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AB62" w14:textId="77777777" w:rsidR="003E1F7B" w:rsidRDefault="00C84650">
      <w:pPr>
        <w:jc w:val="center"/>
      </w:pPr>
      <w:r>
        <w:rPr>
          <w:b/>
          <w:color w:val="D71920"/>
          <w:sz w:val="24"/>
        </w:rPr>
        <w:t>JAVASCRIPT FUNDAMENTALS</w:t>
      </w:r>
    </w:p>
    <w:p w14:paraId="7D948944" w14:textId="77777777" w:rsidR="003E1F7B" w:rsidRDefault="00C84650">
      <w:pPr>
        <w:spacing w:before="160" w:after="60"/>
        <w:jc w:val="center"/>
      </w:pPr>
      <w:r>
        <w:rPr>
          <w:rFonts w:ascii="Aptos Display" w:hAnsi="Aptos Display"/>
          <w:b/>
          <w:color w:val="232323"/>
          <w:sz w:val="54"/>
        </w:rPr>
        <w:t>FORMATIVE ASSESSMENT</w:t>
      </w:r>
    </w:p>
    <w:p w14:paraId="4662FE86" w14:textId="77777777" w:rsidR="003E1F7B" w:rsidRDefault="00C84650">
      <w:pPr>
        <w:jc w:val="center"/>
      </w:pPr>
      <w:r>
        <w:rPr>
          <w:b/>
          <w:color w:val="D71920"/>
          <w:sz w:val="30"/>
        </w:rPr>
        <w:t>KM-01: Introduction to JavaScript Programming</w:t>
      </w:r>
    </w:p>
    <w:p w14:paraId="5ECB283B" w14:textId="77777777" w:rsidR="003E1F7B" w:rsidRDefault="00C84650">
      <w:pPr>
        <w:shd w:val="clear" w:color="auto" w:fill="D71920"/>
        <w:spacing w:before="180" w:after="180"/>
        <w:jc w:val="center"/>
      </w:pPr>
      <w:r>
        <w:rPr>
          <w:b/>
          <w:color w:val="FFFFFF"/>
        </w:rPr>
        <w:t>ELECTRONIC LEARNER ASSESSMENT PAPER</w:t>
      </w:r>
    </w:p>
    <w:tbl>
      <w:tblPr>
        <w:tblW w:w="0" w:type="auto"/>
        <w:jc w:val="center"/>
        <w:tblLayout w:type="fixed"/>
        <w:tblLook w:val="04A0" w:firstRow="1" w:lastRow="0" w:firstColumn="1" w:lastColumn="0" w:noHBand="0" w:noVBand="1"/>
      </w:tblPr>
      <w:tblGrid>
        <w:gridCol w:w="3402"/>
        <w:gridCol w:w="6463"/>
      </w:tblGrid>
      <w:tr w:rsidR="003E1F7B" w14:paraId="59E8C8F1"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32D33933" w14:textId="77777777" w:rsidR="003E1F7B" w:rsidRDefault="00C84650">
            <w:r>
              <w:rPr>
                <w:b/>
                <w:sz w:val="18"/>
              </w:rPr>
              <w:t>Skills Programme</w:t>
            </w:r>
          </w:p>
        </w:tc>
        <w:tc>
          <w:tcPr>
            <w:tcW w:w="6463" w:type="dxa"/>
            <w:tcBorders>
              <w:bottom w:val="single" w:sz="4" w:space="0" w:color="D9D9D9"/>
            </w:tcBorders>
            <w:tcMar>
              <w:top w:w="90" w:type="dxa"/>
              <w:left w:w="120" w:type="dxa"/>
              <w:bottom w:w="90" w:type="dxa"/>
              <w:right w:w="120" w:type="dxa"/>
            </w:tcMar>
          </w:tcPr>
          <w:p w14:paraId="6C46243A" w14:textId="77777777" w:rsidR="003E1F7B" w:rsidRDefault="00C84650">
            <w:r>
              <w:rPr>
                <w:sz w:val="18"/>
              </w:rPr>
              <w:t>SP-220373: JavaScript Programmer</w:t>
            </w:r>
          </w:p>
        </w:tc>
      </w:tr>
      <w:tr w:rsidR="003E1F7B" w14:paraId="74251FE6"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5271B9C4" w14:textId="77777777" w:rsidR="003E1F7B" w:rsidRDefault="00C84650">
            <w:r>
              <w:rPr>
                <w:b/>
                <w:sz w:val="18"/>
              </w:rPr>
              <w:t>Module code</w:t>
            </w:r>
          </w:p>
        </w:tc>
        <w:tc>
          <w:tcPr>
            <w:tcW w:w="6463" w:type="dxa"/>
            <w:tcBorders>
              <w:bottom w:val="single" w:sz="4" w:space="0" w:color="D9D9D9"/>
            </w:tcBorders>
            <w:tcMar>
              <w:top w:w="90" w:type="dxa"/>
              <w:left w:w="120" w:type="dxa"/>
              <w:bottom w:w="90" w:type="dxa"/>
              <w:right w:w="120" w:type="dxa"/>
            </w:tcMar>
          </w:tcPr>
          <w:p w14:paraId="6FF0637A" w14:textId="77777777" w:rsidR="003E1F7B" w:rsidRDefault="00C84650">
            <w:r>
              <w:rPr>
                <w:sz w:val="18"/>
              </w:rPr>
              <w:t>900219-000-00-KM-01</w:t>
            </w:r>
          </w:p>
        </w:tc>
      </w:tr>
      <w:tr w:rsidR="003E1F7B" w14:paraId="56773D69"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4F45C000" w14:textId="77777777" w:rsidR="003E1F7B" w:rsidRDefault="00C84650">
            <w:r>
              <w:rPr>
                <w:b/>
                <w:sz w:val="18"/>
              </w:rPr>
              <w:t>NQF level / credits</w:t>
            </w:r>
          </w:p>
        </w:tc>
        <w:tc>
          <w:tcPr>
            <w:tcW w:w="6463" w:type="dxa"/>
            <w:tcBorders>
              <w:bottom w:val="single" w:sz="4" w:space="0" w:color="D9D9D9"/>
            </w:tcBorders>
            <w:tcMar>
              <w:top w:w="90" w:type="dxa"/>
              <w:left w:w="120" w:type="dxa"/>
              <w:bottom w:w="90" w:type="dxa"/>
              <w:right w:w="120" w:type="dxa"/>
            </w:tcMar>
          </w:tcPr>
          <w:p w14:paraId="41E3AD2C" w14:textId="77777777" w:rsidR="003E1F7B" w:rsidRDefault="00C84650">
            <w:r>
              <w:rPr>
                <w:sz w:val="18"/>
              </w:rPr>
              <w:t>Level 4 / 6 credits</w:t>
            </w:r>
          </w:p>
        </w:tc>
      </w:tr>
      <w:tr w:rsidR="003E1F7B" w14:paraId="7A83756C"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377BC979" w14:textId="77777777" w:rsidR="003E1F7B" w:rsidRDefault="00C84650">
            <w:r>
              <w:rPr>
                <w:b/>
                <w:sz w:val="18"/>
              </w:rPr>
              <w:t>Assessment method</w:t>
            </w:r>
          </w:p>
        </w:tc>
        <w:tc>
          <w:tcPr>
            <w:tcW w:w="6463" w:type="dxa"/>
            <w:tcBorders>
              <w:bottom w:val="single" w:sz="4" w:space="0" w:color="D9D9D9"/>
            </w:tcBorders>
            <w:tcMar>
              <w:top w:w="90" w:type="dxa"/>
              <w:left w:w="120" w:type="dxa"/>
              <w:bottom w:w="90" w:type="dxa"/>
              <w:right w:w="120" w:type="dxa"/>
            </w:tcMar>
          </w:tcPr>
          <w:p w14:paraId="22ED091D" w14:textId="77777777" w:rsidR="003E1F7B" w:rsidRDefault="00C84650">
            <w:r>
              <w:rPr>
                <w:sz w:val="18"/>
              </w:rPr>
              <w:t>Electronic internal formative assessment</w:t>
            </w:r>
          </w:p>
        </w:tc>
      </w:tr>
      <w:tr w:rsidR="003E1F7B" w14:paraId="7E616B33"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203CB2E9" w14:textId="77777777" w:rsidR="003E1F7B" w:rsidRDefault="00C84650">
            <w:r>
              <w:rPr>
                <w:b/>
                <w:sz w:val="18"/>
              </w:rPr>
              <w:t>Duration</w:t>
            </w:r>
          </w:p>
        </w:tc>
        <w:tc>
          <w:tcPr>
            <w:tcW w:w="6463" w:type="dxa"/>
            <w:tcBorders>
              <w:bottom w:val="single" w:sz="4" w:space="0" w:color="D9D9D9"/>
            </w:tcBorders>
            <w:tcMar>
              <w:top w:w="90" w:type="dxa"/>
              <w:left w:w="120" w:type="dxa"/>
              <w:bottom w:w="90" w:type="dxa"/>
              <w:right w:w="120" w:type="dxa"/>
            </w:tcMar>
          </w:tcPr>
          <w:p w14:paraId="53A86617" w14:textId="77777777" w:rsidR="003E1F7B" w:rsidRDefault="00C84650">
            <w:r>
              <w:rPr>
                <w:sz w:val="18"/>
              </w:rPr>
              <w:t>120 minutes</w:t>
            </w:r>
          </w:p>
        </w:tc>
      </w:tr>
      <w:tr w:rsidR="003E1F7B" w14:paraId="786F0C8C" w14:textId="77777777">
        <w:trPr>
          <w:jc w:val="center"/>
        </w:trPr>
        <w:tc>
          <w:tcPr>
            <w:tcW w:w="3402" w:type="dxa"/>
            <w:tcBorders>
              <w:bottom w:val="single" w:sz="4" w:space="0" w:color="D9D9D9"/>
            </w:tcBorders>
            <w:shd w:val="clear" w:color="auto" w:fill="F2F2F2"/>
            <w:tcMar>
              <w:top w:w="90" w:type="dxa"/>
              <w:left w:w="120" w:type="dxa"/>
              <w:bottom w:w="90" w:type="dxa"/>
              <w:right w:w="120" w:type="dxa"/>
            </w:tcMar>
          </w:tcPr>
          <w:p w14:paraId="7A5A847A" w14:textId="77777777" w:rsidR="003E1F7B" w:rsidRDefault="00C84650">
            <w:r>
              <w:rPr>
                <w:b/>
                <w:sz w:val="18"/>
              </w:rPr>
              <w:t>Assessment decision</w:t>
            </w:r>
          </w:p>
        </w:tc>
        <w:tc>
          <w:tcPr>
            <w:tcW w:w="6463" w:type="dxa"/>
            <w:tcBorders>
              <w:bottom w:val="single" w:sz="4" w:space="0" w:color="D9D9D9"/>
            </w:tcBorders>
            <w:tcMar>
              <w:top w:w="90" w:type="dxa"/>
              <w:left w:w="120" w:type="dxa"/>
              <w:bottom w:w="90" w:type="dxa"/>
              <w:right w:w="120" w:type="dxa"/>
            </w:tcMar>
          </w:tcPr>
          <w:p w14:paraId="7D992D62" w14:textId="77777777" w:rsidR="003E1F7B" w:rsidRDefault="00C84650">
            <w:r>
              <w:rPr>
                <w:sz w:val="18"/>
              </w:rPr>
              <w:t>Competent (C) / Not Yet Competent (NYC)</w:t>
            </w:r>
          </w:p>
        </w:tc>
      </w:tr>
    </w:tbl>
    <w:p w14:paraId="5741521E" w14:textId="77777777" w:rsidR="003E1F7B" w:rsidRDefault="00C84650">
      <w:pPr>
        <w:pStyle w:val="Heading2"/>
      </w:pPr>
      <w:r>
        <w:t>Learner details</w:t>
      </w:r>
    </w:p>
    <w:tbl>
      <w:tblPr>
        <w:tblW w:w="0" w:type="auto"/>
        <w:tblLook w:val="04A0" w:firstRow="1" w:lastRow="0" w:firstColumn="1" w:lastColumn="0" w:noHBand="0" w:noVBand="1"/>
      </w:tblPr>
      <w:tblGrid>
        <w:gridCol w:w="3288"/>
        <w:gridCol w:w="6576"/>
      </w:tblGrid>
      <w:tr w:rsidR="003E1F7B" w14:paraId="2D422B6C" w14:textId="77777777">
        <w:tc>
          <w:tcPr>
            <w:tcW w:w="3288" w:type="dxa"/>
            <w:tcBorders>
              <w:bottom w:val="single" w:sz="6" w:space="0" w:color="BFBFBF"/>
            </w:tcBorders>
            <w:shd w:val="clear" w:color="auto" w:fill="F2F2F2"/>
            <w:tcMar>
              <w:top w:w="105" w:type="dxa"/>
              <w:left w:w="110" w:type="dxa"/>
              <w:bottom w:w="105" w:type="dxa"/>
              <w:right w:w="110" w:type="dxa"/>
            </w:tcMar>
          </w:tcPr>
          <w:p w14:paraId="7FF81B17" w14:textId="77777777" w:rsidR="003E1F7B" w:rsidRDefault="00C84650">
            <w:r>
              <w:rPr>
                <w:b/>
                <w:sz w:val="18"/>
              </w:rPr>
              <w:t>Full name</w:t>
            </w:r>
          </w:p>
        </w:tc>
        <w:tc>
          <w:tcPr>
            <w:tcW w:w="6576" w:type="dxa"/>
            <w:tcBorders>
              <w:bottom w:val="single" w:sz="6" w:space="0" w:color="BFBFBF"/>
            </w:tcBorders>
            <w:tcMar>
              <w:top w:w="105" w:type="dxa"/>
              <w:left w:w="110" w:type="dxa"/>
              <w:bottom w:w="105" w:type="dxa"/>
              <w:right w:w="110" w:type="dxa"/>
            </w:tcMar>
          </w:tcPr>
          <w:p w14:paraId="6C344B85" w14:textId="5331649F" w:rsidR="003E1F7B" w:rsidRDefault="00C84650">
            <w:sdt>
              <w:sdtPr>
                <w:alias w:val="Learner Name"/>
                <w:tag w:val="LEARNER_NAME"/>
                <w:id w:val="847007311"/>
                <w:text/>
              </w:sdtPr>
              <w:sdtEndPr/>
              <w:sdtContent>
                <w:r w:rsidR="002909E0" w:rsidRPr="001E11E0">
                  <w:rPr>
                    <w:i/>
                    <w:color w:val="7F6000"/>
                    <w:shd w:val="clear" w:color="auto" w:fill="FFF2CC"/>
                  </w:rPr>
                  <w:t>Shane Davis</w:t>
                </w:r>
              </w:sdtContent>
            </w:sdt>
          </w:p>
        </w:tc>
      </w:tr>
      <w:tr w:rsidR="003E1F7B" w14:paraId="3E94AB69" w14:textId="77777777">
        <w:tc>
          <w:tcPr>
            <w:tcW w:w="3288" w:type="dxa"/>
            <w:tcBorders>
              <w:bottom w:val="single" w:sz="6" w:space="0" w:color="BFBFBF"/>
            </w:tcBorders>
            <w:shd w:val="clear" w:color="auto" w:fill="F2F2F2"/>
            <w:tcMar>
              <w:top w:w="105" w:type="dxa"/>
              <w:left w:w="110" w:type="dxa"/>
              <w:bottom w:w="105" w:type="dxa"/>
              <w:right w:w="110" w:type="dxa"/>
            </w:tcMar>
          </w:tcPr>
          <w:p w14:paraId="5E889CAF" w14:textId="77777777" w:rsidR="003E1F7B" w:rsidRDefault="00C84650">
            <w:r>
              <w:rPr>
                <w:b/>
                <w:sz w:val="18"/>
              </w:rPr>
              <w:t>ID / learner number</w:t>
            </w:r>
          </w:p>
        </w:tc>
        <w:tc>
          <w:tcPr>
            <w:tcW w:w="6576" w:type="dxa"/>
            <w:tcBorders>
              <w:bottom w:val="single" w:sz="6" w:space="0" w:color="BFBFBF"/>
            </w:tcBorders>
            <w:tcMar>
              <w:top w:w="105" w:type="dxa"/>
              <w:left w:w="110" w:type="dxa"/>
              <w:bottom w:w="105" w:type="dxa"/>
              <w:right w:w="110" w:type="dxa"/>
            </w:tcMar>
          </w:tcPr>
          <w:p w14:paraId="39EFC63B" w14:textId="316A4979" w:rsidR="003E1F7B" w:rsidRDefault="00C84650">
            <w:sdt>
              <w:sdtPr>
                <w:alias w:val="Learner Id"/>
                <w:tag w:val="LEARNER_ID"/>
                <w:id w:val="827241679"/>
                <w:text/>
              </w:sdtPr>
              <w:sdtEndPr/>
              <w:sdtContent>
                <w:r w:rsidR="002909E0">
                  <w:rPr>
                    <w:i/>
                    <w:color w:val="7F6000"/>
                    <w:shd w:val="clear" w:color="auto" w:fill="FFF2CC"/>
                  </w:rPr>
                  <w:t>8309175131082</w:t>
                </w:r>
              </w:sdtContent>
            </w:sdt>
          </w:p>
        </w:tc>
      </w:tr>
      <w:tr w:rsidR="003E1F7B" w14:paraId="507FC8D1" w14:textId="77777777">
        <w:tc>
          <w:tcPr>
            <w:tcW w:w="3288" w:type="dxa"/>
            <w:tcBorders>
              <w:bottom w:val="single" w:sz="6" w:space="0" w:color="BFBFBF"/>
            </w:tcBorders>
            <w:shd w:val="clear" w:color="auto" w:fill="F2F2F2"/>
            <w:tcMar>
              <w:top w:w="105" w:type="dxa"/>
              <w:left w:w="110" w:type="dxa"/>
              <w:bottom w:w="105" w:type="dxa"/>
              <w:right w:w="110" w:type="dxa"/>
            </w:tcMar>
          </w:tcPr>
          <w:p w14:paraId="6880BD26" w14:textId="77777777" w:rsidR="003E1F7B" w:rsidRDefault="00C84650">
            <w:r>
              <w:rPr>
                <w:b/>
                <w:sz w:val="18"/>
              </w:rPr>
              <w:t>Cohort / group</w:t>
            </w:r>
          </w:p>
        </w:tc>
        <w:tc>
          <w:tcPr>
            <w:tcW w:w="6576" w:type="dxa"/>
            <w:tcBorders>
              <w:bottom w:val="single" w:sz="6" w:space="0" w:color="BFBFBF"/>
            </w:tcBorders>
            <w:tcMar>
              <w:top w:w="105" w:type="dxa"/>
              <w:left w:w="110" w:type="dxa"/>
              <w:bottom w:w="105" w:type="dxa"/>
              <w:right w:w="110" w:type="dxa"/>
            </w:tcMar>
          </w:tcPr>
          <w:p w14:paraId="2DE54B20" w14:textId="15392569" w:rsidR="003E1F7B" w:rsidRDefault="00C84650">
            <w:sdt>
              <w:sdtPr>
                <w:alias w:val="Cohort"/>
                <w:tag w:val="COHORT"/>
                <w:id w:val="909279127"/>
                <w:text/>
              </w:sdtPr>
              <w:sdtEndPr/>
              <w:sdtContent>
                <w:r w:rsidR="00A64853">
                  <w:rPr>
                    <w:i/>
                    <w:color w:val="7F6000"/>
                    <w:shd w:val="clear" w:color="auto" w:fill="FFF2CC"/>
                  </w:rPr>
                  <w:t>Group 1</w:t>
                </w:r>
              </w:sdtContent>
            </w:sdt>
          </w:p>
        </w:tc>
      </w:tr>
      <w:tr w:rsidR="003E1F7B" w14:paraId="743F0F1A" w14:textId="77777777">
        <w:tc>
          <w:tcPr>
            <w:tcW w:w="3288" w:type="dxa"/>
            <w:tcBorders>
              <w:bottom w:val="single" w:sz="6" w:space="0" w:color="BFBFBF"/>
            </w:tcBorders>
            <w:shd w:val="clear" w:color="auto" w:fill="F2F2F2"/>
            <w:tcMar>
              <w:top w:w="105" w:type="dxa"/>
              <w:left w:w="110" w:type="dxa"/>
              <w:bottom w:w="105" w:type="dxa"/>
              <w:right w:w="110" w:type="dxa"/>
            </w:tcMar>
          </w:tcPr>
          <w:p w14:paraId="5147CA9F" w14:textId="77777777" w:rsidR="003E1F7B" w:rsidRDefault="00C84650">
            <w:r>
              <w:rPr>
                <w:b/>
                <w:sz w:val="18"/>
              </w:rPr>
              <w:t>Assessment date</w:t>
            </w:r>
          </w:p>
        </w:tc>
        <w:tc>
          <w:tcPr>
            <w:tcW w:w="6576" w:type="dxa"/>
            <w:tcBorders>
              <w:bottom w:val="single" w:sz="6" w:space="0" w:color="BFBFBF"/>
            </w:tcBorders>
            <w:tcMar>
              <w:top w:w="105" w:type="dxa"/>
              <w:left w:w="110" w:type="dxa"/>
              <w:bottom w:w="105" w:type="dxa"/>
              <w:right w:w="110" w:type="dxa"/>
            </w:tcMar>
          </w:tcPr>
          <w:p w14:paraId="4A3527A7" w14:textId="5FE93633" w:rsidR="003E1F7B" w:rsidRDefault="00C84650">
            <w:sdt>
              <w:sdtPr>
                <w:alias w:val="Assessment Date"/>
                <w:tag w:val="ASSESSMENT_DATE"/>
                <w:id w:val="674355160"/>
                <w:text/>
              </w:sdtPr>
              <w:sdtEndPr/>
              <w:sdtContent>
                <w:r w:rsidR="001E11E0">
                  <w:rPr>
                    <w:i/>
                    <w:color w:val="7F6000"/>
                    <w:shd w:val="clear" w:color="auto" w:fill="FFF2CC"/>
                  </w:rPr>
                  <w:t>21 July 2026</w:t>
                </w:r>
              </w:sdtContent>
            </w:sdt>
          </w:p>
        </w:tc>
      </w:tr>
      <w:tr w:rsidR="003E1F7B" w14:paraId="0EE0CE9E" w14:textId="77777777">
        <w:tc>
          <w:tcPr>
            <w:tcW w:w="3288" w:type="dxa"/>
            <w:tcBorders>
              <w:bottom w:val="single" w:sz="6" w:space="0" w:color="BFBFBF"/>
            </w:tcBorders>
            <w:shd w:val="clear" w:color="auto" w:fill="F2F2F2"/>
            <w:tcMar>
              <w:top w:w="105" w:type="dxa"/>
              <w:left w:w="110" w:type="dxa"/>
              <w:bottom w:w="105" w:type="dxa"/>
              <w:right w:w="110" w:type="dxa"/>
            </w:tcMar>
          </w:tcPr>
          <w:p w14:paraId="323345B1" w14:textId="77777777" w:rsidR="003E1F7B" w:rsidRDefault="00C84650">
            <w:r>
              <w:rPr>
                <w:b/>
                <w:sz w:val="18"/>
              </w:rPr>
              <w:t>Electronic filename</w:t>
            </w:r>
          </w:p>
        </w:tc>
        <w:tc>
          <w:tcPr>
            <w:tcW w:w="6576" w:type="dxa"/>
            <w:tcBorders>
              <w:bottom w:val="single" w:sz="6" w:space="0" w:color="BFBFBF"/>
            </w:tcBorders>
            <w:tcMar>
              <w:top w:w="105" w:type="dxa"/>
              <w:left w:w="110" w:type="dxa"/>
              <w:bottom w:w="105" w:type="dxa"/>
              <w:right w:w="110" w:type="dxa"/>
            </w:tcMar>
          </w:tcPr>
          <w:p w14:paraId="74056AD8" w14:textId="2780A705" w:rsidR="003E1F7B" w:rsidRDefault="00C001FA">
            <w:sdt>
              <w:sdtPr>
                <w:rPr>
                  <w:i/>
                  <w:color w:val="7F6000"/>
                  <w:shd w:val="clear" w:color="auto" w:fill="FFF2CC"/>
                </w:rPr>
                <w:alias w:val="Submission Filename"/>
                <w:tag w:val="SUBMISSION_FILENAME"/>
                <w:id w:val="430864146"/>
                <w:text/>
              </w:sdtPr>
              <w:sdtContent>
                <w:r w:rsidRPr="00C001FA">
                  <w:rPr>
                    <w:i/>
                    <w:color w:val="7F6000"/>
                    <w:shd w:val="clear" w:color="auto" w:fill="FFF2CC"/>
                  </w:rPr>
                  <w:t>Davis_Shane_KM01_Formative_Assessment</w:t>
                </w:r>
              </w:sdtContent>
            </w:sdt>
          </w:p>
        </w:tc>
      </w:tr>
    </w:tbl>
    <w:p w14:paraId="61633779" w14:textId="77777777" w:rsidR="003E1F7B" w:rsidRDefault="00C84650">
      <w:pPr>
        <w:pStyle w:val="Heading2"/>
      </w:pPr>
      <w:r>
        <w:t>How to complete and submit this assessment</w:t>
      </w:r>
    </w:p>
    <w:p w14:paraId="36540003" w14:textId="77777777" w:rsidR="003E1F7B" w:rsidRDefault="00C84650">
      <w:pPr>
        <w:pStyle w:val="ListBullet"/>
      </w:pPr>
      <w:r>
        <w:t>Download this file from the LMS and open it in Microsoft Word. Select Enable Editing if Word displays a protected-view message.</w:t>
      </w:r>
    </w:p>
    <w:p w14:paraId="4F9151E0" w14:textId="77777777" w:rsidR="003E1F7B" w:rsidRDefault="00C84650">
      <w:pPr>
        <w:pStyle w:val="ListBullet"/>
      </w:pPr>
      <w:r>
        <w:t>Complete the yellow fields. Use each dropdown to select an answer for multiple-choice, True/False and matching questions.</w:t>
      </w:r>
    </w:p>
    <w:p w14:paraId="14FECF9A" w14:textId="77777777" w:rsidR="003E1F7B" w:rsidRDefault="00C84650">
      <w:pPr>
        <w:pStyle w:val="ListBullet"/>
      </w:pPr>
      <w:r>
        <w:t>Click inside each written-response field and type your answer. The field will expand as you type.</w:t>
      </w:r>
    </w:p>
    <w:p w14:paraId="0E6EF687" w14:textId="77777777" w:rsidR="003E1F7B" w:rsidRDefault="00C84650">
      <w:pPr>
        <w:pStyle w:val="ListBullet"/>
      </w:pPr>
      <w:r>
        <w:t>Answer every question independently. Do not use the internet, AI tools or another person’s assistance unless an approved accommodation applies.</w:t>
      </w:r>
    </w:p>
    <w:p w14:paraId="51F459A1" w14:textId="77777777" w:rsidR="003E1F7B" w:rsidRDefault="00C84650">
      <w:pPr>
        <w:pStyle w:val="ListBullet"/>
      </w:pPr>
      <w:r>
        <w:t>Save regularly. Before submission, rename the file using: Surname_Name_KM01_Formative_Assessment.docx.</w:t>
      </w:r>
    </w:p>
    <w:p w14:paraId="261F655C" w14:textId="77777777" w:rsidR="003E1F7B" w:rsidRDefault="00C84650">
      <w:pPr>
        <w:pStyle w:val="ListBullet"/>
      </w:pPr>
      <w:r>
        <w:t>Upload the completed Word document to the correct LMS submission link. Do not convert it to PDF.</w:t>
      </w:r>
    </w:p>
    <w:tbl>
      <w:tblPr>
        <w:tblW w:w="0" w:type="auto"/>
        <w:jc w:val="center"/>
        <w:tblLook w:val="04A0" w:firstRow="1" w:lastRow="0" w:firstColumn="1" w:lastColumn="0" w:noHBand="0" w:noVBand="1"/>
      </w:tblPr>
      <w:tblGrid>
        <w:gridCol w:w="9866"/>
      </w:tblGrid>
      <w:tr w:rsidR="003E1F7B" w14:paraId="5A8475AE" w14:textId="77777777">
        <w:trPr>
          <w:jc w:val="center"/>
        </w:trPr>
        <w:tc>
          <w:tcPr>
            <w:tcW w:w="9866" w:type="dxa"/>
            <w:tcBorders>
              <w:left w:val="single" w:sz="18" w:space="0" w:color="D71920"/>
            </w:tcBorders>
            <w:shd w:val="clear" w:color="auto" w:fill="FCE8E9"/>
            <w:tcMar>
              <w:top w:w="120" w:type="dxa"/>
              <w:left w:w="180" w:type="dxa"/>
              <w:bottom w:w="120" w:type="dxa"/>
              <w:right w:w="150" w:type="dxa"/>
            </w:tcMar>
          </w:tcPr>
          <w:p w14:paraId="1D80352B" w14:textId="77777777" w:rsidR="003E1F7B" w:rsidRDefault="00C84650">
            <w:r>
              <w:rPr>
                <w:b/>
                <w:color w:val="D71920"/>
              </w:rPr>
              <w:t>Competency-based assessment</w:t>
            </w:r>
            <w:r>
              <w:rPr>
                <w:b/>
                <w:color w:val="D71920"/>
              </w:rPr>
              <w:br/>
            </w:r>
            <w:r>
              <w:rPr>
                <w:color w:val="232323"/>
                <w:sz w:val="18"/>
              </w:rPr>
              <w:t>No numerical mark or percentage is awarded. The assessor reviews the complete evidence against the KM-01 Internal Assessment Criteria and records either Competent (C) or Not Yet Competent (NYC). An NYC decision is followed by feedback, remediation and another opportunity to demonstrate the outstanding competence.</w:t>
            </w:r>
          </w:p>
        </w:tc>
      </w:tr>
    </w:tbl>
    <w:p w14:paraId="26A383DB" w14:textId="77777777" w:rsidR="003E1F7B" w:rsidRDefault="00C84650">
      <w:pPr>
        <w:pStyle w:val="Heading2"/>
      </w:pPr>
      <w:r>
        <w:t>Assessment structure</w:t>
      </w:r>
    </w:p>
    <w:tbl>
      <w:tblPr>
        <w:tblW w:w="0" w:type="auto"/>
        <w:jc w:val="center"/>
        <w:tblLayout w:type="fixed"/>
        <w:tblLook w:val="04A0" w:firstRow="1" w:lastRow="0" w:firstColumn="1" w:lastColumn="0" w:noHBand="0" w:noVBand="1"/>
      </w:tblPr>
      <w:tblGrid>
        <w:gridCol w:w="1587"/>
        <w:gridCol w:w="6350"/>
        <w:gridCol w:w="1928"/>
        <w:gridCol w:w="3174"/>
      </w:tblGrid>
      <w:tr w:rsidR="003E1F7B" w14:paraId="75FD32B0" w14:textId="77777777">
        <w:trPr>
          <w:tblHeader/>
          <w:jc w:val="center"/>
        </w:trPr>
        <w:tc>
          <w:tcPr>
            <w:tcW w:w="1587" w:type="dxa"/>
            <w:shd w:val="clear" w:color="auto" w:fill="232323"/>
            <w:tcMar>
              <w:top w:w="90" w:type="dxa"/>
              <w:left w:w="110" w:type="dxa"/>
              <w:bottom w:w="90" w:type="dxa"/>
              <w:right w:w="110" w:type="dxa"/>
            </w:tcMar>
          </w:tcPr>
          <w:p w14:paraId="6A0634C2" w14:textId="77777777" w:rsidR="003E1F7B" w:rsidRDefault="00C84650">
            <w:r>
              <w:rPr>
                <w:b/>
                <w:color w:val="FFFFFF"/>
                <w:sz w:val="17"/>
              </w:rPr>
              <w:t>Section</w:t>
            </w:r>
          </w:p>
        </w:tc>
        <w:tc>
          <w:tcPr>
            <w:tcW w:w="3175" w:type="dxa"/>
            <w:shd w:val="clear" w:color="auto" w:fill="232323"/>
            <w:tcMar>
              <w:top w:w="90" w:type="dxa"/>
              <w:left w:w="110" w:type="dxa"/>
              <w:bottom w:w="90" w:type="dxa"/>
              <w:right w:w="110" w:type="dxa"/>
            </w:tcMar>
          </w:tcPr>
          <w:p w14:paraId="0B22EC44" w14:textId="77777777" w:rsidR="003E1F7B" w:rsidRDefault="00C84650">
            <w:r>
              <w:rPr>
                <w:b/>
                <w:color w:val="FFFFFF"/>
                <w:sz w:val="17"/>
              </w:rPr>
              <w:t>Assessment method</w:t>
            </w:r>
          </w:p>
        </w:tc>
        <w:tc>
          <w:tcPr>
            <w:tcW w:w="5102" w:type="dxa"/>
            <w:gridSpan w:val="2"/>
            <w:shd w:val="clear" w:color="auto" w:fill="232323"/>
            <w:tcMar>
              <w:top w:w="90" w:type="dxa"/>
              <w:left w:w="110" w:type="dxa"/>
              <w:bottom w:w="90" w:type="dxa"/>
              <w:right w:w="110" w:type="dxa"/>
            </w:tcMar>
          </w:tcPr>
          <w:p w14:paraId="55CEB4DC" w14:textId="77777777" w:rsidR="003E1F7B" w:rsidRDefault="00C84650">
            <w:r>
              <w:rPr>
                <w:b/>
                <w:color w:val="FFFFFF"/>
                <w:sz w:val="17"/>
              </w:rPr>
              <w:t>Electronic response method</w:t>
            </w:r>
          </w:p>
        </w:tc>
      </w:tr>
      <w:tr w:rsidR="003E1F7B" w14:paraId="151293A9" w14:textId="77777777">
        <w:trPr>
          <w:jc w:val="center"/>
        </w:trPr>
        <w:tc>
          <w:tcPr>
            <w:tcW w:w="1587" w:type="dxa"/>
            <w:tcBorders>
              <w:bottom w:val="single" w:sz="4" w:space="0" w:color="D9D9D9"/>
            </w:tcBorders>
            <w:tcMar>
              <w:top w:w="90" w:type="dxa"/>
              <w:left w:w="110" w:type="dxa"/>
              <w:bottom w:w="90" w:type="dxa"/>
              <w:right w:w="110" w:type="dxa"/>
            </w:tcMar>
          </w:tcPr>
          <w:p w14:paraId="0D8E70D1" w14:textId="77777777" w:rsidR="003E1F7B" w:rsidRDefault="00C84650">
            <w:r>
              <w:rPr>
                <w:b/>
                <w:sz w:val="17"/>
              </w:rPr>
              <w:lastRenderedPageBreak/>
              <w:t>Section A</w:t>
            </w:r>
          </w:p>
        </w:tc>
        <w:tc>
          <w:tcPr>
            <w:tcW w:w="3175" w:type="dxa"/>
            <w:tcBorders>
              <w:bottom w:val="single" w:sz="4" w:space="0" w:color="D9D9D9"/>
            </w:tcBorders>
            <w:tcMar>
              <w:top w:w="90" w:type="dxa"/>
              <w:left w:w="110" w:type="dxa"/>
              <w:bottom w:w="90" w:type="dxa"/>
              <w:right w:w="110" w:type="dxa"/>
            </w:tcMar>
          </w:tcPr>
          <w:p w14:paraId="2C8AC48A" w14:textId="77777777" w:rsidR="003E1F7B" w:rsidRDefault="00C84650">
            <w:r>
              <w:rPr>
                <w:sz w:val="17"/>
              </w:rPr>
              <w:t>Multiple-choice</w:t>
            </w:r>
          </w:p>
        </w:tc>
        <w:tc>
          <w:tcPr>
            <w:tcW w:w="5102" w:type="dxa"/>
            <w:gridSpan w:val="2"/>
            <w:tcBorders>
              <w:bottom w:val="single" w:sz="4" w:space="0" w:color="D9D9D9"/>
            </w:tcBorders>
            <w:tcMar>
              <w:top w:w="90" w:type="dxa"/>
              <w:left w:w="110" w:type="dxa"/>
              <w:bottom w:w="90" w:type="dxa"/>
              <w:right w:w="110" w:type="dxa"/>
            </w:tcMar>
          </w:tcPr>
          <w:p w14:paraId="62A2A7F7" w14:textId="77777777" w:rsidR="003E1F7B" w:rsidRDefault="00C84650">
            <w:r>
              <w:rPr>
                <w:sz w:val="17"/>
              </w:rPr>
              <w:t>Select one option from each dropdown.</w:t>
            </w:r>
          </w:p>
        </w:tc>
      </w:tr>
      <w:tr w:rsidR="003E1F7B" w14:paraId="29A50E82" w14:textId="77777777">
        <w:trPr>
          <w:jc w:val="center"/>
        </w:trPr>
        <w:tc>
          <w:tcPr>
            <w:tcW w:w="1587" w:type="dxa"/>
            <w:tcBorders>
              <w:bottom w:val="single" w:sz="4" w:space="0" w:color="D9D9D9"/>
            </w:tcBorders>
            <w:shd w:val="clear" w:color="auto" w:fill="F2F2F2"/>
            <w:tcMar>
              <w:top w:w="90" w:type="dxa"/>
              <w:left w:w="110" w:type="dxa"/>
              <w:bottom w:w="90" w:type="dxa"/>
              <w:right w:w="110" w:type="dxa"/>
            </w:tcMar>
          </w:tcPr>
          <w:p w14:paraId="04B78793" w14:textId="77777777" w:rsidR="003E1F7B" w:rsidRDefault="00C84650">
            <w:r>
              <w:rPr>
                <w:b/>
                <w:sz w:val="17"/>
              </w:rPr>
              <w:t>Section B</w:t>
            </w:r>
          </w:p>
        </w:tc>
        <w:tc>
          <w:tcPr>
            <w:tcW w:w="3175" w:type="dxa"/>
            <w:tcBorders>
              <w:bottom w:val="single" w:sz="4" w:space="0" w:color="D9D9D9"/>
            </w:tcBorders>
            <w:shd w:val="clear" w:color="auto" w:fill="F2F2F2"/>
            <w:tcMar>
              <w:top w:w="90" w:type="dxa"/>
              <w:left w:w="110" w:type="dxa"/>
              <w:bottom w:w="90" w:type="dxa"/>
              <w:right w:w="110" w:type="dxa"/>
            </w:tcMar>
          </w:tcPr>
          <w:p w14:paraId="0FD8C954" w14:textId="77777777" w:rsidR="003E1F7B" w:rsidRDefault="00C84650">
            <w:r>
              <w:rPr>
                <w:sz w:val="17"/>
              </w:rPr>
              <w:t>True or False</w:t>
            </w:r>
          </w:p>
        </w:tc>
        <w:tc>
          <w:tcPr>
            <w:tcW w:w="5102" w:type="dxa"/>
            <w:gridSpan w:val="2"/>
            <w:tcBorders>
              <w:bottom w:val="single" w:sz="4" w:space="0" w:color="D9D9D9"/>
            </w:tcBorders>
            <w:shd w:val="clear" w:color="auto" w:fill="F2F2F2"/>
            <w:tcMar>
              <w:top w:w="90" w:type="dxa"/>
              <w:left w:w="110" w:type="dxa"/>
              <w:bottom w:w="90" w:type="dxa"/>
              <w:right w:w="110" w:type="dxa"/>
            </w:tcMar>
          </w:tcPr>
          <w:p w14:paraId="0AB05477" w14:textId="77777777" w:rsidR="003E1F7B" w:rsidRDefault="00C84650">
            <w:r>
              <w:rPr>
                <w:sz w:val="17"/>
              </w:rPr>
              <w:t>Select T or F from each dropdown.</w:t>
            </w:r>
          </w:p>
        </w:tc>
      </w:tr>
      <w:tr w:rsidR="003E1F7B" w14:paraId="1064B254" w14:textId="77777777">
        <w:trPr>
          <w:jc w:val="center"/>
        </w:trPr>
        <w:tc>
          <w:tcPr>
            <w:tcW w:w="1587" w:type="dxa"/>
            <w:tcBorders>
              <w:bottom w:val="single" w:sz="4" w:space="0" w:color="D9D9D9"/>
            </w:tcBorders>
            <w:tcMar>
              <w:top w:w="90" w:type="dxa"/>
              <w:left w:w="110" w:type="dxa"/>
              <w:bottom w:w="90" w:type="dxa"/>
              <w:right w:w="110" w:type="dxa"/>
            </w:tcMar>
          </w:tcPr>
          <w:p w14:paraId="3C2A4A53" w14:textId="77777777" w:rsidR="003E1F7B" w:rsidRDefault="00C84650">
            <w:r>
              <w:rPr>
                <w:b/>
                <w:sz w:val="17"/>
              </w:rPr>
              <w:t>Section C</w:t>
            </w:r>
          </w:p>
        </w:tc>
        <w:tc>
          <w:tcPr>
            <w:tcW w:w="3175" w:type="dxa"/>
            <w:tcBorders>
              <w:bottom w:val="single" w:sz="4" w:space="0" w:color="D9D9D9"/>
            </w:tcBorders>
            <w:tcMar>
              <w:top w:w="90" w:type="dxa"/>
              <w:left w:w="110" w:type="dxa"/>
              <w:bottom w:w="90" w:type="dxa"/>
              <w:right w:w="110" w:type="dxa"/>
            </w:tcMar>
          </w:tcPr>
          <w:p w14:paraId="3D72155D" w14:textId="77777777" w:rsidR="003E1F7B" w:rsidRDefault="00C84650">
            <w:r>
              <w:rPr>
                <w:sz w:val="17"/>
              </w:rPr>
              <w:t>Mix and Match</w:t>
            </w:r>
          </w:p>
        </w:tc>
        <w:tc>
          <w:tcPr>
            <w:tcW w:w="5102" w:type="dxa"/>
            <w:gridSpan w:val="2"/>
            <w:tcBorders>
              <w:bottom w:val="single" w:sz="4" w:space="0" w:color="D9D9D9"/>
            </w:tcBorders>
            <w:tcMar>
              <w:top w:w="90" w:type="dxa"/>
              <w:left w:w="110" w:type="dxa"/>
              <w:bottom w:w="90" w:type="dxa"/>
              <w:right w:w="110" w:type="dxa"/>
            </w:tcMar>
          </w:tcPr>
          <w:p w14:paraId="5CAA6800" w14:textId="77777777" w:rsidR="003E1F7B" w:rsidRDefault="00C84650">
            <w:r>
              <w:rPr>
                <w:sz w:val="17"/>
              </w:rPr>
              <w:t>Select the matching letter from each dropdown.</w:t>
            </w:r>
          </w:p>
        </w:tc>
      </w:tr>
      <w:tr w:rsidR="003E1F7B" w14:paraId="00331C69" w14:textId="77777777">
        <w:trPr>
          <w:jc w:val="center"/>
        </w:trPr>
        <w:tc>
          <w:tcPr>
            <w:tcW w:w="1587" w:type="dxa"/>
            <w:tcBorders>
              <w:bottom w:val="single" w:sz="4" w:space="0" w:color="D9D9D9"/>
            </w:tcBorders>
            <w:shd w:val="clear" w:color="auto" w:fill="F2F2F2"/>
            <w:tcMar>
              <w:top w:w="90" w:type="dxa"/>
              <w:left w:w="110" w:type="dxa"/>
              <w:bottom w:w="90" w:type="dxa"/>
              <w:right w:w="110" w:type="dxa"/>
            </w:tcMar>
          </w:tcPr>
          <w:p w14:paraId="0219EA54" w14:textId="77777777" w:rsidR="003E1F7B" w:rsidRDefault="00C84650">
            <w:r>
              <w:rPr>
                <w:b/>
                <w:sz w:val="17"/>
              </w:rPr>
              <w:t>Section D</w:t>
            </w:r>
          </w:p>
        </w:tc>
        <w:tc>
          <w:tcPr>
            <w:tcW w:w="3175" w:type="dxa"/>
            <w:tcBorders>
              <w:bottom w:val="single" w:sz="4" w:space="0" w:color="D9D9D9"/>
            </w:tcBorders>
            <w:shd w:val="clear" w:color="auto" w:fill="F2F2F2"/>
            <w:tcMar>
              <w:top w:w="90" w:type="dxa"/>
              <w:left w:w="110" w:type="dxa"/>
              <w:bottom w:w="90" w:type="dxa"/>
              <w:right w:w="110" w:type="dxa"/>
            </w:tcMar>
          </w:tcPr>
          <w:p w14:paraId="373F59A1" w14:textId="77777777" w:rsidR="003E1F7B" w:rsidRDefault="00C84650">
            <w:r>
              <w:rPr>
                <w:sz w:val="17"/>
              </w:rPr>
              <w:t>Written responses</w:t>
            </w:r>
          </w:p>
        </w:tc>
        <w:tc>
          <w:tcPr>
            <w:tcW w:w="5102" w:type="dxa"/>
            <w:gridSpan w:val="2"/>
            <w:tcBorders>
              <w:bottom w:val="single" w:sz="4" w:space="0" w:color="D9D9D9"/>
            </w:tcBorders>
            <w:shd w:val="clear" w:color="auto" w:fill="F2F2F2"/>
            <w:tcMar>
              <w:top w:w="90" w:type="dxa"/>
              <w:left w:w="110" w:type="dxa"/>
              <w:bottom w:w="90" w:type="dxa"/>
              <w:right w:w="110" w:type="dxa"/>
            </w:tcMar>
          </w:tcPr>
          <w:p w14:paraId="145E496A" w14:textId="77777777" w:rsidR="003E1F7B" w:rsidRDefault="00C84650">
            <w:r>
              <w:rPr>
                <w:sz w:val="17"/>
              </w:rPr>
              <w:t>Type a clear response into each expanding field.</w:t>
            </w:r>
          </w:p>
        </w:tc>
      </w:tr>
      <w:tr w:rsidR="003E1F7B" w14:paraId="57809DB0" w14:textId="77777777">
        <w:trPr>
          <w:jc w:val="center"/>
        </w:trPr>
        <w:tc>
          <w:tcPr>
            <w:tcW w:w="1587" w:type="dxa"/>
            <w:tcBorders>
              <w:bottom w:val="single" w:sz="4" w:space="0" w:color="D9D9D9"/>
            </w:tcBorders>
            <w:tcMar>
              <w:top w:w="90" w:type="dxa"/>
              <w:left w:w="110" w:type="dxa"/>
              <w:bottom w:w="90" w:type="dxa"/>
              <w:right w:w="110" w:type="dxa"/>
            </w:tcMar>
          </w:tcPr>
          <w:p w14:paraId="43D5A4C3" w14:textId="77777777" w:rsidR="003E1F7B" w:rsidRDefault="00C84650">
            <w:r>
              <w:rPr>
                <w:b/>
                <w:sz w:val="17"/>
              </w:rPr>
              <w:t>Section E</w:t>
            </w:r>
          </w:p>
        </w:tc>
        <w:tc>
          <w:tcPr>
            <w:tcW w:w="3175" w:type="dxa"/>
            <w:tcBorders>
              <w:bottom w:val="single" w:sz="4" w:space="0" w:color="D9D9D9"/>
            </w:tcBorders>
            <w:tcMar>
              <w:top w:w="90" w:type="dxa"/>
              <w:left w:w="110" w:type="dxa"/>
              <w:bottom w:w="90" w:type="dxa"/>
              <w:right w:w="110" w:type="dxa"/>
            </w:tcMar>
          </w:tcPr>
          <w:p w14:paraId="761EA4A7" w14:textId="77777777" w:rsidR="003E1F7B" w:rsidRDefault="00C84650">
            <w:r>
              <w:rPr>
                <w:sz w:val="17"/>
              </w:rPr>
              <w:t>Integrated retail scenario</w:t>
            </w:r>
          </w:p>
        </w:tc>
        <w:tc>
          <w:tcPr>
            <w:tcW w:w="5102" w:type="dxa"/>
            <w:gridSpan w:val="2"/>
            <w:tcBorders>
              <w:bottom w:val="single" w:sz="4" w:space="0" w:color="D9D9D9"/>
            </w:tcBorders>
            <w:tcMar>
              <w:top w:w="90" w:type="dxa"/>
              <w:left w:w="110" w:type="dxa"/>
              <w:bottom w:w="90" w:type="dxa"/>
              <w:right w:w="110" w:type="dxa"/>
            </w:tcMar>
          </w:tcPr>
          <w:p w14:paraId="109FA4C4" w14:textId="77777777" w:rsidR="003E1F7B" w:rsidRDefault="00C84650">
            <w:r>
              <w:rPr>
                <w:sz w:val="17"/>
              </w:rPr>
              <w:t>Apply KM-01 knowledge in typed responses.</w:t>
            </w:r>
          </w:p>
        </w:tc>
      </w:tr>
      <w:tr w:rsidR="003E1F7B" w14:paraId="0B8CD4BF" w14:textId="77777777">
        <w:trPr>
          <w:gridAfter w:val="1"/>
          <w:wAfter w:w="31" w:type="dxa"/>
          <w:jc w:val="center"/>
        </w:trPr>
        <w:tc>
          <w:tcPr>
            <w:tcW w:w="7937" w:type="dxa"/>
            <w:gridSpan w:val="2"/>
            <w:shd w:val="clear" w:color="auto" w:fill="232323"/>
            <w:tcMar>
              <w:top w:w="110" w:type="dxa"/>
              <w:left w:w="140" w:type="dxa"/>
              <w:bottom w:w="110" w:type="dxa"/>
              <w:right w:w="140" w:type="dxa"/>
            </w:tcMar>
            <w:vAlign w:val="center"/>
          </w:tcPr>
          <w:p w14:paraId="7C2E4266" w14:textId="77777777" w:rsidR="003E1F7B" w:rsidRPr="002909E0" w:rsidRDefault="00C84650">
            <w:pPr>
              <w:rPr>
                <w:lang w:val="fr-FR"/>
              </w:rPr>
            </w:pPr>
            <w:r w:rsidRPr="002909E0">
              <w:rPr>
                <w:b/>
                <w:color w:val="FFFFFF"/>
                <w:sz w:val="24"/>
                <w:lang w:val="fr-FR"/>
              </w:rPr>
              <w:t>SECTION A  |  Multiple-choice questions</w:t>
            </w:r>
          </w:p>
        </w:tc>
        <w:tc>
          <w:tcPr>
            <w:tcW w:w="1928" w:type="dxa"/>
            <w:shd w:val="clear" w:color="auto" w:fill="D71920"/>
            <w:tcMar>
              <w:top w:w="110" w:type="dxa"/>
              <w:left w:w="140" w:type="dxa"/>
              <w:bottom w:w="110" w:type="dxa"/>
              <w:right w:w="140" w:type="dxa"/>
            </w:tcMar>
            <w:vAlign w:val="center"/>
          </w:tcPr>
          <w:p w14:paraId="15B63E9D" w14:textId="77777777" w:rsidR="003E1F7B" w:rsidRDefault="00C84650">
            <w:pPr>
              <w:jc w:val="center"/>
            </w:pPr>
            <w:r>
              <w:rPr>
                <w:b/>
                <w:color w:val="FFFFFF"/>
                <w:sz w:val="15"/>
              </w:rPr>
              <w:t>ELECTRONIC RESPONSE</w:t>
            </w:r>
          </w:p>
        </w:tc>
      </w:tr>
    </w:tbl>
    <w:p w14:paraId="34CA5058" w14:textId="77777777" w:rsidR="003E1F7B" w:rsidRDefault="003E1F7B">
      <w:pPr>
        <w:spacing w:after="0"/>
      </w:pPr>
    </w:p>
    <w:p w14:paraId="50791935" w14:textId="77777777" w:rsidR="003E1F7B" w:rsidRDefault="00C84650">
      <w:r>
        <w:t>Select the best answer from the dropdown below each question. Choose one answer only.</w:t>
      </w:r>
    </w:p>
    <w:p w14:paraId="50C8ECE8" w14:textId="77777777" w:rsidR="003E1F7B" w:rsidRDefault="00C84650">
      <w:pPr>
        <w:pStyle w:val="Question"/>
      </w:pPr>
      <w:r>
        <w:t>1. Which item is system software that manages hardware and allows applications to run?</w:t>
      </w:r>
    </w:p>
    <w:p w14:paraId="47355447" w14:textId="77777777" w:rsidR="003E1F7B" w:rsidRDefault="00C84650">
      <w:pPr>
        <w:spacing w:after="20"/>
        <w:ind w:left="340" w:hanging="227"/>
      </w:pPr>
      <w:r>
        <w:rPr>
          <w:b/>
          <w:color w:val="D71920"/>
          <w:sz w:val="19"/>
        </w:rPr>
        <w:t xml:space="preserve">A. </w:t>
      </w:r>
      <w:r>
        <w:rPr>
          <w:sz w:val="19"/>
        </w:rPr>
        <w:t>A keyboard</w:t>
      </w:r>
    </w:p>
    <w:p w14:paraId="63EEF305" w14:textId="77777777" w:rsidR="003E1F7B" w:rsidRDefault="00C84650">
      <w:pPr>
        <w:spacing w:after="20"/>
        <w:ind w:left="340" w:hanging="227"/>
      </w:pPr>
      <w:r>
        <w:rPr>
          <w:b/>
          <w:color w:val="D71920"/>
          <w:sz w:val="19"/>
        </w:rPr>
        <w:t xml:space="preserve">B. </w:t>
      </w:r>
      <w:r>
        <w:rPr>
          <w:sz w:val="19"/>
        </w:rPr>
        <w:t>An operating system</w:t>
      </w:r>
    </w:p>
    <w:p w14:paraId="60EDEEBE" w14:textId="77777777" w:rsidR="003E1F7B" w:rsidRDefault="00C84650">
      <w:pPr>
        <w:spacing w:after="20"/>
        <w:ind w:left="340" w:hanging="227"/>
      </w:pPr>
      <w:r>
        <w:rPr>
          <w:b/>
          <w:color w:val="D71920"/>
          <w:sz w:val="19"/>
        </w:rPr>
        <w:t xml:space="preserve">C. </w:t>
      </w:r>
      <w:r>
        <w:rPr>
          <w:sz w:val="19"/>
        </w:rPr>
        <w:t>A web page</w:t>
      </w:r>
    </w:p>
    <w:p w14:paraId="22ECC664" w14:textId="77777777" w:rsidR="003E1F7B" w:rsidRDefault="00C84650">
      <w:pPr>
        <w:spacing w:after="20"/>
        <w:ind w:left="340" w:hanging="227"/>
      </w:pPr>
      <w:r>
        <w:rPr>
          <w:b/>
          <w:color w:val="D71920"/>
          <w:sz w:val="19"/>
        </w:rPr>
        <w:t xml:space="preserve">D. </w:t>
      </w:r>
      <w:r>
        <w:rPr>
          <w:sz w:val="19"/>
        </w:rPr>
        <w:t>A folder</w:t>
      </w:r>
    </w:p>
    <w:p w14:paraId="7083BC39" w14:textId="4EC72146" w:rsidR="003E1F7B" w:rsidRDefault="00C84650">
      <w:pPr>
        <w:ind w:left="340"/>
      </w:pPr>
      <w:r>
        <w:rPr>
          <w:b/>
          <w:color w:val="D71920"/>
          <w:sz w:val="19"/>
        </w:rPr>
        <w:t xml:space="preserve">Your answer: </w:t>
      </w:r>
      <w:sdt>
        <w:sdtPr>
          <w:alias w:val="Mcq 01"/>
          <w:tag w:val="MCQ_01"/>
          <w:id w:val="758576130"/>
          <w:dropDownList>
            <w:listItem w:displayText="A" w:value="A"/>
            <w:listItem w:displayText="B" w:value="B"/>
            <w:listItem w:displayText="C" w:value="C"/>
            <w:listItem w:displayText="D" w:value="D"/>
          </w:dropDownList>
        </w:sdtPr>
        <w:sdtEndPr/>
        <w:sdtContent>
          <w:r w:rsidR="001E11E0">
            <w:t>B</w:t>
          </w:r>
        </w:sdtContent>
      </w:sdt>
    </w:p>
    <w:p w14:paraId="08D8C501" w14:textId="77777777" w:rsidR="003E1F7B" w:rsidRDefault="00C84650">
      <w:pPr>
        <w:pStyle w:val="Question"/>
      </w:pPr>
      <w:r>
        <w:t>2. Which activity specifically depends on internet connectivity?</w:t>
      </w:r>
    </w:p>
    <w:p w14:paraId="7F0A7939" w14:textId="77777777" w:rsidR="003E1F7B" w:rsidRDefault="00C84650">
      <w:pPr>
        <w:spacing w:after="20"/>
        <w:ind w:left="340" w:hanging="227"/>
      </w:pPr>
      <w:r>
        <w:rPr>
          <w:b/>
          <w:color w:val="D71920"/>
          <w:sz w:val="19"/>
        </w:rPr>
        <w:t xml:space="preserve">A. </w:t>
      </w:r>
      <w:r>
        <w:rPr>
          <w:sz w:val="19"/>
        </w:rPr>
        <w:t>Renaming an offline file</w:t>
      </w:r>
    </w:p>
    <w:p w14:paraId="4FD972F2" w14:textId="77777777" w:rsidR="003E1F7B" w:rsidRDefault="00C84650">
      <w:pPr>
        <w:spacing w:after="20"/>
        <w:ind w:left="340" w:hanging="227"/>
      </w:pPr>
      <w:r>
        <w:rPr>
          <w:b/>
          <w:color w:val="D71920"/>
          <w:sz w:val="19"/>
        </w:rPr>
        <w:t xml:space="preserve">B. </w:t>
      </w:r>
      <w:r>
        <w:rPr>
          <w:sz w:val="19"/>
        </w:rPr>
        <w:t>Using a cloud-storage service</w:t>
      </w:r>
    </w:p>
    <w:p w14:paraId="641B95D6" w14:textId="77777777" w:rsidR="003E1F7B" w:rsidRDefault="00C84650">
      <w:pPr>
        <w:spacing w:after="20"/>
        <w:ind w:left="340" w:hanging="227"/>
      </w:pPr>
      <w:r>
        <w:rPr>
          <w:b/>
          <w:color w:val="D71920"/>
          <w:sz w:val="19"/>
        </w:rPr>
        <w:t xml:space="preserve">C. </w:t>
      </w:r>
      <w:r>
        <w:rPr>
          <w:sz w:val="19"/>
        </w:rPr>
        <w:t>Turning on a monitor</w:t>
      </w:r>
    </w:p>
    <w:p w14:paraId="1150307A" w14:textId="77777777" w:rsidR="003E1F7B" w:rsidRDefault="00C84650">
      <w:pPr>
        <w:spacing w:after="20"/>
        <w:ind w:left="340" w:hanging="227"/>
      </w:pPr>
      <w:r>
        <w:rPr>
          <w:b/>
          <w:color w:val="D71920"/>
          <w:sz w:val="19"/>
        </w:rPr>
        <w:t xml:space="preserve">D. </w:t>
      </w:r>
      <w:r>
        <w:rPr>
          <w:sz w:val="19"/>
        </w:rPr>
        <w:t>Creating a local folder</w:t>
      </w:r>
    </w:p>
    <w:p w14:paraId="4C6063DA" w14:textId="517E91D7" w:rsidR="003E1F7B" w:rsidRDefault="00C84650">
      <w:pPr>
        <w:ind w:left="340"/>
      </w:pPr>
      <w:r>
        <w:rPr>
          <w:b/>
          <w:color w:val="D71920"/>
          <w:sz w:val="19"/>
        </w:rPr>
        <w:t xml:space="preserve">Your answer: </w:t>
      </w:r>
      <w:sdt>
        <w:sdtPr>
          <w:alias w:val="Mcq 02"/>
          <w:tag w:val="MCQ_02"/>
          <w:id w:val="438085891"/>
          <w:dropDownList>
            <w:listItem w:displayText="A" w:value="A"/>
            <w:listItem w:displayText="B" w:value="B"/>
            <w:listItem w:displayText="C" w:value="C"/>
            <w:listItem w:displayText="D" w:value="D"/>
          </w:dropDownList>
        </w:sdtPr>
        <w:sdtEndPr/>
        <w:sdtContent>
          <w:r w:rsidR="00D52EA2">
            <w:t>B</w:t>
          </w:r>
        </w:sdtContent>
      </w:sdt>
    </w:p>
    <w:p w14:paraId="28E3907E" w14:textId="77777777" w:rsidR="003E1F7B" w:rsidRDefault="00C84650">
      <w:pPr>
        <w:pStyle w:val="Question"/>
      </w:pPr>
      <w:r>
        <w:t>3. Which statement best defines JavaScript?</w:t>
      </w:r>
    </w:p>
    <w:p w14:paraId="3D2AF3A3" w14:textId="77777777" w:rsidR="003E1F7B" w:rsidRDefault="00C84650">
      <w:pPr>
        <w:spacing w:after="20"/>
        <w:ind w:left="340" w:hanging="227"/>
      </w:pPr>
      <w:r>
        <w:rPr>
          <w:b/>
          <w:color w:val="D71920"/>
          <w:sz w:val="19"/>
        </w:rPr>
        <w:t xml:space="preserve">A. </w:t>
      </w:r>
      <w:r>
        <w:rPr>
          <w:sz w:val="19"/>
        </w:rPr>
        <w:t>A markup language for page structure</w:t>
      </w:r>
    </w:p>
    <w:p w14:paraId="33D18118" w14:textId="77777777" w:rsidR="003E1F7B" w:rsidRDefault="00C84650">
      <w:pPr>
        <w:spacing w:after="20"/>
        <w:ind w:left="340" w:hanging="227"/>
      </w:pPr>
      <w:r>
        <w:rPr>
          <w:b/>
          <w:color w:val="D71920"/>
          <w:sz w:val="19"/>
        </w:rPr>
        <w:t xml:space="preserve">B. </w:t>
      </w:r>
      <w:r>
        <w:rPr>
          <w:sz w:val="19"/>
        </w:rPr>
        <w:t>A stylesheet language for colours and layout</w:t>
      </w:r>
    </w:p>
    <w:p w14:paraId="07523723" w14:textId="77777777" w:rsidR="003E1F7B" w:rsidRDefault="00C84650">
      <w:pPr>
        <w:spacing w:after="20"/>
        <w:ind w:left="340" w:hanging="227"/>
      </w:pPr>
      <w:r>
        <w:rPr>
          <w:b/>
          <w:color w:val="D71920"/>
          <w:sz w:val="19"/>
        </w:rPr>
        <w:t xml:space="preserve">C. </w:t>
      </w:r>
      <w:r>
        <w:rPr>
          <w:sz w:val="19"/>
        </w:rPr>
        <w:t>A scripting/programming language used to add behaviour</w:t>
      </w:r>
    </w:p>
    <w:p w14:paraId="7819DCC7" w14:textId="77777777" w:rsidR="003E1F7B" w:rsidRDefault="00C84650">
      <w:pPr>
        <w:spacing w:after="20"/>
        <w:ind w:left="340" w:hanging="227"/>
      </w:pPr>
      <w:r>
        <w:rPr>
          <w:b/>
          <w:color w:val="D71920"/>
          <w:sz w:val="19"/>
        </w:rPr>
        <w:t xml:space="preserve">D. </w:t>
      </w:r>
      <w:r>
        <w:rPr>
          <w:sz w:val="19"/>
        </w:rPr>
        <w:t>A database used to store records</w:t>
      </w:r>
    </w:p>
    <w:p w14:paraId="1337BECC" w14:textId="4A8858CC" w:rsidR="003E1F7B" w:rsidRDefault="00C84650">
      <w:pPr>
        <w:ind w:left="340"/>
      </w:pPr>
      <w:r>
        <w:rPr>
          <w:b/>
          <w:color w:val="D71920"/>
          <w:sz w:val="19"/>
        </w:rPr>
        <w:t xml:space="preserve">Your answer: </w:t>
      </w:r>
      <w:sdt>
        <w:sdtPr>
          <w:alias w:val="Mcq 03"/>
          <w:tag w:val="MCQ_03"/>
          <w:id w:val="294144975"/>
          <w:dropDownList>
            <w:listItem w:displayText="A" w:value="A"/>
            <w:listItem w:displayText="B" w:value="B"/>
            <w:listItem w:displayText="C" w:value="C"/>
            <w:listItem w:displayText="D" w:value="D"/>
          </w:dropDownList>
        </w:sdtPr>
        <w:sdtEndPr/>
        <w:sdtContent>
          <w:r w:rsidR="00D52EA2">
            <w:t>C</w:t>
          </w:r>
        </w:sdtContent>
      </w:sdt>
    </w:p>
    <w:p w14:paraId="5C9F5F5D" w14:textId="77777777" w:rsidR="003E1F7B" w:rsidRDefault="00C84650">
      <w:pPr>
        <w:pStyle w:val="Question"/>
      </w:pPr>
      <w:r>
        <w:t>4. Client-side JavaScript normally runs…</w:t>
      </w:r>
    </w:p>
    <w:p w14:paraId="691A6905" w14:textId="77777777" w:rsidR="003E1F7B" w:rsidRDefault="00C84650">
      <w:pPr>
        <w:spacing w:after="20"/>
        <w:ind w:left="340" w:hanging="227"/>
      </w:pPr>
      <w:r>
        <w:rPr>
          <w:b/>
          <w:color w:val="D71920"/>
          <w:sz w:val="19"/>
        </w:rPr>
        <w:t xml:space="preserve">A. </w:t>
      </w:r>
      <w:r>
        <w:rPr>
          <w:sz w:val="19"/>
        </w:rPr>
        <w:t>inside the user’s web browser</w:t>
      </w:r>
    </w:p>
    <w:p w14:paraId="353BD6C9" w14:textId="77777777" w:rsidR="003E1F7B" w:rsidRDefault="00C84650">
      <w:pPr>
        <w:spacing w:after="20"/>
        <w:ind w:left="340" w:hanging="227"/>
      </w:pPr>
      <w:r>
        <w:rPr>
          <w:b/>
          <w:color w:val="D71920"/>
          <w:sz w:val="19"/>
        </w:rPr>
        <w:t xml:space="preserve">B. </w:t>
      </w:r>
      <w:r>
        <w:rPr>
          <w:sz w:val="19"/>
        </w:rPr>
        <w:t>only inside a database</w:t>
      </w:r>
    </w:p>
    <w:p w14:paraId="53AB9B0F" w14:textId="77777777" w:rsidR="003E1F7B" w:rsidRDefault="00C84650">
      <w:pPr>
        <w:spacing w:after="20"/>
        <w:ind w:left="340" w:hanging="227"/>
      </w:pPr>
      <w:r>
        <w:rPr>
          <w:b/>
          <w:color w:val="D71920"/>
          <w:sz w:val="19"/>
        </w:rPr>
        <w:t xml:space="preserve">C. </w:t>
      </w:r>
      <w:r>
        <w:rPr>
          <w:sz w:val="19"/>
        </w:rPr>
        <w:t>only on a printer</w:t>
      </w:r>
    </w:p>
    <w:p w14:paraId="79687792" w14:textId="77777777" w:rsidR="003E1F7B" w:rsidRDefault="00C84650">
      <w:pPr>
        <w:spacing w:after="20"/>
        <w:ind w:left="340" w:hanging="227"/>
      </w:pPr>
      <w:r>
        <w:rPr>
          <w:b/>
          <w:color w:val="D71920"/>
          <w:sz w:val="19"/>
        </w:rPr>
        <w:t xml:space="preserve">D. </w:t>
      </w:r>
      <w:r>
        <w:rPr>
          <w:sz w:val="19"/>
        </w:rPr>
        <w:t>inside a CSS file</w:t>
      </w:r>
    </w:p>
    <w:p w14:paraId="37C0162C" w14:textId="2413F0B0" w:rsidR="003E1F7B" w:rsidRDefault="00C84650">
      <w:pPr>
        <w:ind w:left="340"/>
      </w:pPr>
      <w:r>
        <w:rPr>
          <w:b/>
          <w:color w:val="D71920"/>
          <w:sz w:val="19"/>
        </w:rPr>
        <w:t xml:space="preserve">Your answer: </w:t>
      </w:r>
      <w:sdt>
        <w:sdtPr>
          <w:alias w:val="Mcq 04"/>
          <w:tag w:val="MCQ_04"/>
          <w:id w:val="650545657"/>
          <w:dropDownList>
            <w:listItem w:displayText="A" w:value="A"/>
            <w:listItem w:displayText="B" w:value="B"/>
            <w:listItem w:displayText="C" w:value="C"/>
            <w:listItem w:displayText="D" w:value="D"/>
          </w:dropDownList>
        </w:sdtPr>
        <w:sdtEndPr/>
        <w:sdtContent>
          <w:r w:rsidR="00D52EA2">
            <w:t>A</w:t>
          </w:r>
        </w:sdtContent>
      </w:sdt>
    </w:p>
    <w:p w14:paraId="5F1F72D2" w14:textId="77777777" w:rsidR="003E1F7B" w:rsidRDefault="00C84650">
      <w:pPr>
        <w:pStyle w:val="Question"/>
      </w:pPr>
      <w:r>
        <w:t>5. Which line is a single-line JavaScript comment?</w:t>
      </w:r>
    </w:p>
    <w:p w14:paraId="5484BE26" w14:textId="77777777" w:rsidR="003E1F7B" w:rsidRDefault="00C84650">
      <w:pPr>
        <w:spacing w:after="20"/>
        <w:ind w:left="340" w:hanging="227"/>
      </w:pPr>
      <w:r>
        <w:rPr>
          <w:b/>
          <w:color w:val="D71920"/>
          <w:sz w:val="19"/>
        </w:rPr>
        <w:t xml:space="preserve">A. </w:t>
      </w:r>
      <w:r>
        <w:rPr>
          <w:sz w:val="19"/>
        </w:rPr>
        <w:t>&lt;!-- note --&gt;</w:t>
      </w:r>
    </w:p>
    <w:p w14:paraId="037FAC2C" w14:textId="77777777" w:rsidR="003E1F7B" w:rsidRDefault="00C84650">
      <w:pPr>
        <w:spacing w:after="20"/>
        <w:ind w:left="340" w:hanging="227"/>
      </w:pPr>
      <w:r>
        <w:rPr>
          <w:b/>
          <w:color w:val="D71920"/>
          <w:sz w:val="19"/>
        </w:rPr>
        <w:t xml:space="preserve">B. </w:t>
      </w:r>
      <w:r>
        <w:rPr>
          <w:sz w:val="19"/>
        </w:rPr>
        <w:t>// note</w:t>
      </w:r>
    </w:p>
    <w:p w14:paraId="53FCCAD5" w14:textId="77777777" w:rsidR="003E1F7B" w:rsidRDefault="00C84650">
      <w:pPr>
        <w:spacing w:after="20"/>
        <w:ind w:left="340" w:hanging="227"/>
      </w:pPr>
      <w:r>
        <w:rPr>
          <w:b/>
          <w:color w:val="D71920"/>
          <w:sz w:val="19"/>
        </w:rPr>
        <w:t xml:space="preserve">C. </w:t>
      </w:r>
      <w:r>
        <w:rPr>
          <w:sz w:val="19"/>
        </w:rPr>
        <w:t>/*/ note</w:t>
      </w:r>
    </w:p>
    <w:p w14:paraId="23FE25B9" w14:textId="77777777" w:rsidR="003E1F7B" w:rsidRDefault="00C84650">
      <w:pPr>
        <w:spacing w:after="20"/>
        <w:ind w:left="340" w:hanging="227"/>
      </w:pPr>
      <w:r>
        <w:rPr>
          <w:b/>
          <w:color w:val="D71920"/>
          <w:sz w:val="19"/>
        </w:rPr>
        <w:t xml:space="preserve">D. </w:t>
      </w:r>
      <w:r>
        <w:rPr>
          <w:sz w:val="19"/>
        </w:rPr>
        <w:t># note</w:t>
      </w:r>
    </w:p>
    <w:p w14:paraId="67F9E39A" w14:textId="65908B7D" w:rsidR="003E1F7B" w:rsidRDefault="00C84650">
      <w:pPr>
        <w:ind w:left="340"/>
      </w:pPr>
      <w:r>
        <w:rPr>
          <w:b/>
          <w:color w:val="D71920"/>
          <w:sz w:val="19"/>
        </w:rPr>
        <w:t xml:space="preserve">Your answer: </w:t>
      </w:r>
      <w:sdt>
        <w:sdtPr>
          <w:alias w:val="Mcq 05"/>
          <w:tag w:val="MCQ_05"/>
          <w:id w:val="193956450"/>
          <w:dropDownList>
            <w:listItem w:displayText="A" w:value="A"/>
            <w:listItem w:displayText="B" w:value="B"/>
            <w:listItem w:displayText="C" w:value="C"/>
            <w:listItem w:displayText="D" w:value="D"/>
          </w:dropDownList>
        </w:sdtPr>
        <w:sdtEndPr/>
        <w:sdtContent>
          <w:r w:rsidR="00D52EA2">
            <w:t>B</w:t>
          </w:r>
        </w:sdtContent>
      </w:sdt>
    </w:p>
    <w:p w14:paraId="789D6A07" w14:textId="77777777" w:rsidR="003E1F7B" w:rsidRDefault="00C84650">
      <w:pPr>
        <w:pStyle w:val="Question"/>
      </w:pPr>
      <w:r>
        <w:t>6. Which statement correctly identifies a limitation or caution?</w:t>
      </w:r>
    </w:p>
    <w:p w14:paraId="49F97BA3" w14:textId="77777777" w:rsidR="003E1F7B" w:rsidRDefault="00C84650">
      <w:pPr>
        <w:spacing w:after="20"/>
        <w:ind w:left="340" w:hanging="227"/>
      </w:pPr>
      <w:r>
        <w:rPr>
          <w:b/>
          <w:color w:val="D71920"/>
          <w:sz w:val="19"/>
        </w:rPr>
        <w:t xml:space="preserve">A. </w:t>
      </w:r>
      <w:r>
        <w:rPr>
          <w:sz w:val="19"/>
        </w:rPr>
        <w:t>JavaScript automatically secures every website</w:t>
      </w:r>
    </w:p>
    <w:p w14:paraId="0309080A" w14:textId="77777777" w:rsidR="003E1F7B" w:rsidRDefault="00C84650">
      <w:pPr>
        <w:spacing w:after="20"/>
        <w:ind w:left="340" w:hanging="227"/>
      </w:pPr>
      <w:r>
        <w:rPr>
          <w:b/>
          <w:color w:val="D71920"/>
          <w:sz w:val="19"/>
        </w:rPr>
        <w:t xml:space="preserve">B. </w:t>
      </w:r>
      <w:r>
        <w:rPr>
          <w:sz w:val="19"/>
        </w:rPr>
        <w:t>JavaScript removes the need for testing</w:t>
      </w:r>
    </w:p>
    <w:p w14:paraId="0C8629B9" w14:textId="77777777" w:rsidR="003E1F7B" w:rsidRDefault="00C84650">
      <w:pPr>
        <w:spacing w:after="20"/>
        <w:ind w:left="340" w:hanging="227"/>
      </w:pPr>
      <w:r>
        <w:rPr>
          <w:b/>
          <w:color w:val="D71920"/>
          <w:sz w:val="19"/>
        </w:rPr>
        <w:t xml:space="preserve">C. </w:t>
      </w:r>
      <w:r>
        <w:rPr>
          <w:sz w:val="19"/>
        </w:rPr>
        <w:t>JavaScript can contain errors and must be tested</w:t>
      </w:r>
    </w:p>
    <w:p w14:paraId="11FB59A1" w14:textId="77777777" w:rsidR="003E1F7B" w:rsidRDefault="00C84650">
      <w:pPr>
        <w:spacing w:after="20"/>
        <w:ind w:left="340" w:hanging="227"/>
      </w:pPr>
      <w:r>
        <w:rPr>
          <w:b/>
          <w:color w:val="D71920"/>
          <w:sz w:val="19"/>
        </w:rPr>
        <w:lastRenderedPageBreak/>
        <w:t xml:space="preserve">D. </w:t>
      </w:r>
      <w:r>
        <w:rPr>
          <w:sz w:val="19"/>
        </w:rPr>
        <w:t>JavaScript replaces both HTML and CSS</w:t>
      </w:r>
    </w:p>
    <w:p w14:paraId="72AA4187" w14:textId="52C08AC7" w:rsidR="003E1F7B" w:rsidRDefault="00C84650">
      <w:pPr>
        <w:ind w:left="340"/>
      </w:pPr>
      <w:r>
        <w:rPr>
          <w:b/>
          <w:color w:val="D71920"/>
          <w:sz w:val="19"/>
        </w:rPr>
        <w:t xml:space="preserve">Your answer: </w:t>
      </w:r>
      <w:sdt>
        <w:sdtPr>
          <w:alias w:val="Mcq 06"/>
          <w:tag w:val="MCQ_06"/>
          <w:id w:val="701483357"/>
          <w:dropDownList>
            <w:listItem w:displayText="A" w:value="A"/>
            <w:listItem w:displayText="B" w:value="B"/>
            <w:listItem w:displayText="C" w:value="C"/>
            <w:listItem w:displayText="D" w:value="D"/>
          </w:dropDownList>
        </w:sdtPr>
        <w:sdtEndPr/>
        <w:sdtContent>
          <w:r w:rsidR="00D52EA2">
            <w:t>C</w:t>
          </w:r>
        </w:sdtContent>
      </w:sdt>
    </w:p>
    <w:p w14:paraId="08A0D703" w14:textId="77777777" w:rsidR="003E1F7B" w:rsidRDefault="00C84650">
      <w:pPr>
        <w:pStyle w:val="Question"/>
      </w:pPr>
      <w:r>
        <w:t>7. Which is a recognised application of JavaScript?</w:t>
      </w:r>
    </w:p>
    <w:p w14:paraId="1D654CCF" w14:textId="77777777" w:rsidR="003E1F7B" w:rsidRDefault="00C84650">
      <w:pPr>
        <w:spacing w:after="20"/>
        <w:ind w:left="340" w:hanging="227"/>
      </w:pPr>
      <w:r>
        <w:rPr>
          <w:b/>
          <w:color w:val="D71920"/>
          <w:sz w:val="19"/>
        </w:rPr>
        <w:t xml:space="preserve">A. </w:t>
      </w:r>
      <w:r>
        <w:rPr>
          <w:sz w:val="19"/>
        </w:rPr>
        <w:t>Web applications</w:t>
      </w:r>
    </w:p>
    <w:p w14:paraId="524055F3" w14:textId="77777777" w:rsidR="003E1F7B" w:rsidRDefault="00C84650">
      <w:pPr>
        <w:spacing w:after="20"/>
        <w:ind w:left="340" w:hanging="227"/>
      </w:pPr>
      <w:r>
        <w:rPr>
          <w:b/>
          <w:color w:val="D71920"/>
          <w:sz w:val="19"/>
        </w:rPr>
        <w:t xml:space="preserve">B. </w:t>
      </w:r>
      <w:r>
        <w:rPr>
          <w:sz w:val="19"/>
        </w:rPr>
        <w:t>Physical cable manufacture</w:t>
      </w:r>
    </w:p>
    <w:p w14:paraId="092E2053" w14:textId="77777777" w:rsidR="003E1F7B" w:rsidRDefault="00C84650">
      <w:pPr>
        <w:spacing w:after="20"/>
        <w:ind w:left="340" w:hanging="227"/>
      </w:pPr>
      <w:r>
        <w:rPr>
          <w:b/>
          <w:color w:val="D71920"/>
          <w:sz w:val="19"/>
        </w:rPr>
        <w:t xml:space="preserve">C. </w:t>
      </w:r>
      <w:r>
        <w:rPr>
          <w:sz w:val="19"/>
        </w:rPr>
        <w:t>Paper filing only</w:t>
      </w:r>
    </w:p>
    <w:p w14:paraId="499AC9D9" w14:textId="77777777" w:rsidR="003E1F7B" w:rsidRDefault="00C84650">
      <w:pPr>
        <w:spacing w:after="20"/>
        <w:ind w:left="340" w:hanging="227"/>
      </w:pPr>
      <w:r>
        <w:rPr>
          <w:b/>
          <w:color w:val="D71920"/>
          <w:sz w:val="19"/>
        </w:rPr>
        <w:t xml:space="preserve">D. </w:t>
      </w:r>
      <w:r>
        <w:rPr>
          <w:sz w:val="19"/>
        </w:rPr>
        <w:t>Mechanical furniture assembly only</w:t>
      </w:r>
    </w:p>
    <w:p w14:paraId="523E5E6D" w14:textId="0BDEE384" w:rsidR="003E1F7B" w:rsidRDefault="00C84650">
      <w:pPr>
        <w:ind w:left="340"/>
      </w:pPr>
      <w:r>
        <w:rPr>
          <w:b/>
          <w:color w:val="D71920"/>
          <w:sz w:val="19"/>
        </w:rPr>
        <w:t xml:space="preserve">Your answer: </w:t>
      </w:r>
      <w:sdt>
        <w:sdtPr>
          <w:alias w:val="Mcq 07"/>
          <w:tag w:val="MCQ_07"/>
          <w:id w:val="890383617"/>
          <w:dropDownList>
            <w:listItem w:displayText="A" w:value="A"/>
            <w:listItem w:displayText="B" w:value="B"/>
            <w:listItem w:displayText="C" w:value="C"/>
            <w:listItem w:displayText="D" w:value="D"/>
          </w:dropDownList>
        </w:sdtPr>
        <w:sdtEndPr/>
        <w:sdtContent>
          <w:r w:rsidR="008F0ACF">
            <w:t>A</w:t>
          </w:r>
        </w:sdtContent>
      </w:sdt>
    </w:p>
    <w:p w14:paraId="3DB95836" w14:textId="77777777" w:rsidR="003E1F7B" w:rsidRDefault="00C84650">
      <w:pPr>
        <w:pStyle w:val="Question"/>
      </w:pPr>
      <w:r>
        <w:t>8. A furniture store wants a page to calculate a promotional discount immediately. Which technology should perform the calculation?</w:t>
      </w:r>
    </w:p>
    <w:p w14:paraId="0A79D694" w14:textId="77777777" w:rsidR="003E1F7B" w:rsidRDefault="00C84650">
      <w:pPr>
        <w:spacing w:after="20"/>
        <w:ind w:left="340" w:hanging="227"/>
      </w:pPr>
      <w:r>
        <w:rPr>
          <w:b/>
          <w:color w:val="D71920"/>
          <w:sz w:val="19"/>
        </w:rPr>
        <w:t xml:space="preserve">A. </w:t>
      </w:r>
      <w:r>
        <w:rPr>
          <w:sz w:val="19"/>
        </w:rPr>
        <w:t>HTML</w:t>
      </w:r>
    </w:p>
    <w:p w14:paraId="7F299FC3" w14:textId="77777777" w:rsidR="003E1F7B" w:rsidRDefault="00C84650">
      <w:pPr>
        <w:spacing w:after="20"/>
        <w:ind w:left="340" w:hanging="227"/>
      </w:pPr>
      <w:r>
        <w:rPr>
          <w:b/>
          <w:color w:val="D71920"/>
          <w:sz w:val="19"/>
        </w:rPr>
        <w:t xml:space="preserve">B. </w:t>
      </w:r>
      <w:r>
        <w:rPr>
          <w:sz w:val="19"/>
        </w:rPr>
        <w:t>CSS</w:t>
      </w:r>
    </w:p>
    <w:p w14:paraId="7AE2FE49" w14:textId="77777777" w:rsidR="003E1F7B" w:rsidRDefault="00C84650">
      <w:pPr>
        <w:spacing w:after="20"/>
        <w:ind w:left="340" w:hanging="227"/>
      </w:pPr>
      <w:r>
        <w:rPr>
          <w:b/>
          <w:color w:val="D71920"/>
          <w:sz w:val="19"/>
        </w:rPr>
        <w:t xml:space="preserve">C. </w:t>
      </w:r>
      <w:r>
        <w:rPr>
          <w:sz w:val="19"/>
        </w:rPr>
        <w:t>JavaScript</w:t>
      </w:r>
    </w:p>
    <w:p w14:paraId="71423FDC" w14:textId="77777777" w:rsidR="003E1F7B" w:rsidRDefault="00C84650">
      <w:pPr>
        <w:spacing w:after="20"/>
        <w:ind w:left="340" w:hanging="227"/>
      </w:pPr>
      <w:r>
        <w:rPr>
          <w:b/>
          <w:color w:val="D71920"/>
          <w:sz w:val="19"/>
        </w:rPr>
        <w:t xml:space="preserve">D. </w:t>
      </w:r>
      <w:r>
        <w:rPr>
          <w:sz w:val="19"/>
        </w:rPr>
        <w:t>A JPEG image</w:t>
      </w:r>
    </w:p>
    <w:p w14:paraId="1598D92E" w14:textId="1CD69406" w:rsidR="003E1F7B" w:rsidRDefault="00C84650">
      <w:pPr>
        <w:ind w:left="340"/>
      </w:pPr>
      <w:r>
        <w:rPr>
          <w:b/>
          <w:color w:val="D71920"/>
          <w:sz w:val="19"/>
        </w:rPr>
        <w:t xml:space="preserve">Your answer: </w:t>
      </w:r>
      <w:sdt>
        <w:sdtPr>
          <w:alias w:val="Mcq 08"/>
          <w:tag w:val="MCQ_08"/>
          <w:id w:val="852150198"/>
          <w:dropDownList>
            <w:listItem w:displayText="A" w:value="A"/>
            <w:listItem w:displayText="B" w:value="B"/>
            <w:listItem w:displayText="C" w:value="C"/>
            <w:listItem w:displayText="D" w:value="D"/>
          </w:dropDownList>
        </w:sdtPr>
        <w:sdtEndPr/>
        <w:sdtContent>
          <w:r w:rsidR="008F0ACF">
            <w:t>C</w:t>
          </w:r>
        </w:sdtContent>
      </w:sdt>
    </w:p>
    <w:p w14:paraId="23D06FBC" w14:textId="77777777" w:rsidR="003E1F7B" w:rsidRDefault="00C84650">
      <w:pPr>
        <w:pStyle w:val="Question"/>
      </w:pPr>
      <w:r>
        <w:t>9. Which IDE/editor feature helps a learner find a JavaScript error?</w:t>
      </w:r>
    </w:p>
    <w:p w14:paraId="0E5B57B7" w14:textId="77777777" w:rsidR="003E1F7B" w:rsidRDefault="00C84650">
      <w:pPr>
        <w:spacing w:after="20"/>
        <w:ind w:left="340" w:hanging="227"/>
      </w:pPr>
      <w:r>
        <w:rPr>
          <w:b/>
          <w:color w:val="D71920"/>
          <w:sz w:val="19"/>
        </w:rPr>
        <w:t xml:space="preserve">A. </w:t>
      </w:r>
      <w:r>
        <w:rPr>
          <w:sz w:val="19"/>
        </w:rPr>
        <w:t>Debugging tools</w:t>
      </w:r>
    </w:p>
    <w:p w14:paraId="6140C7D8" w14:textId="77777777" w:rsidR="003E1F7B" w:rsidRDefault="00C84650">
      <w:pPr>
        <w:spacing w:after="20"/>
        <w:ind w:left="340" w:hanging="227"/>
      </w:pPr>
      <w:r>
        <w:rPr>
          <w:b/>
          <w:color w:val="D71920"/>
          <w:sz w:val="19"/>
        </w:rPr>
        <w:t xml:space="preserve">B. </w:t>
      </w:r>
      <w:r>
        <w:rPr>
          <w:sz w:val="19"/>
        </w:rPr>
        <w:t>Wallpaper settings</w:t>
      </w:r>
    </w:p>
    <w:p w14:paraId="0D3F846F" w14:textId="77777777" w:rsidR="003E1F7B" w:rsidRDefault="00C84650">
      <w:pPr>
        <w:spacing w:after="20"/>
        <w:ind w:left="340" w:hanging="227"/>
      </w:pPr>
      <w:r>
        <w:rPr>
          <w:b/>
          <w:color w:val="D71920"/>
          <w:sz w:val="19"/>
        </w:rPr>
        <w:t xml:space="preserve">C. </w:t>
      </w:r>
      <w:r>
        <w:rPr>
          <w:sz w:val="19"/>
        </w:rPr>
        <w:t>Printer toner control</w:t>
      </w:r>
    </w:p>
    <w:p w14:paraId="58C85D6E" w14:textId="77777777" w:rsidR="003E1F7B" w:rsidRDefault="00C84650">
      <w:pPr>
        <w:spacing w:after="20"/>
        <w:ind w:left="340" w:hanging="227"/>
      </w:pPr>
      <w:r>
        <w:rPr>
          <w:b/>
          <w:color w:val="D71920"/>
          <w:sz w:val="19"/>
        </w:rPr>
        <w:t xml:space="preserve">D. </w:t>
      </w:r>
      <w:r>
        <w:rPr>
          <w:sz w:val="19"/>
        </w:rPr>
        <w:t>Screen brightness</w:t>
      </w:r>
    </w:p>
    <w:p w14:paraId="19B52D44" w14:textId="208A4FE2" w:rsidR="003E1F7B" w:rsidRDefault="00C84650">
      <w:pPr>
        <w:ind w:left="340"/>
      </w:pPr>
      <w:r>
        <w:rPr>
          <w:b/>
          <w:color w:val="D71920"/>
          <w:sz w:val="19"/>
        </w:rPr>
        <w:t xml:space="preserve">Your answer: </w:t>
      </w:r>
      <w:sdt>
        <w:sdtPr>
          <w:alias w:val="Mcq 09"/>
          <w:tag w:val="MCQ_09"/>
          <w:id w:val="193367541"/>
          <w:dropDownList>
            <w:listItem w:displayText="A" w:value="A"/>
            <w:listItem w:displayText="B" w:value="B"/>
            <w:listItem w:displayText="C" w:value="C"/>
            <w:listItem w:displayText="D" w:value="D"/>
          </w:dropDownList>
        </w:sdtPr>
        <w:sdtEndPr/>
        <w:sdtContent>
          <w:r w:rsidR="00C53483">
            <w:t>A</w:t>
          </w:r>
        </w:sdtContent>
      </w:sdt>
    </w:p>
    <w:p w14:paraId="5696372F" w14:textId="77777777" w:rsidR="003E1F7B" w:rsidRDefault="00C84650">
      <w:pPr>
        <w:pStyle w:val="Question"/>
      </w:pPr>
      <w:r>
        <w:t>10. What does refactoring mean?</w:t>
      </w:r>
    </w:p>
    <w:p w14:paraId="5BCFE9BA" w14:textId="77777777" w:rsidR="003E1F7B" w:rsidRDefault="00C84650">
      <w:pPr>
        <w:spacing w:after="20"/>
        <w:ind w:left="340" w:hanging="227"/>
      </w:pPr>
      <w:r>
        <w:rPr>
          <w:b/>
          <w:color w:val="D71920"/>
          <w:sz w:val="19"/>
        </w:rPr>
        <w:t xml:space="preserve">A. </w:t>
      </w:r>
      <w:r>
        <w:rPr>
          <w:sz w:val="19"/>
        </w:rPr>
        <w:t>Changing code structure without changing required behaviour</w:t>
      </w:r>
    </w:p>
    <w:p w14:paraId="524674BD" w14:textId="77777777" w:rsidR="003E1F7B" w:rsidRDefault="00C84650">
      <w:pPr>
        <w:spacing w:after="20"/>
        <w:ind w:left="340" w:hanging="227"/>
      </w:pPr>
      <w:r>
        <w:rPr>
          <w:b/>
          <w:color w:val="D71920"/>
          <w:sz w:val="19"/>
        </w:rPr>
        <w:t xml:space="preserve">B. </w:t>
      </w:r>
      <w:r>
        <w:rPr>
          <w:sz w:val="19"/>
        </w:rPr>
        <w:t>Deleting the whole repository</w:t>
      </w:r>
    </w:p>
    <w:p w14:paraId="73F94D46" w14:textId="77777777" w:rsidR="003E1F7B" w:rsidRDefault="00C84650">
      <w:pPr>
        <w:spacing w:after="20"/>
        <w:ind w:left="340" w:hanging="227"/>
      </w:pPr>
      <w:r>
        <w:rPr>
          <w:b/>
          <w:color w:val="D71920"/>
          <w:sz w:val="19"/>
        </w:rPr>
        <w:t xml:space="preserve">C. </w:t>
      </w:r>
      <w:r>
        <w:rPr>
          <w:sz w:val="19"/>
        </w:rPr>
        <w:t>Publishing without testing</w:t>
      </w:r>
    </w:p>
    <w:p w14:paraId="3E1675BC" w14:textId="77777777" w:rsidR="003E1F7B" w:rsidRDefault="00C84650">
      <w:pPr>
        <w:spacing w:after="20"/>
        <w:ind w:left="340" w:hanging="227"/>
      </w:pPr>
      <w:r>
        <w:rPr>
          <w:b/>
          <w:color w:val="D71920"/>
          <w:sz w:val="19"/>
        </w:rPr>
        <w:t xml:space="preserve">D. </w:t>
      </w:r>
      <w:r>
        <w:rPr>
          <w:sz w:val="19"/>
        </w:rPr>
        <w:t>Replacing JavaScript with an image</w:t>
      </w:r>
    </w:p>
    <w:p w14:paraId="7EAF7826" w14:textId="3CE61164" w:rsidR="003E1F7B" w:rsidRDefault="00C84650">
      <w:pPr>
        <w:ind w:left="340"/>
      </w:pPr>
      <w:r>
        <w:rPr>
          <w:b/>
          <w:color w:val="D71920"/>
          <w:sz w:val="19"/>
        </w:rPr>
        <w:t xml:space="preserve">Your answer: </w:t>
      </w:r>
      <w:sdt>
        <w:sdtPr>
          <w:alias w:val="Mcq 10"/>
          <w:tag w:val="MCQ_10"/>
          <w:id w:val="26980358"/>
          <w:dropDownList>
            <w:listItem w:displayText="A" w:value="A"/>
            <w:listItem w:displayText="B" w:value="B"/>
            <w:listItem w:displayText="C" w:value="C"/>
            <w:listItem w:displayText="D" w:value="D"/>
          </w:dropDownList>
        </w:sdtPr>
        <w:sdtEndPr/>
        <w:sdtContent>
          <w:r w:rsidR="00C53483">
            <w:t>A</w:t>
          </w:r>
        </w:sdtContent>
      </w:sdt>
    </w:p>
    <w:p w14:paraId="2CA13541" w14:textId="77777777" w:rsidR="003E1F7B" w:rsidRDefault="00C84650">
      <w:pPr>
        <w:pStyle w:val="Question"/>
      </w:pPr>
      <w:r>
        <w:t>11. Which statement correctly distinguishes Git from GitHub?</w:t>
      </w:r>
    </w:p>
    <w:p w14:paraId="3F84C45F" w14:textId="77777777" w:rsidR="003E1F7B" w:rsidRDefault="00C84650">
      <w:pPr>
        <w:spacing w:after="20"/>
        <w:ind w:left="340" w:hanging="227"/>
      </w:pPr>
      <w:r>
        <w:rPr>
          <w:b/>
          <w:color w:val="D71920"/>
          <w:sz w:val="19"/>
        </w:rPr>
        <w:t xml:space="preserve">A. </w:t>
      </w:r>
      <w:r>
        <w:rPr>
          <w:sz w:val="19"/>
        </w:rPr>
        <w:t>Git tracks changes; GitHub hosts and supports collaboration</w:t>
      </w:r>
    </w:p>
    <w:p w14:paraId="636E4E78" w14:textId="77777777" w:rsidR="003E1F7B" w:rsidRDefault="00C84650">
      <w:pPr>
        <w:spacing w:after="20"/>
        <w:ind w:left="340" w:hanging="227"/>
      </w:pPr>
      <w:r>
        <w:rPr>
          <w:b/>
          <w:color w:val="D71920"/>
          <w:sz w:val="19"/>
        </w:rPr>
        <w:t xml:space="preserve">B. </w:t>
      </w:r>
      <w:r>
        <w:rPr>
          <w:sz w:val="19"/>
        </w:rPr>
        <w:t>Git is a browser; GitHub is an operating system</w:t>
      </w:r>
    </w:p>
    <w:p w14:paraId="19C54942" w14:textId="77777777" w:rsidR="003E1F7B" w:rsidRPr="002909E0" w:rsidRDefault="00C84650">
      <w:pPr>
        <w:spacing w:after="20"/>
        <w:ind w:left="340" w:hanging="227"/>
        <w:rPr>
          <w:lang w:val="fr-FR"/>
        </w:rPr>
      </w:pPr>
      <w:r w:rsidRPr="002909E0">
        <w:rPr>
          <w:b/>
          <w:color w:val="D71920"/>
          <w:sz w:val="19"/>
          <w:lang w:val="fr-FR"/>
        </w:rPr>
        <w:t xml:space="preserve">C. </w:t>
      </w:r>
      <w:r w:rsidRPr="002909E0">
        <w:rPr>
          <w:sz w:val="19"/>
          <w:lang w:val="fr-FR"/>
        </w:rPr>
        <w:t>Git styles pages; GitHub structures pages</w:t>
      </w:r>
    </w:p>
    <w:p w14:paraId="40981F86" w14:textId="77777777" w:rsidR="003E1F7B" w:rsidRDefault="00C84650">
      <w:pPr>
        <w:spacing w:after="20"/>
        <w:ind w:left="340" w:hanging="227"/>
      </w:pPr>
      <w:r>
        <w:rPr>
          <w:b/>
          <w:color w:val="D71920"/>
          <w:sz w:val="19"/>
        </w:rPr>
        <w:t xml:space="preserve">D. </w:t>
      </w:r>
      <w:r>
        <w:rPr>
          <w:sz w:val="19"/>
        </w:rPr>
        <w:t>They are unrelated to version control</w:t>
      </w:r>
    </w:p>
    <w:p w14:paraId="26FE3A83" w14:textId="58B3B7C8" w:rsidR="003E1F7B" w:rsidRDefault="00C84650">
      <w:pPr>
        <w:ind w:left="340"/>
      </w:pPr>
      <w:r>
        <w:rPr>
          <w:b/>
          <w:color w:val="D71920"/>
          <w:sz w:val="19"/>
        </w:rPr>
        <w:t xml:space="preserve">Your answer: </w:t>
      </w:r>
      <w:sdt>
        <w:sdtPr>
          <w:alias w:val="Mcq 11"/>
          <w:tag w:val="MCQ_11"/>
          <w:id w:val="910894097"/>
          <w:dropDownList>
            <w:listItem w:displayText="A" w:value="A"/>
            <w:listItem w:displayText="B" w:value="B"/>
            <w:listItem w:displayText="C" w:value="C"/>
            <w:listItem w:displayText="D" w:value="D"/>
          </w:dropDownList>
        </w:sdtPr>
        <w:sdtEndPr/>
        <w:sdtContent>
          <w:r w:rsidR="00C13520">
            <w:t>A</w:t>
          </w:r>
        </w:sdtContent>
      </w:sdt>
    </w:p>
    <w:p w14:paraId="02177D79" w14:textId="77777777" w:rsidR="003E1F7B" w:rsidRDefault="00C84650">
      <w:pPr>
        <w:pStyle w:val="Question"/>
      </w:pPr>
      <w:r>
        <w:t>12. What is the purpose of a pull request?</w:t>
      </w:r>
    </w:p>
    <w:p w14:paraId="5A35422E" w14:textId="77777777" w:rsidR="003E1F7B" w:rsidRDefault="00C84650">
      <w:pPr>
        <w:spacing w:after="20"/>
        <w:ind w:left="340" w:hanging="227"/>
      </w:pPr>
      <w:r>
        <w:rPr>
          <w:b/>
          <w:color w:val="D71920"/>
          <w:sz w:val="19"/>
        </w:rPr>
        <w:t xml:space="preserve">A. </w:t>
      </w:r>
      <w:r>
        <w:rPr>
          <w:sz w:val="19"/>
        </w:rPr>
        <w:t>To print the page</w:t>
      </w:r>
    </w:p>
    <w:p w14:paraId="4838B388" w14:textId="77777777" w:rsidR="003E1F7B" w:rsidRDefault="00C84650">
      <w:pPr>
        <w:spacing w:after="20"/>
        <w:ind w:left="340" w:hanging="227"/>
      </w:pPr>
      <w:r>
        <w:rPr>
          <w:b/>
          <w:color w:val="D71920"/>
          <w:sz w:val="19"/>
        </w:rPr>
        <w:t xml:space="preserve">B. </w:t>
      </w:r>
      <w:r>
        <w:rPr>
          <w:sz w:val="19"/>
        </w:rPr>
        <w:t>To ask for review before merging changes</w:t>
      </w:r>
    </w:p>
    <w:p w14:paraId="424C4A90" w14:textId="77777777" w:rsidR="003E1F7B" w:rsidRDefault="00C84650">
      <w:pPr>
        <w:spacing w:after="20"/>
        <w:ind w:left="340" w:hanging="227"/>
      </w:pPr>
      <w:r>
        <w:rPr>
          <w:b/>
          <w:color w:val="D71920"/>
          <w:sz w:val="19"/>
        </w:rPr>
        <w:t xml:space="preserve">C. </w:t>
      </w:r>
      <w:r>
        <w:rPr>
          <w:sz w:val="19"/>
        </w:rPr>
        <w:t>To delete all commits</w:t>
      </w:r>
    </w:p>
    <w:p w14:paraId="03D54E35" w14:textId="77777777" w:rsidR="003E1F7B" w:rsidRDefault="00C84650">
      <w:pPr>
        <w:spacing w:after="20"/>
        <w:ind w:left="340" w:hanging="227"/>
      </w:pPr>
      <w:r>
        <w:rPr>
          <w:b/>
          <w:color w:val="D71920"/>
          <w:sz w:val="19"/>
        </w:rPr>
        <w:t xml:space="preserve">D. </w:t>
      </w:r>
      <w:r>
        <w:rPr>
          <w:sz w:val="19"/>
        </w:rPr>
        <w:t>To refresh a browser tab</w:t>
      </w:r>
    </w:p>
    <w:p w14:paraId="2925FD34" w14:textId="0F62D966" w:rsidR="003E1F7B" w:rsidRDefault="00C84650">
      <w:pPr>
        <w:ind w:left="340"/>
      </w:pPr>
      <w:r>
        <w:rPr>
          <w:b/>
          <w:color w:val="D71920"/>
          <w:sz w:val="19"/>
        </w:rPr>
        <w:t xml:space="preserve">Your answer: </w:t>
      </w:r>
      <w:sdt>
        <w:sdtPr>
          <w:alias w:val="Mcq 12"/>
          <w:tag w:val="MCQ_12"/>
          <w:id w:val="627599219"/>
          <w:dropDownList>
            <w:listItem w:displayText="A" w:value="A"/>
            <w:listItem w:displayText="B" w:value="B"/>
            <w:listItem w:displayText="C" w:value="C"/>
            <w:listItem w:displayText="D" w:value="D"/>
          </w:dropDownList>
        </w:sdtPr>
        <w:sdtEndPr/>
        <w:sdtContent>
          <w:r w:rsidR="00D20491">
            <w:t>B</w:t>
          </w:r>
        </w:sdtContent>
      </w:sdt>
    </w:p>
    <w:p w14:paraId="316F8557" w14:textId="77777777" w:rsidR="003E1F7B" w:rsidRDefault="00C84650">
      <w:pPr>
        <w:pStyle w:val="Question"/>
      </w:pPr>
      <w:r>
        <w:t>13. Breaking “build a support form” into smaller tasks is called…</w:t>
      </w:r>
    </w:p>
    <w:p w14:paraId="1E5B1F18" w14:textId="77777777" w:rsidR="003E1F7B" w:rsidRDefault="00C84650">
      <w:pPr>
        <w:spacing w:after="20"/>
        <w:ind w:left="340" w:hanging="227"/>
      </w:pPr>
      <w:r>
        <w:rPr>
          <w:b/>
          <w:color w:val="D71920"/>
          <w:sz w:val="19"/>
        </w:rPr>
        <w:t xml:space="preserve">A. </w:t>
      </w:r>
      <w:r>
        <w:rPr>
          <w:sz w:val="19"/>
        </w:rPr>
        <w:t>decomposition</w:t>
      </w:r>
    </w:p>
    <w:p w14:paraId="28C48FF2" w14:textId="77777777" w:rsidR="003E1F7B" w:rsidRDefault="00C84650">
      <w:pPr>
        <w:spacing w:after="20"/>
        <w:ind w:left="340" w:hanging="227"/>
      </w:pPr>
      <w:r>
        <w:rPr>
          <w:b/>
          <w:color w:val="D71920"/>
          <w:sz w:val="19"/>
        </w:rPr>
        <w:t xml:space="preserve">B. </w:t>
      </w:r>
      <w:r>
        <w:rPr>
          <w:sz w:val="19"/>
        </w:rPr>
        <w:t>redirection</w:t>
      </w:r>
    </w:p>
    <w:p w14:paraId="17D3018C" w14:textId="77777777" w:rsidR="003E1F7B" w:rsidRDefault="00C84650">
      <w:pPr>
        <w:spacing w:after="20"/>
        <w:ind w:left="340" w:hanging="227"/>
      </w:pPr>
      <w:r>
        <w:rPr>
          <w:b/>
          <w:color w:val="D71920"/>
          <w:sz w:val="19"/>
        </w:rPr>
        <w:t xml:space="preserve">C. </w:t>
      </w:r>
      <w:r>
        <w:rPr>
          <w:sz w:val="19"/>
        </w:rPr>
        <w:t>deployment</w:t>
      </w:r>
    </w:p>
    <w:p w14:paraId="14EF080B" w14:textId="77777777" w:rsidR="003E1F7B" w:rsidRDefault="00C84650">
      <w:pPr>
        <w:spacing w:after="20"/>
        <w:ind w:left="340" w:hanging="227"/>
      </w:pPr>
      <w:r>
        <w:rPr>
          <w:b/>
          <w:color w:val="D71920"/>
          <w:sz w:val="19"/>
        </w:rPr>
        <w:t xml:space="preserve">D. </w:t>
      </w:r>
      <w:r>
        <w:rPr>
          <w:sz w:val="19"/>
        </w:rPr>
        <w:t>compression</w:t>
      </w:r>
    </w:p>
    <w:p w14:paraId="3114399B" w14:textId="34BC6004" w:rsidR="003E1F7B" w:rsidRDefault="00C84650">
      <w:pPr>
        <w:ind w:left="340"/>
      </w:pPr>
      <w:r>
        <w:rPr>
          <w:b/>
          <w:color w:val="D71920"/>
          <w:sz w:val="19"/>
        </w:rPr>
        <w:t xml:space="preserve">Your answer: </w:t>
      </w:r>
      <w:sdt>
        <w:sdtPr>
          <w:alias w:val="Mcq 13"/>
          <w:tag w:val="MCQ_13"/>
          <w:id w:val="332614500"/>
          <w:dropDownList>
            <w:listItem w:displayText="A" w:value="A"/>
            <w:listItem w:displayText="B" w:value="B"/>
            <w:listItem w:displayText="C" w:value="C"/>
            <w:listItem w:displayText="D" w:value="D"/>
          </w:dropDownList>
        </w:sdtPr>
        <w:sdtEndPr/>
        <w:sdtContent>
          <w:r w:rsidR="00D20491">
            <w:t>A</w:t>
          </w:r>
        </w:sdtContent>
      </w:sdt>
    </w:p>
    <w:p w14:paraId="6FF2BE35" w14:textId="77777777" w:rsidR="003E1F7B" w:rsidRDefault="00C84650">
      <w:pPr>
        <w:pStyle w:val="Question"/>
      </w:pPr>
      <w:r>
        <w:t>14. Which is an edge case for a required order-number field?</w:t>
      </w:r>
    </w:p>
    <w:p w14:paraId="4E77DB5C" w14:textId="77777777" w:rsidR="003E1F7B" w:rsidRDefault="00C84650">
      <w:pPr>
        <w:spacing w:after="20"/>
        <w:ind w:left="340" w:hanging="227"/>
      </w:pPr>
      <w:r>
        <w:rPr>
          <w:b/>
          <w:color w:val="D71920"/>
          <w:sz w:val="19"/>
        </w:rPr>
        <w:t xml:space="preserve">A. </w:t>
      </w:r>
      <w:r>
        <w:rPr>
          <w:sz w:val="19"/>
        </w:rPr>
        <w:t>A valid order number is entered</w:t>
      </w:r>
    </w:p>
    <w:p w14:paraId="672725AC" w14:textId="77777777" w:rsidR="003E1F7B" w:rsidRDefault="00C84650">
      <w:pPr>
        <w:spacing w:after="20"/>
        <w:ind w:left="340" w:hanging="227"/>
      </w:pPr>
      <w:r>
        <w:rPr>
          <w:b/>
          <w:color w:val="D71920"/>
          <w:sz w:val="19"/>
        </w:rPr>
        <w:t xml:space="preserve">B. </w:t>
      </w:r>
      <w:r>
        <w:rPr>
          <w:sz w:val="19"/>
        </w:rPr>
        <w:t>The field is left blank or contains spaces only</w:t>
      </w:r>
    </w:p>
    <w:p w14:paraId="63DD1BBD" w14:textId="77777777" w:rsidR="003E1F7B" w:rsidRDefault="00C84650">
      <w:pPr>
        <w:spacing w:after="20"/>
        <w:ind w:left="340" w:hanging="227"/>
      </w:pPr>
      <w:r>
        <w:rPr>
          <w:b/>
          <w:color w:val="D71920"/>
          <w:sz w:val="19"/>
        </w:rPr>
        <w:lastRenderedPageBreak/>
        <w:t xml:space="preserve">C. </w:t>
      </w:r>
      <w:r>
        <w:rPr>
          <w:sz w:val="19"/>
        </w:rPr>
        <w:t>The page heading is visible</w:t>
      </w:r>
    </w:p>
    <w:p w14:paraId="347DFCD9" w14:textId="77777777" w:rsidR="003E1F7B" w:rsidRDefault="00C84650">
      <w:pPr>
        <w:spacing w:after="20"/>
        <w:ind w:left="340" w:hanging="227"/>
      </w:pPr>
      <w:r>
        <w:rPr>
          <w:b/>
          <w:color w:val="D71920"/>
          <w:sz w:val="19"/>
        </w:rPr>
        <w:t xml:space="preserve">D. </w:t>
      </w:r>
      <w:r>
        <w:rPr>
          <w:sz w:val="19"/>
        </w:rPr>
        <w:t>The CSS file loads</w:t>
      </w:r>
    </w:p>
    <w:p w14:paraId="6059ECD8" w14:textId="06989639" w:rsidR="003E1F7B" w:rsidRDefault="00C84650">
      <w:pPr>
        <w:ind w:left="340"/>
      </w:pPr>
      <w:r>
        <w:rPr>
          <w:b/>
          <w:color w:val="D71920"/>
          <w:sz w:val="19"/>
        </w:rPr>
        <w:t xml:space="preserve">Your answer: </w:t>
      </w:r>
      <w:sdt>
        <w:sdtPr>
          <w:alias w:val="Mcq 14"/>
          <w:tag w:val="MCQ_14"/>
          <w:id w:val="427683530"/>
          <w:dropDownList>
            <w:listItem w:displayText="A" w:value="A"/>
            <w:listItem w:displayText="B" w:value="B"/>
            <w:listItem w:displayText="C" w:value="C"/>
            <w:listItem w:displayText="D" w:value="D"/>
          </w:dropDownList>
        </w:sdtPr>
        <w:sdtEndPr/>
        <w:sdtContent>
          <w:r w:rsidR="00D63BF0">
            <w:t>B</w:t>
          </w:r>
        </w:sdtContent>
      </w:sdt>
    </w:p>
    <w:p w14:paraId="74DFF667" w14:textId="77777777" w:rsidR="003E1F7B" w:rsidRDefault="00C84650">
      <w:pPr>
        <w:pStyle w:val="Question"/>
      </w:pPr>
      <w:r>
        <w:t>15. At which life-cycle stage should expected and actual results be compared?</w:t>
      </w:r>
    </w:p>
    <w:p w14:paraId="4EFCC8C0" w14:textId="77777777" w:rsidR="003E1F7B" w:rsidRDefault="00C84650">
      <w:pPr>
        <w:spacing w:after="20"/>
        <w:ind w:left="340" w:hanging="227"/>
      </w:pPr>
      <w:r>
        <w:rPr>
          <w:b/>
          <w:color w:val="D71920"/>
          <w:sz w:val="19"/>
        </w:rPr>
        <w:t xml:space="preserve">A. </w:t>
      </w:r>
      <w:r>
        <w:rPr>
          <w:sz w:val="19"/>
        </w:rPr>
        <w:t>Testing</w:t>
      </w:r>
    </w:p>
    <w:p w14:paraId="52AE46FD" w14:textId="77777777" w:rsidR="003E1F7B" w:rsidRDefault="00C84650">
      <w:pPr>
        <w:spacing w:after="20"/>
        <w:ind w:left="340" w:hanging="227"/>
      </w:pPr>
      <w:r>
        <w:rPr>
          <w:b/>
          <w:color w:val="D71920"/>
          <w:sz w:val="19"/>
        </w:rPr>
        <w:t xml:space="preserve">B. </w:t>
      </w:r>
      <w:r>
        <w:rPr>
          <w:sz w:val="19"/>
        </w:rPr>
        <w:t>Design only</w:t>
      </w:r>
    </w:p>
    <w:p w14:paraId="02E63E91" w14:textId="77777777" w:rsidR="003E1F7B" w:rsidRDefault="00C84650">
      <w:pPr>
        <w:spacing w:after="20"/>
        <w:ind w:left="340" w:hanging="227"/>
      </w:pPr>
      <w:r>
        <w:rPr>
          <w:b/>
          <w:color w:val="D71920"/>
          <w:sz w:val="19"/>
        </w:rPr>
        <w:t xml:space="preserve">C. </w:t>
      </w:r>
      <w:r>
        <w:rPr>
          <w:sz w:val="19"/>
        </w:rPr>
        <w:t>File naming only</w:t>
      </w:r>
    </w:p>
    <w:p w14:paraId="55FAEE4E" w14:textId="77777777" w:rsidR="003E1F7B" w:rsidRDefault="00C84650">
      <w:pPr>
        <w:spacing w:after="20"/>
        <w:ind w:left="340" w:hanging="227"/>
      </w:pPr>
      <w:r>
        <w:rPr>
          <w:b/>
          <w:color w:val="D71920"/>
          <w:sz w:val="19"/>
        </w:rPr>
        <w:t xml:space="preserve">D. </w:t>
      </w:r>
      <w:r>
        <w:rPr>
          <w:sz w:val="19"/>
        </w:rPr>
        <w:t>Release without review</w:t>
      </w:r>
    </w:p>
    <w:p w14:paraId="169517EF" w14:textId="66E676AB" w:rsidR="003E1F7B" w:rsidRDefault="00C84650">
      <w:pPr>
        <w:ind w:left="340"/>
      </w:pPr>
      <w:r>
        <w:rPr>
          <w:b/>
          <w:color w:val="D71920"/>
          <w:sz w:val="19"/>
        </w:rPr>
        <w:t xml:space="preserve">Your answer: </w:t>
      </w:r>
      <w:sdt>
        <w:sdtPr>
          <w:alias w:val="Mcq 15"/>
          <w:tag w:val="MCQ_15"/>
          <w:id w:val="987637277"/>
          <w:dropDownList>
            <w:listItem w:displayText="A" w:value="A"/>
            <w:listItem w:displayText="B" w:value="B"/>
            <w:listItem w:displayText="C" w:value="C"/>
            <w:listItem w:displayText="D" w:value="D"/>
          </w:dropDownList>
        </w:sdtPr>
        <w:sdtEndPr/>
        <w:sdtContent>
          <w:r w:rsidR="00D63BF0">
            <w:t>A</w:t>
          </w:r>
        </w:sdtContent>
      </w:sdt>
    </w:p>
    <w:p w14:paraId="70C3DE06" w14:textId="77777777" w:rsidR="003E1F7B" w:rsidRDefault="00C84650">
      <w:pPr>
        <w:pStyle w:val="Question"/>
      </w:pPr>
      <w:r>
        <w:t>16. Which item belongs in a beginner Definition of Done?</w:t>
      </w:r>
    </w:p>
    <w:p w14:paraId="252980D8" w14:textId="77777777" w:rsidR="003E1F7B" w:rsidRDefault="00C84650">
      <w:pPr>
        <w:spacing w:after="20"/>
        <w:ind w:left="340" w:hanging="227"/>
      </w:pPr>
      <w:r>
        <w:rPr>
          <w:b/>
          <w:color w:val="D71920"/>
          <w:sz w:val="19"/>
        </w:rPr>
        <w:t xml:space="preserve">A. </w:t>
      </w:r>
      <w:r>
        <w:rPr>
          <w:sz w:val="19"/>
        </w:rPr>
        <w:t>The feature works and has been tested</w:t>
      </w:r>
    </w:p>
    <w:p w14:paraId="4440B144" w14:textId="77777777" w:rsidR="003E1F7B" w:rsidRDefault="00C84650">
      <w:pPr>
        <w:spacing w:after="20"/>
        <w:ind w:left="340" w:hanging="227"/>
      </w:pPr>
      <w:r>
        <w:rPr>
          <w:b/>
          <w:color w:val="D71920"/>
          <w:sz w:val="19"/>
        </w:rPr>
        <w:t xml:space="preserve">B. </w:t>
      </w:r>
      <w:r>
        <w:rPr>
          <w:sz w:val="19"/>
        </w:rPr>
        <w:t>The files remain unsaved</w:t>
      </w:r>
    </w:p>
    <w:p w14:paraId="00DD4C88" w14:textId="77777777" w:rsidR="003E1F7B" w:rsidRDefault="00C84650">
      <w:pPr>
        <w:spacing w:after="20"/>
        <w:ind w:left="340" w:hanging="227"/>
      </w:pPr>
      <w:r>
        <w:rPr>
          <w:b/>
          <w:color w:val="D71920"/>
          <w:sz w:val="19"/>
        </w:rPr>
        <w:t xml:space="preserve">C. </w:t>
      </w:r>
      <w:r>
        <w:rPr>
          <w:sz w:val="19"/>
        </w:rPr>
        <w:t>Console errors are ignored</w:t>
      </w:r>
    </w:p>
    <w:p w14:paraId="44CDB42E" w14:textId="77777777" w:rsidR="003E1F7B" w:rsidRDefault="00C84650">
      <w:pPr>
        <w:spacing w:after="20"/>
        <w:ind w:left="340" w:hanging="227"/>
      </w:pPr>
      <w:r>
        <w:rPr>
          <w:b/>
          <w:color w:val="D71920"/>
          <w:sz w:val="19"/>
        </w:rPr>
        <w:t xml:space="preserve">D. </w:t>
      </w:r>
      <w:r>
        <w:rPr>
          <w:sz w:val="19"/>
        </w:rPr>
        <w:t>No evidence is retained</w:t>
      </w:r>
    </w:p>
    <w:p w14:paraId="22861A16" w14:textId="4CDA4120" w:rsidR="003E1F7B" w:rsidRDefault="00C84650">
      <w:pPr>
        <w:ind w:left="340"/>
      </w:pPr>
      <w:r>
        <w:rPr>
          <w:b/>
          <w:color w:val="D71920"/>
          <w:sz w:val="19"/>
        </w:rPr>
        <w:t xml:space="preserve">Your answer: </w:t>
      </w:r>
      <w:sdt>
        <w:sdtPr>
          <w:alias w:val="Mcq 16"/>
          <w:tag w:val="MCQ_16"/>
          <w:id w:val="691263296"/>
          <w:dropDownList>
            <w:listItem w:displayText="A" w:value="A"/>
            <w:listItem w:displayText="B" w:value="B"/>
            <w:listItem w:displayText="C" w:value="C"/>
            <w:listItem w:displayText="D" w:value="D"/>
          </w:dropDownList>
        </w:sdtPr>
        <w:sdtEndPr/>
        <w:sdtContent>
          <w:r w:rsidR="00D63BF0">
            <w:t>A</w:t>
          </w:r>
        </w:sdtContent>
      </w:sdt>
    </w:p>
    <w:p w14:paraId="0DA386FA" w14:textId="77777777" w:rsidR="003E1F7B" w:rsidRDefault="00C84650">
      <w:pPr>
        <w:pStyle w:val="Question"/>
      </w:pPr>
      <w:r>
        <w:t>17. What is a cookie?</w:t>
      </w:r>
    </w:p>
    <w:p w14:paraId="557DD526" w14:textId="77777777" w:rsidR="003E1F7B" w:rsidRDefault="00C84650">
      <w:pPr>
        <w:spacing w:after="20"/>
        <w:ind w:left="340" w:hanging="227"/>
      </w:pPr>
      <w:r>
        <w:rPr>
          <w:b/>
          <w:color w:val="D71920"/>
          <w:sz w:val="19"/>
        </w:rPr>
        <w:t xml:space="preserve">A. </w:t>
      </w:r>
      <w:r>
        <w:rPr>
          <w:sz w:val="19"/>
        </w:rPr>
        <w:t>A browser-associated piece of stored data</w:t>
      </w:r>
    </w:p>
    <w:p w14:paraId="5766F2B6" w14:textId="77777777" w:rsidR="003E1F7B" w:rsidRDefault="00C84650">
      <w:pPr>
        <w:spacing w:after="20"/>
        <w:ind w:left="340" w:hanging="227"/>
      </w:pPr>
      <w:r>
        <w:rPr>
          <w:b/>
          <w:color w:val="D71920"/>
          <w:sz w:val="19"/>
        </w:rPr>
        <w:t xml:space="preserve">B. </w:t>
      </w:r>
      <w:r>
        <w:rPr>
          <w:sz w:val="19"/>
        </w:rPr>
        <w:t>A physical hardware component</w:t>
      </w:r>
    </w:p>
    <w:p w14:paraId="237A1D24" w14:textId="77777777" w:rsidR="003E1F7B" w:rsidRDefault="00C84650">
      <w:pPr>
        <w:spacing w:after="20"/>
        <w:ind w:left="340" w:hanging="227"/>
      </w:pPr>
      <w:r>
        <w:rPr>
          <w:b/>
          <w:color w:val="D71920"/>
          <w:sz w:val="19"/>
        </w:rPr>
        <w:t xml:space="preserve">C. </w:t>
      </w:r>
      <w:r>
        <w:rPr>
          <w:sz w:val="19"/>
        </w:rPr>
        <w:t>A JavaScript IDE</w:t>
      </w:r>
    </w:p>
    <w:p w14:paraId="1EBCAC92" w14:textId="77777777" w:rsidR="003E1F7B" w:rsidRDefault="00C84650">
      <w:pPr>
        <w:spacing w:after="20"/>
        <w:ind w:left="340" w:hanging="227"/>
      </w:pPr>
      <w:r>
        <w:rPr>
          <w:b/>
          <w:color w:val="D71920"/>
          <w:sz w:val="19"/>
        </w:rPr>
        <w:t xml:space="preserve">D. </w:t>
      </w:r>
      <w:r>
        <w:rPr>
          <w:sz w:val="19"/>
        </w:rPr>
        <w:t>A Git branch</w:t>
      </w:r>
    </w:p>
    <w:p w14:paraId="4735233F" w14:textId="07CCDBFE" w:rsidR="003E1F7B" w:rsidRDefault="00C84650">
      <w:pPr>
        <w:ind w:left="340"/>
      </w:pPr>
      <w:r>
        <w:rPr>
          <w:b/>
          <w:color w:val="D71920"/>
          <w:sz w:val="19"/>
        </w:rPr>
        <w:t xml:space="preserve">Your answer: </w:t>
      </w:r>
      <w:sdt>
        <w:sdtPr>
          <w:alias w:val="Mcq 17"/>
          <w:tag w:val="MCQ_17"/>
          <w:id w:val="72573906"/>
          <w:dropDownList>
            <w:listItem w:displayText="A" w:value="A"/>
            <w:listItem w:displayText="B" w:value="B"/>
            <w:listItem w:displayText="C" w:value="C"/>
            <w:listItem w:displayText="D" w:value="D"/>
          </w:dropDownList>
        </w:sdtPr>
        <w:sdtEndPr/>
        <w:sdtContent>
          <w:r w:rsidR="00D63BF0">
            <w:t>A</w:t>
          </w:r>
        </w:sdtContent>
      </w:sdt>
    </w:p>
    <w:p w14:paraId="5C96094B" w14:textId="77777777" w:rsidR="003E1F7B" w:rsidRDefault="00C84650">
      <w:pPr>
        <w:pStyle w:val="Question"/>
      </w:pPr>
      <w:r>
        <w:t>18. Which is responsible cookie practice?</w:t>
      </w:r>
    </w:p>
    <w:p w14:paraId="02EF612F" w14:textId="77777777" w:rsidR="003E1F7B" w:rsidRDefault="00C84650">
      <w:pPr>
        <w:spacing w:after="20"/>
        <w:ind w:left="340" w:hanging="227"/>
      </w:pPr>
      <w:r>
        <w:rPr>
          <w:b/>
          <w:color w:val="D71920"/>
          <w:sz w:val="19"/>
        </w:rPr>
        <w:t xml:space="preserve">A. </w:t>
      </w:r>
      <w:r>
        <w:rPr>
          <w:sz w:val="19"/>
        </w:rPr>
        <w:t>Store passwords in readable cookies</w:t>
      </w:r>
    </w:p>
    <w:p w14:paraId="347000DF" w14:textId="77777777" w:rsidR="003E1F7B" w:rsidRDefault="00C84650">
      <w:pPr>
        <w:spacing w:after="20"/>
        <w:ind w:left="340" w:hanging="227"/>
      </w:pPr>
      <w:r>
        <w:rPr>
          <w:b/>
          <w:color w:val="D71920"/>
          <w:sz w:val="19"/>
        </w:rPr>
        <w:t xml:space="preserve">B. </w:t>
      </w:r>
      <w:r>
        <w:rPr>
          <w:sz w:val="19"/>
        </w:rPr>
        <w:t>Ignore expiry dates</w:t>
      </w:r>
    </w:p>
    <w:p w14:paraId="47DE38B7" w14:textId="77777777" w:rsidR="003E1F7B" w:rsidRDefault="00C84650">
      <w:pPr>
        <w:spacing w:after="20"/>
        <w:ind w:left="340" w:hanging="227"/>
      </w:pPr>
      <w:r>
        <w:rPr>
          <w:b/>
          <w:color w:val="D71920"/>
          <w:sz w:val="19"/>
        </w:rPr>
        <w:t xml:space="preserve">C. </w:t>
      </w:r>
      <w:r>
        <w:rPr>
          <w:sz w:val="19"/>
        </w:rPr>
        <w:t>Use cookies carefully and protect session data</w:t>
      </w:r>
    </w:p>
    <w:p w14:paraId="33329CD2" w14:textId="77777777" w:rsidR="003E1F7B" w:rsidRDefault="00C84650">
      <w:pPr>
        <w:spacing w:after="20"/>
        <w:ind w:left="340" w:hanging="227"/>
      </w:pPr>
      <w:r>
        <w:rPr>
          <w:b/>
          <w:color w:val="D71920"/>
          <w:sz w:val="19"/>
        </w:rPr>
        <w:t xml:space="preserve">D. </w:t>
      </w:r>
      <w:r>
        <w:rPr>
          <w:sz w:val="19"/>
        </w:rPr>
        <w:t>Share session cookies with colleagues</w:t>
      </w:r>
    </w:p>
    <w:p w14:paraId="37B7040C" w14:textId="489E666D" w:rsidR="003E1F7B" w:rsidRDefault="00C84650">
      <w:pPr>
        <w:ind w:left="340"/>
      </w:pPr>
      <w:r>
        <w:rPr>
          <w:b/>
          <w:color w:val="D71920"/>
          <w:sz w:val="19"/>
        </w:rPr>
        <w:t xml:space="preserve">Your answer: </w:t>
      </w:r>
      <w:sdt>
        <w:sdtPr>
          <w:alias w:val="Mcq 18"/>
          <w:tag w:val="MCQ_18"/>
          <w:id w:val="537116760"/>
          <w:dropDownList>
            <w:listItem w:displayText="A" w:value="A"/>
            <w:listItem w:displayText="B" w:value="B"/>
            <w:listItem w:displayText="C" w:value="C"/>
            <w:listItem w:displayText="D" w:value="D"/>
          </w:dropDownList>
        </w:sdtPr>
        <w:sdtEndPr/>
        <w:sdtContent>
          <w:r w:rsidR="008B6EBE">
            <w:t>C</w:t>
          </w:r>
        </w:sdtContent>
      </w:sdt>
    </w:p>
    <w:p w14:paraId="03231F73" w14:textId="77777777" w:rsidR="003E1F7B" w:rsidRDefault="00C84650">
      <w:pPr>
        <w:pStyle w:val="Question"/>
      </w:pPr>
      <w:r>
        <w:t>19. Which JavaScript command opens the browser print dialog?</w:t>
      </w:r>
    </w:p>
    <w:p w14:paraId="757A1F25" w14:textId="77777777" w:rsidR="003E1F7B" w:rsidRDefault="00C84650">
      <w:pPr>
        <w:spacing w:after="20"/>
        <w:ind w:left="340" w:hanging="227"/>
      </w:pPr>
      <w:r>
        <w:rPr>
          <w:b/>
          <w:color w:val="D71920"/>
          <w:sz w:val="19"/>
        </w:rPr>
        <w:t xml:space="preserve">A. </w:t>
      </w:r>
      <w:r>
        <w:rPr>
          <w:sz w:val="19"/>
        </w:rPr>
        <w:t>window.print()</w:t>
      </w:r>
    </w:p>
    <w:p w14:paraId="6909BA43" w14:textId="77777777" w:rsidR="003E1F7B" w:rsidRDefault="00C84650">
      <w:pPr>
        <w:spacing w:after="20"/>
        <w:ind w:left="340" w:hanging="227"/>
      </w:pPr>
      <w:r>
        <w:rPr>
          <w:b/>
          <w:color w:val="D71920"/>
          <w:sz w:val="19"/>
        </w:rPr>
        <w:t xml:space="preserve">B. </w:t>
      </w:r>
      <w:r>
        <w:rPr>
          <w:sz w:val="19"/>
        </w:rPr>
        <w:t>window.pull()</w:t>
      </w:r>
    </w:p>
    <w:p w14:paraId="353B9BCB" w14:textId="77777777" w:rsidR="003E1F7B" w:rsidRPr="002909E0" w:rsidRDefault="00C84650">
      <w:pPr>
        <w:spacing w:after="20"/>
        <w:ind w:left="340" w:hanging="227"/>
        <w:rPr>
          <w:lang w:val="it-IT"/>
        </w:rPr>
      </w:pPr>
      <w:r w:rsidRPr="002909E0">
        <w:rPr>
          <w:b/>
          <w:color w:val="D71920"/>
          <w:sz w:val="19"/>
          <w:lang w:val="it-IT"/>
        </w:rPr>
        <w:t xml:space="preserve">C. </w:t>
      </w:r>
      <w:r w:rsidRPr="002909E0">
        <w:rPr>
          <w:sz w:val="19"/>
          <w:lang w:val="it-IT"/>
        </w:rPr>
        <w:t>console.branch()</w:t>
      </w:r>
    </w:p>
    <w:p w14:paraId="4AD49376" w14:textId="77777777" w:rsidR="003E1F7B" w:rsidRPr="002909E0" w:rsidRDefault="00C84650">
      <w:pPr>
        <w:spacing w:after="20"/>
        <w:ind w:left="340" w:hanging="227"/>
        <w:rPr>
          <w:lang w:val="it-IT"/>
        </w:rPr>
      </w:pPr>
      <w:r w:rsidRPr="002909E0">
        <w:rPr>
          <w:b/>
          <w:color w:val="D71920"/>
          <w:sz w:val="19"/>
          <w:lang w:val="it-IT"/>
        </w:rPr>
        <w:t xml:space="preserve">D. </w:t>
      </w:r>
      <w:r w:rsidRPr="002909E0">
        <w:rPr>
          <w:sz w:val="19"/>
          <w:lang w:val="it-IT"/>
        </w:rPr>
        <w:t>document.commit()</w:t>
      </w:r>
    </w:p>
    <w:p w14:paraId="5829F21A" w14:textId="01891ADD" w:rsidR="003E1F7B" w:rsidRDefault="00C84650">
      <w:pPr>
        <w:ind w:left="340"/>
      </w:pPr>
      <w:r>
        <w:rPr>
          <w:b/>
          <w:color w:val="D71920"/>
          <w:sz w:val="19"/>
        </w:rPr>
        <w:t xml:space="preserve">Your answer: </w:t>
      </w:r>
      <w:sdt>
        <w:sdtPr>
          <w:alias w:val="Mcq 19"/>
          <w:tag w:val="MCQ_19"/>
          <w:id w:val="466256286"/>
          <w:dropDownList>
            <w:listItem w:displayText="A" w:value="A"/>
            <w:listItem w:displayText="B" w:value="B"/>
            <w:listItem w:displayText="C" w:value="C"/>
            <w:listItem w:displayText="D" w:value="D"/>
          </w:dropDownList>
        </w:sdtPr>
        <w:sdtEndPr/>
        <w:sdtContent>
          <w:r w:rsidR="003E1F54">
            <w:t>A</w:t>
          </w:r>
        </w:sdtContent>
      </w:sdt>
    </w:p>
    <w:p w14:paraId="5C39C049" w14:textId="77777777" w:rsidR="003E1F7B" w:rsidRDefault="00C84650">
      <w:pPr>
        <w:pStyle w:val="Question"/>
      </w:pPr>
      <w:r>
        <w:t>20. Which object can be used to redirect the browser to another page?</w:t>
      </w:r>
    </w:p>
    <w:p w14:paraId="2E929F7D" w14:textId="77777777" w:rsidR="003E1F7B" w:rsidRDefault="00C84650">
      <w:pPr>
        <w:spacing w:after="20"/>
        <w:ind w:left="340" w:hanging="227"/>
      </w:pPr>
      <w:r>
        <w:rPr>
          <w:b/>
          <w:color w:val="D71920"/>
          <w:sz w:val="19"/>
        </w:rPr>
        <w:t xml:space="preserve">A. </w:t>
      </w:r>
      <w:r>
        <w:rPr>
          <w:sz w:val="19"/>
        </w:rPr>
        <w:t>window.location</w:t>
      </w:r>
    </w:p>
    <w:p w14:paraId="49FD58A0" w14:textId="77777777" w:rsidR="003E1F7B" w:rsidRDefault="00C84650">
      <w:pPr>
        <w:spacing w:after="20"/>
        <w:ind w:left="340" w:hanging="227"/>
      </w:pPr>
      <w:r>
        <w:rPr>
          <w:b/>
          <w:color w:val="D71920"/>
          <w:sz w:val="19"/>
        </w:rPr>
        <w:t xml:space="preserve">B. </w:t>
      </w:r>
      <w:r>
        <w:rPr>
          <w:sz w:val="19"/>
        </w:rPr>
        <w:t>console.log</w:t>
      </w:r>
    </w:p>
    <w:p w14:paraId="173DC047" w14:textId="77777777" w:rsidR="003E1F7B" w:rsidRDefault="00C84650">
      <w:pPr>
        <w:spacing w:after="20"/>
        <w:ind w:left="340" w:hanging="227"/>
      </w:pPr>
      <w:r>
        <w:rPr>
          <w:b/>
          <w:color w:val="D71920"/>
          <w:sz w:val="19"/>
        </w:rPr>
        <w:t xml:space="preserve">C. </w:t>
      </w:r>
      <w:r>
        <w:rPr>
          <w:sz w:val="19"/>
        </w:rPr>
        <w:t>style.css</w:t>
      </w:r>
    </w:p>
    <w:p w14:paraId="37062894" w14:textId="77777777" w:rsidR="003E1F7B" w:rsidRDefault="00C84650">
      <w:pPr>
        <w:spacing w:after="20"/>
        <w:ind w:left="340" w:hanging="227"/>
      </w:pPr>
      <w:r>
        <w:rPr>
          <w:b/>
          <w:color w:val="D71920"/>
          <w:sz w:val="19"/>
        </w:rPr>
        <w:t xml:space="preserve">D. </w:t>
      </w:r>
      <w:r>
        <w:rPr>
          <w:sz w:val="19"/>
        </w:rPr>
        <w:t>git.commit</w:t>
      </w:r>
    </w:p>
    <w:p w14:paraId="024F85DE" w14:textId="178A6599" w:rsidR="003E1F7B" w:rsidRDefault="00C84650">
      <w:pPr>
        <w:ind w:left="340"/>
      </w:pPr>
      <w:r>
        <w:rPr>
          <w:b/>
          <w:color w:val="D71920"/>
          <w:sz w:val="19"/>
        </w:rPr>
        <w:t xml:space="preserve">Your answer: </w:t>
      </w:r>
      <w:sdt>
        <w:sdtPr>
          <w:alias w:val="Mcq 20"/>
          <w:tag w:val="MCQ_20"/>
          <w:id w:val="621327314"/>
          <w:dropDownList>
            <w:listItem w:displayText="A" w:value="A"/>
            <w:listItem w:displayText="B" w:value="B"/>
            <w:listItem w:displayText="C" w:value="C"/>
            <w:listItem w:displayText="D" w:value="D"/>
          </w:dropDownList>
        </w:sdtPr>
        <w:sdtEndPr/>
        <w:sdtContent>
          <w:r w:rsidR="003E1F54">
            <w:t>A</w:t>
          </w:r>
        </w:sdtContent>
      </w:sdt>
    </w:p>
    <w:p w14:paraId="3FCF4FCB" w14:textId="77777777" w:rsidR="003E1F7B" w:rsidRDefault="00C84650">
      <w:r>
        <w:br w:type="page"/>
      </w:r>
    </w:p>
    <w:tbl>
      <w:tblPr>
        <w:tblW w:w="0" w:type="auto"/>
        <w:jc w:val="center"/>
        <w:tblLayout w:type="fixed"/>
        <w:tblLook w:val="04A0" w:firstRow="1" w:lastRow="0" w:firstColumn="1" w:lastColumn="0" w:noHBand="0" w:noVBand="1"/>
      </w:tblPr>
      <w:tblGrid>
        <w:gridCol w:w="7937"/>
        <w:gridCol w:w="1928"/>
      </w:tblGrid>
      <w:tr w:rsidR="003E1F7B" w14:paraId="74B50391" w14:textId="77777777">
        <w:trPr>
          <w:jc w:val="center"/>
        </w:trPr>
        <w:tc>
          <w:tcPr>
            <w:tcW w:w="7937" w:type="dxa"/>
            <w:shd w:val="clear" w:color="auto" w:fill="232323"/>
            <w:tcMar>
              <w:top w:w="110" w:type="dxa"/>
              <w:left w:w="140" w:type="dxa"/>
              <w:bottom w:w="110" w:type="dxa"/>
              <w:right w:w="140" w:type="dxa"/>
            </w:tcMar>
            <w:vAlign w:val="center"/>
          </w:tcPr>
          <w:p w14:paraId="0F34F6CB" w14:textId="77777777" w:rsidR="003E1F7B" w:rsidRDefault="00C84650">
            <w:r>
              <w:rPr>
                <w:b/>
                <w:color w:val="FFFFFF"/>
                <w:sz w:val="24"/>
              </w:rPr>
              <w:lastRenderedPageBreak/>
              <w:t>SECTION B  |  True or False</w:t>
            </w:r>
          </w:p>
        </w:tc>
        <w:tc>
          <w:tcPr>
            <w:tcW w:w="1928" w:type="dxa"/>
            <w:shd w:val="clear" w:color="auto" w:fill="D71920"/>
            <w:tcMar>
              <w:top w:w="110" w:type="dxa"/>
              <w:left w:w="140" w:type="dxa"/>
              <w:bottom w:w="110" w:type="dxa"/>
              <w:right w:w="140" w:type="dxa"/>
            </w:tcMar>
            <w:vAlign w:val="center"/>
          </w:tcPr>
          <w:p w14:paraId="7DEC7E44" w14:textId="77777777" w:rsidR="003E1F7B" w:rsidRDefault="00C84650">
            <w:pPr>
              <w:jc w:val="center"/>
            </w:pPr>
            <w:r>
              <w:rPr>
                <w:b/>
                <w:color w:val="FFFFFF"/>
                <w:sz w:val="15"/>
              </w:rPr>
              <w:t>ELECTRONIC RESPONSE</w:t>
            </w:r>
          </w:p>
        </w:tc>
      </w:tr>
    </w:tbl>
    <w:p w14:paraId="5F56BE18" w14:textId="77777777" w:rsidR="003E1F7B" w:rsidRDefault="003E1F7B">
      <w:pPr>
        <w:spacing w:after="0"/>
      </w:pPr>
    </w:p>
    <w:p w14:paraId="1DC798A1" w14:textId="77777777" w:rsidR="003E1F7B" w:rsidRDefault="00C84650">
      <w:r>
        <w:t>Select T for True or F for False in the answer field for each statement.</w:t>
      </w:r>
    </w:p>
    <w:tbl>
      <w:tblPr>
        <w:tblW w:w="0" w:type="auto"/>
        <w:jc w:val="center"/>
        <w:tblLayout w:type="fixed"/>
        <w:tblLook w:val="04A0" w:firstRow="1" w:lastRow="0" w:firstColumn="1" w:lastColumn="0" w:noHBand="0" w:noVBand="1"/>
      </w:tblPr>
      <w:tblGrid>
        <w:gridCol w:w="794"/>
        <w:gridCol w:w="7087"/>
        <w:gridCol w:w="1984"/>
      </w:tblGrid>
      <w:tr w:rsidR="003E1F7B" w14:paraId="07F75661" w14:textId="77777777">
        <w:trPr>
          <w:tblHeader/>
          <w:jc w:val="center"/>
        </w:trPr>
        <w:tc>
          <w:tcPr>
            <w:tcW w:w="794" w:type="dxa"/>
            <w:shd w:val="clear" w:color="auto" w:fill="232323"/>
            <w:tcMar>
              <w:top w:w="90" w:type="dxa"/>
              <w:left w:w="110" w:type="dxa"/>
              <w:bottom w:w="90" w:type="dxa"/>
              <w:right w:w="110" w:type="dxa"/>
            </w:tcMar>
          </w:tcPr>
          <w:p w14:paraId="0D372046" w14:textId="77777777" w:rsidR="003E1F7B" w:rsidRDefault="00C84650">
            <w:r>
              <w:rPr>
                <w:b/>
                <w:color w:val="FFFFFF"/>
                <w:sz w:val="17"/>
              </w:rPr>
              <w:t>No.</w:t>
            </w:r>
          </w:p>
        </w:tc>
        <w:tc>
          <w:tcPr>
            <w:tcW w:w="7087" w:type="dxa"/>
            <w:shd w:val="clear" w:color="auto" w:fill="232323"/>
            <w:tcMar>
              <w:top w:w="90" w:type="dxa"/>
              <w:left w:w="110" w:type="dxa"/>
              <w:bottom w:w="90" w:type="dxa"/>
              <w:right w:w="110" w:type="dxa"/>
            </w:tcMar>
          </w:tcPr>
          <w:p w14:paraId="16DDD15C" w14:textId="77777777" w:rsidR="003E1F7B" w:rsidRDefault="00C84650">
            <w:r>
              <w:rPr>
                <w:b/>
                <w:color w:val="FFFFFF"/>
                <w:sz w:val="17"/>
              </w:rPr>
              <w:t>Statement</w:t>
            </w:r>
          </w:p>
        </w:tc>
        <w:tc>
          <w:tcPr>
            <w:tcW w:w="1984" w:type="dxa"/>
            <w:shd w:val="clear" w:color="auto" w:fill="232323"/>
            <w:tcMar>
              <w:top w:w="90" w:type="dxa"/>
              <w:left w:w="110" w:type="dxa"/>
              <w:bottom w:w="90" w:type="dxa"/>
              <w:right w:w="110" w:type="dxa"/>
            </w:tcMar>
          </w:tcPr>
          <w:p w14:paraId="56B5652D" w14:textId="77777777" w:rsidR="003E1F7B" w:rsidRDefault="00C84650">
            <w:r>
              <w:rPr>
                <w:b/>
                <w:color w:val="FFFFFF"/>
                <w:sz w:val="17"/>
              </w:rPr>
              <w:t>Electronic answer</w:t>
            </w:r>
          </w:p>
        </w:tc>
      </w:tr>
      <w:tr w:rsidR="003E1F7B" w14:paraId="6C3D6FD4" w14:textId="77777777">
        <w:trPr>
          <w:jc w:val="center"/>
        </w:trPr>
        <w:tc>
          <w:tcPr>
            <w:tcW w:w="794" w:type="dxa"/>
            <w:tcBorders>
              <w:bottom w:val="single" w:sz="5" w:space="0" w:color="D9D9D9"/>
            </w:tcBorders>
            <w:tcMar>
              <w:top w:w="95" w:type="dxa"/>
              <w:left w:w="110" w:type="dxa"/>
              <w:bottom w:w="95" w:type="dxa"/>
              <w:right w:w="110" w:type="dxa"/>
            </w:tcMar>
          </w:tcPr>
          <w:p w14:paraId="36B97159" w14:textId="77777777" w:rsidR="003E1F7B" w:rsidRDefault="00C84650">
            <w:pPr>
              <w:jc w:val="center"/>
            </w:pPr>
            <w:r>
              <w:rPr>
                <w:sz w:val="17"/>
              </w:rPr>
              <w:t>1</w:t>
            </w:r>
          </w:p>
        </w:tc>
        <w:tc>
          <w:tcPr>
            <w:tcW w:w="7087" w:type="dxa"/>
            <w:tcBorders>
              <w:bottom w:val="single" w:sz="5" w:space="0" w:color="D9D9D9"/>
            </w:tcBorders>
            <w:tcMar>
              <w:top w:w="95" w:type="dxa"/>
              <w:left w:w="110" w:type="dxa"/>
              <w:bottom w:w="95" w:type="dxa"/>
              <w:right w:w="110" w:type="dxa"/>
            </w:tcMar>
          </w:tcPr>
          <w:p w14:paraId="033E4052" w14:textId="77777777" w:rsidR="003E1F7B" w:rsidRDefault="00C84650">
            <w:r>
              <w:rPr>
                <w:sz w:val="17"/>
              </w:rPr>
              <w:t>A processor and operating system contribute to the platform on which software runs.</w:t>
            </w:r>
          </w:p>
        </w:tc>
        <w:tc>
          <w:tcPr>
            <w:tcW w:w="1984" w:type="dxa"/>
            <w:tcBorders>
              <w:bottom w:val="single" w:sz="5" w:space="0" w:color="D9D9D9"/>
            </w:tcBorders>
            <w:tcMar>
              <w:top w:w="95" w:type="dxa"/>
              <w:left w:w="110" w:type="dxa"/>
              <w:bottom w:w="95" w:type="dxa"/>
              <w:right w:w="110" w:type="dxa"/>
            </w:tcMar>
          </w:tcPr>
          <w:p w14:paraId="06364D3A" w14:textId="06A09FBF" w:rsidR="003E1F7B" w:rsidRDefault="00C84650">
            <w:pPr>
              <w:jc w:val="center"/>
            </w:pPr>
            <w:sdt>
              <w:sdtPr>
                <w:alias w:val="Tf 01"/>
                <w:tag w:val="TF_01"/>
                <w:id w:val="578001028"/>
                <w:dropDownList>
                  <w:listItem w:displayText="T — True" w:value="T"/>
                  <w:listItem w:displayText="F — False" w:value="F"/>
                </w:dropDownList>
              </w:sdtPr>
              <w:sdtEndPr/>
              <w:sdtContent>
                <w:r w:rsidR="005F5677">
                  <w:t>T — True</w:t>
                </w:r>
              </w:sdtContent>
            </w:sdt>
          </w:p>
        </w:tc>
      </w:tr>
      <w:tr w:rsidR="003E1F7B" w14:paraId="00E4EE70" w14:textId="77777777">
        <w:trPr>
          <w:jc w:val="center"/>
        </w:trPr>
        <w:tc>
          <w:tcPr>
            <w:tcW w:w="794" w:type="dxa"/>
            <w:tcBorders>
              <w:bottom w:val="single" w:sz="5" w:space="0" w:color="D9D9D9"/>
            </w:tcBorders>
            <w:shd w:val="clear" w:color="auto" w:fill="F2F2F2"/>
            <w:tcMar>
              <w:top w:w="95" w:type="dxa"/>
              <w:left w:w="110" w:type="dxa"/>
              <w:bottom w:w="95" w:type="dxa"/>
              <w:right w:w="110" w:type="dxa"/>
            </w:tcMar>
          </w:tcPr>
          <w:p w14:paraId="0BF80CF9" w14:textId="77777777" w:rsidR="003E1F7B" w:rsidRDefault="00C84650">
            <w:pPr>
              <w:jc w:val="center"/>
            </w:pPr>
            <w:r>
              <w:rPr>
                <w:sz w:val="17"/>
              </w:rPr>
              <w:t>2</w:t>
            </w:r>
          </w:p>
        </w:tc>
        <w:tc>
          <w:tcPr>
            <w:tcW w:w="7087" w:type="dxa"/>
            <w:tcBorders>
              <w:bottom w:val="single" w:sz="5" w:space="0" w:color="D9D9D9"/>
            </w:tcBorders>
            <w:shd w:val="clear" w:color="auto" w:fill="F2F2F2"/>
            <w:tcMar>
              <w:top w:w="95" w:type="dxa"/>
              <w:left w:w="110" w:type="dxa"/>
              <w:bottom w:w="95" w:type="dxa"/>
              <w:right w:w="110" w:type="dxa"/>
            </w:tcMar>
          </w:tcPr>
          <w:p w14:paraId="4616657A" w14:textId="77777777" w:rsidR="003E1F7B" w:rsidRDefault="00C84650">
            <w:r>
              <w:rPr>
                <w:sz w:val="17"/>
              </w:rPr>
              <w:t>JavaScript and Java are the same programming language.</w:t>
            </w:r>
          </w:p>
        </w:tc>
        <w:tc>
          <w:tcPr>
            <w:tcW w:w="1984" w:type="dxa"/>
            <w:tcBorders>
              <w:bottom w:val="single" w:sz="5" w:space="0" w:color="D9D9D9"/>
            </w:tcBorders>
            <w:shd w:val="clear" w:color="auto" w:fill="F2F2F2"/>
            <w:tcMar>
              <w:top w:w="95" w:type="dxa"/>
              <w:left w:w="110" w:type="dxa"/>
              <w:bottom w:w="95" w:type="dxa"/>
              <w:right w:w="110" w:type="dxa"/>
            </w:tcMar>
          </w:tcPr>
          <w:p w14:paraId="643FDBED" w14:textId="7259713E" w:rsidR="003E1F7B" w:rsidRDefault="00C84650">
            <w:pPr>
              <w:jc w:val="center"/>
            </w:pPr>
            <w:sdt>
              <w:sdtPr>
                <w:alias w:val="Tf 02"/>
                <w:tag w:val="TF_02"/>
                <w:id w:val="120036968"/>
                <w:dropDownList>
                  <w:listItem w:displayText="T — True" w:value="T"/>
                  <w:listItem w:displayText="F — False" w:value="F"/>
                </w:dropDownList>
              </w:sdtPr>
              <w:sdtEndPr/>
              <w:sdtContent>
                <w:r w:rsidR="005F5677">
                  <w:t>F — False</w:t>
                </w:r>
              </w:sdtContent>
            </w:sdt>
          </w:p>
        </w:tc>
      </w:tr>
      <w:tr w:rsidR="003E1F7B" w14:paraId="12D6EE3B" w14:textId="77777777">
        <w:trPr>
          <w:jc w:val="center"/>
        </w:trPr>
        <w:tc>
          <w:tcPr>
            <w:tcW w:w="794" w:type="dxa"/>
            <w:tcBorders>
              <w:bottom w:val="single" w:sz="5" w:space="0" w:color="D9D9D9"/>
            </w:tcBorders>
            <w:tcMar>
              <w:top w:w="95" w:type="dxa"/>
              <w:left w:w="110" w:type="dxa"/>
              <w:bottom w:w="95" w:type="dxa"/>
              <w:right w:w="110" w:type="dxa"/>
            </w:tcMar>
          </w:tcPr>
          <w:p w14:paraId="699C0245" w14:textId="77777777" w:rsidR="003E1F7B" w:rsidRDefault="00C84650">
            <w:pPr>
              <w:jc w:val="center"/>
            </w:pPr>
            <w:r>
              <w:rPr>
                <w:sz w:val="17"/>
              </w:rPr>
              <w:t>3</w:t>
            </w:r>
          </w:p>
        </w:tc>
        <w:tc>
          <w:tcPr>
            <w:tcW w:w="7087" w:type="dxa"/>
            <w:tcBorders>
              <w:bottom w:val="single" w:sz="5" w:space="0" w:color="D9D9D9"/>
            </w:tcBorders>
            <w:tcMar>
              <w:top w:w="95" w:type="dxa"/>
              <w:left w:w="110" w:type="dxa"/>
              <w:bottom w:w="95" w:type="dxa"/>
              <w:right w:w="110" w:type="dxa"/>
            </w:tcMar>
          </w:tcPr>
          <w:p w14:paraId="21100B21" w14:textId="77777777" w:rsidR="003E1F7B" w:rsidRDefault="00C84650">
            <w:r>
              <w:rPr>
                <w:sz w:val="17"/>
              </w:rPr>
              <w:t>JavaScript can run both client-side and server-side when a suitable runtime is available.</w:t>
            </w:r>
          </w:p>
        </w:tc>
        <w:tc>
          <w:tcPr>
            <w:tcW w:w="1984" w:type="dxa"/>
            <w:tcBorders>
              <w:bottom w:val="single" w:sz="5" w:space="0" w:color="D9D9D9"/>
            </w:tcBorders>
            <w:tcMar>
              <w:top w:w="95" w:type="dxa"/>
              <w:left w:w="110" w:type="dxa"/>
              <w:bottom w:w="95" w:type="dxa"/>
              <w:right w:w="110" w:type="dxa"/>
            </w:tcMar>
          </w:tcPr>
          <w:p w14:paraId="7F87ABCE" w14:textId="3FFF62B8" w:rsidR="003E1F7B" w:rsidRDefault="00C84650">
            <w:pPr>
              <w:jc w:val="center"/>
            </w:pPr>
            <w:sdt>
              <w:sdtPr>
                <w:alias w:val="Tf 03"/>
                <w:tag w:val="TF_03"/>
                <w:id w:val="575612608"/>
                <w:dropDownList>
                  <w:listItem w:displayText="T — True" w:value="T"/>
                  <w:listItem w:displayText="F — False" w:value="F"/>
                </w:dropDownList>
              </w:sdtPr>
              <w:sdtEndPr/>
              <w:sdtContent>
                <w:r w:rsidR="005F5677">
                  <w:t>T — True</w:t>
                </w:r>
              </w:sdtContent>
            </w:sdt>
          </w:p>
        </w:tc>
      </w:tr>
      <w:tr w:rsidR="003E1F7B" w14:paraId="41BE3801" w14:textId="77777777">
        <w:trPr>
          <w:jc w:val="center"/>
        </w:trPr>
        <w:tc>
          <w:tcPr>
            <w:tcW w:w="794" w:type="dxa"/>
            <w:tcBorders>
              <w:bottom w:val="single" w:sz="5" w:space="0" w:color="D9D9D9"/>
            </w:tcBorders>
            <w:shd w:val="clear" w:color="auto" w:fill="F2F2F2"/>
            <w:tcMar>
              <w:top w:w="95" w:type="dxa"/>
              <w:left w:w="110" w:type="dxa"/>
              <w:bottom w:w="95" w:type="dxa"/>
              <w:right w:w="110" w:type="dxa"/>
            </w:tcMar>
          </w:tcPr>
          <w:p w14:paraId="5A7E1297" w14:textId="77777777" w:rsidR="003E1F7B" w:rsidRDefault="00C84650">
            <w:pPr>
              <w:jc w:val="center"/>
            </w:pPr>
            <w:r>
              <w:rPr>
                <w:sz w:val="17"/>
              </w:rPr>
              <w:t>4</w:t>
            </w:r>
          </w:p>
        </w:tc>
        <w:tc>
          <w:tcPr>
            <w:tcW w:w="7087" w:type="dxa"/>
            <w:tcBorders>
              <w:bottom w:val="single" w:sz="5" w:space="0" w:color="D9D9D9"/>
            </w:tcBorders>
            <w:shd w:val="clear" w:color="auto" w:fill="F2F2F2"/>
            <w:tcMar>
              <w:top w:w="95" w:type="dxa"/>
              <w:left w:w="110" w:type="dxa"/>
              <w:bottom w:w="95" w:type="dxa"/>
              <w:right w:w="110" w:type="dxa"/>
            </w:tcMar>
          </w:tcPr>
          <w:p w14:paraId="319C1DCC" w14:textId="77777777" w:rsidR="003E1F7B" w:rsidRDefault="00C84650">
            <w:r>
              <w:rPr>
                <w:sz w:val="17"/>
              </w:rPr>
              <w:t>JavaScript is used only for pop-up messages and has no other applications.</w:t>
            </w:r>
          </w:p>
        </w:tc>
        <w:tc>
          <w:tcPr>
            <w:tcW w:w="1984" w:type="dxa"/>
            <w:tcBorders>
              <w:bottom w:val="single" w:sz="5" w:space="0" w:color="D9D9D9"/>
            </w:tcBorders>
            <w:shd w:val="clear" w:color="auto" w:fill="F2F2F2"/>
            <w:tcMar>
              <w:top w:w="95" w:type="dxa"/>
              <w:left w:w="110" w:type="dxa"/>
              <w:bottom w:w="95" w:type="dxa"/>
              <w:right w:w="110" w:type="dxa"/>
            </w:tcMar>
          </w:tcPr>
          <w:p w14:paraId="4D2FE703" w14:textId="3A11CE61" w:rsidR="003E1F7B" w:rsidRDefault="00C84650">
            <w:pPr>
              <w:jc w:val="center"/>
            </w:pPr>
            <w:sdt>
              <w:sdtPr>
                <w:alias w:val="Tf 04"/>
                <w:tag w:val="TF_04"/>
                <w:id w:val="694921878"/>
                <w:dropDownList>
                  <w:listItem w:displayText="T — True" w:value="T"/>
                  <w:listItem w:displayText="F — False" w:value="F"/>
                </w:dropDownList>
              </w:sdtPr>
              <w:sdtEndPr/>
              <w:sdtContent>
                <w:r w:rsidR="00EC4AB9">
                  <w:t>F — False</w:t>
                </w:r>
              </w:sdtContent>
            </w:sdt>
          </w:p>
        </w:tc>
      </w:tr>
      <w:tr w:rsidR="003E1F7B" w14:paraId="20819160" w14:textId="77777777">
        <w:trPr>
          <w:jc w:val="center"/>
        </w:trPr>
        <w:tc>
          <w:tcPr>
            <w:tcW w:w="794" w:type="dxa"/>
            <w:tcBorders>
              <w:bottom w:val="single" w:sz="5" w:space="0" w:color="D9D9D9"/>
            </w:tcBorders>
            <w:tcMar>
              <w:top w:w="95" w:type="dxa"/>
              <w:left w:w="110" w:type="dxa"/>
              <w:bottom w:w="95" w:type="dxa"/>
              <w:right w:w="110" w:type="dxa"/>
            </w:tcMar>
          </w:tcPr>
          <w:p w14:paraId="39775701" w14:textId="77777777" w:rsidR="003E1F7B" w:rsidRDefault="00C84650">
            <w:pPr>
              <w:jc w:val="center"/>
            </w:pPr>
            <w:r>
              <w:rPr>
                <w:sz w:val="17"/>
              </w:rPr>
              <w:t>5</w:t>
            </w:r>
          </w:p>
        </w:tc>
        <w:tc>
          <w:tcPr>
            <w:tcW w:w="7087" w:type="dxa"/>
            <w:tcBorders>
              <w:bottom w:val="single" w:sz="5" w:space="0" w:color="D9D9D9"/>
            </w:tcBorders>
            <w:tcMar>
              <w:top w:w="95" w:type="dxa"/>
              <w:left w:w="110" w:type="dxa"/>
              <w:bottom w:w="95" w:type="dxa"/>
              <w:right w:w="110" w:type="dxa"/>
            </w:tcMar>
          </w:tcPr>
          <w:p w14:paraId="325196A2" w14:textId="77777777" w:rsidR="003E1F7B" w:rsidRDefault="00C84650">
            <w:r>
              <w:rPr>
                <w:sz w:val="17"/>
              </w:rPr>
              <w:t>An IDE may provide code completion, formatting, refactoring and debugging support.</w:t>
            </w:r>
          </w:p>
        </w:tc>
        <w:tc>
          <w:tcPr>
            <w:tcW w:w="1984" w:type="dxa"/>
            <w:tcBorders>
              <w:bottom w:val="single" w:sz="5" w:space="0" w:color="D9D9D9"/>
            </w:tcBorders>
            <w:tcMar>
              <w:top w:w="95" w:type="dxa"/>
              <w:left w:w="110" w:type="dxa"/>
              <w:bottom w:w="95" w:type="dxa"/>
              <w:right w:w="110" w:type="dxa"/>
            </w:tcMar>
          </w:tcPr>
          <w:p w14:paraId="7F0C9373" w14:textId="073EC9BA" w:rsidR="003E1F7B" w:rsidRDefault="00C84650">
            <w:pPr>
              <w:jc w:val="center"/>
            </w:pPr>
            <w:sdt>
              <w:sdtPr>
                <w:alias w:val="Tf 05"/>
                <w:tag w:val="TF_05"/>
                <w:id w:val="727407456"/>
                <w:dropDownList>
                  <w:listItem w:displayText="T — True" w:value="T"/>
                  <w:listItem w:displayText="F — False" w:value="F"/>
                </w:dropDownList>
              </w:sdtPr>
              <w:sdtEndPr/>
              <w:sdtContent>
                <w:r w:rsidR="00234579">
                  <w:t>T — True</w:t>
                </w:r>
              </w:sdtContent>
            </w:sdt>
          </w:p>
        </w:tc>
      </w:tr>
      <w:tr w:rsidR="003E1F7B" w14:paraId="21F7A6E7" w14:textId="77777777">
        <w:trPr>
          <w:jc w:val="center"/>
        </w:trPr>
        <w:tc>
          <w:tcPr>
            <w:tcW w:w="794" w:type="dxa"/>
            <w:tcBorders>
              <w:bottom w:val="single" w:sz="5" w:space="0" w:color="D9D9D9"/>
            </w:tcBorders>
            <w:shd w:val="clear" w:color="auto" w:fill="F2F2F2"/>
            <w:tcMar>
              <w:top w:w="95" w:type="dxa"/>
              <w:left w:w="110" w:type="dxa"/>
              <w:bottom w:w="95" w:type="dxa"/>
              <w:right w:w="110" w:type="dxa"/>
            </w:tcMar>
          </w:tcPr>
          <w:p w14:paraId="25B2C740" w14:textId="77777777" w:rsidR="003E1F7B" w:rsidRDefault="00C84650">
            <w:pPr>
              <w:jc w:val="center"/>
            </w:pPr>
            <w:r>
              <w:rPr>
                <w:sz w:val="17"/>
              </w:rPr>
              <w:t>6</w:t>
            </w:r>
          </w:p>
        </w:tc>
        <w:tc>
          <w:tcPr>
            <w:tcW w:w="7087" w:type="dxa"/>
            <w:tcBorders>
              <w:bottom w:val="single" w:sz="5" w:space="0" w:color="D9D9D9"/>
            </w:tcBorders>
            <w:shd w:val="clear" w:color="auto" w:fill="F2F2F2"/>
            <w:tcMar>
              <w:top w:w="95" w:type="dxa"/>
              <w:left w:w="110" w:type="dxa"/>
              <w:bottom w:w="95" w:type="dxa"/>
              <w:right w:w="110" w:type="dxa"/>
            </w:tcMar>
          </w:tcPr>
          <w:p w14:paraId="56929EA4" w14:textId="77777777" w:rsidR="003E1F7B" w:rsidRDefault="00C84650">
            <w:r>
              <w:rPr>
                <w:sz w:val="17"/>
              </w:rPr>
              <w:t>A commit is a meaningful saved point in a repository’s history.</w:t>
            </w:r>
          </w:p>
        </w:tc>
        <w:tc>
          <w:tcPr>
            <w:tcW w:w="1984" w:type="dxa"/>
            <w:tcBorders>
              <w:bottom w:val="single" w:sz="5" w:space="0" w:color="D9D9D9"/>
            </w:tcBorders>
            <w:shd w:val="clear" w:color="auto" w:fill="F2F2F2"/>
            <w:tcMar>
              <w:top w:w="95" w:type="dxa"/>
              <w:left w:w="110" w:type="dxa"/>
              <w:bottom w:w="95" w:type="dxa"/>
              <w:right w:w="110" w:type="dxa"/>
            </w:tcMar>
          </w:tcPr>
          <w:p w14:paraId="51DCE2DA" w14:textId="7F4A5A4A" w:rsidR="003E1F7B" w:rsidRDefault="00C84650">
            <w:pPr>
              <w:jc w:val="center"/>
            </w:pPr>
            <w:sdt>
              <w:sdtPr>
                <w:alias w:val="Tf 06"/>
                <w:tag w:val="TF_06"/>
                <w:id w:val="401603318"/>
                <w:dropDownList>
                  <w:listItem w:displayText="T — True" w:value="T"/>
                  <w:listItem w:displayText="F — False" w:value="F"/>
                </w:dropDownList>
              </w:sdtPr>
              <w:sdtEndPr/>
              <w:sdtContent>
                <w:r w:rsidR="00234579">
                  <w:t>T — True</w:t>
                </w:r>
              </w:sdtContent>
            </w:sdt>
          </w:p>
        </w:tc>
      </w:tr>
      <w:tr w:rsidR="003E1F7B" w14:paraId="721219CA" w14:textId="77777777">
        <w:trPr>
          <w:jc w:val="center"/>
        </w:trPr>
        <w:tc>
          <w:tcPr>
            <w:tcW w:w="794" w:type="dxa"/>
            <w:tcBorders>
              <w:bottom w:val="single" w:sz="5" w:space="0" w:color="D9D9D9"/>
            </w:tcBorders>
            <w:tcMar>
              <w:top w:w="95" w:type="dxa"/>
              <w:left w:w="110" w:type="dxa"/>
              <w:bottom w:w="95" w:type="dxa"/>
              <w:right w:w="110" w:type="dxa"/>
            </w:tcMar>
          </w:tcPr>
          <w:p w14:paraId="34CAC05D" w14:textId="77777777" w:rsidR="003E1F7B" w:rsidRDefault="00C84650">
            <w:pPr>
              <w:jc w:val="center"/>
            </w:pPr>
            <w:r>
              <w:rPr>
                <w:sz w:val="17"/>
              </w:rPr>
              <w:t>7</w:t>
            </w:r>
          </w:p>
        </w:tc>
        <w:tc>
          <w:tcPr>
            <w:tcW w:w="7087" w:type="dxa"/>
            <w:tcBorders>
              <w:bottom w:val="single" w:sz="5" w:space="0" w:color="D9D9D9"/>
            </w:tcBorders>
            <w:tcMar>
              <w:top w:w="95" w:type="dxa"/>
              <w:left w:w="110" w:type="dxa"/>
              <w:bottom w:w="95" w:type="dxa"/>
              <w:right w:w="110" w:type="dxa"/>
            </w:tcMar>
          </w:tcPr>
          <w:p w14:paraId="61427E75" w14:textId="77777777" w:rsidR="003E1F7B" w:rsidRDefault="00C84650">
            <w:r>
              <w:rPr>
                <w:sz w:val="17"/>
              </w:rPr>
              <w:t>Problem-solving should begin by coding immediately without clarifying the requirement.</w:t>
            </w:r>
          </w:p>
        </w:tc>
        <w:tc>
          <w:tcPr>
            <w:tcW w:w="1984" w:type="dxa"/>
            <w:tcBorders>
              <w:bottom w:val="single" w:sz="5" w:space="0" w:color="D9D9D9"/>
            </w:tcBorders>
            <w:tcMar>
              <w:top w:w="95" w:type="dxa"/>
              <w:left w:w="110" w:type="dxa"/>
              <w:bottom w:w="95" w:type="dxa"/>
              <w:right w:w="110" w:type="dxa"/>
            </w:tcMar>
          </w:tcPr>
          <w:p w14:paraId="4EFA4411" w14:textId="06554B6E" w:rsidR="003E1F7B" w:rsidRDefault="00C84650">
            <w:pPr>
              <w:jc w:val="center"/>
            </w:pPr>
            <w:sdt>
              <w:sdtPr>
                <w:alias w:val="Tf 07"/>
                <w:tag w:val="TF_07"/>
                <w:id w:val="800649575"/>
                <w:dropDownList>
                  <w:listItem w:displayText="T — True" w:value="T"/>
                  <w:listItem w:displayText="F — False" w:value="F"/>
                </w:dropDownList>
              </w:sdtPr>
              <w:sdtEndPr/>
              <w:sdtContent>
                <w:r w:rsidR="00234579">
                  <w:t>F — False</w:t>
                </w:r>
              </w:sdtContent>
            </w:sdt>
          </w:p>
        </w:tc>
      </w:tr>
      <w:tr w:rsidR="003E1F7B" w14:paraId="06770BE7" w14:textId="77777777">
        <w:trPr>
          <w:jc w:val="center"/>
        </w:trPr>
        <w:tc>
          <w:tcPr>
            <w:tcW w:w="794" w:type="dxa"/>
            <w:tcBorders>
              <w:bottom w:val="single" w:sz="5" w:space="0" w:color="D9D9D9"/>
            </w:tcBorders>
            <w:shd w:val="clear" w:color="auto" w:fill="F2F2F2"/>
            <w:tcMar>
              <w:top w:w="95" w:type="dxa"/>
              <w:left w:w="110" w:type="dxa"/>
              <w:bottom w:w="95" w:type="dxa"/>
              <w:right w:w="110" w:type="dxa"/>
            </w:tcMar>
          </w:tcPr>
          <w:p w14:paraId="3B743D83" w14:textId="77777777" w:rsidR="003E1F7B" w:rsidRDefault="00C84650">
            <w:pPr>
              <w:jc w:val="center"/>
            </w:pPr>
            <w:r>
              <w:rPr>
                <w:sz w:val="17"/>
              </w:rPr>
              <w:t>8</w:t>
            </w:r>
          </w:p>
        </w:tc>
        <w:tc>
          <w:tcPr>
            <w:tcW w:w="7087" w:type="dxa"/>
            <w:tcBorders>
              <w:bottom w:val="single" w:sz="5" w:space="0" w:color="D9D9D9"/>
            </w:tcBorders>
            <w:shd w:val="clear" w:color="auto" w:fill="F2F2F2"/>
            <w:tcMar>
              <w:top w:w="95" w:type="dxa"/>
              <w:left w:w="110" w:type="dxa"/>
              <w:bottom w:w="95" w:type="dxa"/>
              <w:right w:w="110" w:type="dxa"/>
            </w:tcMar>
          </w:tcPr>
          <w:p w14:paraId="7568B06A" w14:textId="77777777" w:rsidR="003E1F7B" w:rsidRDefault="00C84650">
            <w:r>
              <w:rPr>
                <w:sz w:val="17"/>
              </w:rPr>
              <w:t>Testing and ongoing support are parts of a solution-development life cycle.</w:t>
            </w:r>
          </w:p>
        </w:tc>
        <w:tc>
          <w:tcPr>
            <w:tcW w:w="1984" w:type="dxa"/>
            <w:tcBorders>
              <w:bottom w:val="single" w:sz="5" w:space="0" w:color="D9D9D9"/>
            </w:tcBorders>
            <w:shd w:val="clear" w:color="auto" w:fill="F2F2F2"/>
            <w:tcMar>
              <w:top w:w="95" w:type="dxa"/>
              <w:left w:w="110" w:type="dxa"/>
              <w:bottom w:w="95" w:type="dxa"/>
              <w:right w:w="110" w:type="dxa"/>
            </w:tcMar>
          </w:tcPr>
          <w:p w14:paraId="4C44CCF1" w14:textId="0CC31D94" w:rsidR="003E1F7B" w:rsidRDefault="00C84650">
            <w:pPr>
              <w:jc w:val="center"/>
            </w:pPr>
            <w:sdt>
              <w:sdtPr>
                <w:alias w:val="Tf 08"/>
                <w:tag w:val="TF_08"/>
                <w:id w:val="877679215"/>
                <w:dropDownList>
                  <w:listItem w:displayText="T — True" w:value="T"/>
                  <w:listItem w:displayText="F — False" w:value="F"/>
                </w:dropDownList>
              </w:sdtPr>
              <w:sdtEndPr/>
              <w:sdtContent>
                <w:r w:rsidR="00234579">
                  <w:t>T — True</w:t>
                </w:r>
              </w:sdtContent>
            </w:sdt>
          </w:p>
        </w:tc>
      </w:tr>
      <w:tr w:rsidR="003E1F7B" w14:paraId="38043E71" w14:textId="77777777">
        <w:trPr>
          <w:jc w:val="center"/>
        </w:trPr>
        <w:tc>
          <w:tcPr>
            <w:tcW w:w="794" w:type="dxa"/>
            <w:tcBorders>
              <w:bottom w:val="single" w:sz="5" w:space="0" w:color="D9D9D9"/>
            </w:tcBorders>
            <w:tcMar>
              <w:top w:w="95" w:type="dxa"/>
              <w:left w:w="110" w:type="dxa"/>
              <w:bottom w:w="95" w:type="dxa"/>
              <w:right w:w="110" w:type="dxa"/>
            </w:tcMar>
          </w:tcPr>
          <w:p w14:paraId="201041EF" w14:textId="77777777" w:rsidR="003E1F7B" w:rsidRDefault="00C84650">
            <w:pPr>
              <w:jc w:val="center"/>
            </w:pPr>
            <w:r>
              <w:rPr>
                <w:sz w:val="17"/>
              </w:rPr>
              <w:t>9</w:t>
            </w:r>
          </w:p>
        </w:tc>
        <w:tc>
          <w:tcPr>
            <w:tcW w:w="7087" w:type="dxa"/>
            <w:tcBorders>
              <w:bottom w:val="single" w:sz="5" w:space="0" w:color="D9D9D9"/>
            </w:tcBorders>
            <w:tcMar>
              <w:top w:w="95" w:type="dxa"/>
              <w:left w:w="110" w:type="dxa"/>
              <w:bottom w:w="95" w:type="dxa"/>
              <w:right w:w="110" w:type="dxa"/>
            </w:tcMar>
          </w:tcPr>
          <w:p w14:paraId="2ABE3D53" w14:textId="77777777" w:rsidR="003E1F7B" w:rsidRDefault="00C84650">
            <w:r>
              <w:rPr>
                <w:sz w:val="17"/>
              </w:rPr>
              <w:t>Cookies should be used to store sensitive information without security controls.</w:t>
            </w:r>
          </w:p>
        </w:tc>
        <w:tc>
          <w:tcPr>
            <w:tcW w:w="1984" w:type="dxa"/>
            <w:tcBorders>
              <w:bottom w:val="single" w:sz="5" w:space="0" w:color="D9D9D9"/>
            </w:tcBorders>
            <w:tcMar>
              <w:top w:w="95" w:type="dxa"/>
              <w:left w:w="110" w:type="dxa"/>
              <w:bottom w:w="95" w:type="dxa"/>
              <w:right w:w="110" w:type="dxa"/>
            </w:tcMar>
          </w:tcPr>
          <w:p w14:paraId="5F436846" w14:textId="5D532EE8" w:rsidR="003E1F7B" w:rsidRDefault="00C84650">
            <w:pPr>
              <w:jc w:val="center"/>
            </w:pPr>
            <w:sdt>
              <w:sdtPr>
                <w:alias w:val="Tf 09"/>
                <w:tag w:val="TF_09"/>
                <w:id w:val="309585423"/>
                <w:dropDownList>
                  <w:listItem w:displayText="T — True" w:value="T"/>
                  <w:listItem w:displayText="F — False" w:value="F"/>
                </w:dropDownList>
              </w:sdtPr>
              <w:sdtEndPr/>
              <w:sdtContent>
                <w:r w:rsidR="00D2379C">
                  <w:t>F — False</w:t>
                </w:r>
              </w:sdtContent>
            </w:sdt>
          </w:p>
        </w:tc>
      </w:tr>
      <w:tr w:rsidR="003E1F7B" w14:paraId="4CC49288" w14:textId="77777777">
        <w:trPr>
          <w:jc w:val="center"/>
        </w:trPr>
        <w:tc>
          <w:tcPr>
            <w:tcW w:w="794" w:type="dxa"/>
            <w:tcBorders>
              <w:bottom w:val="single" w:sz="5" w:space="0" w:color="D9D9D9"/>
            </w:tcBorders>
            <w:shd w:val="clear" w:color="auto" w:fill="F2F2F2"/>
            <w:tcMar>
              <w:top w:w="95" w:type="dxa"/>
              <w:left w:w="110" w:type="dxa"/>
              <w:bottom w:w="95" w:type="dxa"/>
              <w:right w:w="110" w:type="dxa"/>
            </w:tcMar>
          </w:tcPr>
          <w:p w14:paraId="15DC35F1" w14:textId="77777777" w:rsidR="003E1F7B" w:rsidRDefault="00C84650">
            <w:pPr>
              <w:jc w:val="center"/>
            </w:pPr>
            <w:r>
              <w:rPr>
                <w:sz w:val="17"/>
              </w:rPr>
              <w:t>10</w:t>
            </w:r>
          </w:p>
        </w:tc>
        <w:tc>
          <w:tcPr>
            <w:tcW w:w="7087" w:type="dxa"/>
            <w:tcBorders>
              <w:bottom w:val="single" w:sz="5" w:space="0" w:color="D9D9D9"/>
            </w:tcBorders>
            <w:shd w:val="clear" w:color="auto" w:fill="F2F2F2"/>
            <w:tcMar>
              <w:top w:w="95" w:type="dxa"/>
              <w:left w:w="110" w:type="dxa"/>
              <w:bottom w:w="95" w:type="dxa"/>
              <w:right w:w="110" w:type="dxa"/>
            </w:tcMar>
          </w:tcPr>
          <w:p w14:paraId="3C0E1D91" w14:textId="77777777" w:rsidR="003E1F7B" w:rsidRDefault="00C84650">
            <w:r>
              <w:rPr>
                <w:sz w:val="17"/>
              </w:rPr>
              <w:t>A page refresh reloads a page, while a redirect sends the browser to a different address.</w:t>
            </w:r>
          </w:p>
        </w:tc>
        <w:tc>
          <w:tcPr>
            <w:tcW w:w="1984" w:type="dxa"/>
            <w:tcBorders>
              <w:bottom w:val="single" w:sz="5" w:space="0" w:color="D9D9D9"/>
            </w:tcBorders>
            <w:shd w:val="clear" w:color="auto" w:fill="F2F2F2"/>
            <w:tcMar>
              <w:top w:w="95" w:type="dxa"/>
              <w:left w:w="110" w:type="dxa"/>
              <w:bottom w:w="95" w:type="dxa"/>
              <w:right w:w="110" w:type="dxa"/>
            </w:tcMar>
          </w:tcPr>
          <w:p w14:paraId="0491144D" w14:textId="21182EB2" w:rsidR="003E1F7B" w:rsidRDefault="00C84650">
            <w:pPr>
              <w:jc w:val="center"/>
            </w:pPr>
            <w:sdt>
              <w:sdtPr>
                <w:alias w:val="Tf 10"/>
                <w:tag w:val="TF_10"/>
                <w:id w:val="698816101"/>
                <w:dropDownList>
                  <w:listItem w:displayText="T — True" w:value="T"/>
                  <w:listItem w:displayText="F — False" w:value="F"/>
                </w:dropDownList>
              </w:sdtPr>
              <w:sdtEndPr/>
              <w:sdtContent>
                <w:r w:rsidR="00D2379C">
                  <w:t>T — True</w:t>
                </w:r>
              </w:sdtContent>
            </w:sdt>
          </w:p>
        </w:tc>
      </w:tr>
    </w:tbl>
    <w:p w14:paraId="2C364CF7" w14:textId="77777777" w:rsidR="003E1F7B" w:rsidRDefault="003E1F7B"/>
    <w:tbl>
      <w:tblPr>
        <w:tblW w:w="0" w:type="auto"/>
        <w:jc w:val="center"/>
        <w:tblLayout w:type="fixed"/>
        <w:tblLook w:val="04A0" w:firstRow="1" w:lastRow="0" w:firstColumn="1" w:lastColumn="0" w:noHBand="0" w:noVBand="1"/>
      </w:tblPr>
      <w:tblGrid>
        <w:gridCol w:w="7937"/>
        <w:gridCol w:w="1928"/>
      </w:tblGrid>
      <w:tr w:rsidR="003E1F7B" w14:paraId="73F712B6" w14:textId="77777777">
        <w:trPr>
          <w:jc w:val="center"/>
        </w:trPr>
        <w:tc>
          <w:tcPr>
            <w:tcW w:w="7937" w:type="dxa"/>
            <w:shd w:val="clear" w:color="auto" w:fill="232323"/>
            <w:tcMar>
              <w:top w:w="110" w:type="dxa"/>
              <w:left w:w="140" w:type="dxa"/>
              <w:bottom w:w="110" w:type="dxa"/>
              <w:right w:w="140" w:type="dxa"/>
            </w:tcMar>
            <w:vAlign w:val="center"/>
          </w:tcPr>
          <w:p w14:paraId="3A33663D" w14:textId="77777777" w:rsidR="003E1F7B" w:rsidRDefault="00C84650">
            <w:r>
              <w:rPr>
                <w:b/>
                <w:color w:val="FFFFFF"/>
                <w:sz w:val="24"/>
              </w:rPr>
              <w:t>SECTION C  |  Mix and Match</w:t>
            </w:r>
          </w:p>
        </w:tc>
        <w:tc>
          <w:tcPr>
            <w:tcW w:w="1928" w:type="dxa"/>
            <w:shd w:val="clear" w:color="auto" w:fill="D71920"/>
            <w:tcMar>
              <w:top w:w="110" w:type="dxa"/>
              <w:left w:w="140" w:type="dxa"/>
              <w:bottom w:w="110" w:type="dxa"/>
              <w:right w:w="140" w:type="dxa"/>
            </w:tcMar>
            <w:vAlign w:val="center"/>
          </w:tcPr>
          <w:p w14:paraId="60E60913" w14:textId="77777777" w:rsidR="003E1F7B" w:rsidRDefault="00C84650">
            <w:pPr>
              <w:jc w:val="center"/>
            </w:pPr>
            <w:r>
              <w:rPr>
                <w:b/>
                <w:color w:val="FFFFFF"/>
                <w:sz w:val="15"/>
              </w:rPr>
              <w:t>ELECTRONIC RESPONSE</w:t>
            </w:r>
          </w:p>
        </w:tc>
      </w:tr>
    </w:tbl>
    <w:p w14:paraId="6895D723" w14:textId="77777777" w:rsidR="003E1F7B" w:rsidRDefault="003E1F7B">
      <w:pPr>
        <w:spacing w:after="0"/>
      </w:pPr>
    </w:p>
    <w:p w14:paraId="576B3FD7" w14:textId="77777777" w:rsidR="003E1F7B" w:rsidRDefault="00C84650">
      <w:r>
        <w:t>Match each concept in Column A to the correct explanation in Column B. Select the correct letter in the electronic answer column.</w:t>
      </w:r>
    </w:p>
    <w:tbl>
      <w:tblPr>
        <w:tblW w:w="0" w:type="auto"/>
        <w:jc w:val="center"/>
        <w:tblLayout w:type="fixed"/>
        <w:tblLook w:val="04A0" w:firstRow="1" w:lastRow="0" w:firstColumn="1" w:lastColumn="0" w:noHBand="0" w:noVBand="1"/>
      </w:tblPr>
      <w:tblGrid>
        <w:gridCol w:w="2381"/>
        <w:gridCol w:w="2154"/>
        <w:gridCol w:w="5329"/>
      </w:tblGrid>
      <w:tr w:rsidR="003E1F7B" w14:paraId="68618024" w14:textId="77777777">
        <w:trPr>
          <w:tblHeader/>
          <w:jc w:val="center"/>
        </w:trPr>
        <w:tc>
          <w:tcPr>
            <w:tcW w:w="2381" w:type="dxa"/>
            <w:shd w:val="clear" w:color="auto" w:fill="232323"/>
            <w:tcMar>
              <w:top w:w="90" w:type="dxa"/>
              <w:left w:w="110" w:type="dxa"/>
              <w:bottom w:w="90" w:type="dxa"/>
              <w:right w:w="110" w:type="dxa"/>
            </w:tcMar>
          </w:tcPr>
          <w:p w14:paraId="487D0B0C" w14:textId="77777777" w:rsidR="003E1F7B" w:rsidRDefault="00C84650">
            <w:r>
              <w:rPr>
                <w:b/>
                <w:color w:val="FFFFFF"/>
                <w:sz w:val="16"/>
              </w:rPr>
              <w:t>Column A: Concept</w:t>
            </w:r>
          </w:p>
        </w:tc>
        <w:tc>
          <w:tcPr>
            <w:tcW w:w="2154" w:type="dxa"/>
            <w:shd w:val="clear" w:color="auto" w:fill="232323"/>
            <w:tcMar>
              <w:top w:w="90" w:type="dxa"/>
              <w:left w:w="110" w:type="dxa"/>
              <w:bottom w:w="90" w:type="dxa"/>
              <w:right w:w="110" w:type="dxa"/>
            </w:tcMar>
          </w:tcPr>
          <w:p w14:paraId="001DB370" w14:textId="77777777" w:rsidR="003E1F7B" w:rsidRDefault="00C84650">
            <w:r>
              <w:rPr>
                <w:b/>
                <w:color w:val="FFFFFF"/>
                <w:sz w:val="16"/>
              </w:rPr>
              <w:t>Electronic answer</w:t>
            </w:r>
          </w:p>
        </w:tc>
        <w:tc>
          <w:tcPr>
            <w:tcW w:w="5329" w:type="dxa"/>
            <w:shd w:val="clear" w:color="auto" w:fill="232323"/>
            <w:tcMar>
              <w:top w:w="90" w:type="dxa"/>
              <w:left w:w="110" w:type="dxa"/>
              <w:bottom w:w="90" w:type="dxa"/>
              <w:right w:w="110" w:type="dxa"/>
            </w:tcMar>
          </w:tcPr>
          <w:p w14:paraId="0E798EA1" w14:textId="77777777" w:rsidR="003E1F7B" w:rsidRDefault="00C84650">
            <w:r>
              <w:rPr>
                <w:b/>
                <w:color w:val="FFFFFF"/>
                <w:sz w:val="16"/>
              </w:rPr>
              <w:t>Column B: Explanation options</w:t>
            </w:r>
          </w:p>
        </w:tc>
      </w:tr>
      <w:tr w:rsidR="003E1F7B" w14:paraId="09D7A4AC" w14:textId="77777777">
        <w:trPr>
          <w:jc w:val="center"/>
        </w:trPr>
        <w:tc>
          <w:tcPr>
            <w:tcW w:w="2381" w:type="dxa"/>
            <w:tcBorders>
              <w:bottom w:val="single" w:sz="5" w:space="0" w:color="D9D9D9"/>
            </w:tcBorders>
            <w:tcMar>
              <w:top w:w="90" w:type="dxa"/>
              <w:left w:w="110" w:type="dxa"/>
              <w:bottom w:w="90" w:type="dxa"/>
              <w:right w:w="110" w:type="dxa"/>
            </w:tcMar>
          </w:tcPr>
          <w:p w14:paraId="7F7DE27C" w14:textId="77777777" w:rsidR="003E1F7B" w:rsidRDefault="00C84650">
            <w:r>
              <w:rPr>
                <w:b/>
                <w:sz w:val="16"/>
              </w:rPr>
              <w:t>1. Platform</w:t>
            </w:r>
          </w:p>
        </w:tc>
        <w:tc>
          <w:tcPr>
            <w:tcW w:w="2154" w:type="dxa"/>
            <w:tcBorders>
              <w:bottom w:val="single" w:sz="5" w:space="0" w:color="D9D9D9"/>
            </w:tcBorders>
            <w:tcMar>
              <w:top w:w="90" w:type="dxa"/>
              <w:left w:w="110" w:type="dxa"/>
              <w:bottom w:w="90" w:type="dxa"/>
              <w:right w:w="110" w:type="dxa"/>
            </w:tcMar>
          </w:tcPr>
          <w:p w14:paraId="1B66B9AB" w14:textId="4C0892C6" w:rsidR="003E1F7B" w:rsidRDefault="00C84650">
            <w:sdt>
              <w:sdtPr>
                <w:alias w:val="Match 01"/>
                <w:tag w:val="MATCH_01"/>
                <w:id w:val="176482464"/>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137AF3">
                  <w:t>F</w:t>
                </w:r>
              </w:sdtContent>
            </w:sdt>
          </w:p>
        </w:tc>
        <w:tc>
          <w:tcPr>
            <w:tcW w:w="5329" w:type="dxa"/>
            <w:tcBorders>
              <w:bottom w:val="single" w:sz="5" w:space="0" w:color="D9D9D9"/>
            </w:tcBorders>
            <w:tcMar>
              <w:top w:w="90" w:type="dxa"/>
              <w:left w:w="110" w:type="dxa"/>
              <w:bottom w:w="90" w:type="dxa"/>
              <w:right w:w="110" w:type="dxa"/>
            </w:tcMar>
          </w:tcPr>
          <w:p w14:paraId="4EED8A18" w14:textId="77777777" w:rsidR="003E1F7B" w:rsidRDefault="00C84650">
            <w:r>
              <w:rPr>
                <w:sz w:val="16"/>
              </w:rPr>
              <w:t>A. A proposal asking others to review changes before merging.</w:t>
            </w:r>
          </w:p>
        </w:tc>
      </w:tr>
      <w:tr w:rsidR="003E1F7B" w14:paraId="388F00DB" w14:textId="77777777">
        <w:trPr>
          <w:jc w:val="center"/>
        </w:trPr>
        <w:tc>
          <w:tcPr>
            <w:tcW w:w="2381" w:type="dxa"/>
            <w:tcBorders>
              <w:bottom w:val="single" w:sz="5" w:space="0" w:color="D9D9D9"/>
            </w:tcBorders>
            <w:shd w:val="clear" w:color="auto" w:fill="F2F2F2"/>
            <w:tcMar>
              <w:top w:w="90" w:type="dxa"/>
              <w:left w:w="110" w:type="dxa"/>
              <w:bottom w:w="90" w:type="dxa"/>
              <w:right w:w="110" w:type="dxa"/>
            </w:tcMar>
          </w:tcPr>
          <w:p w14:paraId="30D507D1" w14:textId="77777777" w:rsidR="003E1F7B" w:rsidRDefault="00C84650">
            <w:r>
              <w:rPr>
                <w:b/>
                <w:sz w:val="16"/>
              </w:rPr>
              <w:t>2. Client-side</w:t>
            </w:r>
          </w:p>
        </w:tc>
        <w:tc>
          <w:tcPr>
            <w:tcW w:w="2154" w:type="dxa"/>
            <w:tcBorders>
              <w:bottom w:val="single" w:sz="5" w:space="0" w:color="D9D9D9"/>
            </w:tcBorders>
            <w:shd w:val="clear" w:color="auto" w:fill="F2F2F2"/>
            <w:tcMar>
              <w:top w:w="90" w:type="dxa"/>
              <w:left w:w="110" w:type="dxa"/>
              <w:bottom w:w="90" w:type="dxa"/>
              <w:right w:w="110" w:type="dxa"/>
            </w:tcMar>
          </w:tcPr>
          <w:p w14:paraId="7799B2A4" w14:textId="3FE792D5" w:rsidR="003E1F7B" w:rsidRDefault="00C84650">
            <w:sdt>
              <w:sdtPr>
                <w:alias w:val="Match 02"/>
                <w:tag w:val="MATCH_02"/>
                <w:id w:val="334753115"/>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137AF3">
                  <w:t>B</w:t>
                </w:r>
              </w:sdtContent>
            </w:sdt>
          </w:p>
        </w:tc>
        <w:tc>
          <w:tcPr>
            <w:tcW w:w="5329" w:type="dxa"/>
            <w:tcBorders>
              <w:bottom w:val="single" w:sz="5" w:space="0" w:color="D9D9D9"/>
            </w:tcBorders>
            <w:shd w:val="clear" w:color="auto" w:fill="F2F2F2"/>
            <w:tcMar>
              <w:top w:w="90" w:type="dxa"/>
              <w:left w:w="110" w:type="dxa"/>
              <w:bottom w:w="90" w:type="dxa"/>
              <w:right w:w="110" w:type="dxa"/>
            </w:tcMar>
          </w:tcPr>
          <w:p w14:paraId="5E6735FD" w14:textId="77777777" w:rsidR="003E1F7B" w:rsidRDefault="00C84650">
            <w:r>
              <w:rPr>
                <w:sz w:val="16"/>
              </w:rPr>
              <w:t>B. Code execution inside the user’s browser.</w:t>
            </w:r>
          </w:p>
        </w:tc>
      </w:tr>
      <w:tr w:rsidR="003E1F7B" w14:paraId="7754B042" w14:textId="77777777">
        <w:trPr>
          <w:jc w:val="center"/>
        </w:trPr>
        <w:tc>
          <w:tcPr>
            <w:tcW w:w="2381" w:type="dxa"/>
            <w:tcBorders>
              <w:bottom w:val="single" w:sz="5" w:space="0" w:color="D9D9D9"/>
            </w:tcBorders>
            <w:tcMar>
              <w:top w:w="90" w:type="dxa"/>
              <w:left w:w="110" w:type="dxa"/>
              <w:bottom w:w="90" w:type="dxa"/>
              <w:right w:w="110" w:type="dxa"/>
            </w:tcMar>
          </w:tcPr>
          <w:p w14:paraId="61209225" w14:textId="77777777" w:rsidR="003E1F7B" w:rsidRDefault="00C84650">
            <w:r>
              <w:rPr>
                <w:b/>
                <w:sz w:val="16"/>
              </w:rPr>
              <w:t>3. console.log()</w:t>
            </w:r>
          </w:p>
        </w:tc>
        <w:tc>
          <w:tcPr>
            <w:tcW w:w="2154" w:type="dxa"/>
            <w:tcBorders>
              <w:bottom w:val="single" w:sz="5" w:space="0" w:color="D9D9D9"/>
            </w:tcBorders>
            <w:tcMar>
              <w:top w:w="90" w:type="dxa"/>
              <w:left w:w="110" w:type="dxa"/>
              <w:bottom w:w="90" w:type="dxa"/>
              <w:right w:w="110" w:type="dxa"/>
            </w:tcMar>
          </w:tcPr>
          <w:p w14:paraId="3993854F" w14:textId="23AECF1D" w:rsidR="003E1F7B" w:rsidRDefault="00C84650">
            <w:sdt>
              <w:sdtPr>
                <w:alias w:val="Match 03"/>
                <w:tag w:val="MATCH_03"/>
                <w:id w:val="150175621"/>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E</w:t>
                </w:r>
              </w:sdtContent>
            </w:sdt>
          </w:p>
        </w:tc>
        <w:tc>
          <w:tcPr>
            <w:tcW w:w="5329" w:type="dxa"/>
            <w:tcBorders>
              <w:bottom w:val="single" w:sz="5" w:space="0" w:color="D9D9D9"/>
            </w:tcBorders>
            <w:tcMar>
              <w:top w:w="90" w:type="dxa"/>
              <w:left w:w="110" w:type="dxa"/>
              <w:bottom w:w="90" w:type="dxa"/>
              <w:right w:w="110" w:type="dxa"/>
            </w:tcMar>
          </w:tcPr>
          <w:p w14:paraId="6B6E08CE" w14:textId="77777777" w:rsidR="003E1F7B" w:rsidRDefault="00C84650">
            <w:r>
              <w:rPr>
                <w:sz w:val="16"/>
              </w:rPr>
              <w:t>C. Checking actual behaviour against expected results.</w:t>
            </w:r>
          </w:p>
        </w:tc>
      </w:tr>
      <w:tr w:rsidR="003E1F7B" w14:paraId="1172CDC9" w14:textId="77777777">
        <w:trPr>
          <w:jc w:val="center"/>
        </w:trPr>
        <w:tc>
          <w:tcPr>
            <w:tcW w:w="2381" w:type="dxa"/>
            <w:tcBorders>
              <w:bottom w:val="single" w:sz="5" w:space="0" w:color="D9D9D9"/>
            </w:tcBorders>
            <w:shd w:val="clear" w:color="auto" w:fill="F2F2F2"/>
            <w:tcMar>
              <w:top w:w="90" w:type="dxa"/>
              <w:left w:w="110" w:type="dxa"/>
              <w:bottom w:w="90" w:type="dxa"/>
              <w:right w:w="110" w:type="dxa"/>
            </w:tcMar>
          </w:tcPr>
          <w:p w14:paraId="06FAC3B3" w14:textId="77777777" w:rsidR="003E1F7B" w:rsidRDefault="00C84650">
            <w:r>
              <w:rPr>
                <w:b/>
                <w:sz w:val="16"/>
              </w:rPr>
              <w:t>4. Server application</w:t>
            </w:r>
          </w:p>
        </w:tc>
        <w:tc>
          <w:tcPr>
            <w:tcW w:w="2154" w:type="dxa"/>
            <w:tcBorders>
              <w:bottom w:val="single" w:sz="5" w:space="0" w:color="D9D9D9"/>
            </w:tcBorders>
            <w:shd w:val="clear" w:color="auto" w:fill="F2F2F2"/>
            <w:tcMar>
              <w:top w:w="90" w:type="dxa"/>
              <w:left w:w="110" w:type="dxa"/>
              <w:bottom w:w="90" w:type="dxa"/>
              <w:right w:w="110" w:type="dxa"/>
            </w:tcMar>
          </w:tcPr>
          <w:p w14:paraId="5D3256E8" w14:textId="7E0E5141" w:rsidR="003E1F7B" w:rsidRDefault="00C84650">
            <w:sdt>
              <w:sdtPr>
                <w:alias w:val="Match 04"/>
                <w:tag w:val="MATCH_04"/>
                <w:id w:val="525559955"/>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I</w:t>
                </w:r>
              </w:sdtContent>
            </w:sdt>
          </w:p>
        </w:tc>
        <w:tc>
          <w:tcPr>
            <w:tcW w:w="5329" w:type="dxa"/>
            <w:tcBorders>
              <w:bottom w:val="single" w:sz="5" w:space="0" w:color="D9D9D9"/>
            </w:tcBorders>
            <w:shd w:val="clear" w:color="auto" w:fill="F2F2F2"/>
            <w:tcMar>
              <w:top w:w="90" w:type="dxa"/>
              <w:left w:w="110" w:type="dxa"/>
              <w:bottom w:w="90" w:type="dxa"/>
              <w:right w:w="110" w:type="dxa"/>
            </w:tcMar>
          </w:tcPr>
          <w:p w14:paraId="6F3CFAEA" w14:textId="77777777" w:rsidR="003E1F7B" w:rsidRDefault="00C84650">
            <w:r>
              <w:rPr>
                <w:sz w:val="16"/>
              </w:rPr>
              <w:t>D. A rule controlling when stored cookie data should stop being valid.</w:t>
            </w:r>
          </w:p>
        </w:tc>
      </w:tr>
      <w:tr w:rsidR="003E1F7B" w14:paraId="45E63C74" w14:textId="77777777">
        <w:trPr>
          <w:jc w:val="center"/>
        </w:trPr>
        <w:tc>
          <w:tcPr>
            <w:tcW w:w="2381" w:type="dxa"/>
            <w:tcBorders>
              <w:bottom w:val="single" w:sz="5" w:space="0" w:color="D9D9D9"/>
            </w:tcBorders>
            <w:tcMar>
              <w:top w:w="90" w:type="dxa"/>
              <w:left w:w="110" w:type="dxa"/>
              <w:bottom w:w="90" w:type="dxa"/>
              <w:right w:w="110" w:type="dxa"/>
            </w:tcMar>
          </w:tcPr>
          <w:p w14:paraId="7C4D4559" w14:textId="77777777" w:rsidR="003E1F7B" w:rsidRDefault="00C84650">
            <w:r>
              <w:rPr>
                <w:b/>
                <w:sz w:val="16"/>
              </w:rPr>
              <w:t>5. Refactoring</w:t>
            </w:r>
          </w:p>
        </w:tc>
        <w:tc>
          <w:tcPr>
            <w:tcW w:w="2154" w:type="dxa"/>
            <w:tcBorders>
              <w:bottom w:val="single" w:sz="5" w:space="0" w:color="D9D9D9"/>
            </w:tcBorders>
            <w:tcMar>
              <w:top w:w="90" w:type="dxa"/>
              <w:left w:w="110" w:type="dxa"/>
              <w:bottom w:w="90" w:type="dxa"/>
              <w:right w:w="110" w:type="dxa"/>
            </w:tcMar>
          </w:tcPr>
          <w:p w14:paraId="3B6A636A" w14:textId="4E3C5204" w:rsidR="003E1F7B" w:rsidRDefault="00C84650">
            <w:sdt>
              <w:sdtPr>
                <w:alias w:val="Match 05"/>
                <w:tag w:val="MATCH_05"/>
                <w:id w:val="174941696"/>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J</w:t>
                </w:r>
              </w:sdtContent>
            </w:sdt>
          </w:p>
        </w:tc>
        <w:tc>
          <w:tcPr>
            <w:tcW w:w="5329" w:type="dxa"/>
            <w:tcBorders>
              <w:bottom w:val="single" w:sz="5" w:space="0" w:color="D9D9D9"/>
            </w:tcBorders>
            <w:tcMar>
              <w:top w:w="90" w:type="dxa"/>
              <w:left w:w="110" w:type="dxa"/>
              <w:bottom w:w="90" w:type="dxa"/>
              <w:right w:w="110" w:type="dxa"/>
            </w:tcMar>
          </w:tcPr>
          <w:p w14:paraId="7B74AB8D" w14:textId="77777777" w:rsidR="003E1F7B" w:rsidRDefault="00C84650">
            <w:r>
              <w:rPr>
                <w:sz w:val="16"/>
              </w:rPr>
              <w:t>E. Built-in browser-console function used for messages and basic debugging.</w:t>
            </w:r>
          </w:p>
        </w:tc>
      </w:tr>
      <w:tr w:rsidR="003E1F7B" w14:paraId="78A6CC88" w14:textId="77777777">
        <w:trPr>
          <w:jc w:val="center"/>
        </w:trPr>
        <w:tc>
          <w:tcPr>
            <w:tcW w:w="2381" w:type="dxa"/>
            <w:tcBorders>
              <w:bottom w:val="single" w:sz="5" w:space="0" w:color="D9D9D9"/>
            </w:tcBorders>
            <w:shd w:val="clear" w:color="auto" w:fill="F2F2F2"/>
            <w:tcMar>
              <w:top w:w="90" w:type="dxa"/>
              <w:left w:w="110" w:type="dxa"/>
              <w:bottom w:w="90" w:type="dxa"/>
              <w:right w:w="110" w:type="dxa"/>
            </w:tcMar>
          </w:tcPr>
          <w:p w14:paraId="2CAA0E46" w14:textId="77777777" w:rsidR="003E1F7B" w:rsidRDefault="00C84650">
            <w:r>
              <w:rPr>
                <w:b/>
                <w:sz w:val="16"/>
              </w:rPr>
              <w:t>6. Pull request</w:t>
            </w:r>
          </w:p>
        </w:tc>
        <w:tc>
          <w:tcPr>
            <w:tcW w:w="2154" w:type="dxa"/>
            <w:tcBorders>
              <w:bottom w:val="single" w:sz="5" w:space="0" w:color="D9D9D9"/>
            </w:tcBorders>
            <w:shd w:val="clear" w:color="auto" w:fill="F2F2F2"/>
            <w:tcMar>
              <w:top w:w="90" w:type="dxa"/>
              <w:left w:w="110" w:type="dxa"/>
              <w:bottom w:w="90" w:type="dxa"/>
              <w:right w:w="110" w:type="dxa"/>
            </w:tcMar>
          </w:tcPr>
          <w:p w14:paraId="12F26EFF" w14:textId="110A6266" w:rsidR="003E1F7B" w:rsidRDefault="00C84650">
            <w:sdt>
              <w:sdtPr>
                <w:alias w:val="Match 06"/>
                <w:tag w:val="MATCH_06"/>
                <w:id w:val="504202177"/>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A</w:t>
                </w:r>
              </w:sdtContent>
            </w:sdt>
          </w:p>
        </w:tc>
        <w:tc>
          <w:tcPr>
            <w:tcW w:w="5329" w:type="dxa"/>
            <w:tcBorders>
              <w:bottom w:val="single" w:sz="5" w:space="0" w:color="D9D9D9"/>
            </w:tcBorders>
            <w:shd w:val="clear" w:color="auto" w:fill="F2F2F2"/>
            <w:tcMar>
              <w:top w:w="90" w:type="dxa"/>
              <w:left w:w="110" w:type="dxa"/>
              <w:bottom w:w="90" w:type="dxa"/>
              <w:right w:w="110" w:type="dxa"/>
            </w:tcMar>
          </w:tcPr>
          <w:p w14:paraId="7998DEC3" w14:textId="77777777" w:rsidR="003E1F7B" w:rsidRDefault="00C84650">
            <w:r>
              <w:rPr>
                <w:sz w:val="16"/>
              </w:rPr>
              <w:t>F. Processor/operating-system environment in which software runs.</w:t>
            </w:r>
          </w:p>
        </w:tc>
      </w:tr>
      <w:tr w:rsidR="003E1F7B" w14:paraId="3C447194" w14:textId="77777777">
        <w:trPr>
          <w:jc w:val="center"/>
        </w:trPr>
        <w:tc>
          <w:tcPr>
            <w:tcW w:w="2381" w:type="dxa"/>
            <w:tcBorders>
              <w:bottom w:val="single" w:sz="5" w:space="0" w:color="D9D9D9"/>
            </w:tcBorders>
            <w:tcMar>
              <w:top w:w="90" w:type="dxa"/>
              <w:left w:w="110" w:type="dxa"/>
              <w:bottom w:w="90" w:type="dxa"/>
              <w:right w:w="110" w:type="dxa"/>
            </w:tcMar>
          </w:tcPr>
          <w:p w14:paraId="32017A9D" w14:textId="77777777" w:rsidR="003E1F7B" w:rsidRDefault="00C84650">
            <w:r>
              <w:rPr>
                <w:b/>
                <w:sz w:val="16"/>
              </w:rPr>
              <w:t>7. Decomposition</w:t>
            </w:r>
          </w:p>
        </w:tc>
        <w:tc>
          <w:tcPr>
            <w:tcW w:w="2154" w:type="dxa"/>
            <w:tcBorders>
              <w:bottom w:val="single" w:sz="5" w:space="0" w:color="D9D9D9"/>
            </w:tcBorders>
            <w:tcMar>
              <w:top w:w="90" w:type="dxa"/>
              <w:left w:w="110" w:type="dxa"/>
              <w:bottom w:w="90" w:type="dxa"/>
              <w:right w:w="110" w:type="dxa"/>
            </w:tcMar>
          </w:tcPr>
          <w:p w14:paraId="7DC9A097" w14:textId="436E8583" w:rsidR="003E1F7B" w:rsidRDefault="00C84650">
            <w:sdt>
              <w:sdtPr>
                <w:alias w:val="Match 07"/>
                <w:tag w:val="MATCH_07"/>
                <w:id w:val="819947014"/>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H</w:t>
                </w:r>
              </w:sdtContent>
            </w:sdt>
          </w:p>
        </w:tc>
        <w:tc>
          <w:tcPr>
            <w:tcW w:w="5329" w:type="dxa"/>
            <w:tcBorders>
              <w:bottom w:val="single" w:sz="5" w:space="0" w:color="D9D9D9"/>
            </w:tcBorders>
            <w:tcMar>
              <w:top w:w="90" w:type="dxa"/>
              <w:left w:w="110" w:type="dxa"/>
              <w:bottom w:w="90" w:type="dxa"/>
              <w:right w:w="110" w:type="dxa"/>
            </w:tcMar>
          </w:tcPr>
          <w:p w14:paraId="3B22AC9A" w14:textId="77777777" w:rsidR="003E1F7B" w:rsidRDefault="00C84650">
            <w:r>
              <w:rPr>
                <w:sz w:val="16"/>
              </w:rPr>
              <w:t>G. Browser object used to read or change the page address.</w:t>
            </w:r>
          </w:p>
        </w:tc>
      </w:tr>
      <w:tr w:rsidR="003E1F7B" w14:paraId="01B6092D" w14:textId="77777777">
        <w:trPr>
          <w:jc w:val="center"/>
        </w:trPr>
        <w:tc>
          <w:tcPr>
            <w:tcW w:w="2381" w:type="dxa"/>
            <w:tcBorders>
              <w:bottom w:val="single" w:sz="5" w:space="0" w:color="D9D9D9"/>
            </w:tcBorders>
            <w:shd w:val="clear" w:color="auto" w:fill="F2F2F2"/>
            <w:tcMar>
              <w:top w:w="90" w:type="dxa"/>
              <w:left w:w="110" w:type="dxa"/>
              <w:bottom w:w="90" w:type="dxa"/>
              <w:right w:w="110" w:type="dxa"/>
            </w:tcMar>
          </w:tcPr>
          <w:p w14:paraId="28C6083E" w14:textId="77777777" w:rsidR="003E1F7B" w:rsidRDefault="00C84650">
            <w:r>
              <w:rPr>
                <w:b/>
                <w:sz w:val="16"/>
              </w:rPr>
              <w:t>8. Testing</w:t>
            </w:r>
          </w:p>
        </w:tc>
        <w:tc>
          <w:tcPr>
            <w:tcW w:w="2154" w:type="dxa"/>
            <w:tcBorders>
              <w:bottom w:val="single" w:sz="5" w:space="0" w:color="D9D9D9"/>
            </w:tcBorders>
            <w:shd w:val="clear" w:color="auto" w:fill="F2F2F2"/>
            <w:tcMar>
              <w:top w:w="90" w:type="dxa"/>
              <w:left w:w="110" w:type="dxa"/>
              <w:bottom w:w="90" w:type="dxa"/>
              <w:right w:w="110" w:type="dxa"/>
            </w:tcMar>
          </w:tcPr>
          <w:p w14:paraId="50370552" w14:textId="0CE9EC39" w:rsidR="003E1F7B" w:rsidRDefault="00C84650">
            <w:sdt>
              <w:sdtPr>
                <w:alias w:val="Match 08"/>
                <w:tag w:val="MATCH_08"/>
                <w:id w:val="512596593"/>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C</w:t>
                </w:r>
              </w:sdtContent>
            </w:sdt>
          </w:p>
        </w:tc>
        <w:tc>
          <w:tcPr>
            <w:tcW w:w="5329" w:type="dxa"/>
            <w:tcBorders>
              <w:bottom w:val="single" w:sz="5" w:space="0" w:color="D9D9D9"/>
            </w:tcBorders>
            <w:shd w:val="clear" w:color="auto" w:fill="F2F2F2"/>
            <w:tcMar>
              <w:top w:w="90" w:type="dxa"/>
              <w:left w:w="110" w:type="dxa"/>
              <w:bottom w:w="90" w:type="dxa"/>
              <w:right w:w="110" w:type="dxa"/>
            </w:tcMar>
          </w:tcPr>
          <w:p w14:paraId="69D3E99D" w14:textId="77777777" w:rsidR="003E1F7B" w:rsidRDefault="00C84650">
            <w:r>
              <w:rPr>
                <w:sz w:val="16"/>
              </w:rPr>
              <w:t>H. Breaking a large problem into smaller parts.</w:t>
            </w:r>
          </w:p>
        </w:tc>
      </w:tr>
      <w:tr w:rsidR="003E1F7B" w14:paraId="1563B71C" w14:textId="77777777">
        <w:trPr>
          <w:jc w:val="center"/>
        </w:trPr>
        <w:tc>
          <w:tcPr>
            <w:tcW w:w="2381" w:type="dxa"/>
            <w:tcBorders>
              <w:bottom w:val="single" w:sz="5" w:space="0" w:color="D9D9D9"/>
            </w:tcBorders>
            <w:tcMar>
              <w:top w:w="90" w:type="dxa"/>
              <w:left w:w="110" w:type="dxa"/>
              <w:bottom w:w="90" w:type="dxa"/>
              <w:right w:w="110" w:type="dxa"/>
            </w:tcMar>
          </w:tcPr>
          <w:p w14:paraId="3F8AAE5B" w14:textId="77777777" w:rsidR="003E1F7B" w:rsidRDefault="00C84650">
            <w:r>
              <w:rPr>
                <w:b/>
                <w:sz w:val="16"/>
              </w:rPr>
              <w:lastRenderedPageBreak/>
              <w:t>9. Cookie expiry</w:t>
            </w:r>
          </w:p>
        </w:tc>
        <w:tc>
          <w:tcPr>
            <w:tcW w:w="2154" w:type="dxa"/>
            <w:tcBorders>
              <w:bottom w:val="single" w:sz="5" w:space="0" w:color="D9D9D9"/>
            </w:tcBorders>
            <w:tcMar>
              <w:top w:w="90" w:type="dxa"/>
              <w:left w:w="110" w:type="dxa"/>
              <w:bottom w:w="90" w:type="dxa"/>
              <w:right w:w="110" w:type="dxa"/>
            </w:tcMar>
          </w:tcPr>
          <w:p w14:paraId="464FBCF1" w14:textId="04AEFCB1" w:rsidR="003E1F7B" w:rsidRDefault="00C84650">
            <w:sdt>
              <w:sdtPr>
                <w:alias w:val="Match 09"/>
                <w:tag w:val="MATCH_09"/>
                <w:id w:val="114919556"/>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6F3740">
                  <w:t>D</w:t>
                </w:r>
              </w:sdtContent>
            </w:sdt>
          </w:p>
        </w:tc>
        <w:tc>
          <w:tcPr>
            <w:tcW w:w="5329" w:type="dxa"/>
            <w:tcBorders>
              <w:bottom w:val="single" w:sz="5" w:space="0" w:color="D9D9D9"/>
            </w:tcBorders>
            <w:tcMar>
              <w:top w:w="90" w:type="dxa"/>
              <w:left w:w="110" w:type="dxa"/>
              <w:bottom w:w="90" w:type="dxa"/>
              <w:right w:w="110" w:type="dxa"/>
            </w:tcMar>
          </w:tcPr>
          <w:p w14:paraId="7C1038E6" w14:textId="77777777" w:rsidR="003E1F7B" w:rsidRDefault="00C84650">
            <w:r>
              <w:rPr>
                <w:sz w:val="16"/>
              </w:rPr>
              <w:t>I. Software that runs on a server and responds to requests.</w:t>
            </w:r>
          </w:p>
        </w:tc>
      </w:tr>
      <w:tr w:rsidR="003E1F7B" w14:paraId="4A8BD216" w14:textId="77777777">
        <w:trPr>
          <w:jc w:val="center"/>
        </w:trPr>
        <w:tc>
          <w:tcPr>
            <w:tcW w:w="2381" w:type="dxa"/>
            <w:tcBorders>
              <w:bottom w:val="single" w:sz="5" w:space="0" w:color="D9D9D9"/>
            </w:tcBorders>
            <w:shd w:val="clear" w:color="auto" w:fill="F2F2F2"/>
            <w:tcMar>
              <w:top w:w="90" w:type="dxa"/>
              <w:left w:w="110" w:type="dxa"/>
              <w:bottom w:w="90" w:type="dxa"/>
              <w:right w:w="110" w:type="dxa"/>
            </w:tcMar>
          </w:tcPr>
          <w:p w14:paraId="2D7461D9" w14:textId="77777777" w:rsidR="003E1F7B" w:rsidRDefault="00C84650">
            <w:r>
              <w:rPr>
                <w:b/>
                <w:sz w:val="16"/>
              </w:rPr>
              <w:t>10. window.location</w:t>
            </w:r>
          </w:p>
        </w:tc>
        <w:tc>
          <w:tcPr>
            <w:tcW w:w="2154" w:type="dxa"/>
            <w:tcBorders>
              <w:bottom w:val="single" w:sz="5" w:space="0" w:color="D9D9D9"/>
            </w:tcBorders>
            <w:shd w:val="clear" w:color="auto" w:fill="F2F2F2"/>
            <w:tcMar>
              <w:top w:w="90" w:type="dxa"/>
              <w:left w:w="110" w:type="dxa"/>
              <w:bottom w:w="90" w:type="dxa"/>
              <w:right w:w="110" w:type="dxa"/>
            </w:tcMar>
          </w:tcPr>
          <w:p w14:paraId="64DA8FE8" w14:textId="736C2262" w:rsidR="003E1F7B" w:rsidRDefault="00C84650">
            <w:sdt>
              <w:sdtPr>
                <w:alias w:val="Match 10"/>
                <w:tag w:val="MATCH_10"/>
                <w:id w:val="502641194"/>
                <w:dropDownLis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dropDownList>
              </w:sdtPr>
              <w:sdtEndPr/>
              <w:sdtContent>
                <w:r w:rsidR="00AC7A1D">
                  <w:t>G</w:t>
                </w:r>
              </w:sdtContent>
            </w:sdt>
          </w:p>
        </w:tc>
        <w:tc>
          <w:tcPr>
            <w:tcW w:w="5329" w:type="dxa"/>
            <w:tcBorders>
              <w:bottom w:val="single" w:sz="5" w:space="0" w:color="D9D9D9"/>
            </w:tcBorders>
            <w:shd w:val="clear" w:color="auto" w:fill="F2F2F2"/>
            <w:tcMar>
              <w:top w:w="90" w:type="dxa"/>
              <w:left w:w="110" w:type="dxa"/>
              <w:bottom w:w="90" w:type="dxa"/>
              <w:right w:w="110" w:type="dxa"/>
            </w:tcMar>
          </w:tcPr>
          <w:p w14:paraId="2FCF9B76" w14:textId="77777777" w:rsidR="003E1F7B" w:rsidRDefault="00C84650">
            <w:r>
              <w:rPr>
                <w:sz w:val="16"/>
              </w:rPr>
              <w:t>J. Improving code structure without changing intended behaviour.</w:t>
            </w:r>
          </w:p>
        </w:tc>
      </w:tr>
    </w:tbl>
    <w:p w14:paraId="7107761F" w14:textId="77777777" w:rsidR="003E1F7B" w:rsidRDefault="00C84650">
      <w:r>
        <w:br w:type="page"/>
      </w:r>
    </w:p>
    <w:tbl>
      <w:tblPr>
        <w:tblW w:w="0" w:type="auto"/>
        <w:jc w:val="center"/>
        <w:tblLayout w:type="fixed"/>
        <w:tblLook w:val="04A0" w:firstRow="1" w:lastRow="0" w:firstColumn="1" w:lastColumn="0" w:noHBand="0" w:noVBand="1"/>
      </w:tblPr>
      <w:tblGrid>
        <w:gridCol w:w="7937"/>
        <w:gridCol w:w="1928"/>
      </w:tblGrid>
      <w:tr w:rsidR="003E1F7B" w14:paraId="184FE389" w14:textId="77777777">
        <w:trPr>
          <w:jc w:val="center"/>
        </w:trPr>
        <w:tc>
          <w:tcPr>
            <w:tcW w:w="7937" w:type="dxa"/>
            <w:shd w:val="clear" w:color="auto" w:fill="232323"/>
            <w:tcMar>
              <w:top w:w="110" w:type="dxa"/>
              <w:left w:w="140" w:type="dxa"/>
              <w:bottom w:w="110" w:type="dxa"/>
              <w:right w:w="140" w:type="dxa"/>
            </w:tcMar>
            <w:vAlign w:val="center"/>
          </w:tcPr>
          <w:p w14:paraId="464B8530" w14:textId="77777777" w:rsidR="003E1F7B" w:rsidRDefault="00C84650">
            <w:r>
              <w:rPr>
                <w:b/>
                <w:color w:val="FFFFFF"/>
                <w:sz w:val="24"/>
              </w:rPr>
              <w:lastRenderedPageBreak/>
              <w:t>SECTION D  |  Written responses</w:t>
            </w:r>
          </w:p>
        </w:tc>
        <w:tc>
          <w:tcPr>
            <w:tcW w:w="1928" w:type="dxa"/>
            <w:shd w:val="clear" w:color="auto" w:fill="D71920"/>
            <w:tcMar>
              <w:top w:w="110" w:type="dxa"/>
              <w:left w:w="140" w:type="dxa"/>
              <w:bottom w:w="110" w:type="dxa"/>
              <w:right w:w="140" w:type="dxa"/>
            </w:tcMar>
            <w:vAlign w:val="center"/>
          </w:tcPr>
          <w:p w14:paraId="5A415B14" w14:textId="77777777" w:rsidR="003E1F7B" w:rsidRDefault="00C84650">
            <w:pPr>
              <w:jc w:val="center"/>
            </w:pPr>
            <w:r>
              <w:rPr>
                <w:b/>
                <w:color w:val="FFFFFF"/>
                <w:sz w:val="15"/>
              </w:rPr>
              <w:t>TYPE YOUR RESPONSE</w:t>
            </w:r>
          </w:p>
        </w:tc>
      </w:tr>
    </w:tbl>
    <w:p w14:paraId="4BD8CD5E" w14:textId="77777777" w:rsidR="003E1F7B" w:rsidRDefault="003E1F7B">
      <w:pPr>
        <w:spacing w:after="0"/>
      </w:pPr>
    </w:p>
    <w:p w14:paraId="574B7DBE" w14:textId="77777777" w:rsidR="003E1F7B" w:rsidRDefault="00C84650">
      <w:r>
        <w:t>Type a clear response in each yellow field. The fields expand as you type.</w:t>
      </w:r>
    </w:p>
    <w:p w14:paraId="0623BFC3" w14:textId="77777777" w:rsidR="003E1F7B" w:rsidRDefault="00C84650">
      <w:pPr>
        <w:pStyle w:val="Question"/>
      </w:pPr>
      <w:r>
        <w:t>1. Explain how hardware, software, a processor and an operating system work together as a computer platform. Briefly explain 8-bit representation and give one internet-enabled or remote-working capability that a learner may use.</w:t>
      </w:r>
    </w:p>
    <w:tbl>
      <w:tblPr>
        <w:tblW w:w="0" w:type="auto"/>
        <w:jc w:val="center"/>
        <w:tblLook w:val="04A0" w:firstRow="1" w:lastRow="0" w:firstColumn="1" w:lastColumn="0" w:noHBand="0" w:noVBand="1"/>
      </w:tblPr>
      <w:tblGrid>
        <w:gridCol w:w="9866"/>
      </w:tblGrid>
      <w:tr w:rsidR="003E1F7B" w14:paraId="6AC5B8B5" w14:textId="77777777">
        <w:trPr>
          <w:trHeight w:val="1587"/>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480583C" w14:textId="1631920A" w:rsidR="003E1F7B" w:rsidRDefault="00C84650" w:rsidP="00417E42">
            <w:sdt>
              <w:sdtPr>
                <w:alias w:val="Written 01"/>
                <w:tag w:val="WRITTEN_01"/>
                <w:id w:val="800396649"/>
                <w:text w:multiLine="1"/>
              </w:sdtPr>
              <w:sdtEndPr/>
              <w:sdtContent>
                <w:r w:rsidR="00417E42" w:rsidRPr="00417E42">
                  <w:t>The physical components of a computer system, such as the computer itself, keyboard, memory, and storage devices, are referred to as hardware.</w:t>
                </w:r>
                <w:r w:rsidR="00417E42">
                  <w:rPr>
                    <w:b/>
                  </w:rPr>
                  <w:br/>
                </w:r>
                <w:r w:rsidR="00417E42">
                  <w:rPr>
                    <w:b/>
                  </w:rPr>
                  <w:br/>
                </w:r>
                <w:r w:rsidR="00417E42" w:rsidRPr="00417E42">
                  <w:t>Programs and apps that give instructions, enabling the hardware to carry out particular duties, are referred to as software.</w:t>
                </w:r>
                <w:r w:rsidR="00417E42">
                  <w:rPr>
                    <w:b/>
                  </w:rPr>
                  <w:br/>
                </w:r>
                <w:r w:rsidR="00417E42">
                  <w:rPr>
                    <w:b/>
                  </w:rPr>
                  <w:br/>
                </w:r>
                <w:r w:rsidR="00417E42" w:rsidRPr="00417E42">
                  <w:t>The processor (CPU) manages data processing, computations, and program execution.</w:t>
                </w:r>
                <w:r w:rsidR="00417E42">
                  <w:rPr>
                    <w:b/>
                  </w:rPr>
                  <w:br/>
                </w:r>
                <w:r w:rsidR="00417E42">
                  <w:rPr>
                    <w:b/>
                  </w:rPr>
                  <w:br/>
                </w:r>
                <w:r w:rsidR="00417E42" w:rsidRPr="00417E42">
                  <w:t>In addition to providing the platform on which programs operate, the operating system (OS) manages and synchronizes the computer's hardware, memory, files, and connected peripherals.</w:t>
                </w:r>
                <w:r w:rsidR="00417E42">
                  <w:rPr>
                    <w:b/>
                  </w:rPr>
                  <w:br/>
                </w:r>
                <w:r w:rsidR="00417E42">
                  <w:br/>
                </w:r>
                <w:r w:rsidR="00417E42" w:rsidRPr="00417E42">
                  <w:t>Eight binary digits (bits) consisting of 0s and 1s make constitute an 8-bit representation, sometimes referred to as one byte. It has an unsigned range of 0 to 255 and can hold 256 distinct values.</w:t>
                </w:r>
              </w:sdtContent>
            </w:sdt>
          </w:p>
        </w:tc>
      </w:tr>
    </w:tbl>
    <w:p w14:paraId="3E4BD976" w14:textId="77777777" w:rsidR="003E1F7B" w:rsidRDefault="00C84650">
      <w:pPr>
        <w:pStyle w:val="Question"/>
      </w:pPr>
      <w:r>
        <w:t>2. Define JavaScript and explain where it runs. State one useful feature, one limitation or caution, one built-in function with its purpose, and the purpose of comments.</w:t>
      </w:r>
    </w:p>
    <w:tbl>
      <w:tblPr>
        <w:tblW w:w="0" w:type="auto"/>
        <w:jc w:val="center"/>
        <w:tblLook w:val="04A0" w:firstRow="1" w:lastRow="0" w:firstColumn="1" w:lastColumn="0" w:noHBand="0" w:noVBand="1"/>
      </w:tblPr>
      <w:tblGrid>
        <w:gridCol w:w="9866"/>
      </w:tblGrid>
      <w:tr w:rsidR="003E1F7B" w14:paraId="4C62C3BD" w14:textId="77777777">
        <w:trPr>
          <w:trHeight w:val="1587"/>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7EE2584F" w14:textId="1E8A53BA" w:rsidR="003E1F7B" w:rsidRDefault="00C84650" w:rsidP="00417E42">
            <w:sdt>
              <w:sdtPr>
                <w:alias w:val="Written 02"/>
                <w:tag w:val="WRITTEN_02"/>
                <w:id w:val="399584510"/>
                <w:text w:multiLine="1"/>
              </w:sdtPr>
              <w:sdtEndPr/>
              <w:sdtContent>
                <w:r w:rsidR="00417E42" w:rsidRPr="00417E42">
                  <w:t>JavaScript is a computer language that gives webpages more capability and engagement. It mostly operates within a user's web browser, but when utilized with a runtime like Node.js, it can also operate on a server.</w:t>
                </w:r>
                <w:r w:rsidR="00417E42">
                  <w:rPr>
                    <w:b/>
                  </w:rPr>
                  <w:br/>
                </w:r>
                <w:r w:rsidR="00417E42">
                  <w:rPr>
                    <w:b/>
                  </w:rPr>
                  <w:br/>
                </w:r>
                <w:r w:rsidR="00417E42" w:rsidRPr="00417E42">
                  <w:t>JavaScript's ability to rapidly update web page content without requiring a page reload is one of its useful features. One drawback is that JavaScript code may contain flaws, thus it must be carefully checked to ensure proper operation.</w:t>
                </w:r>
                <w:r w:rsidR="00417E42">
                  <w:rPr>
                    <w:b/>
                  </w:rPr>
                  <w:br/>
                </w:r>
                <w:r w:rsidR="00417E42">
                  <w:rPr>
                    <w:b/>
                  </w:rPr>
                  <w:br/>
                </w:r>
                <w:r w:rsidR="00417E42" w:rsidRPr="00417E42">
                  <w:t>Console.log() is one built-in function that shows messages in the browser console for debugging and testing.</w:t>
                </w:r>
                <w:r w:rsidR="00417E42">
                  <w:rPr>
                    <w:b/>
                  </w:rPr>
                  <w:br/>
                </w:r>
                <w:r w:rsidR="00417E42">
                  <w:br/>
                </w:r>
                <w:r w:rsidR="00417E42" w:rsidRPr="00417E42">
                  <w:t>To make the code easier to comprehend, maintain, and collaborate on with other developers, comments are used to describe what the code does.</w:t>
                </w:r>
              </w:sdtContent>
            </w:sdt>
          </w:p>
        </w:tc>
      </w:tr>
    </w:tbl>
    <w:p w14:paraId="03FBF903" w14:textId="77777777" w:rsidR="003E1F7B" w:rsidRDefault="00C84650">
      <w:pPr>
        <w:pStyle w:val="Question"/>
      </w:pPr>
      <w:r>
        <w:t>3. Define an IDE or code editor and state its purpose. Describe two useful features. Then distinguish between refactoring and debugging.</w:t>
      </w:r>
    </w:p>
    <w:tbl>
      <w:tblPr>
        <w:tblW w:w="0" w:type="auto"/>
        <w:jc w:val="center"/>
        <w:tblLook w:val="04A0" w:firstRow="1" w:lastRow="0" w:firstColumn="1" w:lastColumn="0" w:noHBand="0" w:noVBand="1"/>
      </w:tblPr>
      <w:tblGrid>
        <w:gridCol w:w="9866"/>
      </w:tblGrid>
      <w:tr w:rsidR="003E1F7B" w14:paraId="5346E3AE" w14:textId="77777777">
        <w:trPr>
          <w:trHeight w:val="1587"/>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F250A89" w14:textId="77777777" w:rsidR="00417E42" w:rsidRDefault="00417E42" w:rsidP="00417E42">
            <w:r>
              <w:t>Software that makes it easier for developers to write, modify, and manage code is called an IDE (Integrated Development Environment) or code editor. Its primary goal is to simplify the coding process by offering practical tools in one location.</w:t>
            </w:r>
          </w:p>
          <w:p w14:paraId="5B11FED0" w14:textId="77777777" w:rsidR="00417E42" w:rsidRDefault="00417E42" w:rsidP="00417E42">
            <w:r>
              <w:t>Code completion, which makes code suggestions as you type to save time and minimize errors, and debugging tools, which assist you in identifying and correcting software issues, are two useful features.</w:t>
            </w:r>
          </w:p>
          <w:p w14:paraId="748CA946" w14:textId="5C69519F" w:rsidR="003E1F7B" w:rsidRDefault="00417E42" w:rsidP="00417E42">
            <w:r>
              <w:t>Refactoring is the process of making your code more readable and structured without altering its functionality. In contrast, debugging is the process of identifying and correcting flaws so that the software operates as intended.</w:t>
            </w:r>
          </w:p>
        </w:tc>
      </w:tr>
    </w:tbl>
    <w:p w14:paraId="619970C9" w14:textId="77777777" w:rsidR="003E1F7B" w:rsidRDefault="00C84650">
      <w:pPr>
        <w:pStyle w:val="Question"/>
      </w:pPr>
      <w:r>
        <w:lastRenderedPageBreak/>
        <w:t>4. Distinguish Git from GitHub. Explain the purpose of a repository, branch, commit and pull request in a team workflow.</w:t>
      </w:r>
    </w:p>
    <w:tbl>
      <w:tblPr>
        <w:tblW w:w="0" w:type="auto"/>
        <w:jc w:val="center"/>
        <w:tblLook w:val="04A0" w:firstRow="1" w:lastRow="0" w:firstColumn="1" w:lastColumn="0" w:noHBand="0" w:noVBand="1"/>
      </w:tblPr>
      <w:tblGrid>
        <w:gridCol w:w="9866"/>
      </w:tblGrid>
      <w:tr w:rsidR="003E1F7B" w14:paraId="5797057E" w14:textId="77777777">
        <w:trPr>
          <w:trHeight w:val="1587"/>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1509363A" w14:textId="3583EEE4" w:rsidR="00302AD9" w:rsidRDefault="00C84650" w:rsidP="00302AD9">
            <w:sdt>
              <w:sdtPr>
                <w:alias w:val="Written 04"/>
                <w:tag w:val="WRITTEN_04"/>
                <w:id w:val="829877968"/>
                <w:showingPlcHdr/>
                <w:text w:multiLine="1"/>
              </w:sdtPr>
              <w:sdtEndPr/>
              <w:sdtContent>
                <w:r w:rsidR="00417E42">
                  <w:t xml:space="preserve">     </w:t>
                </w:r>
              </w:sdtContent>
            </w:sdt>
            <w:r w:rsidR="00302AD9">
              <w:t>Git is a version control system that keeps track of changes made to files, while GitHub is an online platform that stores Git repositories and allows developers to work together on projects.</w:t>
            </w:r>
          </w:p>
          <w:p w14:paraId="5688C268" w14:textId="3BC1308C" w:rsidR="003E1F7B" w:rsidRDefault="00302AD9" w:rsidP="00302AD9">
            <w:r>
              <w:t>A repository is where all the project files and their version history are stored. A branch lets developers work on new features or fixes without affecting the main version of the project. A commit is a saved snapshot of changes made to the project, usually with a message describing what was updated. A pull request is used to ask team members to review the changes before they are merged into the main branch.</w:t>
            </w:r>
          </w:p>
        </w:tc>
      </w:tr>
    </w:tbl>
    <w:p w14:paraId="57BA9A53" w14:textId="77777777" w:rsidR="003E1F7B" w:rsidRDefault="00C84650">
      <w:pPr>
        <w:pStyle w:val="Question"/>
      </w:pPr>
      <w:r>
        <w:t>5. Define a cookie and state one legitimate purpose. Explain, at awareness level, what it means to store, read, set an expiry date for and delete a cookie. Include one security or privacy caution.</w:t>
      </w:r>
    </w:p>
    <w:tbl>
      <w:tblPr>
        <w:tblW w:w="0" w:type="auto"/>
        <w:jc w:val="center"/>
        <w:tblLook w:val="04A0" w:firstRow="1" w:lastRow="0" w:firstColumn="1" w:lastColumn="0" w:noHBand="0" w:noVBand="1"/>
      </w:tblPr>
      <w:tblGrid>
        <w:gridCol w:w="9866"/>
      </w:tblGrid>
      <w:tr w:rsidR="003E1F7B" w14:paraId="3F958F23" w14:textId="77777777">
        <w:trPr>
          <w:trHeight w:val="1587"/>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10DC18E" w14:textId="77777777" w:rsidR="00417E42" w:rsidRDefault="00417E42" w:rsidP="00417E42">
            <w:r>
              <w:t>A cookie is a tiny bit of information that a website saves in your browser. Keeping a person logged in or remembering their preferences when they return to the website is a typical and acceptable application for cookies.</w:t>
            </w:r>
          </w:p>
          <w:p w14:paraId="47C7470B" w14:textId="77777777" w:rsidR="00417E42" w:rsidRDefault="00417E42" w:rsidP="00417E42">
            <w:r>
              <w:t>Information is saved in the browser when a cookie is stored. When a cookie is read, the website can access the data that has been stored. The amount of time the cookie stays on the device before being automatically deleted is determined by setting an expiration date. When a cookie is deleted, it is removed from the browser and is no longer functional.</w:t>
            </w:r>
          </w:p>
          <w:p w14:paraId="2CBF3D0B" w14:textId="42FD3E66" w:rsidR="003E1F7B" w:rsidRDefault="00417E42" w:rsidP="00417E42">
            <w:r>
              <w:t>Sensitive data, including passwords and personal information, should never be saved in cookies without appropriate security safeguards. This is a crucial security and privacy precaution.</w:t>
            </w:r>
          </w:p>
        </w:tc>
      </w:tr>
    </w:tbl>
    <w:p w14:paraId="67A0F7C5" w14:textId="77777777" w:rsidR="003E1F7B" w:rsidRDefault="00C84650">
      <w:r>
        <w:br w:type="page"/>
      </w:r>
    </w:p>
    <w:tbl>
      <w:tblPr>
        <w:tblW w:w="0" w:type="auto"/>
        <w:jc w:val="center"/>
        <w:tblLayout w:type="fixed"/>
        <w:tblLook w:val="04A0" w:firstRow="1" w:lastRow="0" w:firstColumn="1" w:lastColumn="0" w:noHBand="0" w:noVBand="1"/>
      </w:tblPr>
      <w:tblGrid>
        <w:gridCol w:w="7937"/>
        <w:gridCol w:w="1928"/>
      </w:tblGrid>
      <w:tr w:rsidR="003E1F7B" w14:paraId="74B0AFD7" w14:textId="77777777">
        <w:trPr>
          <w:jc w:val="center"/>
        </w:trPr>
        <w:tc>
          <w:tcPr>
            <w:tcW w:w="7937" w:type="dxa"/>
            <w:shd w:val="clear" w:color="auto" w:fill="232323"/>
            <w:tcMar>
              <w:top w:w="110" w:type="dxa"/>
              <w:left w:w="140" w:type="dxa"/>
              <w:bottom w:w="110" w:type="dxa"/>
              <w:right w:w="140" w:type="dxa"/>
            </w:tcMar>
            <w:vAlign w:val="center"/>
          </w:tcPr>
          <w:p w14:paraId="254E3A67" w14:textId="77777777" w:rsidR="003E1F7B" w:rsidRDefault="00C84650">
            <w:r>
              <w:rPr>
                <w:b/>
                <w:color w:val="FFFFFF"/>
                <w:sz w:val="24"/>
              </w:rPr>
              <w:lastRenderedPageBreak/>
              <w:t>SECTION E  |  Integrated retail scenario</w:t>
            </w:r>
          </w:p>
        </w:tc>
        <w:tc>
          <w:tcPr>
            <w:tcW w:w="1928" w:type="dxa"/>
            <w:shd w:val="clear" w:color="auto" w:fill="D71920"/>
            <w:tcMar>
              <w:top w:w="110" w:type="dxa"/>
              <w:left w:w="140" w:type="dxa"/>
              <w:bottom w:w="110" w:type="dxa"/>
              <w:right w:w="140" w:type="dxa"/>
            </w:tcMar>
            <w:vAlign w:val="center"/>
          </w:tcPr>
          <w:p w14:paraId="4523423B" w14:textId="77777777" w:rsidR="003E1F7B" w:rsidRDefault="00C84650">
            <w:pPr>
              <w:jc w:val="center"/>
            </w:pPr>
            <w:r>
              <w:rPr>
                <w:b/>
                <w:color w:val="FFFFFF"/>
                <w:sz w:val="15"/>
              </w:rPr>
              <w:t>TYPE YOUR RESPONSE</w:t>
            </w:r>
          </w:p>
        </w:tc>
      </w:tr>
    </w:tbl>
    <w:p w14:paraId="3956C637" w14:textId="77777777" w:rsidR="003E1F7B" w:rsidRDefault="003E1F7B">
      <w:pPr>
        <w:spacing w:after="0"/>
      </w:pPr>
    </w:p>
    <w:p w14:paraId="50FEF03D" w14:textId="77777777" w:rsidR="003E1F7B" w:rsidRDefault="00C84650">
      <w:pPr>
        <w:pStyle w:val="Heading2"/>
      </w:pPr>
      <w:r>
        <w:t>Scenario: Furniture delivery enquiry page</w:t>
      </w:r>
    </w:p>
    <w:tbl>
      <w:tblPr>
        <w:tblW w:w="0" w:type="auto"/>
        <w:jc w:val="center"/>
        <w:tblLook w:val="04A0" w:firstRow="1" w:lastRow="0" w:firstColumn="1" w:lastColumn="0" w:noHBand="0" w:noVBand="1"/>
      </w:tblPr>
      <w:tblGrid>
        <w:gridCol w:w="9866"/>
      </w:tblGrid>
      <w:tr w:rsidR="003E1F7B" w14:paraId="17D30840" w14:textId="77777777">
        <w:trPr>
          <w:jc w:val="center"/>
        </w:trPr>
        <w:tc>
          <w:tcPr>
            <w:tcW w:w="9866" w:type="dxa"/>
            <w:tcBorders>
              <w:left w:val="single" w:sz="18" w:space="0" w:color="D71920"/>
            </w:tcBorders>
            <w:shd w:val="clear" w:color="auto" w:fill="F3F6F8"/>
            <w:tcMar>
              <w:top w:w="120" w:type="dxa"/>
              <w:left w:w="180" w:type="dxa"/>
              <w:bottom w:w="120" w:type="dxa"/>
              <w:right w:w="150" w:type="dxa"/>
            </w:tcMar>
          </w:tcPr>
          <w:p w14:paraId="5F534035" w14:textId="77777777" w:rsidR="003E1F7B" w:rsidRDefault="00C84650">
            <w:r>
              <w:rPr>
                <w:b/>
                <w:color w:val="D71920"/>
              </w:rPr>
              <w:t>Workplace brief</w:t>
            </w:r>
            <w:r>
              <w:rPr>
                <w:b/>
                <w:color w:val="D71920"/>
              </w:rPr>
              <w:br/>
            </w:r>
            <w:r>
              <w:rPr>
                <w:color w:val="232323"/>
                <w:sz w:val="18"/>
              </w:rPr>
              <w:t>A Lewis Group furniture store wants a simple internal browser page that sales consultants can use to check a customer delivery enquiry. The page must display a heading and instructions, accept an order number, ask the consultant to confirm the enquiry, show a clear message, allow a summary to be printed, and redirect to a follow-up page when required. The first version will not connect to a database. The team will use VS Code, test in a browser, inspect the console, and collaborate through GitHub.</w:t>
            </w:r>
          </w:p>
        </w:tc>
      </w:tr>
    </w:tbl>
    <w:p w14:paraId="15F02E4F" w14:textId="77777777" w:rsidR="003E1F7B" w:rsidRDefault="00C84650">
      <w:pPr>
        <w:pStyle w:val="Question"/>
      </w:pPr>
      <w:r>
        <w:t>1. List four recognised application areas for JavaScript. Then identify two appropriate uses of JavaScript in this delivery-enquiry page.</w:t>
      </w:r>
    </w:p>
    <w:tbl>
      <w:tblPr>
        <w:tblW w:w="0" w:type="auto"/>
        <w:jc w:val="center"/>
        <w:tblLook w:val="04A0" w:firstRow="1" w:lastRow="0" w:firstColumn="1" w:lastColumn="0" w:noHBand="0" w:noVBand="1"/>
      </w:tblPr>
      <w:tblGrid>
        <w:gridCol w:w="9866"/>
      </w:tblGrid>
      <w:tr w:rsidR="003E1F7B" w14:paraId="756B4B5C" w14:textId="77777777">
        <w:trPr>
          <w:trHeight w:val="170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282C0BAC" w14:textId="5A007F76" w:rsidR="00156FDA" w:rsidRDefault="00C84650" w:rsidP="00156FDA">
            <w:pPr>
              <w:pStyle w:val="ListParagraph"/>
              <w:numPr>
                <w:ilvl w:val="0"/>
                <w:numId w:val="10"/>
              </w:numPr>
            </w:pPr>
            <w:sdt>
              <w:sdtPr>
                <w:alias w:val="Scenario 01"/>
                <w:tag w:val="SCENARIO_01"/>
                <w:id w:val="743273087"/>
                <w:text w:multiLine="1"/>
              </w:sdtPr>
              <w:sdtEndPr/>
              <w:sdtContent/>
            </w:sdt>
            <w:r w:rsidR="00156FDA">
              <w:t>Creating interactive websites.</w:t>
            </w:r>
          </w:p>
          <w:p w14:paraId="3CC88ED7" w14:textId="77777777" w:rsidR="00156FDA" w:rsidRDefault="00156FDA" w:rsidP="00156FDA">
            <w:pPr>
              <w:pStyle w:val="ListParagraph"/>
              <w:numPr>
                <w:ilvl w:val="0"/>
                <w:numId w:val="10"/>
              </w:numPr>
            </w:pPr>
            <w:r>
              <w:t>Developing web applications.</w:t>
            </w:r>
          </w:p>
          <w:p w14:paraId="751CA146" w14:textId="77777777" w:rsidR="00156FDA" w:rsidRDefault="00156FDA" w:rsidP="00156FDA">
            <w:pPr>
              <w:pStyle w:val="ListParagraph"/>
              <w:numPr>
                <w:ilvl w:val="0"/>
                <w:numId w:val="10"/>
              </w:numPr>
            </w:pPr>
            <w:r>
              <w:t>Building server-side applications using environments such as Node.js.</w:t>
            </w:r>
          </w:p>
          <w:p w14:paraId="6663EC18" w14:textId="77777777" w:rsidR="00156FDA" w:rsidRDefault="00156FDA" w:rsidP="00156FDA">
            <w:pPr>
              <w:pStyle w:val="ListParagraph"/>
              <w:numPr>
                <w:ilvl w:val="0"/>
                <w:numId w:val="10"/>
              </w:numPr>
            </w:pPr>
            <w:r>
              <w:t>Creating browser-based games and interactive multimedia.</w:t>
            </w:r>
          </w:p>
          <w:p w14:paraId="226543B1" w14:textId="77777777" w:rsidR="00156FDA" w:rsidRDefault="00156FDA" w:rsidP="00156FDA"/>
          <w:p w14:paraId="21E29127" w14:textId="77777777" w:rsidR="00156FDA" w:rsidRDefault="00156FDA" w:rsidP="00156FDA">
            <w:r>
              <w:t>For the Lewis Group delivery-enquiry page, JavaScript can be used to:</w:t>
            </w:r>
          </w:p>
          <w:p w14:paraId="44743593" w14:textId="77777777" w:rsidR="00156FDA" w:rsidRDefault="00156FDA" w:rsidP="00156FDA">
            <w:r>
              <w:t>Validate the order number entered by the sales consultant and display a confirmation or enquiry message.</w:t>
            </w:r>
          </w:p>
          <w:p w14:paraId="3A2D42E0" w14:textId="39381880" w:rsidR="003E1F7B" w:rsidRDefault="00156FDA" w:rsidP="00156FDA">
            <w:r>
              <w:t>Print a summary of the enquiry and redirect the browser to a follow-up page when needed.</w:t>
            </w:r>
          </w:p>
        </w:tc>
      </w:tr>
    </w:tbl>
    <w:p w14:paraId="30370D45" w14:textId="77777777" w:rsidR="003E1F7B" w:rsidRDefault="00C84650">
      <w:pPr>
        <w:pStyle w:val="Question"/>
      </w:pPr>
      <w:r>
        <w:lastRenderedPageBreak/>
        <w:t>2. Apply problem-solving before coding: break the page into three smaller tasks and identify one input, one process and one output.</w:t>
      </w:r>
    </w:p>
    <w:tbl>
      <w:tblPr>
        <w:tblW w:w="0" w:type="auto"/>
        <w:jc w:val="center"/>
        <w:tblLook w:val="04A0" w:firstRow="1" w:lastRow="0" w:firstColumn="1" w:lastColumn="0" w:noHBand="0" w:noVBand="1"/>
      </w:tblPr>
      <w:tblGrid>
        <w:gridCol w:w="9866"/>
      </w:tblGrid>
      <w:tr w:rsidR="003E1F7B" w14:paraId="16D8F798" w14:textId="77777777">
        <w:trPr>
          <w:trHeight w:val="170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7848690B" w14:textId="77777777" w:rsidR="00F62EEB" w:rsidRPr="00F62EEB" w:rsidRDefault="00F62EEB" w:rsidP="00F62EEB">
            <w:pPr>
              <w:pStyle w:val="Question"/>
              <w:rPr>
                <w:b w:val="0"/>
                <w:color w:val="auto"/>
              </w:rPr>
            </w:pPr>
            <w:r w:rsidRPr="00F62EEB">
              <w:rPr>
                <w:b w:val="0"/>
                <w:color w:val="auto"/>
              </w:rPr>
              <w:t>I would break the project up into smaller, easier-to-manage activities before I started coding:</w:t>
            </w:r>
          </w:p>
          <w:p w14:paraId="0CF2C26F" w14:textId="77777777" w:rsidR="00F62EEB" w:rsidRPr="00F62EEB" w:rsidRDefault="00F62EEB" w:rsidP="00F62EEB">
            <w:pPr>
              <w:pStyle w:val="Question"/>
              <w:rPr>
                <w:b w:val="0"/>
                <w:color w:val="auto"/>
              </w:rPr>
            </w:pPr>
          </w:p>
          <w:p w14:paraId="5819E47B" w14:textId="77777777" w:rsidR="00F62EEB" w:rsidRPr="00F62EEB" w:rsidRDefault="00F62EEB" w:rsidP="00F62EEB">
            <w:pPr>
              <w:pStyle w:val="Question"/>
              <w:rPr>
                <w:b w:val="0"/>
                <w:color w:val="auto"/>
              </w:rPr>
            </w:pPr>
            <w:r w:rsidRPr="00F62EEB">
              <w:rPr>
                <w:b w:val="0"/>
                <w:color w:val="auto"/>
              </w:rPr>
              <w:t>Include instructions, a title, and a box for the consultant to enter the order number while designing the webpage.</w:t>
            </w:r>
          </w:p>
          <w:p w14:paraId="745F1973" w14:textId="77777777" w:rsidR="00F62EEB" w:rsidRPr="00F62EEB" w:rsidRDefault="00F62EEB" w:rsidP="00F62EEB">
            <w:pPr>
              <w:pStyle w:val="Question"/>
              <w:rPr>
                <w:b w:val="0"/>
                <w:color w:val="auto"/>
              </w:rPr>
            </w:pPr>
            <w:r w:rsidRPr="00F62EEB">
              <w:rPr>
                <w:b w:val="0"/>
                <w:color w:val="auto"/>
              </w:rPr>
              <w:t>Create the JavaScript code to verify the order number, request confirmation of the inquiry from the consultant, and show an appropriate message.</w:t>
            </w:r>
          </w:p>
          <w:p w14:paraId="7F6037A6" w14:textId="77777777" w:rsidR="00F62EEB" w:rsidRPr="00F62EEB" w:rsidRDefault="00F62EEB" w:rsidP="00F62EEB">
            <w:pPr>
              <w:pStyle w:val="Question"/>
              <w:rPr>
                <w:b w:val="0"/>
                <w:color w:val="auto"/>
              </w:rPr>
            </w:pPr>
            <w:r w:rsidRPr="00F62EEB">
              <w:rPr>
                <w:b w:val="0"/>
                <w:color w:val="auto"/>
              </w:rPr>
              <w:t>Provide the option to print an inquiry summary and, if needed, direct the user to the follow-up page.</w:t>
            </w:r>
          </w:p>
          <w:p w14:paraId="2943EAA5" w14:textId="77777777" w:rsidR="00F62EEB" w:rsidRPr="00F62EEB" w:rsidRDefault="00F62EEB" w:rsidP="00F62EEB">
            <w:pPr>
              <w:pStyle w:val="Question"/>
              <w:rPr>
                <w:b w:val="0"/>
                <w:color w:val="auto"/>
              </w:rPr>
            </w:pPr>
          </w:p>
          <w:p w14:paraId="2D8D81DA" w14:textId="77777777" w:rsidR="00F62EEB" w:rsidRPr="00F62EEB" w:rsidRDefault="00F62EEB" w:rsidP="00F62EEB">
            <w:pPr>
              <w:pStyle w:val="Question"/>
              <w:rPr>
                <w:b w:val="0"/>
                <w:color w:val="auto"/>
              </w:rPr>
            </w:pPr>
            <w:r w:rsidRPr="00F62EEB">
              <w:rPr>
                <w:b w:val="0"/>
                <w:color w:val="auto"/>
              </w:rPr>
              <w:t>Applying the Input-Process-Output (IPO) method:</w:t>
            </w:r>
          </w:p>
          <w:p w14:paraId="28BB4DBB" w14:textId="77777777" w:rsidR="00F62EEB" w:rsidRPr="00F62EEB" w:rsidRDefault="00F62EEB" w:rsidP="00F62EEB">
            <w:pPr>
              <w:pStyle w:val="Question"/>
              <w:rPr>
                <w:b w:val="0"/>
                <w:color w:val="auto"/>
              </w:rPr>
            </w:pPr>
          </w:p>
          <w:p w14:paraId="34A1C7FD" w14:textId="77777777" w:rsidR="00F62EEB" w:rsidRPr="00F62EEB" w:rsidRDefault="00F62EEB" w:rsidP="00F62EEB">
            <w:pPr>
              <w:pStyle w:val="Question"/>
              <w:rPr>
                <w:b w:val="0"/>
                <w:color w:val="auto"/>
              </w:rPr>
            </w:pPr>
            <w:r w:rsidRPr="00F62EEB">
              <w:rPr>
                <w:b w:val="0"/>
                <w:color w:val="auto"/>
              </w:rPr>
              <w:t>Input: The customer's order number is entered by the consultant.</w:t>
            </w:r>
          </w:p>
          <w:p w14:paraId="3D821292" w14:textId="77777777" w:rsidR="00F62EEB" w:rsidRPr="00F62EEB" w:rsidRDefault="00F62EEB" w:rsidP="00F62EEB">
            <w:pPr>
              <w:pStyle w:val="Question"/>
              <w:rPr>
                <w:b w:val="0"/>
                <w:color w:val="auto"/>
              </w:rPr>
            </w:pPr>
            <w:r w:rsidRPr="00F62EEB">
              <w:rPr>
                <w:b w:val="0"/>
                <w:color w:val="auto"/>
              </w:rPr>
              <w:t>Procedure: The JavaScript verifies the data entered, requests confirmation, then handles the inquiry.</w:t>
            </w:r>
          </w:p>
          <w:p w14:paraId="4B04EBDA" w14:textId="420F46D4" w:rsidR="003E1F7B" w:rsidRDefault="00F62EEB" w:rsidP="00F62EEB">
            <w:r w:rsidRPr="00F62EEB">
              <w:t>Output: The page displays a message with the choice to either print the inquiry details or proceed to the follow-up page.</w:t>
            </w:r>
          </w:p>
        </w:tc>
      </w:tr>
    </w:tbl>
    <w:p w14:paraId="1C9F3D31" w14:textId="77777777" w:rsidR="003E1F7B" w:rsidRDefault="00C84650">
      <w:pPr>
        <w:pStyle w:val="Question"/>
      </w:pPr>
      <w:r>
        <w:t>3. Describe six relevant stages or activities in the development life cycle, from understanding the requirement through release or ongoing support. Apply each one briefly to the scenario.</w:t>
      </w:r>
    </w:p>
    <w:tbl>
      <w:tblPr>
        <w:tblW w:w="0" w:type="auto"/>
        <w:jc w:val="center"/>
        <w:tblLook w:val="04A0" w:firstRow="1" w:lastRow="0" w:firstColumn="1" w:lastColumn="0" w:noHBand="0" w:noVBand="1"/>
      </w:tblPr>
      <w:tblGrid>
        <w:gridCol w:w="9866"/>
      </w:tblGrid>
      <w:tr w:rsidR="003E1F7B" w14:paraId="76C97CB2" w14:textId="77777777">
        <w:trPr>
          <w:trHeight w:val="170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4E6E8970" w14:textId="77777777" w:rsidR="00F62EEB" w:rsidRDefault="00C84650" w:rsidP="00F62EEB">
            <w:sdt>
              <w:sdtPr>
                <w:alias w:val="Scenario 03"/>
                <w:tag w:val="SCENARIO_03"/>
                <w:id w:val="460171418"/>
                <w:showingPlcHdr/>
                <w:text w:multiLine="1"/>
              </w:sdtPr>
              <w:sdtEndPr/>
              <w:sdtContent>
                <w:r w:rsidR="00AF0599">
                  <w:t xml:space="preserve">     </w:t>
                </w:r>
              </w:sdtContent>
            </w:sdt>
            <w:r w:rsidR="00AF0599">
              <w:t xml:space="preserve"> </w:t>
            </w:r>
            <w:r w:rsidR="00F62EEB">
              <w:t>The following is an explanation of the Lewis Group delivery-enquiry page's development life cycle:</w:t>
            </w:r>
          </w:p>
          <w:p w14:paraId="019B7491" w14:textId="77777777" w:rsidR="00F62EEB" w:rsidRDefault="00F62EEB" w:rsidP="00F62EEB"/>
          <w:p w14:paraId="43D3A136" w14:textId="77777777" w:rsidR="00F62EEB" w:rsidRDefault="00F62EEB" w:rsidP="00F62EEB">
            <w:r>
              <w:t>1. Recognizing the requirements: The first stage is to determine what the page must accomplish, such as enabling consultants to enter an order number, verify the inquiry, print a summary, and go to a follow-up page.</w:t>
            </w:r>
          </w:p>
          <w:p w14:paraId="28DC79D9" w14:textId="77777777" w:rsidR="00F62EEB" w:rsidRDefault="00F62EEB" w:rsidP="00F62EEB"/>
          <w:p w14:paraId="2D3B47FC" w14:textId="77777777" w:rsidR="00F62EEB" w:rsidRDefault="00F62EEB" w:rsidP="00F62EEB">
            <w:r>
              <w:t>2. Designing the solution: Consider the layout of the heading, directions, input field, buttons, and messages as well as how users will interact with the page.</w:t>
            </w:r>
          </w:p>
          <w:p w14:paraId="56455354" w14:textId="77777777" w:rsidR="00F62EEB" w:rsidRDefault="00F62EEB" w:rsidP="00F62EEB"/>
          <w:p w14:paraId="0EA29C22" w14:textId="3C9AB3FA" w:rsidR="00AF0599" w:rsidRDefault="00F62EEB" w:rsidP="00F62EEB">
            <w:r>
              <w:t>3. Building the page: Create the solution using JavaScript to manage the functionality of the page, HTML for the webpage structure, and CSS for styling.</w:t>
            </w:r>
          </w:p>
          <w:p w14:paraId="01237B24" w14:textId="77777777" w:rsidR="00F62EEB" w:rsidRDefault="00F62EEB" w:rsidP="00F62EEB"/>
          <w:p w14:paraId="67A9611E" w14:textId="65D5BE22" w:rsidR="00F62EEB" w:rsidRDefault="00AF0599" w:rsidP="00F62EEB">
            <w:r>
              <w:t>4</w:t>
            </w:r>
            <w:r w:rsidR="00F62EEB">
              <w:t>.Testing the solution: Use a browser to test the page to make sure every feature functions as it should. Make that the order number is appropriately accepted, messages appear correctly, printing functions, and the user is redirected to the appropriate page.</w:t>
            </w:r>
          </w:p>
          <w:p w14:paraId="67FFA086" w14:textId="77777777" w:rsidR="00F62EEB" w:rsidRDefault="00F62EEB" w:rsidP="00F62EEB"/>
          <w:p w14:paraId="54BE32B5" w14:textId="77777777" w:rsidR="00F62EEB" w:rsidRDefault="00F62EEB" w:rsidP="00F62EEB">
            <w:r>
              <w:t>5. Page release: Following successful testing, make the page accessible for the sales consultants to utilize on a daily basis.</w:t>
            </w:r>
          </w:p>
          <w:p w14:paraId="1FAC3787" w14:textId="77777777" w:rsidR="00F62EEB" w:rsidRDefault="00F62EEB" w:rsidP="00F62EEB"/>
          <w:p w14:paraId="23FB3268" w14:textId="2CDAED7E" w:rsidR="003E1F7B" w:rsidRDefault="00F62EEB" w:rsidP="00F62EEB">
            <w:r>
              <w:t>6. Ongoing maintenance: After the page is made available, keep resolving problems, enhancing functionality, and updating it as new needs emerge.</w:t>
            </w:r>
          </w:p>
        </w:tc>
      </w:tr>
    </w:tbl>
    <w:p w14:paraId="2AC1AC5B" w14:textId="77777777" w:rsidR="003E1F7B" w:rsidRDefault="00C84650">
      <w:pPr>
        <w:pStyle w:val="Question"/>
      </w:pPr>
      <w:r>
        <w:lastRenderedPageBreak/>
        <w:t>4. Identify the suitable JavaScript/browser feature for each need: collect an order number, request OK/Cancel confirmation, open printing, redirect to another page, and reload the current page. Finally, state the basic purpose of javascript:void(0) when used in a link.</w:t>
      </w:r>
    </w:p>
    <w:tbl>
      <w:tblPr>
        <w:tblW w:w="0" w:type="auto"/>
        <w:jc w:val="center"/>
        <w:tblLook w:val="04A0" w:firstRow="1" w:lastRow="0" w:firstColumn="1" w:lastColumn="0" w:noHBand="0" w:noVBand="1"/>
      </w:tblPr>
      <w:tblGrid>
        <w:gridCol w:w="9866"/>
      </w:tblGrid>
      <w:tr w:rsidR="003E1F7B" w14:paraId="411D8570" w14:textId="77777777">
        <w:trPr>
          <w:trHeight w:val="170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32E3E7CC" w14:textId="296167FB" w:rsidR="00570730" w:rsidRDefault="00C84650" w:rsidP="00570730">
            <w:sdt>
              <w:sdtPr>
                <w:alias w:val="Scenario 04"/>
                <w:tag w:val="SCENARIO_04"/>
                <w:id w:val="101027049"/>
                <w:showingPlcHdr/>
                <w:text w:multiLine="1"/>
              </w:sdtPr>
              <w:sdtEndPr/>
              <w:sdtContent>
                <w:r w:rsidR="00570730">
                  <w:t xml:space="preserve">     </w:t>
                </w:r>
              </w:sdtContent>
            </w:sdt>
            <w:r w:rsidR="00570730">
              <w:t>For the delivery-enquiry page, the following JavaScript and browser features are suitable for each task:</w:t>
            </w:r>
          </w:p>
          <w:p w14:paraId="6C403AFF" w14:textId="77777777" w:rsidR="00570730" w:rsidRDefault="00570730" w:rsidP="00570730"/>
          <w:p w14:paraId="77244A2F" w14:textId="77777777" w:rsidR="00570730" w:rsidRDefault="00570730" w:rsidP="00570730">
            <w:pPr>
              <w:pStyle w:val="ListParagraph"/>
              <w:numPr>
                <w:ilvl w:val="0"/>
                <w:numId w:val="11"/>
              </w:numPr>
            </w:pPr>
            <w:r>
              <w:t>Collect an order number: Use an input field to allow the consultant to enter the customer's order number.</w:t>
            </w:r>
          </w:p>
          <w:p w14:paraId="463EEF86" w14:textId="77777777" w:rsidR="00570730" w:rsidRDefault="00570730" w:rsidP="00570730">
            <w:pPr>
              <w:pStyle w:val="ListParagraph"/>
              <w:numPr>
                <w:ilvl w:val="0"/>
                <w:numId w:val="11"/>
              </w:numPr>
            </w:pPr>
            <w:r>
              <w:t>Request an OK/Cancel confirmation: Use the confirm() function to ask the consultant to confirm the enquiry before continuing.</w:t>
            </w:r>
          </w:p>
          <w:p w14:paraId="7777CAA8" w14:textId="77777777" w:rsidR="00570730" w:rsidRDefault="00570730" w:rsidP="00570730">
            <w:pPr>
              <w:pStyle w:val="ListParagraph"/>
              <w:numPr>
                <w:ilvl w:val="0"/>
                <w:numId w:val="11"/>
              </w:numPr>
            </w:pPr>
            <w:r>
              <w:t>Open the print dialog: Use window.print() to allow the consultant to print a summary of the enquiry.</w:t>
            </w:r>
          </w:p>
          <w:p w14:paraId="49A68D36" w14:textId="77777777" w:rsidR="00570730" w:rsidRDefault="00570730" w:rsidP="00570730">
            <w:pPr>
              <w:pStyle w:val="ListParagraph"/>
              <w:numPr>
                <w:ilvl w:val="0"/>
                <w:numId w:val="11"/>
              </w:numPr>
            </w:pPr>
            <w:r>
              <w:t>Redirect to another page: Use window.location or window.location.href to send the user to the follow-up page.</w:t>
            </w:r>
          </w:p>
          <w:p w14:paraId="158425F7" w14:textId="77777777" w:rsidR="00570730" w:rsidRDefault="00570730" w:rsidP="00570730">
            <w:pPr>
              <w:pStyle w:val="ListParagraph"/>
              <w:numPr>
                <w:ilvl w:val="0"/>
                <w:numId w:val="11"/>
              </w:numPr>
            </w:pPr>
            <w:r>
              <w:t>Reload the current page: Use window.location.reload() to refresh the current page.</w:t>
            </w:r>
          </w:p>
          <w:p w14:paraId="09B123F0" w14:textId="77777777" w:rsidR="00570730" w:rsidRDefault="00570730" w:rsidP="00570730"/>
          <w:p w14:paraId="62FDE3EA" w14:textId="6BBC724C" w:rsidR="003E1F7B" w:rsidRDefault="00570730" w:rsidP="00570730">
            <w:r>
              <w:t>The main purpose of javascript:void(0) in a link is to stop the browser from navigating to another page when the link is clicked. It is often used when the link is meant to trigger JavaScript code instead of opening a new page.</w:t>
            </w:r>
          </w:p>
        </w:tc>
      </w:tr>
    </w:tbl>
    <w:p w14:paraId="2494F613" w14:textId="77777777" w:rsidR="003E1F7B" w:rsidRDefault="00C84650">
      <w:pPr>
        <w:pStyle w:val="Question"/>
      </w:pPr>
      <w:r>
        <w:t>5. Explain the separate roles of HTML, CSS and JavaScript in this page. State why the JavaScript is client-side, give one suitable code comment, and state one limitation or professional caution about browser dialogs.</w:t>
      </w:r>
    </w:p>
    <w:tbl>
      <w:tblPr>
        <w:tblW w:w="0" w:type="auto"/>
        <w:jc w:val="center"/>
        <w:tblLook w:val="04A0" w:firstRow="1" w:lastRow="0" w:firstColumn="1" w:lastColumn="0" w:noHBand="0" w:noVBand="1"/>
      </w:tblPr>
      <w:tblGrid>
        <w:gridCol w:w="9866"/>
      </w:tblGrid>
      <w:tr w:rsidR="003E1F7B" w14:paraId="00A57D28" w14:textId="77777777">
        <w:trPr>
          <w:trHeight w:val="170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68414F97" w14:textId="69196DDD" w:rsidR="009F0F7F" w:rsidRDefault="001669F8" w:rsidP="009F0F7F">
            <w:r w:rsidRPr="001669F8">
              <w:t>The headline, directions, input box, and buttons on this delivery-enquiry page are all created using HTML. The page's look, including its colors, fonts, spacing, and general layout, is controlled by CSS. The interactive elements, such as verifying the order number, printing the inquiry summary, showing confirmation messages, and rerouting the user to another page, are added via JavaScript.</w:t>
            </w:r>
          </w:p>
          <w:p w14:paraId="43C2DDA8" w14:textId="22B2407D" w:rsidR="009F0F7F" w:rsidRDefault="001669F8" w:rsidP="009F0F7F">
            <w:r w:rsidRPr="001669F8">
              <w:t>Because JavaScript operates directly in the user's web browser, it is client-side and enables instantaneous action without sending each request to a server.</w:t>
            </w:r>
          </w:p>
          <w:p w14:paraId="25BE52DF" w14:textId="77777777" w:rsidR="009F0F7F" w:rsidRDefault="009F0F7F" w:rsidP="009F0F7F">
            <w:r>
              <w:t>A suitable code comment could be:</w:t>
            </w:r>
          </w:p>
          <w:p w14:paraId="117DEA84" w14:textId="77777777" w:rsidR="009F0F7F" w:rsidRDefault="009F0F7F" w:rsidP="009F0F7F"/>
          <w:p w14:paraId="269A7198" w14:textId="77777777" w:rsidR="009F0F7F" w:rsidRDefault="009F0F7F" w:rsidP="009F0F7F">
            <w:r>
              <w:t>// Check that the order number has been entered before continuing</w:t>
            </w:r>
          </w:p>
          <w:p w14:paraId="0E048B12" w14:textId="77777777" w:rsidR="009F0F7F" w:rsidRDefault="009F0F7F" w:rsidP="009F0F7F"/>
          <w:p w14:paraId="01B10F52" w14:textId="1B88FA45" w:rsidR="003E1F7B" w:rsidRDefault="001669F8" w:rsidP="009F0F7F">
            <w:r w:rsidRPr="001669F8">
              <w:t>One expert warning regarding browser dialogs is that they should not be overused because numerous pop-up notifications might disrupt the user's workflow and lower the user experience in general.</w:t>
            </w:r>
          </w:p>
        </w:tc>
      </w:tr>
    </w:tbl>
    <w:p w14:paraId="67BF1C22" w14:textId="77777777" w:rsidR="003E1F7B" w:rsidRDefault="00C84650">
      <w:r>
        <w:br w:type="page"/>
      </w:r>
    </w:p>
    <w:p w14:paraId="29A72275" w14:textId="77777777" w:rsidR="003E1F7B" w:rsidRDefault="00C84650">
      <w:pPr>
        <w:pStyle w:val="Heading1"/>
      </w:pPr>
      <w:r>
        <w:lastRenderedPageBreak/>
        <w:t>Learner declaration and electronic submission check</w:t>
      </w:r>
    </w:p>
    <w:tbl>
      <w:tblPr>
        <w:tblW w:w="0" w:type="auto"/>
        <w:jc w:val="center"/>
        <w:tblLook w:val="04A0" w:firstRow="1" w:lastRow="0" w:firstColumn="1" w:lastColumn="0" w:noHBand="0" w:noVBand="1"/>
      </w:tblPr>
      <w:tblGrid>
        <w:gridCol w:w="3628"/>
        <w:gridCol w:w="6238"/>
        <w:gridCol w:w="70"/>
      </w:tblGrid>
      <w:tr w:rsidR="003E1F7B" w14:paraId="6BF5454E" w14:textId="77777777">
        <w:trPr>
          <w:gridAfter w:val="1"/>
          <w:wAfter w:w="70" w:type="dxa"/>
          <w:jc w:val="center"/>
        </w:trPr>
        <w:tc>
          <w:tcPr>
            <w:tcW w:w="9866" w:type="dxa"/>
            <w:gridSpan w:val="2"/>
            <w:tcBorders>
              <w:left w:val="single" w:sz="18" w:space="0" w:color="D71920"/>
            </w:tcBorders>
            <w:shd w:val="clear" w:color="auto" w:fill="FCE8E9"/>
            <w:tcMar>
              <w:top w:w="120" w:type="dxa"/>
              <w:left w:w="180" w:type="dxa"/>
              <w:bottom w:w="120" w:type="dxa"/>
              <w:right w:w="150" w:type="dxa"/>
            </w:tcMar>
          </w:tcPr>
          <w:p w14:paraId="0BE1AEA2" w14:textId="77777777" w:rsidR="003E1F7B" w:rsidRDefault="00C84650">
            <w:r>
              <w:rPr>
                <w:b/>
                <w:color w:val="D71920"/>
              </w:rPr>
              <w:t>Learner declaration</w:t>
            </w:r>
            <w:r>
              <w:rPr>
                <w:b/>
                <w:color w:val="D71920"/>
              </w:rPr>
              <w:br/>
            </w:r>
            <w:r>
              <w:rPr>
                <w:color w:val="232323"/>
                <w:sz w:val="18"/>
              </w:rPr>
              <w:t>I declare that the responses in this document are my own work, except for any approved accommodation recorded by the assessor. I understand that copied, AI-generated or unauthorised responses may be handled according to the provider’s assessment and academic-integrity policies.</w:t>
            </w:r>
          </w:p>
        </w:tc>
      </w:tr>
      <w:tr w:rsidR="003E1F7B" w14:paraId="607245C1" w14:textId="77777777">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3B70B3FA" w14:textId="77777777" w:rsidR="003E1F7B" w:rsidRDefault="00C84650">
            <w:r>
              <w:rPr>
                <w:b/>
                <w:sz w:val="17"/>
              </w:rPr>
              <w:t>Learner’s typed full name</w:t>
            </w:r>
          </w:p>
        </w:tc>
        <w:tc>
          <w:tcPr>
            <w:tcW w:w="6236" w:type="dxa"/>
            <w:gridSpan w:val="2"/>
            <w:tcBorders>
              <w:bottom w:val="single" w:sz="5" w:space="0" w:color="BFBFBF"/>
            </w:tcBorders>
            <w:tcMar>
              <w:top w:w="105" w:type="dxa"/>
              <w:left w:w="110" w:type="dxa"/>
              <w:bottom w:w="105" w:type="dxa"/>
              <w:right w:w="110" w:type="dxa"/>
            </w:tcMar>
          </w:tcPr>
          <w:p w14:paraId="6DB5545C" w14:textId="2BFA350F" w:rsidR="003E1F7B" w:rsidRDefault="00C84650">
            <w:sdt>
              <w:sdtPr>
                <w:alias w:val="Declaration Name"/>
                <w:tag w:val="DECLARATION_NAME"/>
                <w:id w:val="740752879"/>
                <w:text/>
              </w:sdtPr>
              <w:sdtEndPr/>
              <w:sdtContent>
                <w:r w:rsidR="0012775F">
                  <w:rPr>
                    <w:i/>
                    <w:color w:val="7F6000"/>
                    <w:shd w:val="clear" w:color="auto" w:fill="FFF2CC"/>
                  </w:rPr>
                  <w:t>Shane Davis</w:t>
                </w:r>
              </w:sdtContent>
            </w:sdt>
          </w:p>
        </w:tc>
      </w:tr>
      <w:tr w:rsidR="003E1F7B" w14:paraId="022DAE38" w14:textId="77777777">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1AEAF287" w14:textId="77777777" w:rsidR="003E1F7B" w:rsidRDefault="00C84650">
            <w:r>
              <w:rPr>
                <w:b/>
                <w:sz w:val="17"/>
              </w:rPr>
              <w:t>Date completed</w:t>
            </w:r>
          </w:p>
        </w:tc>
        <w:tc>
          <w:tcPr>
            <w:tcW w:w="6236" w:type="dxa"/>
            <w:gridSpan w:val="2"/>
            <w:tcBorders>
              <w:bottom w:val="single" w:sz="5" w:space="0" w:color="BFBFBF"/>
            </w:tcBorders>
            <w:tcMar>
              <w:top w:w="105" w:type="dxa"/>
              <w:left w:w="110" w:type="dxa"/>
              <w:bottom w:w="105" w:type="dxa"/>
              <w:right w:w="110" w:type="dxa"/>
            </w:tcMar>
          </w:tcPr>
          <w:p w14:paraId="4266F0B9" w14:textId="42E186DD" w:rsidR="003E1F7B" w:rsidRDefault="00C84650">
            <w:sdt>
              <w:sdtPr>
                <w:alias w:val="Declaration Date"/>
                <w:tag w:val="DECLARATION_DATE"/>
                <w:id w:val="121943324"/>
                <w:text/>
              </w:sdtPr>
              <w:sdtEndPr/>
              <w:sdtContent>
                <w:r w:rsidR="00A165CC">
                  <w:rPr>
                    <w:i/>
                    <w:color w:val="7F6000"/>
                    <w:shd w:val="clear" w:color="auto" w:fill="FFF2CC"/>
                  </w:rPr>
                  <w:t>24 July 2026</w:t>
                </w:r>
              </w:sdtContent>
            </w:sdt>
          </w:p>
        </w:tc>
      </w:tr>
      <w:tr w:rsidR="003E1F7B" w14:paraId="5F786978" w14:textId="77777777">
        <w:tblPrEx>
          <w:jc w:val="left"/>
        </w:tblPrEx>
        <w:tc>
          <w:tcPr>
            <w:tcW w:w="3628" w:type="dxa"/>
            <w:tcBorders>
              <w:bottom w:val="single" w:sz="5" w:space="0" w:color="BFBFBF"/>
            </w:tcBorders>
            <w:shd w:val="clear" w:color="auto" w:fill="F2F2F2"/>
            <w:tcMar>
              <w:top w:w="105" w:type="dxa"/>
              <w:left w:w="110" w:type="dxa"/>
              <w:bottom w:w="105" w:type="dxa"/>
              <w:right w:w="110" w:type="dxa"/>
            </w:tcMar>
          </w:tcPr>
          <w:p w14:paraId="2D8158FC" w14:textId="77777777" w:rsidR="003E1F7B" w:rsidRDefault="00C84650">
            <w:r>
              <w:rPr>
                <w:b/>
                <w:sz w:val="17"/>
              </w:rPr>
              <w:t>Final saved filename</w:t>
            </w:r>
          </w:p>
        </w:tc>
        <w:tc>
          <w:tcPr>
            <w:tcW w:w="6236" w:type="dxa"/>
            <w:gridSpan w:val="2"/>
            <w:tcBorders>
              <w:bottom w:val="single" w:sz="5" w:space="0" w:color="BFBFBF"/>
            </w:tcBorders>
            <w:tcMar>
              <w:top w:w="105" w:type="dxa"/>
              <w:left w:w="110" w:type="dxa"/>
              <w:bottom w:w="105" w:type="dxa"/>
              <w:right w:w="110" w:type="dxa"/>
            </w:tcMar>
          </w:tcPr>
          <w:p w14:paraId="563F8FB1" w14:textId="7D3D5292" w:rsidR="003E1F7B" w:rsidRDefault="0012775F">
            <w:sdt>
              <w:sdtPr>
                <w:rPr>
                  <w:i/>
                  <w:color w:val="7F6000"/>
                  <w:shd w:val="clear" w:color="auto" w:fill="FFF2CC"/>
                </w:rPr>
                <w:alias w:val="Final Filename"/>
                <w:tag w:val="FINAL_FILENAME"/>
                <w:id w:val="376176521"/>
                <w:text/>
              </w:sdtPr>
              <w:sdtContent>
                <w:sdt>
                  <w:sdtPr>
                    <w:rPr>
                      <w:i/>
                      <w:color w:val="7F6000"/>
                      <w:shd w:val="clear" w:color="auto" w:fill="FFF2CC"/>
                    </w:rPr>
                    <w:alias w:val="Submission Filename"/>
                    <w:tag w:val="SUBMISSION_FILENAME"/>
                    <w:id w:val="-1418475393"/>
                    <w:text/>
                  </w:sdtPr>
                  <w:sdtContent>
                    <w:r w:rsidRPr="0012775F">
                      <w:rPr>
                        <w:i/>
                        <w:color w:val="7F6000"/>
                        <w:shd w:val="clear" w:color="auto" w:fill="FFF2CC"/>
                      </w:rPr>
                      <w:t>Davis_Shane_KM01_Formative_Assessment</w:t>
                    </w:r>
                  </w:sdtContent>
                </w:sdt>
              </w:sdtContent>
            </w:sdt>
          </w:p>
        </w:tc>
      </w:tr>
    </w:tbl>
    <w:p w14:paraId="2972F736" w14:textId="77777777" w:rsidR="003E1F7B" w:rsidRDefault="00C84650">
      <w:pPr>
        <w:pStyle w:val="Heading2"/>
      </w:pPr>
      <w:r>
        <w:t>Assessor decision and feedback</w:t>
      </w:r>
    </w:p>
    <w:tbl>
      <w:tblPr>
        <w:tblW w:w="0" w:type="auto"/>
        <w:tblLook w:val="04A0" w:firstRow="1" w:lastRow="0" w:firstColumn="1" w:lastColumn="0" w:noHBand="0" w:noVBand="1"/>
      </w:tblPr>
      <w:tblGrid>
        <w:gridCol w:w="3628"/>
        <w:gridCol w:w="6236"/>
      </w:tblGrid>
      <w:tr w:rsidR="003E1F7B" w14:paraId="08BE5F0E" w14:textId="77777777">
        <w:tc>
          <w:tcPr>
            <w:tcW w:w="3628" w:type="dxa"/>
            <w:tcBorders>
              <w:bottom w:val="single" w:sz="5" w:space="0" w:color="BFBFBF"/>
            </w:tcBorders>
            <w:shd w:val="clear" w:color="auto" w:fill="F2F2F2"/>
            <w:tcMar>
              <w:top w:w="105" w:type="dxa"/>
              <w:left w:w="110" w:type="dxa"/>
              <w:bottom w:w="105" w:type="dxa"/>
              <w:right w:w="110" w:type="dxa"/>
            </w:tcMar>
          </w:tcPr>
          <w:p w14:paraId="3A82AB8F" w14:textId="77777777" w:rsidR="003E1F7B" w:rsidRDefault="00C84650">
            <w:r>
              <w:rPr>
                <w:b/>
                <w:sz w:val="17"/>
              </w:rPr>
              <w:t>Overall decision</w:t>
            </w:r>
          </w:p>
        </w:tc>
        <w:tc>
          <w:tcPr>
            <w:tcW w:w="6236" w:type="dxa"/>
            <w:tcBorders>
              <w:bottom w:val="single" w:sz="5" w:space="0" w:color="BFBFBF"/>
            </w:tcBorders>
            <w:tcMar>
              <w:top w:w="105" w:type="dxa"/>
              <w:left w:w="110" w:type="dxa"/>
              <w:bottom w:w="105" w:type="dxa"/>
              <w:right w:w="110" w:type="dxa"/>
            </w:tcMar>
          </w:tcPr>
          <w:p w14:paraId="41FC57BA" w14:textId="77777777" w:rsidR="003E1F7B" w:rsidRDefault="00C84650">
            <w:sdt>
              <w:sdtPr>
                <w:alias w:val="Overall Decision"/>
                <w:tag w:val="OVERALL_DECISION"/>
                <w:id w:val="450141243"/>
                <w:dropDownList>
                  <w:listItem w:displayText="Competent (C)" w:value="C"/>
                  <w:listItem w:displayText="Not Yet Competent (NYC)" w:value="NYC"/>
                </w:dropDownList>
              </w:sdtPr>
              <w:sdtEndPr/>
              <w:sdtContent>
                <w:r>
                  <w:rPr>
                    <w:color w:val="232323"/>
                    <w:shd w:val="clear" w:color="auto" w:fill="FFF2CC"/>
                  </w:rPr>
                  <w:t xml:space="preserve">  Select decision ▼  </w:t>
                </w:r>
              </w:sdtContent>
            </w:sdt>
          </w:p>
        </w:tc>
      </w:tr>
      <w:tr w:rsidR="003E1F7B" w14:paraId="06B66673" w14:textId="77777777">
        <w:tc>
          <w:tcPr>
            <w:tcW w:w="3628" w:type="dxa"/>
            <w:tcBorders>
              <w:bottom w:val="single" w:sz="5" w:space="0" w:color="BFBFBF"/>
            </w:tcBorders>
            <w:shd w:val="clear" w:color="auto" w:fill="F2F2F2"/>
            <w:tcMar>
              <w:top w:w="105" w:type="dxa"/>
              <w:left w:w="110" w:type="dxa"/>
              <w:bottom w:w="105" w:type="dxa"/>
              <w:right w:w="110" w:type="dxa"/>
            </w:tcMar>
          </w:tcPr>
          <w:p w14:paraId="0A513F75" w14:textId="77777777" w:rsidR="003E1F7B" w:rsidRDefault="00C84650">
            <w:r>
              <w:rPr>
                <w:b/>
                <w:sz w:val="17"/>
              </w:rPr>
              <w:t>Assessor name</w:t>
            </w:r>
          </w:p>
        </w:tc>
        <w:tc>
          <w:tcPr>
            <w:tcW w:w="6236" w:type="dxa"/>
            <w:tcBorders>
              <w:bottom w:val="single" w:sz="5" w:space="0" w:color="BFBFBF"/>
            </w:tcBorders>
            <w:tcMar>
              <w:top w:w="105" w:type="dxa"/>
              <w:left w:w="110" w:type="dxa"/>
              <w:bottom w:w="105" w:type="dxa"/>
              <w:right w:w="110" w:type="dxa"/>
            </w:tcMar>
          </w:tcPr>
          <w:p w14:paraId="69FC14CA" w14:textId="77777777" w:rsidR="003E1F7B" w:rsidRDefault="00C84650">
            <w:sdt>
              <w:sdtPr>
                <w:alias w:val="Assessor Name"/>
                <w:tag w:val="ASSESSOR_NAME"/>
                <w:id w:val="673367095"/>
                <w:text/>
              </w:sdtPr>
              <w:sdtEndPr/>
              <w:sdtContent>
                <w:r>
                  <w:rPr>
                    <w:i/>
                    <w:color w:val="7F6000"/>
                    <w:shd w:val="clear" w:color="auto" w:fill="FFF2CC"/>
                  </w:rPr>
                  <w:t>Click or tap here to type</w:t>
                </w:r>
              </w:sdtContent>
            </w:sdt>
          </w:p>
        </w:tc>
      </w:tr>
      <w:tr w:rsidR="003E1F7B" w14:paraId="770E2C6E" w14:textId="77777777">
        <w:tc>
          <w:tcPr>
            <w:tcW w:w="3628" w:type="dxa"/>
            <w:tcBorders>
              <w:bottom w:val="single" w:sz="5" w:space="0" w:color="BFBFBF"/>
            </w:tcBorders>
            <w:shd w:val="clear" w:color="auto" w:fill="F2F2F2"/>
            <w:tcMar>
              <w:top w:w="105" w:type="dxa"/>
              <w:left w:w="110" w:type="dxa"/>
              <w:bottom w:w="105" w:type="dxa"/>
              <w:right w:w="110" w:type="dxa"/>
            </w:tcMar>
          </w:tcPr>
          <w:p w14:paraId="1E84EDD2" w14:textId="77777777" w:rsidR="003E1F7B" w:rsidRDefault="00C84650">
            <w:r>
              <w:rPr>
                <w:b/>
                <w:sz w:val="17"/>
              </w:rPr>
              <w:t>Decision date</w:t>
            </w:r>
          </w:p>
        </w:tc>
        <w:tc>
          <w:tcPr>
            <w:tcW w:w="6236" w:type="dxa"/>
            <w:tcBorders>
              <w:bottom w:val="single" w:sz="5" w:space="0" w:color="BFBFBF"/>
            </w:tcBorders>
            <w:tcMar>
              <w:top w:w="105" w:type="dxa"/>
              <w:left w:w="110" w:type="dxa"/>
              <w:bottom w:w="105" w:type="dxa"/>
              <w:right w:w="110" w:type="dxa"/>
            </w:tcMar>
          </w:tcPr>
          <w:p w14:paraId="6CA452ED" w14:textId="77777777" w:rsidR="003E1F7B" w:rsidRDefault="00C84650">
            <w:sdt>
              <w:sdtPr>
                <w:alias w:val="Decision Date"/>
                <w:tag w:val="DECISION_DATE"/>
                <w:id w:val="42927163"/>
                <w:text/>
              </w:sdtPr>
              <w:sdtEndPr/>
              <w:sdtContent>
                <w:r>
                  <w:rPr>
                    <w:i/>
                    <w:color w:val="7F6000"/>
                    <w:shd w:val="clear" w:color="auto" w:fill="FFF2CC"/>
                  </w:rPr>
                  <w:t>Click or tap here to type</w:t>
                </w:r>
              </w:sdtContent>
            </w:sdt>
          </w:p>
        </w:tc>
      </w:tr>
      <w:tr w:rsidR="003E1F7B" w14:paraId="17A3994B" w14:textId="77777777">
        <w:tc>
          <w:tcPr>
            <w:tcW w:w="3628" w:type="dxa"/>
            <w:tcBorders>
              <w:bottom w:val="single" w:sz="5" w:space="0" w:color="BFBFBF"/>
            </w:tcBorders>
            <w:shd w:val="clear" w:color="auto" w:fill="F2F2F2"/>
            <w:tcMar>
              <w:top w:w="105" w:type="dxa"/>
              <w:left w:w="110" w:type="dxa"/>
              <w:bottom w:w="105" w:type="dxa"/>
              <w:right w:w="110" w:type="dxa"/>
            </w:tcMar>
          </w:tcPr>
          <w:p w14:paraId="75CB6C2C" w14:textId="77777777" w:rsidR="003E1F7B" w:rsidRDefault="00C84650">
            <w:r>
              <w:rPr>
                <w:b/>
                <w:sz w:val="17"/>
              </w:rPr>
              <w:t>Reassessment required</w:t>
            </w:r>
          </w:p>
        </w:tc>
        <w:tc>
          <w:tcPr>
            <w:tcW w:w="6236" w:type="dxa"/>
            <w:tcBorders>
              <w:bottom w:val="single" w:sz="5" w:space="0" w:color="BFBFBF"/>
            </w:tcBorders>
            <w:tcMar>
              <w:top w:w="105" w:type="dxa"/>
              <w:left w:w="110" w:type="dxa"/>
              <w:bottom w:w="105" w:type="dxa"/>
              <w:right w:w="110" w:type="dxa"/>
            </w:tcMar>
          </w:tcPr>
          <w:p w14:paraId="1801C9B3" w14:textId="77777777" w:rsidR="003E1F7B" w:rsidRDefault="00C84650">
            <w:sdt>
              <w:sdtPr>
                <w:alias w:val="Reassessment Required"/>
                <w:tag w:val="REASSESSMENT_REQUIRED"/>
                <w:id w:val="264482011"/>
                <w:dropDownList>
                  <w:listItem w:displayText="Yes" w:value="Yes"/>
                  <w:listItem w:displayText="No" w:value="No"/>
                </w:dropDownList>
              </w:sdtPr>
              <w:sdtEndPr/>
              <w:sdtContent>
                <w:r>
                  <w:rPr>
                    <w:color w:val="232323"/>
                    <w:shd w:val="clear" w:color="auto" w:fill="FFF2CC"/>
                  </w:rPr>
                  <w:t xml:space="preserve">  Select decision ▼  </w:t>
                </w:r>
              </w:sdtContent>
            </w:sdt>
          </w:p>
        </w:tc>
      </w:tr>
    </w:tbl>
    <w:p w14:paraId="7A3C8DBC" w14:textId="77777777" w:rsidR="003E1F7B" w:rsidRDefault="00C84650">
      <w:pPr>
        <w:pStyle w:val="Heading2"/>
      </w:pPr>
      <w:r>
        <w:t>Feedback: demonstrated competence and outstanding gaps</w:t>
      </w:r>
    </w:p>
    <w:tbl>
      <w:tblPr>
        <w:tblW w:w="0" w:type="auto"/>
        <w:jc w:val="center"/>
        <w:tblLook w:val="04A0" w:firstRow="1" w:lastRow="0" w:firstColumn="1" w:lastColumn="0" w:noHBand="0" w:noVBand="1"/>
      </w:tblPr>
      <w:tblGrid>
        <w:gridCol w:w="9866"/>
      </w:tblGrid>
      <w:tr w:rsidR="003E1F7B" w14:paraId="77886280" w14:textId="77777777">
        <w:trPr>
          <w:trHeight w:val="170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00166E0C" w14:textId="77777777" w:rsidR="003E1F7B" w:rsidRDefault="00C84650">
            <w:sdt>
              <w:sdtPr>
                <w:alias w:val="Assessor Feedback"/>
                <w:tag w:val="ASSESSOR_FEEDBACK"/>
                <w:id w:val="576706269"/>
                <w:text w:multiLine="1"/>
              </w:sdtPr>
              <w:sdtEndPr/>
              <w:sdtContent>
                <w:r>
                  <w:rPr>
                    <w:i/>
                    <w:color w:val="7F6000"/>
                    <w:shd w:val="clear" w:color="auto" w:fill="FFF2CC"/>
                  </w:rPr>
                  <w:t>Click or tap here to type your response. The field will expand as you type.</w:t>
                </w:r>
              </w:sdtContent>
            </w:sdt>
          </w:p>
        </w:tc>
      </w:tr>
    </w:tbl>
    <w:p w14:paraId="4637C5C8" w14:textId="77777777" w:rsidR="003E1F7B" w:rsidRDefault="00C84650">
      <w:pPr>
        <w:pStyle w:val="Heading2"/>
      </w:pPr>
      <w:r>
        <w:t>Remediation action and reassessment date</w:t>
      </w:r>
    </w:p>
    <w:tbl>
      <w:tblPr>
        <w:tblW w:w="0" w:type="auto"/>
        <w:jc w:val="center"/>
        <w:tblLook w:val="04A0" w:firstRow="1" w:lastRow="0" w:firstColumn="1" w:lastColumn="0" w:noHBand="0" w:noVBand="1"/>
      </w:tblPr>
      <w:tblGrid>
        <w:gridCol w:w="9866"/>
      </w:tblGrid>
      <w:tr w:rsidR="003E1F7B" w14:paraId="1E70CCAC" w14:textId="77777777">
        <w:trPr>
          <w:trHeight w:val="1361"/>
          <w:jc w:val="center"/>
        </w:trPr>
        <w:tc>
          <w:tcPr>
            <w:tcW w:w="9866" w:type="dxa"/>
            <w:tcBorders>
              <w:top w:val="single" w:sz="5" w:space="0" w:color="BFBFBF"/>
              <w:left w:val="single" w:sz="5" w:space="0" w:color="BFBFBF"/>
              <w:bottom w:val="single" w:sz="5" w:space="0" w:color="BFBFBF"/>
              <w:right w:val="single" w:sz="5" w:space="0" w:color="BFBFBF"/>
            </w:tcBorders>
            <w:shd w:val="clear" w:color="auto" w:fill="FAFAFA"/>
            <w:tcMar>
              <w:top w:w="120" w:type="dxa"/>
              <w:left w:w="120" w:type="dxa"/>
              <w:bottom w:w="120" w:type="dxa"/>
              <w:right w:w="120" w:type="dxa"/>
            </w:tcMar>
          </w:tcPr>
          <w:p w14:paraId="64AB65E4" w14:textId="77777777" w:rsidR="003E1F7B" w:rsidRDefault="00C84650">
            <w:sdt>
              <w:sdtPr>
                <w:alias w:val="Remediation Plan"/>
                <w:tag w:val="REMEDIATION_PLAN"/>
                <w:id w:val="973431719"/>
                <w:text w:multiLine="1"/>
              </w:sdtPr>
              <w:sdtEndPr/>
              <w:sdtContent>
                <w:r>
                  <w:rPr>
                    <w:i/>
                    <w:color w:val="7F6000"/>
                    <w:shd w:val="clear" w:color="auto" w:fill="FFF2CC"/>
                  </w:rPr>
                  <w:t>Click or tap here to type your response. The field will expand as you type.</w:t>
                </w:r>
              </w:sdtContent>
            </w:sdt>
          </w:p>
        </w:tc>
      </w:tr>
    </w:tbl>
    <w:p w14:paraId="6868AB16" w14:textId="77777777" w:rsidR="00224736" w:rsidRDefault="00224736"/>
    <w:p w14:paraId="32446019" w14:textId="77777777" w:rsidR="00AF148F" w:rsidRDefault="00AF148F"/>
    <w:p w14:paraId="7A67DB1E" w14:textId="28D93B21" w:rsidR="00AF148F" w:rsidRDefault="00AF148F"/>
    <w:sectPr w:rsidR="00AF148F" w:rsidSect="00034616">
      <w:headerReference w:type="even" r:id="rId8"/>
      <w:headerReference w:type="default" r:id="rId9"/>
      <w:footerReference w:type="even" r:id="rId10"/>
      <w:footerReference w:type="default" r:id="rId11"/>
      <w:headerReference w:type="first" r:id="rId12"/>
      <w:footerReference w:type="first" r:id="rId13"/>
      <w:pgSz w:w="11906" w:h="16838"/>
      <w:pgMar w:top="964" w:right="1020" w:bottom="907" w:left="10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7723D" w14:textId="77777777" w:rsidR="00C84650" w:rsidRDefault="00C84650">
      <w:pPr>
        <w:spacing w:after="0" w:line="240" w:lineRule="auto"/>
      </w:pPr>
      <w:r>
        <w:separator/>
      </w:r>
    </w:p>
  </w:endnote>
  <w:endnote w:type="continuationSeparator" w:id="0">
    <w:p w14:paraId="4967FE50" w14:textId="77777777" w:rsidR="00C84650" w:rsidRDefault="00C84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7AE9" w14:textId="77777777" w:rsidR="005A2BD3" w:rsidRDefault="005A2B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82F9" w14:textId="75D854B8" w:rsidR="003E1F7B" w:rsidRDefault="005A2BD3" w:rsidP="005A2BD3">
    <w:pPr>
      <w:pStyle w:val="Footer"/>
      <w:ind w:firstLine="720"/>
    </w:pPr>
    <w:r>
      <w:t>SR</w:t>
    </w:r>
    <w:r w:rsidR="0037656E">
      <w:t xml:space="preserve"> Davis</w:t>
    </w:r>
  </w:p>
  <w:tbl>
    <w:tblPr>
      <w:tblW w:w="0" w:type="auto"/>
      <w:tblLook w:val="04A0" w:firstRow="1" w:lastRow="0" w:firstColumn="1" w:lastColumn="0" w:noHBand="0" w:noVBand="1"/>
    </w:tblPr>
    <w:tblGrid>
      <w:gridCol w:w="7370"/>
      <w:gridCol w:w="2494"/>
    </w:tblGrid>
    <w:tr w:rsidR="003E1F7B" w14:paraId="2311FFA3" w14:textId="77777777">
      <w:tc>
        <w:tcPr>
          <w:tcW w:w="7370" w:type="dxa"/>
          <w:tcBorders>
            <w:top w:val="single" w:sz="6" w:space="0" w:color="BFBFBF"/>
          </w:tcBorders>
          <w:tcMar>
            <w:top w:w="50" w:type="dxa"/>
            <w:left w:w="110" w:type="dxa"/>
            <w:bottom w:w="20" w:type="dxa"/>
            <w:right w:w="110" w:type="dxa"/>
          </w:tcMar>
        </w:tcPr>
        <w:p w14:paraId="10084B33" w14:textId="77777777" w:rsidR="003E1F7B" w:rsidRDefault="00C84650">
          <w:r>
            <w:rPr>
              <w:color w:val="595959"/>
              <w:sz w:val="16"/>
            </w:rPr>
            <w:t>SP-220373  •  900219-000-00-KM-01  •  Internal formative assessment</w:t>
          </w:r>
        </w:p>
      </w:tc>
      <w:tc>
        <w:tcPr>
          <w:tcW w:w="2494" w:type="dxa"/>
          <w:tcBorders>
            <w:top w:val="single" w:sz="6" w:space="0" w:color="BFBFBF"/>
          </w:tcBorders>
          <w:tcMar>
            <w:top w:w="50" w:type="dxa"/>
            <w:left w:w="110" w:type="dxa"/>
            <w:bottom w:w="20" w:type="dxa"/>
            <w:right w:w="110" w:type="dxa"/>
          </w:tcMar>
        </w:tcPr>
        <w:p w14:paraId="2939A23E" w14:textId="77777777" w:rsidR="003E1F7B" w:rsidRDefault="00C84650">
          <w:pPr>
            <w:jc w:val="right"/>
          </w:pPr>
          <w:r>
            <w:rPr>
              <w:color w:val="595959"/>
              <w:sz w:val="16"/>
            </w:rPr>
            <w:t xml:space="preserve">Page </w:t>
          </w:r>
          <w:r>
            <w:rPr>
              <w:color w:val="595959"/>
              <w:sz w:val="16"/>
            </w:rPr>
            <w:fldChar w:fldCharType="begin"/>
          </w:r>
          <w:r>
            <w:rPr>
              <w:color w:val="595959"/>
              <w:sz w:val="16"/>
            </w:rPr>
            <w:instrText>PAGE</w:instrText>
          </w:r>
          <w:r>
            <w:rPr>
              <w:color w:val="595959"/>
              <w:sz w:val="16"/>
            </w:rPr>
            <w:fldChar w:fldCharType="separate"/>
          </w:r>
          <w:r w:rsidR="002909E0">
            <w:rPr>
              <w:noProof/>
              <w:color w:val="595959"/>
              <w:sz w:val="16"/>
            </w:rPr>
            <w:t>1</w:t>
          </w:r>
          <w:r>
            <w:rPr>
              <w:color w:val="595959"/>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9DE6" w14:textId="77777777" w:rsidR="005A2BD3" w:rsidRDefault="005A2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82A7" w14:textId="77777777" w:rsidR="00C84650" w:rsidRDefault="00C84650">
      <w:pPr>
        <w:spacing w:after="0" w:line="240" w:lineRule="auto"/>
      </w:pPr>
      <w:r>
        <w:separator/>
      </w:r>
    </w:p>
  </w:footnote>
  <w:footnote w:type="continuationSeparator" w:id="0">
    <w:p w14:paraId="730D7D9A" w14:textId="77777777" w:rsidR="00C84650" w:rsidRDefault="00C84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6476" w14:textId="77777777" w:rsidR="005A2BD3" w:rsidRDefault="005A2B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AAAC" w14:textId="77777777" w:rsidR="003E1F7B" w:rsidRDefault="003E1F7B">
    <w:pPr>
      <w:pStyle w:val="Header"/>
    </w:pPr>
  </w:p>
  <w:tbl>
    <w:tblPr>
      <w:tblW w:w="0" w:type="auto"/>
      <w:jc w:val="center"/>
      <w:tblLook w:val="04A0" w:firstRow="1" w:lastRow="0" w:firstColumn="1" w:lastColumn="0" w:noHBand="0" w:noVBand="1"/>
    </w:tblPr>
    <w:tblGrid>
      <w:gridCol w:w="5386"/>
      <w:gridCol w:w="4479"/>
    </w:tblGrid>
    <w:tr w:rsidR="003E1F7B" w14:paraId="5F0FE6AE" w14:textId="77777777">
      <w:trPr>
        <w:jc w:val="center"/>
      </w:trPr>
      <w:tc>
        <w:tcPr>
          <w:tcW w:w="5386" w:type="dxa"/>
          <w:tcBorders>
            <w:bottom w:val="single" w:sz="12" w:space="0" w:color="D71920"/>
          </w:tcBorders>
          <w:tcMar>
            <w:top w:w="30" w:type="dxa"/>
            <w:left w:w="110" w:type="dxa"/>
            <w:bottom w:w="50" w:type="dxa"/>
            <w:right w:w="110" w:type="dxa"/>
          </w:tcMar>
        </w:tcPr>
        <w:p w14:paraId="6C194CBE" w14:textId="77777777" w:rsidR="003E1F7B" w:rsidRDefault="00C84650">
          <w:r>
            <w:rPr>
              <w:b/>
              <w:color w:val="D71920"/>
              <w:sz w:val="18"/>
            </w:rPr>
            <w:t>red</w:t>
          </w:r>
          <w:r>
            <w:rPr>
              <w:b/>
              <w:color w:val="232323"/>
              <w:sz w:val="18"/>
            </w:rPr>
            <w:t>Academy  |  Career Accelerator</w:t>
          </w:r>
        </w:p>
      </w:tc>
      <w:tc>
        <w:tcPr>
          <w:tcW w:w="4479" w:type="dxa"/>
          <w:tcBorders>
            <w:bottom w:val="single" w:sz="12" w:space="0" w:color="D71920"/>
          </w:tcBorders>
          <w:tcMar>
            <w:top w:w="30" w:type="dxa"/>
            <w:left w:w="110" w:type="dxa"/>
            <w:bottom w:w="50" w:type="dxa"/>
            <w:right w:w="110" w:type="dxa"/>
          </w:tcMar>
        </w:tcPr>
        <w:p w14:paraId="21A20112" w14:textId="77777777" w:rsidR="003E1F7B" w:rsidRDefault="00C84650">
          <w:pPr>
            <w:jc w:val="right"/>
          </w:pPr>
          <w:r>
            <w:rPr>
              <w:b/>
              <w:color w:val="595959"/>
              <w:sz w:val="16"/>
            </w:rPr>
            <w:t>Electronic Learner Version</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84E7" w14:textId="77777777" w:rsidR="005A2BD3" w:rsidRDefault="005A2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3E4925"/>
    <w:multiLevelType w:val="hybridMultilevel"/>
    <w:tmpl w:val="1C3ED0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5356C68"/>
    <w:multiLevelType w:val="hybridMultilevel"/>
    <w:tmpl w:val="5E4E42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22123911">
    <w:abstractNumId w:val="8"/>
  </w:num>
  <w:num w:numId="2" w16cid:durableId="1428573434">
    <w:abstractNumId w:val="6"/>
  </w:num>
  <w:num w:numId="3" w16cid:durableId="1240091236">
    <w:abstractNumId w:val="5"/>
  </w:num>
  <w:num w:numId="4" w16cid:durableId="478572867">
    <w:abstractNumId w:val="4"/>
  </w:num>
  <w:num w:numId="5" w16cid:durableId="2003894681">
    <w:abstractNumId w:val="7"/>
  </w:num>
  <w:num w:numId="6" w16cid:durableId="1973751810">
    <w:abstractNumId w:val="3"/>
  </w:num>
  <w:num w:numId="7" w16cid:durableId="1593272458">
    <w:abstractNumId w:val="2"/>
  </w:num>
  <w:num w:numId="8" w16cid:durableId="1891304518">
    <w:abstractNumId w:val="1"/>
  </w:num>
  <w:num w:numId="9" w16cid:durableId="1560047336">
    <w:abstractNumId w:val="0"/>
  </w:num>
  <w:num w:numId="10" w16cid:durableId="1536384845">
    <w:abstractNumId w:val="10"/>
  </w:num>
  <w:num w:numId="11" w16cid:durableId="36598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B0E"/>
    <w:rsid w:val="000B4EE9"/>
    <w:rsid w:val="0012775F"/>
    <w:rsid w:val="00137AF3"/>
    <w:rsid w:val="0015074B"/>
    <w:rsid w:val="00156FDA"/>
    <w:rsid w:val="001669F8"/>
    <w:rsid w:val="001E11E0"/>
    <w:rsid w:val="00224736"/>
    <w:rsid w:val="00234579"/>
    <w:rsid w:val="002909E0"/>
    <w:rsid w:val="0029639D"/>
    <w:rsid w:val="002B273C"/>
    <w:rsid w:val="00302AD9"/>
    <w:rsid w:val="00326F90"/>
    <w:rsid w:val="0037656E"/>
    <w:rsid w:val="003E1F54"/>
    <w:rsid w:val="003E1F7B"/>
    <w:rsid w:val="00417E42"/>
    <w:rsid w:val="00420523"/>
    <w:rsid w:val="00462FB1"/>
    <w:rsid w:val="004F17B1"/>
    <w:rsid w:val="00570730"/>
    <w:rsid w:val="005A2BD3"/>
    <w:rsid w:val="005F5677"/>
    <w:rsid w:val="006F3740"/>
    <w:rsid w:val="00892FA9"/>
    <w:rsid w:val="008B6EBE"/>
    <w:rsid w:val="008F0ACF"/>
    <w:rsid w:val="009F0F7F"/>
    <w:rsid w:val="00A165CC"/>
    <w:rsid w:val="00A51172"/>
    <w:rsid w:val="00A64853"/>
    <w:rsid w:val="00AA1D8D"/>
    <w:rsid w:val="00AC7A1D"/>
    <w:rsid w:val="00AF0599"/>
    <w:rsid w:val="00AF148F"/>
    <w:rsid w:val="00B47730"/>
    <w:rsid w:val="00BB45F3"/>
    <w:rsid w:val="00BD08B9"/>
    <w:rsid w:val="00C001FA"/>
    <w:rsid w:val="00C13520"/>
    <w:rsid w:val="00C53483"/>
    <w:rsid w:val="00C84650"/>
    <w:rsid w:val="00CB0664"/>
    <w:rsid w:val="00D20491"/>
    <w:rsid w:val="00D2379C"/>
    <w:rsid w:val="00D52EA2"/>
    <w:rsid w:val="00D63BF0"/>
    <w:rsid w:val="00D73017"/>
    <w:rsid w:val="00DE670D"/>
    <w:rsid w:val="00EC4AB9"/>
    <w:rsid w:val="00F253A9"/>
    <w:rsid w:val="00F3655A"/>
    <w:rsid w:val="00F411FA"/>
    <w:rsid w:val="00F62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AB0E6"/>
  <w14:defaultImageDpi w14:val="300"/>
  <w15:docId w15:val="{112C7BA7-66FC-4FBA-97E3-07655B64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D71920"/>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D719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2323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40" w:after="60"/>
    </w:pPr>
    <w:rPr>
      <w:rFonts w:ascii="Aptos" w:hAnsi="Aptos"/>
      <w:b/>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2881</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KM-01 Electronic Formative Assessment – Learner Paper</vt:lpstr>
    </vt:vector>
  </TitlesOfParts>
  <Manager/>
  <Company/>
  <LinksUpToDate>false</LinksUpToDate>
  <CharactersWithSpaces>19271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KM-01 Electronic Formative Assessment – Learner Paper</dc:title>
  <dc:subject>Competency-based electronic assessment for SP-220373 JavaScript Programmer</dc:subject>
  <dc:creator>redAcademy</dc:creator>
  <cp:keywords>SP-220373, KM-01, JavaScript, formative assessment, QCTO-aligned</cp:keywords>
  <dc:description>Internal assessment resource</dc:description>
  <cp:lastModifiedBy>Shane Davis</cp:lastModifiedBy>
  <cp:revision>44</cp:revision>
  <dcterms:created xsi:type="dcterms:W3CDTF">2013-12-23T23:15:00Z</dcterms:created>
  <dcterms:modified xsi:type="dcterms:W3CDTF">2026-07-27T13:22:00Z</dcterms:modified>
  <cp:category/>
</cp:coreProperties>
</file>