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375" w:rsidRDefault="00655375" w:rsidP="00655375">
      <w:pPr>
        <w:widowControl/>
        <w:shd w:val="clear" w:color="auto" w:fill="FFFFFF"/>
        <w:rPr>
          <w:rFonts w:ascii="Microsoft YaHei" w:hAnsi="Microsoft YaHei" w:cs="Tahoma"/>
          <w:b/>
          <w:bCs/>
          <w:color w:val="FF0000"/>
          <w:kern w:val="0"/>
          <w:sz w:val="27"/>
          <w:szCs w:val="27"/>
        </w:rPr>
      </w:pPr>
      <w:r w:rsidRPr="00655375">
        <w:rPr>
          <w:rFonts w:ascii="Microsoft YaHei" w:hAnsi="Microsoft YaHei" w:cs="Tahoma"/>
          <w:b/>
          <w:bCs/>
          <w:noProof/>
          <w:color w:val="FF0000"/>
          <w:kern w:val="0"/>
          <w:sz w:val="27"/>
          <w:szCs w:val="27"/>
        </w:rPr>
        <w:drawing>
          <wp:inline distT="0" distB="0" distL="0" distR="0">
            <wp:extent cx="3676650" cy="3676650"/>
            <wp:effectExtent l="0" t="0" r="0" b="0"/>
            <wp:docPr id="1" name="圖片 1" descr="C:\Users\w\Desktop\新增資料夾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\Desktop\新增資料夾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一、參數說明：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 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1.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工作電壓：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AC110~220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伏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 xml:space="preserve">    L 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：接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220V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火線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 xml:space="preserve">  N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：接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220V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零線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 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2.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負載功率：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10A     D1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：接收指示燈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+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學習指示燈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 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 xml:space="preserve">3. 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編碼方式：學習型（可以學習市場上面常用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433M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無線遙控）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 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4.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工作方式：</w:t>
      </w: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點動</w:t>
      </w:r>
      <w:proofErr w:type="gramEnd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、自鎖、</w:t>
      </w: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互鎖客</w:t>
      </w:r>
      <w:proofErr w:type="gramEnd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戶自由設定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 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 xml:space="preserve">5. 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輸出方式：</w:t>
      </w: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無源輸出</w:t>
      </w:r>
      <w:proofErr w:type="gramEnd"/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 xml:space="preserve"> 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，輸出無電壓，做開關使用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lastRenderedPageBreak/>
        <w:t> 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6.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接收頻率：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433MHZ      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遙控距離：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10-100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米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 xml:space="preserve">   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（可穿牆）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7.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模組尺寸：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67*33*23mm(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含整個外殼尺寸</w:t>
      </w: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）</w:t>
      </w:r>
      <w:proofErr w:type="gramEnd"/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54"/>
          <w:szCs w:val="54"/>
        </w:rPr>
        <w:t>一、學習方法：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 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學習方法：通電後，按下學習鍵鬆開後，學習指示燈會閃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1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下，證明學習第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1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個通道觸發成功，然後按下需要學習的遙控器，學習指示燈</w:t>
      </w: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閃</w:t>
      </w:r>
      <w:proofErr w:type="gramEnd"/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3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下證明此按鍵學習成功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清除方法：通電後，一直按住學習按鍵，學習指示燈</w:t>
      </w: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閃</w:t>
      </w:r>
      <w:proofErr w:type="gramEnd"/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3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下，表示模組清除成功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Tahoma" w:eastAsia="新細明體" w:hAnsi="Tahoma" w:cs="Tahoma"/>
          <w:color w:val="000000"/>
          <w:kern w:val="0"/>
          <w:sz w:val="21"/>
          <w:szCs w:val="21"/>
        </w:rPr>
        <w:t> 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54"/>
          <w:szCs w:val="54"/>
        </w:rPr>
        <w:t>二、自鎖、</w:t>
      </w: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54"/>
          <w:szCs w:val="54"/>
        </w:rPr>
        <w:t>點動、互鎖</w:t>
      </w:r>
      <w:proofErr w:type="gramEnd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54"/>
          <w:szCs w:val="54"/>
        </w:rPr>
        <w:t>模式轉換操作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 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互鎖</w:t>
      </w:r>
      <w:proofErr w:type="gramEnd"/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: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斷電狀態下，按住學習鍵之後通電，學習指示燈</w:t>
      </w: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閃</w:t>
      </w:r>
      <w:proofErr w:type="gramEnd"/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2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下，鬆開按鍵，此時設置</w:t>
      </w: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為互鎖輸</w:t>
      </w:r>
      <w:proofErr w:type="gramEnd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出。（按下遙控按鍵，模組相應的通道有輸出其他通道全部關閉沒有輸出）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自鎖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: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斷電狀態下，按住學習鍵之後通電，學習指示燈</w:t>
      </w: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閃</w:t>
      </w:r>
      <w:proofErr w:type="gramEnd"/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3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下，鬆開按鍵，此時設置為自鎖鎖輸出。</w:t>
      </w: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（</w:t>
      </w:r>
      <w:proofErr w:type="gramEnd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按下遙控按鍵，模組相應的輸出通道取反不影響其他通道的狀態，鬆開遙控器輸出狀態保持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)</w:t>
      </w:r>
    </w:p>
    <w:p w:rsidR="00655375" w:rsidRPr="00655375" w:rsidRDefault="00655375" w:rsidP="00655375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 w:val="21"/>
          <w:szCs w:val="21"/>
        </w:rPr>
      </w:pP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lastRenderedPageBreak/>
        <w:t>點動</w:t>
      </w:r>
      <w:proofErr w:type="gramEnd"/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: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斷電狀態下，按住學習鍵之後通電，學習指示燈</w:t>
      </w: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閃</w:t>
      </w:r>
      <w:proofErr w:type="gramEnd"/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4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下，鬆開按鍵，此時設置</w:t>
      </w: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為點動輸</w:t>
      </w:r>
      <w:proofErr w:type="gramEnd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出</w:t>
      </w:r>
      <w:r w:rsidRPr="00655375">
        <w:rPr>
          <w:rFonts w:ascii="Microsoft YaHei" w:eastAsia="新細明體" w:hAnsi="Microsoft YaHei" w:cs="Tahoma"/>
          <w:b/>
          <w:bCs/>
          <w:color w:val="FF0000"/>
          <w:kern w:val="0"/>
          <w:sz w:val="27"/>
          <w:szCs w:val="27"/>
        </w:rPr>
        <w:t>.(</w:t>
      </w:r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按下遙控按鍵，模組相應的通道有輸出，鬆開遙控器輸出停止</w:t>
      </w:r>
      <w:proofErr w:type="gramStart"/>
      <w:r w:rsidRPr="00655375">
        <w:rPr>
          <w:rFonts w:ascii="Microsoft YaHei" w:eastAsia="新細明體" w:hAnsi="Microsoft YaHei" w:cs="Tahoma" w:hint="eastAsia"/>
          <w:b/>
          <w:bCs/>
          <w:color w:val="FF0000"/>
          <w:kern w:val="0"/>
          <w:sz w:val="27"/>
          <w:szCs w:val="27"/>
        </w:rPr>
        <w:t>）</w:t>
      </w:r>
      <w:proofErr w:type="gramEnd"/>
    </w:p>
    <w:p w:rsidR="00655375" w:rsidRPr="00655375" w:rsidRDefault="00655375"/>
    <w:sectPr w:rsidR="00655375" w:rsidRPr="006553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75"/>
    <w:rsid w:val="0065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5B8A"/>
  <w15:chartTrackingRefBased/>
  <w15:docId w15:val="{C93DF5A7-5409-4BCA-833A-5F1ADB60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537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55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553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2019-03-20T07:15:00Z</dcterms:created>
  <dcterms:modified xsi:type="dcterms:W3CDTF">2019-03-20T07:21:00Z</dcterms:modified>
</cp:coreProperties>
</file>