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1F4E79"/>
          <w:sz w:val="36"/>
        </w:rPr>
        <w:t>SMART RECRUITMENT PORTAL</w:t>
      </w:r>
    </w:p>
    <w:p>
      <w:pPr>
        <w:jc w:val="center"/>
      </w:pPr>
      <w:r>
        <w:rPr>
          <w:rFonts w:ascii="Arial" w:hAnsi="Arial"/>
          <w:b/>
          <w:color w:val="1F4E79"/>
          <w:sz w:val="44"/>
        </w:rPr>
        <w:t>TÀI LIỆU THIẾT KẾ DATABASE VÀ BACKEND</w:t>
      </w:r>
    </w:p>
    <w:p>
      <w:pPr>
        <w:jc w:val="center"/>
      </w:pPr>
      <w:r>
        <w:rPr>
          <w:rFonts w:ascii="Arial" w:hAnsi="Arial"/>
          <w:i/>
          <w:sz w:val="26"/>
        </w:rPr>
        <w:t>Thiết kế Supabase PostgreSQL, Supabase Storage, FastAPI backend và Clerk OAuth</w:t>
      </w:r>
    </w:p>
    <w:p>
      <w:pPr>
        <w:spacing w:before="480"/>
        <w:jc w:val="center"/>
      </w:pPr>
      <w:r>
        <w:rPr>
          <w:rFonts w:ascii="Arial" w:hAnsi="Arial"/>
          <w:b/>
          <w:sz w:val="24"/>
        </w:rPr>
        <w:t>Technical Design Document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86"/>
        <w:gridCol w:w="4986"/>
      </w:tblGrid>
      <w:tr>
        <w:trPr>
          <w:tblHeader w:val="true"/>
        </w:trPr>
        <w:tc>
          <w:tcPr>
            <w:tcW w:type="dxa" w:w="4986"/>
            <w:shd w:fill="D9EAF7"/>
            <w:vAlign w:val="top"/>
            <w:tcMar>
              <w:top w:w="80" w:type="dxa"/>
              <w:start w:w="80" w:type="dxa"/>
              <w:bottom w:w="80" w:type="dxa"/>
              <w:end w:w="80" w:type="dxa"/>
            </w:tcMar>
            <w:shd w:fill="D9EAF7"/>
          </w:tcPr>
          <w:p>
            <w:pPr>
              <w:jc w:val="left"/>
            </w:pPr>
            <w:r>
              <w:rPr>
                <w:rFonts w:ascii="Arial" w:hAnsi="Arial"/>
                <w:b/>
                <w:color w:val="000000"/>
                <w:sz w:val="19"/>
              </w:rPr>
            </w:r>
            <w:r>
              <w:rPr>
                <w:rFonts w:ascii="Arial" w:hAnsi="Arial"/>
                <w:b/>
                <w:color w:val="000000"/>
                <w:sz w:val="19"/>
              </w:rPr>
              <w:t>Phiên bản</w:t>
            </w:r>
          </w:p>
        </w:tc>
        <w:tc>
          <w:tcPr>
            <w:tcW w:type="dxa" w:w="4986"/>
            <w:vAlign w:val="top"/>
            <w:tcMar>
              <w:top w:w="80" w:type="dxa"/>
              <w:start w:w="80" w:type="dxa"/>
              <w:bottom w:w="80" w:type="dxa"/>
              <w:end w:w="80" w:type="dxa"/>
            </w:tcMar>
            <w:shd w:fill="D9EAF7"/>
          </w:tcPr>
          <w:p>
            <w:pPr>
              <w:jc w:val="left"/>
            </w:pPr>
            <w:r>
              <w:rPr>
                <w:rFonts w:ascii="Arial" w:hAnsi="Arial"/>
                <w:b/>
                <w:color w:val="000000"/>
                <w:sz w:val="19"/>
              </w:rPr>
            </w:r>
            <w:r>
              <w:rPr>
                <w:rFonts w:ascii="Arial" w:hAnsi="Arial"/>
                <w:b/>
                <w:color w:val="000000"/>
                <w:sz w:val="19"/>
              </w:rPr>
              <w:t>1.0 - Bản viết lại mở rộng</w:t>
            </w:r>
          </w:p>
        </w:tc>
      </w:tr>
      <w:tr>
        <w:tc>
          <w:tcPr>
            <w:tcW w:type="dxa" w:w="4986"/>
            <w:shd w:fill="D9EAF7"/>
            <w:vAlign w:val="top"/>
            <w:tcMar>
              <w:top w:w="80" w:type="dxa"/>
              <w:start w:w="80" w:type="dxa"/>
              <w:bottom w:w="80" w:type="dxa"/>
              <w:end w:w="80" w:type="dxa"/>
            </w:tcMar>
          </w:tcPr>
          <w:p>
            <w:pPr>
              <w:jc w:val="left"/>
            </w:pPr>
            <w:r>
              <w:rPr>
                <w:rFonts w:ascii="Arial" w:hAnsi="Arial"/>
                <w:sz w:val="19"/>
              </w:rPr>
            </w:r>
            <w:r>
              <w:rPr>
                <w:rFonts w:ascii="Arial" w:hAnsi="Arial"/>
                <w:b/>
                <w:sz w:val="19"/>
              </w:rPr>
              <w:t>Ngày lập</w:t>
            </w:r>
          </w:p>
        </w:tc>
        <w:tc>
          <w:tcPr>
            <w:tcW w:type="dxa" w:w="4986"/>
            <w:vAlign w:val="top"/>
            <w:tcMar>
              <w:top w:w="80" w:type="dxa"/>
              <w:start w:w="80" w:type="dxa"/>
              <w:bottom w:w="80" w:type="dxa"/>
              <w:end w:w="80" w:type="dxa"/>
            </w:tcMar>
          </w:tcPr>
          <w:p>
            <w:pPr>
              <w:jc w:val="left"/>
            </w:pPr>
            <w:r>
              <w:rPr>
                <w:rFonts w:ascii="Arial" w:hAnsi="Arial"/>
                <w:sz w:val="19"/>
              </w:rPr>
            </w:r>
            <w:r>
              <w:rPr>
                <w:rFonts w:ascii="Arial" w:hAnsi="Arial"/>
                <w:b w:val="0"/>
                <w:sz w:val="19"/>
              </w:rPr>
              <w:t>24/04/2026</w:t>
            </w:r>
          </w:p>
        </w:tc>
      </w:tr>
      <w:tr>
        <w:tc>
          <w:tcPr>
            <w:tcW w:type="dxa" w:w="4986"/>
            <w:shd w:fill="D9EAF7"/>
            <w:vAlign w:val="top"/>
            <w:tcMar>
              <w:top w:w="80" w:type="dxa"/>
              <w:start w:w="80" w:type="dxa"/>
              <w:bottom w:w="80" w:type="dxa"/>
              <w:end w:w="80" w:type="dxa"/>
            </w:tcMar>
          </w:tcPr>
          <w:p>
            <w:pPr>
              <w:jc w:val="left"/>
            </w:pPr>
            <w:r>
              <w:rPr>
                <w:rFonts w:ascii="Arial" w:hAnsi="Arial"/>
                <w:sz w:val="19"/>
              </w:rPr>
            </w:r>
            <w:r>
              <w:rPr>
                <w:rFonts w:ascii="Arial" w:hAnsi="Arial"/>
                <w:b/>
                <w:sz w:val="19"/>
              </w:rPr>
              <w:t>Phạm vi</w:t>
            </w:r>
          </w:p>
        </w:tc>
        <w:tc>
          <w:tcPr>
            <w:tcW w:type="dxa" w:w="4986"/>
            <w:vAlign w:val="top"/>
            <w:tcMar>
              <w:top w:w="80" w:type="dxa"/>
              <w:start w:w="80" w:type="dxa"/>
              <w:bottom w:w="80" w:type="dxa"/>
              <w:end w:w="80" w:type="dxa"/>
            </w:tcMar>
          </w:tcPr>
          <w:p>
            <w:pPr>
              <w:jc w:val="left"/>
            </w:pPr>
            <w:r>
              <w:rPr>
                <w:rFonts w:ascii="Arial" w:hAnsi="Arial"/>
                <w:sz w:val="19"/>
              </w:rPr>
            </w:r>
            <w:r>
              <w:rPr>
                <w:rFonts w:ascii="Arial" w:hAnsi="Arial"/>
                <w:b w:val="0"/>
                <w:sz w:val="19"/>
              </w:rPr>
              <w:t>Dự án dài hạn, triển khai theo giai đoạn</w:t>
            </w:r>
          </w:p>
        </w:tc>
      </w:tr>
      <w:tr>
        <w:tc>
          <w:tcPr>
            <w:tcW w:type="dxa" w:w="4986"/>
            <w:shd w:fill="D9EAF7"/>
            <w:vAlign w:val="top"/>
            <w:tcMar>
              <w:top w:w="80" w:type="dxa"/>
              <w:start w:w="80" w:type="dxa"/>
              <w:bottom w:w="80" w:type="dxa"/>
              <w:end w:w="80" w:type="dxa"/>
            </w:tcMar>
          </w:tcPr>
          <w:p>
            <w:pPr>
              <w:jc w:val="left"/>
            </w:pPr>
            <w:r>
              <w:rPr>
                <w:rFonts w:ascii="Arial" w:hAnsi="Arial"/>
                <w:sz w:val="19"/>
              </w:rPr>
            </w:r>
            <w:r>
              <w:rPr>
                <w:rFonts w:ascii="Arial" w:hAnsi="Arial"/>
                <w:b/>
                <w:sz w:val="19"/>
              </w:rPr>
              <w:t>Công nghệ chính</w:t>
            </w:r>
          </w:p>
        </w:tc>
        <w:tc>
          <w:tcPr>
            <w:tcW w:type="dxa" w:w="4986"/>
            <w:vAlign w:val="top"/>
            <w:tcMar>
              <w:top w:w="80" w:type="dxa"/>
              <w:start w:w="80" w:type="dxa"/>
              <w:bottom w:w="80" w:type="dxa"/>
              <w:end w:w="80" w:type="dxa"/>
            </w:tcMar>
          </w:tcPr>
          <w:p>
            <w:pPr>
              <w:jc w:val="left"/>
            </w:pPr>
            <w:r>
              <w:rPr>
                <w:rFonts w:ascii="Arial" w:hAnsi="Arial"/>
                <w:sz w:val="19"/>
              </w:rPr>
            </w:r>
            <w:r>
              <w:rPr>
                <w:rFonts w:ascii="Arial" w:hAnsi="Arial"/>
                <w:b w:val="0"/>
                <w:sz w:val="19"/>
              </w:rPr>
              <w:t>React, FastAPI, Clerk OAuth, Supabase PostgreSQL, Supabase Storage</w:t>
            </w:r>
          </w:p>
        </w:tc>
      </w:tr>
      <w:tr>
        <w:tc>
          <w:tcPr>
            <w:tcW w:type="dxa" w:w="4986"/>
            <w:shd w:fill="D9EAF7"/>
            <w:vAlign w:val="top"/>
            <w:tcMar>
              <w:top w:w="80" w:type="dxa"/>
              <w:start w:w="80" w:type="dxa"/>
              <w:bottom w:w="80" w:type="dxa"/>
              <w:end w:w="80" w:type="dxa"/>
            </w:tcMar>
          </w:tcPr>
          <w:p>
            <w:pPr>
              <w:jc w:val="left"/>
            </w:pPr>
            <w:r>
              <w:rPr>
                <w:rFonts w:ascii="Arial" w:hAnsi="Arial"/>
                <w:sz w:val="19"/>
              </w:rPr>
            </w:r>
            <w:r>
              <w:rPr>
                <w:rFonts w:ascii="Arial" w:hAnsi="Arial"/>
                <w:b/>
                <w:sz w:val="19"/>
              </w:rPr>
              <w:t>Ghi chú</w:t>
            </w:r>
          </w:p>
        </w:tc>
        <w:tc>
          <w:tcPr>
            <w:tcW w:type="dxa" w:w="4986"/>
            <w:vAlign w:val="top"/>
            <w:tcMar>
              <w:top w:w="80" w:type="dxa"/>
              <w:start w:w="80" w:type="dxa"/>
              <w:bottom w:w="80" w:type="dxa"/>
              <w:end w:w="80" w:type="dxa"/>
            </w:tcMar>
          </w:tcPr>
          <w:p>
            <w:pPr>
              <w:jc w:val="left"/>
            </w:pPr>
            <w:r>
              <w:rPr>
                <w:rFonts w:ascii="Arial" w:hAnsi="Arial"/>
                <w:sz w:val="19"/>
              </w:rPr>
            </w:r>
            <w:r>
              <w:rPr>
                <w:rFonts w:ascii="Arial" w:hAnsi="Arial"/>
                <w:b w:val="0"/>
                <w:sz w:val="19"/>
              </w:rPr>
              <w:t>Tài liệu phục vụ phân tích, thiết kế và triển khai Phase 1+</w:t>
            </w:r>
          </w:p>
        </w:tc>
      </w:tr>
    </w:tbl>
    <w:p>
      <w:r>
        <w:br w:type="page"/>
      </w:r>
    </w:p>
    <w:p>
      <w:pPr>
        <w:pStyle w:val="Heading1"/>
      </w:pPr>
      <w:r>
        <w:t>Mục lục</w:t>
      </w:r>
    </w:p>
    <w:p>
      <w:pPr>
        <w:ind w:left="170"/>
      </w:pPr>
      <w:r>
        <w:rPr>
          <w:rFonts w:ascii="Arial" w:hAnsi="Arial"/>
          <w:sz w:val="20"/>
        </w:rPr>
        <w:t>1. Nguyên tắc thiết kế</w:t>
      </w:r>
    </w:p>
    <w:p>
      <w:pPr>
        <w:ind w:left="170"/>
      </w:pPr>
      <w:r>
        <w:rPr>
          <w:rFonts w:ascii="Arial" w:hAnsi="Arial"/>
          <w:sz w:val="20"/>
        </w:rPr>
        <w:t>2. Kiến trúc tổng thể backend - database - storage</w:t>
      </w:r>
    </w:p>
    <w:p>
      <w:pPr>
        <w:ind w:left="170"/>
      </w:pPr>
      <w:r>
        <w:rPr>
          <w:rFonts w:ascii="Arial" w:hAnsi="Arial"/>
          <w:sz w:val="20"/>
        </w:rPr>
        <w:t>3. Thiết kế xác thực và phân quyền với Clerk</w:t>
      </w:r>
    </w:p>
    <w:p>
      <w:pPr>
        <w:ind w:left="170"/>
      </w:pPr>
      <w:r>
        <w:rPr>
          <w:rFonts w:ascii="Arial" w:hAnsi="Arial"/>
          <w:sz w:val="20"/>
        </w:rPr>
        <w:t>4. Thiết kế Supabase Storage</w:t>
      </w:r>
    </w:p>
    <w:p>
      <w:pPr>
        <w:ind w:left="170"/>
      </w:pPr>
      <w:r>
        <w:rPr>
          <w:rFonts w:ascii="Arial" w:hAnsi="Arial"/>
          <w:sz w:val="20"/>
        </w:rPr>
        <w:t>5. Thiết kế database</w:t>
      </w:r>
    </w:p>
    <w:p>
      <w:pPr>
        <w:ind w:left="170"/>
      </w:pPr>
      <w:r>
        <w:rPr>
          <w:rFonts w:ascii="Arial" w:hAnsi="Arial"/>
          <w:sz w:val="20"/>
        </w:rPr>
        <w:t>6. Ràng buộc, chỉ mục và quy tắc toàn vẹn</w:t>
      </w:r>
    </w:p>
    <w:p>
      <w:pPr>
        <w:ind w:left="170"/>
      </w:pPr>
      <w:r>
        <w:rPr>
          <w:rFonts w:ascii="Arial" w:hAnsi="Arial"/>
          <w:sz w:val="20"/>
        </w:rPr>
        <w:t>7. Thiết kế backend FastAPI</w:t>
      </w:r>
    </w:p>
    <w:p>
      <w:pPr>
        <w:ind w:left="170"/>
      </w:pPr>
      <w:r>
        <w:rPr>
          <w:rFonts w:ascii="Arial" w:hAnsi="Arial"/>
          <w:sz w:val="20"/>
        </w:rPr>
        <w:t>8. Thiết kế API endpoints</w:t>
      </w:r>
    </w:p>
    <w:p>
      <w:pPr>
        <w:ind w:left="170"/>
      </w:pPr>
      <w:r>
        <w:rPr>
          <w:rFonts w:ascii="Arial" w:hAnsi="Arial"/>
          <w:sz w:val="20"/>
        </w:rPr>
        <w:t>9. Service layer và nghiệp vụ chính</w:t>
      </w:r>
    </w:p>
    <w:p>
      <w:pPr>
        <w:ind w:left="170"/>
      </w:pPr>
      <w:r>
        <w:rPr>
          <w:rFonts w:ascii="Arial" w:hAnsi="Arial"/>
          <w:sz w:val="20"/>
        </w:rPr>
        <w:t>10. Luồng upload file và xử lý resume</w:t>
      </w:r>
    </w:p>
    <w:p>
      <w:pPr>
        <w:ind w:left="170"/>
      </w:pPr>
      <w:r>
        <w:rPr>
          <w:rFonts w:ascii="Arial" w:hAnsi="Arial"/>
          <w:sz w:val="20"/>
        </w:rPr>
        <w:t>11. Migration, seed và môi trường</w:t>
      </w:r>
    </w:p>
    <w:p>
      <w:pPr>
        <w:ind w:left="170"/>
      </w:pPr>
      <w:r>
        <w:rPr>
          <w:rFonts w:ascii="Arial" w:hAnsi="Arial"/>
          <w:sz w:val="20"/>
        </w:rPr>
        <w:t>12. Bảo mật vận hành</w:t>
      </w:r>
    </w:p>
    <w:p>
      <w:pPr>
        <w:ind w:left="170"/>
      </w:pPr>
      <w:r>
        <w:rPr>
          <w:rFonts w:ascii="Arial" w:hAnsi="Arial"/>
          <w:sz w:val="20"/>
        </w:rPr>
        <w:t>13. Nguồn tham khảo</w:t>
      </w:r>
    </w:p>
    <w:p>
      <w:r>
        <w:br w:type="page"/>
      </w:r>
    </w:p>
    <w:p>
      <w:pPr>
        <w:pStyle w:val="Heading1"/>
      </w:pPr>
      <w:r>
        <w:t>1. Nguyên tắc thiết kế</w:t>
      </w:r>
    </w:p>
    <w:p>
      <w:pPr>
        <w:pStyle w:val="ListBullet"/>
      </w:pPr>
      <w:r>
        <w:t>Clerk là nguồn xác thực người dùng chính. Hệ thống không tự lưu mật khẩu và không tự xử lý OAuth provider.</w:t>
      </w:r>
    </w:p>
    <w:p>
      <w:pPr>
        <w:pStyle w:val="ListBullet"/>
      </w:pPr>
      <w:r>
        <w:t>Supabase PostgreSQL lưu dữ liệu nghiệp vụ, metadata file, lịch sử xử lý, audit và kết quả phân tích.</w:t>
      </w:r>
    </w:p>
    <w:p>
      <w:pPr>
        <w:pStyle w:val="ListBullet"/>
      </w:pPr>
      <w:r>
        <w:t>Supabase Storage lưu file thật: avatar PNG/JPG, resume PDF, bài nộp, record phỏng vấn và proctoring evidence.</w:t>
      </w:r>
    </w:p>
    <w:p>
      <w:pPr>
        <w:pStyle w:val="ListBullet"/>
      </w:pPr>
      <w:r>
        <w:t>Backend FastAPI là lớp tin cậy kiểm tra quyền, không tin user_id/application_id do frontend gửi nếu chưa đối chiếu với Clerk token.</w:t>
      </w:r>
    </w:p>
    <w:p>
      <w:pPr>
        <w:pStyle w:val="ListBullet"/>
      </w:pPr>
      <w:r>
        <w:t>Database ưu tiên lưu lịch sử thay vì ghi đè ở các điểm quan trọng như application stage, email log, recommendation score và proctoring flag.</w:t>
      </w:r>
    </w:p>
    <w:p>
      <w:pPr>
        <w:pStyle w:val="ListBullet"/>
      </w:pPr>
      <w:r>
        <w:t>Thiết kế đủ cho Phase 1 nhưng không khóa đường mở rộng sang test, interview, proctoring và AI.</w:t>
      </w:r>
    </w:p>
    <w:p>
      <w:pPr>
        <w:pStyle w:val="Heading1"/>
      </w:pPr>
      <w:r>
        <w:t>2. Kiến trúc tổng thể backend - database - storage</w:t>
      </w:r>
    </w:p>
    <w:p>
      <w:r>
        <w:drawing>
          <wp:inline xmlns:a="http://schemas.openxmlformats.org/drawingml/2006/main" xmlns:pic="http://schemas.openxmlformats.org/drawingml/2006/picture">
            <wp:extent cx="5943600" cy="2584340"/>
            <wp:docPr id="1" name="Picture 1"/>
            <wp:cNvGraphicFramePr>
              <a:graphicFrameLocks noChangeAspect="1"/>
            </wp:cNvGraphicFramePr>
            <a:graphic>
              <a:graphicData uri="http://schemas.openxmlformats.org/drawingml/2006/picture">
                <pic:pic>
                  <pic:nvPicPr>
                    <pic:cNvPr id="0" name="technology_architecture.png"/>
                    <pic:cNvPicPr/>
                  </pic:nvPicPr>
                  <pic:blipFill>
                    <a:blip r:embed="rId9"/>
                    <a:stretch>
                      <a:fillRect/>
                    </a:stretch>
                  </pic:blipFill>
                  <pic:spPr>
                    <a:xfrm>
                      <a:off x="0" y="0"/>
                      <a:ext cx="5943600" cy="2584340"/>
                    </a:xfrm>
                    <a:prstGeom prst="rect"/>
                  </pic:spPr>
                </pic:pic>
              </a:graphicData>
            </a:graphic>
          </wp:inline>
        </w:drawing>
      </w:r>
    </w:p>
    <w:p>
      <w:pPr>
        <w:jc w:val="center"/>
      </w:pPr>
      <w:r>
        <w:rPr>
          <w:rFonts w:ascii="Arial" w:hAnsi="Arial"/>
          <w:i/>
          <w:sz w:val="18"/>
        </w:rPr>
        <w:t>Hình 1. Kiến trúc backend, database, storage và dịch vụ ngoài</w:t>
      </w:r>
    </w:p>
    <w:p>
      <w:r>
        <w:t>Backend FastAPI đóng vai trò trung tâm điều phối: xác thực Clerk token, kiểm tra quyền, thao tác Supabase PostgreSQL qua SQLAlchemy, upload/download file với Supabase Storage, sinh signed URL và kích hoạt worker nền cho parse CV, scan file, email và AI.</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24"/>
        <w:gridCol w:w="3324"/>
        <w:gridCol w:w="3324"/>
      </w:tblGrid>
      <w:tr>
        <w:trPr>
          <w:tblHeader w:val="true"/>
        </w:trPr>
        <w:tc>
          <w:tcPr>
            <w:tcW w:type="dxa" w:w="2041"/>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Thành phần</w:t>
            </w:r>
          </w:p>
        </w:tc>
        <w:tc>
          <w:tcPr>
            <w:tcW w:type="dxa" w:w="3402"/>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Vai trò</w:t>
            </w:r>
          </w:p>
        </w:tc>
        <w:tc>
          <w:tcPr>
            <w:tcW w:type="dxa" w:w="3628"/>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Ghi chú bảo mật</w:t>
            </w:r>
          </w:p>
        </w:tc>
      </w:tr>
      <w:tr>
        <w:tc>
          <w:tcPr>
            <w:tcW w:type="dxa" w:w="2041"/>
            <w:vAlign w:val="top"/>
            <w:tcMar>
              <w:top w:w="80" w:type="dxa"/>
              <w:start w:w="80" w:type="dxa"/>
              <w:bottom w:w="80" w:type="dxa"/>
              <w:end w:w="80" w:type="dxa"/>
            </w:tcMar>
          </w:tcPr>
          <w:p>
            <w:pPr>
              <w:jc w:val="left"/>
            </w:pPr>
            <w:r>
              <w:rPr>
                <w:rFonts w:ascii="Arial" w:hAnsi="Arial"/>
                <w:sz w:val="16"/>
              </w:rPr>
            </w:r>
            <w:r>
              <w:rPr>
                <w:rFonts w:ascii="Arial" w:hAnsi="Arial"/>
                <w:b w:val="0"/>
                <w:sz w:val="16"/>
              </w:rPr>
              <w:t>React Client</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Hiển thị UI, upload file, gọi API</w:t>
            </w:r>
          </w:p>
        </w:tc>
        <w:tc>
          <w:tcPr>
            <w:tcW w:type="dxa" w:w="3628"/>
            <w:vAlign w:val="top"/>
            <w:tcMar>
              <w:top w:w="80" w:type="dxa"/>
              <w:start w:w="80" w:type="dxa"/>
              <w:bottom w:w="80" w:type="dxa"/>
              <w:end w:w="80" w:type="dxa"/>
            </w:tcMar>
          </w:tcPr>
          <w:p>
            <w:pPr>
              <w:jc w:val="left"/>
            </w:pPr>
            <w:r>
              <w:rPr>
                <w:rFonts w:ascii="Arial" w:hAnsi="Arial"/>
                <w:sz w:val="16"/>
              </w:rPr>
            </w:r>
            <w:r>
              <w:rPr>
                <w:rFonts w:ascii="Arial" w:hAnsi="Arial"/>
                <w:b w:val="0"/>
                <w:sz w:val="16"/>
              </w:rPr>
              <w:t>Không giữ service role key, không gọi trực tiếp DB bằng quyền admin.</w:t>
            </w:r>
          </w:p>
        </w:tc>
      </w:tr>
      <w:tr>
        <w:tc>
          <w:tcPr>
            <w:tcW w:type="dxa" w:w="2041"/>
            <w:vAlign w:val="top"/>
            <w:tcMar>
              <w:top w:w="80" w:type="dxa"/>
              <w:start w:w="80" w:type="dxa"/>
              <w:bottom w:w="80" w:type="dxa"/>
              <w:end w:w="80" w:type="dxa"/>
            </w:tcMar>
          </w:tcPr>
          <w:p>
            <w:pPr>
              <w:jc w:val="left"/>
            </w:pPr>
            <w:r>
              <w:rPr>
                <w:rFonts w:ascii="Arial" w:hAnsi="Arial"/>
                <w:sz w:val="16"/>
              </w:rPr>
            </w:r>
            <w:r>
              <w:rPr>
                <w:rFonts w:ascii="Arial" w:hAnsi="Arial"/>
                <w:b w:val="0"/>
                <w:sz w:val="16"/>
              </w:rPr>
              <w:t>Clerk</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OAuth, session, JWT</w:t>
            </w:r>
          </w:p>
        </w:tc>
        <w:tc>
          <w:tcPr>
            <w:tcW w:type="dxa" w:w="3628"/>
            <w:vAlign w:val="top"/>
            <w:tcMar>
              <w:top w:w="80" w:type="dxa"/>
              <w:start w:w="80" w:type="dxa"/>
              <w:bottom w:w="80" w:type="dxa"/>
              <w:end w:w="80" w:type="dxa"/>
            </w:tcMar>
          </w:tcPr>
          <w:p>
            <w:pPr>
              <w:jc w:val="left"/>
            </w:pPr>
            <w:r>
              <w:rPr>
                <w:rFonts w:ascii="Arial" w:hAnsi="Arial"/>
                <w:sz w:val="16"/>
              </w:rPr>
            </w:r>
            <w:r>
              <w:rPr>
                <w:rFonts w:ascii="Arial" w:hAnsi="Arial"/>
                <w:b w:val="0"/>
                <w:sz w:val="16"/>
              </w:rPr>
              <w:t>JWT claim sub được ánh xạ với users.clerk_user_id.</w:t>
            </w:r>
          </w:p>
        </w:tc>
      </w:tr>
      <w:tr>
        <w:tc>
          <w:tcPr>
            <w:tcW w:type="dxa" w:w="2041"/>
            <w:vAlign w:val="top"/>
            <w:tcMar>
              <w:top w:w="80" w:type="dxa"/>
              <w:start w:w="80" w:type="dxa"/>
              <w:bottom w:w="80" w:type="dxa"/>
              <w:end w:w="80" w:type="dxa"/>
            </w:tcMar>
          </w:tcPr>
          <w:p>
            <w:pPr>
              <w:jc w:val="left"/>
            </w:pPr>
            <w:r>
              <w:rPr>
                <w:rFonts w:ascii="Arial" w:hAnsi="Arial"/>
                <w:sz w:val="16"/>
              </w:rPr>
            </w:r>
            <w:r>
              <w:rPr>
                <w:rFonts w:ascii="Arial" w:hAnsi="Arial"/>
                <w:b w:val="0"/>
                <w:sz w:val="16"/>
              </w:rPr>
              <w:t>FastAPI</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Business API, authorization, orchestration</w:t>
            </w:r>
          </w:p>
        </w:tc>
        <w:tc>
          <w:tcPr>
            <w:tcW w:type="dxa" w:w="3628"/>
            <w:vAlign w:val="top"/>
            <w:tcMar>
              <w:top w:w="80" w:type="dxa"/>
              <w:start w:w="80" w:type="dxa"/>
              <w:bottom w:w="80" w:type="dxa"/>
              <w:end w:w="80" w:type="dxa"/>
            </w:tcMar>
          </w:tcPr>
          <w:p>
            <w:pPr>
              <w:jc w:val="left"/>
            </w:pPr>
            <w:r>
              <w:rPr>
                <w:rFonts w:ascii="Arial" w:hAnsi="Arial"/>
                <w:sz w:val="16"/>
              </w:rPr>
            </w:r>
            <w:r>
              <w:rPr>
                <w:rFonts w:ascii="Arial" w:hAnsi="Arial"/>
                <w:b w:val="0"/>
                <w:sz w:val="16"/>
              </w:rPr>
              <w:t>Mọi request nghiệp vụ phải đi qua auth middleware.</w:t>
            </w:r>
          </w:p>
        </w:tc>
      </w:tr>
      <w:tr>
        <w:tc>
          <w:tcPr>
            <w:tcW w:type="dxa" w:w="2041"/>
            <w:vAlign w:val="top"/>
            <w:tcMar>
              <w:top w:w="80" w:type="dxa"/>
              <w:start w:w="80" w:type="dxa"/>
              <w:bottom w:w="80" w:type="dxa"/>
              <w:end w:w="80" w:type="dxa"/>
            </w:tcMar>
          </w:tcPr>
          <w:p>
            <w:pPr>
              <w:jc w:val="left"/>
            </w:pPr>
            <w:r>
              <w:rPr>
                <w:rFonts w:ascii="Arial" w:hAnsi="Arial"/>
                <w:sz w:val="16"/>
              </w:rPr>
            </w:r>
            <w:r>
              <w:rPr>
                <w:rFonts w:ascii="Arial" w:hAnsi="Arial"/>
                <w:b w:val="0"/>
                <w:sz w:val="16"/>
              </w:rPr>
              <w:t>Supabase PostgreSQL</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Dữ liệu cấu trúc</w:t>
            </w:r>
          </w:p>
        </w:tc>
        <w:tc>
          <w:tcPr>
            <w:tcW w:type="dxa" w:w="3628"/>
            <w:vAlign w:val="top"/>
            <w:tcMar>
              <w:top w:w="80" w:type="dxa"/>
              <w:start w:w="80" w:type="dxa"/>
              <w:bottom w:w="80" w:type="dxa"/>
              <w:end w:w="80" w:type="dxa"/>
            </w:tcMar>
          </w:tcPr>
          <w:p>
            <w:pPr>
              <w:jc w:val="left"/>
            </w:pPr>
            <w:r>
              <w:rPr>
                <w:rFonts w:ascii="Arial" w:hAnsi="Arial"/>
                <w:sz w:val="16"/>
              </w:rPr>
            </w:r>
            <w:r>
              <w:rPr>
                <w:rFonts w:ascii="Arial" w:hAnsi="Arial"/>
                <w:b w:val="0"/>
                <w:sz w:val="16"/>
              </w:rPr>
              <w:t>Dùng FK, check, unique, index, RLS nếu mở direct access sau này.</w:t>
            </w:r>
          </w:p>
        </w:tc>
      </w:tr>
      <w:tr>
        <w:tc>
          <w:tcPr>
            <w:tcW w:type="dxa" w:w="2041"/>
            <w:vAlign w:val="top"/>
            <w:tcMar>
              <w:top w:w="80" w:type="dxa"/>
              <w:start w:w="80" w:type="dxa"/>
              <w:bottom w:w="80" w:type="dxa"/>
              <w:end w:w="80" w:type="dxa"/>
            </w:tcMar>
          </w:tcPr>
          <w:p>
            <w:pPr>
              <w:jc w:val="left"/>
            </w:pPr>
            <w:r>
              <w:rPr>
                <w:rFonts w:ascii="Arial" w:hAnsi="Arial"/>
                <w:sz w:val="16"/>
              </w:rPr>
            </w:r>
            <w:r>
              <w:rPr>
                <w:rFonts w:ascii="Arial" w:hAnsi="Arial"/>
                <w:b w:val="0"/>
                <w:sz w:val="16"/>
              </w:rPr>
              <w:t>Supabase Storage</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Lưu file</w:t>
            </w:r>
          </w:p>
        </w:tc>
        <w:tc>
          <w:tcPr>
            <w:tcW w:type="dxa" w:w="3628"/>
            <w:vAlign w:val="top"/>
            <w:tcMar>
              <w:top w:w="80" w:type="dxa"/>
              <w:start w:w="80" w:type="dxa"/>
              <w:bottom w:w="80" w:type="dxa"/>
              <w:end w:w="80" w:type="dxa"/>
            </w:tcMar>
          </w:tcPr>
          <w:p>
            <w:pPr>
              <w:jc w:val="left"/>
            </w:pPr>
            <w:r>
              <w:rPr>
                <w:rFonts w:ascii="Arial" w:hAnsi="Arial"/>
                <w:sz w:val="16"/>
              </w:rPr>
            </w:r>
            <w:r>
              <w:rPr>
                <w:rFonts w:ascii="Arial" w:hAnsi="Arial"/>
                <w:b w:val="0"/>
                <w:sz w:val="16"/>
              </w:rPr>
              <w:t>Private buckets, signed URL, không public resume/media nhạy cảm.</w:t>
            </w:r>
          </w:p>
        </w:tc>
      </w:tr>
      <w:tr>
        <w:tc>
          <w:tcPr>
            <w:tcW w:type="dxa" w:w="2041"/>
            <w:vAlign w:val="top"/>
            <w:tcMar>
              <w:top w:w="80" w:type="dxa"/>
              <w:start w:w="80" w:type="dxa"/>
              <w:bottom w:w="80" w:type="dxa"/>
              <w:end w:w="80" w:type="dxa"/>
            </w:tcMar>
          </w:tcPr>
          <w:p>
            <w:pPr>
              <w:jc w:val="left"/>
            </w:pPr>
            <w:r>
              <w:rPr>
                <w:rFonts w:ascii="Arial" w:hAnsi="Arial"/>
                <w:sz w:val="16"/>
              </w:rPr>
            </w:r>
            <w:r>
              <w:rPr>
                <w:rFonts w:ascii="Arial" w:hAnsi="Arial"/>
                <w:b w:val="0"/>
                <w:sz w:val="16"/>
              </w:rPr>
              <w:t>Redis/Worker</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Queue/cache/tác vụ nền</w:t>
            </w:r>
          </w:p>
        </w:tc>
        <w:tc>
          <w:tcPr>
            <w:tcW w:type="dxa" w:w="3628"/>
            <w:vAlign w:val="top"/>
            <w:tcMar>
              <w:top w:w="80" w:type="dxa"/>
              <w:start w:w="80" w:type="dxa"/>
              <w:bottom w:w="80" w:type="dxa"/>
              <w:end w:w="80" w:type="dxa"/>
            </w:tcMar>
          </w:tcPr>
          <w:p>
            <w:pPr>
              <w:jc w:val="left"/>
            </w:pPr>
            <w:r>
              <w:rPr>
                <w:rFonts w:ascii="Arial" w:hAnsi="Arial"/>
                <w:sz w:val="16"/>
              </w:rPr>
            </w:r>
            <w:r>
              <w:rPr>
                <w:rFonts w:ascii="Arial" w:hAnsi="Arial"/>
                <w:b w:val="0"/>
                <w:sz w:val="16"/>
              </w:rPr>
              <w:t>Không lưu dữ liệu nhạy cảm lâu dài trong Redis.</w:t>
            </w:r>
          </w:p>
        </w:tc>
      </w:tr>
      <w:tr>
        <w:tc>
          <w:tcPr>
            <w:tcW w:type="dxa" w:w="2041"/>
            <w:vAlign w:val="top"/>
            <w:tcMar>
              <w:top w:w="80" w:type="dxa"/>
              <w:start w:w="80" w:type="dxa"/>
              <w:bottom w:w="80" w:type="dxa"/>
              <w:end w:w="80" w:type="dxa"/>
            </w:tcMar>
          </w:tcPr>
          <w:p>
            <w:pPr>
              <w:jc w:val="left"/>
            </w:pPr>
            <w:r>
              <w:rPr>
                <w:rFonts w:ascii="Arial" w:hAnsi="Arial"/>
                <w:sz w:val="16"/>
              </w:rPr>
            </w:r>
            <w:r>
              <w:rPr>
                <w:rFonts w:ascii="Arial" w:hAnsi="Arial"/>
                <w:b w:val="0"/>
                <w:sz w:val="16"/>
              </w:rPr>
              <w:t>AI/Embedding</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Parse/match/explain</w:t>
            </w:r>
          </w:p>
        </w:tc>
        <w:tc>
          <w:tcPr>
            <w:tcW w:type="dxa" w:w="3628"/>
            <w:vAlign w:val="top"/>
            <w:tcMar>
              <w:top w:w="80" w:type="dxa"/>
              <w:start w:w="80" w:type="dxa"/>
              <w:bottom w:w="80" w:type="dxa"/>
              <w:end w:w="80" w:type="dxa"/>
            </w:tcMar>
          </w:tcPr>
          <w:p>
            <w:pPr>
              <w:jc w:val="left"/>
            </w:pPr>
            <w:r>
              <w:rPr>
                <w:rFonts w:ascii="Arial" w:hAnsi="Arial"/>
                <w:sz w:val="16"/>
              </w:rPr>
            </w:r>
            <w:r>
              <w:rPr>
                <w:rFonts w:ascii="Arial" w:hAnsi="Arial"/>
                <w:b w:val="0"/>
                <w:sz w:val="16"/>
              </w:rPr>
              <w:t>Không gửi dữ liệu nhạy cảm ra ngoài nếu chưa có chính sách xử lý dữ liệu rõ ràng.</w:t>
            </w:r>
          </w:p>
        </w:tc>
      </w:tr>
    </w:tbl>
    <w:p>
      <w:pPr>
        <w:pStyle w:val="Heading1"/>
      </w:pPr>
      <w:r>
        <w:t>3. Thiết kế xác thực và phân quyền với Clerk</w:t>
      </w:r>
    </w:p>
    <w:p>
      <w:pPr>
        <w:pStyle w:val="Heading2"/>
      </w:pPr>
      <w:r>
        <w:t>3.1. Mô hình identity</w:t>
      </w:r>
    </w:p>
    <w:p>
      <w:r>
        <w:t>Bảng users của hệ thống không thay thế Clerk. Nó là bản ghi nội bộ để gắn người dùng với role, profile, application, company và audit. Khóa ánh xạ quan trọng nhất là users.clerk_user_id, lấy từ claim sub trong Clerk JWT.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24"/>
        <w:gridCol w:w="3324"/>
        <w:gridCol w:w="3324"/>
      </w:tblGrid>
      <w:tr>
        <w:trPr>
          <w:tblHeader w:val="true"/>
        </w:trPr>
        <w:tc>
          <w:tcPr>
            <w:tcW w:type="dxa" w:w="2381"/>
            <w:vAlign w:val="top"/>
            <w:tcMar>
              <w:top w:w="80" w:type="dxa"/>
              <w:start w:w="80" w:type="dxa"/>
              <w:bottom w:w="80" w:type="dxa"/>
              <w:end w:w="80" w:type="dxa"/>
            </w:tcMar>
            <w:shd w:fill="1F4E79"/>
          </w:tcPr>
          <w:p>
            <w:pPr>
              <w:jc w:val="left"/>
            </w:pPr>
            <w:r>
              <w:rPr>
                <w:rFonts w:ascii="Arial" w:hAnsi="Arial"/>
                <w:b/>
                <w:color w:val="FFFFFF"/>
                <w:sz w:val="17"/>
              </w:rPr>
            </w:r>
            <w:r>
              <w:rPr>
                <w:rFonts w:ascii="Arial" w:hAnsi="Arial"/>
                <w:b/>
                <w:color w:val="FFFFFF"/>
                <w:sz w:val="17"/>
              </w:rPr>
              <w:t>Trường</w:t>
            </w:r>
          </w:p>
        </w:tc>
        <w:tc>
          <w:tcPr>
            <w:tcW w:type="dxa" w:w="4535"/>
            <w:vAlign w:val="top"/>
            <w:tcMar>
              <w:top w:w="80" w:type="dxa"/>
              <w:start w:w="80" w:type="dxa"/>
              <w:bottom w:w="80" w:type="dxa"/>
              <w:end w:w="80" w:type="dxa"/>
            </w:tcMar>
            <w:shd w:fill="1F4E79"/>
          </w:tcPr>
          <w:p>
            <w:pPr>
              <w:jc w:val="left"/>
            </w:pPr>
            <w:r>
              <w:rPr>
                <w:rFonts w:ascii="Arial" w:hAnsi="Arial"/>
                <w:b/>
                <w:color w:val="FFFFFF"/>
                <w:sz w:val="17"/>
              </w:rPr>
            </w:r>
            <w:r>
              <w:rPr>
                <w:rFonts w:ascii="Arial" w:hAnsi="Arial"/>
                <w:b/>
                <w:color w:val="FFFFFF"/>
                <w:sz w:val="17"/>
              </w:rPr>
              <w:t>Ý nghĩa</w:t>
            </w:r>
          </w:p>
        </w:tc>
        <w:tc>
          <w:tcPr>
            <w:tcW w:type="dxa" w:w="2154"/>
            <w:vAlign w:val="top"/>
            <w:tcMar>
              <w:top w:w="80" w:type="dxa"/>
              <w:start w:w="80" w:type="dxa"/>
              <w:bottom w:w="80" w:type="dxa"/>
              <w:end w:w="80" w:type="dxa"/>
            </w:tcMar>
            <w:shd w:fill="1F4E79"/>
          </w:tcPr>
          <w:p>
            <w:pPr>
              <w:jc w:val="left"/>
            </w:pPr>
            <w:r>
              <w:rPr>
                <w:rFonts w:ascii="Arial" w:hAnsi="Arial"/>
                <w:b/>
                <w:color w:val="FFFFFF"/>
                <w:sz w:val="17"/>
              </w:rPr>
            </w:r>
            <w:r>
              <w:rPr>
                <w:rFonts w:ascii="Arial" w:hAnsi="Arial"/>
                <w:b/>
                <w:color w:val="FFFFFF"/>
                <w:sz w:val="17"/>
              </w:rPr>
              <w:t>Ràng buộc</w:t>
            </w:r>
          </w:p>
        </w:tc>
      </w:tr>
      <w:tr>
        <w:tc>
          <w:tcPr>
            <w:tcW w:type="dxa" w:w="2381"/>
            <w:vAlign w:val="top"/>
            <w:tcMar>
              <w:top w:w="80" w:type="dxa"/>
              <w:start w:w="80" w:type="dxa"/>
              <w:bottom w:w="80" w:type="dxa"/>
              <w:end w:w="80" w:type="dxa"/>
            </w:tcMar>
          </w:tcPr>
          <w:p>
            <w:pPr>
              <w:jc w:val="left"/>
            </w:pPr>
            <w:r>
              <w:rPr>
                <w:rFonts w:ascii="Arial" w:hAnsi="Arial"/>
                <w:sz w:val="17"/>
              </w:rPr>
            </w:r>
            <w:r>
              <w:rPr>
                <w:rFonts w:ascii="Arial" w:hAnsi="Arial"/>
                <w:b w:val="0"/>
                <w:sz w:val="17"/>
              </w:rPr>
              <w:t>users.id</w:t>
            </w:r>
          </w:p>
        </w:tc>
        <w:tc>
          <w:tcPr>
            <w:tcW w:type="dxa" w:w="4535"/>
            <w:vAlign w:val="top"/>
            <w:tcMar>
              <w:top w:w="80" w:type="dxa"/>
              <w:start w:w="80" w:type="dxa"/>
              <w:bottom w:w="80" w:type="dxa"/>
              <w:end w:w="80" w:type="dxa"/>
            </w:tcMar>
          </w:tcPr>
          <w:p>
            <w:pPr>
              <w:jc w:val="left"/>
            </w:pPr>
            <w:r>
              <w:rPr>
                <w:rFonts w:ascii="Arial" w:hAnsi="Arial"/>
                <w:sz w:val="17"/>
              </w:rPr>
            </w:r>
            <w:r>
              <w:rPr>
                <w:rFonts w:ascii="Arial" w:hAnsi="Arial"/>
                <w:b w:val="0"/>
                <w:sz w:val="17"/>
              </w:rPr>
              <w:t>UUID nội bộ của hệ thống</w:t>
            </w:r>
          </w:p>
        </w:tc>
        <w:tc>
          <w:tcPr>
            <w:tcW w:type="dxa" w:w="2154"/>
            <w:vAlign w:val="top"/>
            <w:tcMar>
              <w:top w:w="80" w:type="dxa"/>
              <w:start w:w="80" w:type="dxa"/>
              <w:bottom w:w="80" w:type="dxa"/>
              <w:end w:w="80" w:type="dxa"/>
            </w:tcMar>
          </w:tcPr>
          <w:p>
            <w:pPr>
              <w:jc w:val="left"/>
            </w:pPr>
            <w:r>
              <w:rPr>
                <w:rFonts w:ascii="Arial" w:hAnsi="Arial"/>
                <w:sz w:val="17"/>
              </w:rPr>
            </w:r>
            <w:r>
              <w:rPr>
                <w:rFonts w:ascii="Arial" w:hAnsi="Arial"/>
                <w:b w:val="0"/>
                <w:sz w:val="17"/>
              </w:rPr>
              <w:t>Primary key, default gen_random_uuid()</w:t>
            </w:r>
          </w:p>
        </w:tc>
      </w:tr>
      <w:tr>
        <w:tc>
          <w:tcPr>
            <w:tcW w:type="dxa" w:w="2381"/>
            <w:vAlign w:val="top"/>
            <w:tcMar>
              <w:top w:w="80" w:type="dxa"/>
              <w:start w:w="80" w:type="dxa"/>
              <w:bottom w:w="80" w:type="dxa"/>
              <w:end w:w="80" w:type="dxa"/>
            </w:tcMar>
          </w:tcPr>
          <w:p>
            <w:pPr>
              <w:jc w:val="left"/>
            </w:pPr>
            <w:r>
              <w:rPr>
                <w:rFonts w:ascii="Arial" w:hAnsi="Arial"/>
                <w:sz w:val="17"/>
              </w:rPr>
            </w:r>
            <w:r>
              <w:rPr>
                <w:rFonts w:ascii="Arial" w:hAnsi="Arial"/>
                <w:b w:val="0"/>
                <w:sz w:val="17"/>
              </w:rPr>
              <w:t>users.clerk_user_id</w:t>
            </w:r>
          </w:p>
        </w:tc>
        <w:tc>
          <w:tcPr>
            <w:tcW w:type="dxa" w:w="4535"/>
            <w:vAlign w:val="top"/>
            <w:tcMar>
              <w:top w:w="80" w:type="dxa"/>
              <w:start w:w="80" w:type="dxa"/>
              <w:bottom w:w="80" w:type="dxa"/>
              <w:end w:w="80" w:type="dxa"/>
            </w:tcMar>
          </w:tcPr>
          <w:p>
            <w:pPr>
              <w:jc w:val="left"/>
            </w:pPr>
            <w:r>
              <w:rPr>
                <w:rFonts w:ascii="Arial" w:hAnsi="Arial"/>
                <w:sz w:val="17"/>
              </w:rPr>
            </w:r>
            <w:r>
              <w:rPr>
                <w:rFonts w:ascii="Arial" w:hAnsi="Arial"/>
                <w:b w:val="0"/>
                <w:sz w:val="17"/>
              </w:rPr>
              <w:t>ID người dùng từ Clerk</w:t>
            </w:r>
          </w:p>
        </w:tc>
        <w:tc>
          <w:tcPr>
            <w:tcW w:type="dxa" w:w="2154"/>
            <w:vAlign w:val="top"/>
            <w:tcMar>
              <w:top w:w="80" w:type="dxa"/>
              <w:start w:w="80" w:type="dxa"/>
              <w:bottom w:w="80" w:type="dxa"/>
              <w:end w:w="80" w:type="dxa"/>
            </w:tcMar>
          </w:tcPr>
          <w:p>
            <w:pPr>
              <w:jc w:val="left"/>
            </w:pPr>
            <w:r>
              <w:rPr>
                <w:rFonts w:ascii="Arial" w:hAnsi="Arial"/>
                <w:sz w:val="17"/>
              </w:rPr>
            </w:r>
            <w:r>
              <w:rPr>
                <w:rFonts w:ascii="Arial" w:hAnsi="Arial"/>
                <w:b w:val="0"/>
                <w:sz w:val="17"/>
              </w:rPr>
              <w:t>Unique, not null</w:t>
            </w:r>
          </w:p>
        </w:tc>
      </w:tr>
      <w:tr>
        <w:tc>
          <w:tcPr>
            <w:tcW w:type="dxa" w:w="2381"/>
            <w:vAlign w:val="top"/>
            <w:tcMar>
              <w:top w:w="80" w:type="dxa"/>
              <w:start w:w="80" w:type="dxa"/>
              <w:bottom w:w="80" w:type="dxa"/>
              <w:end w:w="80" w:type="dxa"/>
            </w:tcMar>
          </w:tcPr>
          <w:p>
            <w:pPr>
              <w:jc w:val="left"/>
            </w:pPr>
            <w:r>
              <w:rPr>
                <w:rFonts w:ascii="Arial" w:hAnsi="Arial"/>
                <w:sz w:val="17"/>
              </w:rPr>
            </w:r>
            <w:r>
              <w:rPr>
                <w:rFonts w:ascii="Arial" w:hAnsi="Arial"/>
                <w:b w:val="0"/>
                <w:sz w:val="17"/>
              </w:rPr>
              <w:t>users.email</w:t>
            </w:r>
          </w:p>
        </w:tc>
        <w:tc>
          <w:tcPr>
            <w:tcW w:type="dxa" w:w="4535"/>
            <w:vAlign w:val="top"/>
            <w:tcMar>
              <w:top w:w="80" w:type="dxa"/>
              <w:start w:w="80" w:type="dxa"/>
              <w:bottom w:w="80" w:type="dxa"/>
              <w:end w:w="80" w:type="dxa"/>
            </w:tcMar>
          </w:tcPr>
          <w:p>
            <w:pPr>
              <w:jc w:val="left"/>
            </w:pPr>
            <w:r>
              <w:rPr>
                <w:rFonts w:ascii="Arial" w:hAnsi="Arial"/>
                <w:sz w:val="17"/>
              </w:rPr>
            </w:r>
            <w:r>
              <w:rPr>
                <w:rFonts w:ascii="Arial" w:hAnsi="Arial"/>
                <w:b w:val="0"/>
                <w:sz w:val="17"/>
              </w:rPr>
              <w:t>Email chính</w:t>
            </w:r>
          </w:p>
        </w:tc>
        <w:tc>
          <w:tcPr>
            <w:tcW w:type="dxa" w:w="2154"/>
            <w:vAlign w:val="top"/>
            <w:tcMar>
              <w:top w:w="80" w:type="dxa"/>
              <w:start w:w="80" w:type="dxa"/>
              <w:bottom w:w="80" w:type="dxa"/>
              <w:end w:w="80" w:type="dxa"/>
            </w:tcMar>
          </w:tcPr>
          <w:p>
            <w:pPr>
              <w:jc w:val="left"/>
            </w:pPr>
            <w:r>
              <w:rPr>
                <w:rFonts w:ascii="Arial" w:hAnsi="Arial"/>
                <w:sz w:val="17"/>
              </w:rPr>
            </w:r>
            <w:r>
              <w:rPr>
                <w:rFonts w:ascii="Arial" w:hAnsi="Arial"/>
                <w:b w:val="0"/>
                <w:sz w:val="17"/>
              </w:rPr>
              <w:t>Unique, not null nếu Clerk cung cấp</w:t>
            </w:r>
          </w:p>
        </w:tc>
      </w:tr>
      <w:tr>
        <w:tc>
          <w:tcPr>
            <w:tcW w:type="dxa" w:w="2381"/>
            <w:vAlign w:val="top"/>
            <w:tcMar>
              <w:top w:w="80" w:type="dxa"/>
              <w:start w:w="80" w:type="dxa"/>
              <w:bottom w:w="80" w:type="dxa"/>
              <w:end w:w="80" w:type="dxa"/>
            </w:tcMar>
          </w:tcPr>
          <w:p>
            <w:pPr>
              <w:jc w:val="left"/>
            </w:pPr>
            <w:r>
              <w:rPr>
                <w:rFonts w:ascii="Arial" w:hAnsi="Arial"/>
                <w:sz w:val="17"/>
              </w:rPr>
            </w:r>
            <w:r>
              <w:rPr>
                <w:rFonts w:ascii="Arial" w:hAnsi="Arial"/>
                <w:b w:val="0"/>
                <w:sz w:val="17"/>
              </w:rPr>
              <w:t>users.role_id</w:t>
            </w:r>
          </w:p>
        </w:tc>
        <w:tc>
          <w:tcPr>
            <w:tcW w:type="dxa" w:w="4535"/>
            <w:vAlign w:val="top"/>
            <w:tcMar>
              <w:top w:w="80" w:type="dxa"/>
              <w:start w:w="80" w:type="dxa"/>
              <w:bottom w:w="80" w:type="dxa"/>
              <w:end w:w="80" w:type="dxa"/>
            </w:tcMar>
          </w:tcPr>
          <w:p>
            <w:pPr>
              <w:jc w:val="left"/>
            </w:pPr>
            <w:r>
              <w:rPr>
                <w:rFonts w:ascii="Arial" w:hAnsi="Arial"/>
                <w:sz w:val="17"/>
              </w:rPr>
            </w:r>
            <w:r>
              <w:rPr>
                <w:rFonts w:ascii="Arial" w:hAnsi="Arial"/>
                <w:b w:val="0"/>
                <w:sz w:val="17"/>
              </w:rPr>
              <w:t>Vai trò hiện tại</w:t>
            </w:r>
          </w:p>
        </w:tc>
        <w:tc>
          <w:tcPr>
            <w:tcW w:type="dxa" w:w="2154"/>
            <w:vAlign w:val="top"/>
            <w:tcMar>
              <w:top w:w="80" w:type="dxa"/>
              <w:start w:w="80" w:type="dxa"/>
              <w:bottom w:w="80" w:type="dxa"/>
              <w:end w:w="80" w:type="dxa"/>
            </w:tcMar>
          </w:tcPr>
          <w:p>
            <w:pPr>
              <w:jc w:val="left"/>
            </w:pPr>
            <w:r>
              <w:rPr>
                <w:rFonts w:ascii="Arial" w:hAnsi="Arial"/>
                <w:sz w:val="17"/>
              </w:rPr>
            </w:r>
            <w:r>
              <w:rPr>
                <w:rFonts w:ascii="Arial" w:hAnsi="Arial"/>
                <w:b w:val="0"/>
                <w:sz w:val="17"/>
              </w:rPr>
              <w:t>FK roles.id</w:t>
            </w:r>
          </w:p>
        </w:tc>
      </w:tr>
      <w:tr>
        <w:tc>
          <w:tcPr>
            <w:tcW w:type="dxa" w:w="2381"/>
            <w:vAlign w:val="top"/>
            <w:tcMar>
              <w:top w:w="80" w:type="dxa"/>
              <w:start w:w="80" w:type="dxa"/>
              <w:bottom w:w="80" w:type="dxa"/>
              <w:end w:w="80" w:type="dxa"/>
            </w:tcMar>
          </w:tcPr>
          <w:p>
            <w:pPr>
              <w:jc w:val="left"/>
            </w:pPr>
            <w:r>
              <w:rPr>
                <w:rFonts w:ascii="Arial" w:hAnsi="Arial"/>
                <w:sz w:val="17"/>
              </w:rPr>
            </w:r>
            <w:r>
              <w:rPr>
                <w:rFonts w:ascii="Arial" w:hAnsi="Arial"/>
                <w:b w:val="0"/>
                <w:sz w:val="17"/>
              </w:rPr>
              <w:t>users.status</w:t>
            </w:r>
          </w:p>
        </w:tc>
        <w:tc>
          <w:tcPr>
            <w:tcW w:type="dxa" w:w="4535"/>
            <w:vAlign w:val="top"/>
            <w:tcMar>
              <w:top w:w="80" w:type="dxa"/>
              <w:start w:w="80" w:type="dxa"/>
              <w:bottom w:w="80" w:type="dxa"/>
              <w:end w:w="80" w:type="dxa"/>
            </w:tcMar>
          </w:tcPr>
          <w:p>
            <w:pPr>
              <w:jc w:val="left"/>
            </w:pPr>
            <w:r>
              <w:rPr>
                <w:rFonts w:ascii="Arial" w:hAnsi="Arial"/>
                <w:sz w:val="17"/>
              </w:rPr>
            </w:r>
            <w:r>
              <w:rPr>
                <w:rFonts w:ascii="Arial" w:hAnsi="Arial"/>
                <w:b w:val="0"/>
                <w:sz w:val="17"/>
              </w:rPr>
              <w:t>active/inactive/suspended</w:t>
            </w:r>
          </w:p>
        </w:tc>
        <w:tc>
          <w:tcPr>
            <w:tcW w:type="dxa" w:w="2154"/>
            <w:vAlign w:val="top"/>
            <w:tcMar>
              <w:top w:w="80" w:type="dxa"/>
              <w:start w:w="80" w:type="dxa"/>
              <w:bottom w:w="80" w:type="dxa"/>
              <w:end w:w="80" w:type="dxa"/>
            </w:tcMar>
          </w:tcPr>
          <w:p>
            <w:pPr>
              <w:jc w:val="left"/>
            </w:pPr>
            <w:r>
              <w:rPr>
                <w:rFonts w:ascii="Arial" w:hAnsi="Arial"/>
                <w:sz w:val="17"/>
              </w:rPr>
            </w:r>
            <w:r>
              <w:rPr>
                <w:rFonts w:ascii="Arial" w:hAnsi="Arial"/>
                <w:b w:val="0"/>
                <w:sz w:val="17"/>
              </w:rPr>
              <w:t>Check/enum</w:t>
            </w:r>
          </w:p>
        </w:tc>
      </w:tr>
    </w:tbl>
    <w:p>
      <w:pPr>
        <w:pStyle w:val="Heading2"/>
      </w:pPr>
      <w:r>
        <w:t>3.2. Luồng xác thực request</w:t>
      </w:r>
    </w:p>
    <w:p>
      <w:r>
        <w:drawing>
          <wp:inline xmlns:a="http://schemas.openxmlformats.org/drawingml/2006/main" xmlns:pic="http://schemas.openxmlformats.org/drawingml/2006/picture">
            <wp:extent cx="5943600" cy="1095321"/>
            <wp:docPr id="2" name="Picture 2"/>
            <wp:cNvGraphicFramePr>
              <a:graphicFrameLocks noChangeAspect="1"/>
            </wp:cNvGraphicFramePr>
            <a:graphic>
              <a:graphicData uri="http://schemas.openxmlformats.org/drawingml/2006/picture">
                <pic:pic>
                  <pic:nvPicPr>
                    <pic:cNvPr id="0" name="auth_sequence.png"/>
                    <pic:cNvPicPr/>
                  </pic:nvPicPr>
                  <pic:blipFill>
                    <a:blip r:embed="rId10"/>
                    <a:stretch>
                      <a:fillRect/>
                    </a:stretch>
                  </pic:blipFill>
                  <pic:spPr>
                    <a:xfrm>
                      <a:off x="0" y="0"/>
                      <a:ext cx="5943600" cy="1095321"/>
                    </a:xfrm>
                    <a:prstGeom prst="rect"/>
                  </pic:spPr>
                </pic:pic>
              </a:graphicData>
            </a:graphic>
          </wp:inline>
        </w:drawing>
      </w:r>
    </w:p>
    <w:p>
      <w:pPr>
        <w:jc w:val="center"/>
      </w:pPr>
      <w:r>
        <w:rPr>
          <w:rFonts w:ascii="Arial" w:hAnsi="Arial"/>
          <w:i/>
          <w:sz w:val="18"/>
        </w:rPr>
        <w:t>Hình 2. Luồng xác thực Clerk token trong FastAPI</w:t>
      </w:r>
    </w:p>
    <w:p>
      <w:pPr>
        <w:pStyle w:val="ListNumber"/>
      </w:pPr>
      <w:r>
        <w:t>Người dùng đăng nhập qua Clerk ở frontend.</w:t>
      </w:r>
    </w:p>
    <w:p>
      <w:pPr>
        <w:pStyle w:val="ListNumber"/>
      </w:pPr>
      <w:r>
        <w:t>Frontend gửi Clerk JWT trong header Authorization.</w:t>
      </w:r>
    </w:p>
    <w:p>
      <w:pPr>
        <w:pStyle w:val="ListNumber"/>
      </w:pPr>
      <w:r>
        <w:t>FastAPI xác minh chữ ký token bằng JWKS/issuer/audience cấu hình từ Clerk.</w:t>
      </w:r>
    </w:p>
    <w:p>
      <w:pPr>
        <w:pStyle w:val="ListNumber"/>
      </w:pPr>
      <w:r>
        <w:t>FastAPI đọc claim sub, email và metadata cần thiết.</w:t>
      </w:r>
    </w:p>
    <w:p>
      <w:pPr>
        <w:pStyle w:val="ListNumber"/>
      </w:pPr>
      <w:r>
        <w:t>Nếu users.clerk_user_id chưa tồn tại, backend tạo user nội bộ với role mặc định candidate.</w:t>
      </w:r>
    </w:p>
    <w:p>
      <w:pPr>
        <w:pStyle w:val="ListNumber"/>
      </w:pPr>
      <w:r>
        <w:t>Backend nạp role và profile để tạo request context.</w:t>
      </w:r>
    </w:p>
    <w:p>
      <w:pPr>
        <w:pStyle w:val="ListNumber"/>
      </w:pPr>
      <w:r>
        <w:t>Các service nghiệp vụ dùng request context để kiểm tra quyền.</w:t>
      </w:r>
    </w:p>
    <w:p>
      <w:pPr>
        <w:pStyle w:val="Heading2"/>
      </w:pPr>
      <w:r>
        <w:t>3.3. Hai lựa chọn tích hợp Supabase với Clerk</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rPr>
          <w:tblHeader w:val="true"/>
        </w:trPr>
        <w:tc>
          <w:tcPr>
            <w:tcW w:type="dxa" w:w="2381"/>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Lựa chọn</w:t>
            </w:r>
          </w:p>
        </w:tc>
        <w:tc>
          <w:tcPr>
            <w:tcW w:type="dxa" w:w="3685"/>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Cách hoạt động</w:t>
            </w:r>
          </w:p>
        </w:tc>
        <w:tc>
          <w:tcPr>
            <w:tcW w:type="dxa" w:w="2268"/>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Khi nào dùng</w:t>
            </w:r>
          </w:p>
        </w:tc>
        <w:tc>
          <w:tcPr>
            <w:tcW w:type="dxa" w:w="1134"/>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Khuyến nghị</w:t>
            </w:r>
          </w:p>
        </w:tc>
      </w:tr>
      <w:tr>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Backend-mediated</w:t>
            </w:r>
          </w:p>
        </w:tc>
        <w:tc>
          <w:tcPr>
            <w:tcW w:type="dxa" w:w="3685"/>
            <w:vAlign w:val="top"/>
            <w:tcMar>
              <w:top w:w="80" w:type="dxa"/>
              <w:start w:w="80" w:type="dxa"/>
              <w:bottom w:w="80" w:type="dxa"/>
              <w:end w:w="80" w:type="dxa"/>
            </w:tcMar>
          </w:tcPr>
          <w:p>
            <w:pPr>
              <w:jc w:val="left"/>
            </w:pPr>
            <w:r>
              <w:rPr>
                <w:rFonts w:ascii="Arial" w:hAnsi="Arial"/>
                <w:sz w:val="15"/>
              </w:rPr>
            </w:r>
            <w:r>
              <w:rPr>
                <w:rFonts w:ascii="Arial" w:hAnsi="Arial"/>
                <w:b w:val="0"/>
                <w:sz w:val="15"/>
              </w:rPr>
              <w:t>Frontend chỉ gọi FastAPI; FastAPI verify Clerk token rồi dùng database/storage credentials ở server.</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Phase 1, dễ kiểm soát quyền, phù hợp đồ án và backend rõ ràng.</w:t>
            </w:r>
          </w:p>
        </w:tc>
        <w:tc>
          <w:tcPr>
            <w:tcW w:type="dxa" w:w="1134"/>
            <w:vAlign w:val="top"/>
            <w:tcMar>
              <w:top w:w="80" w:type="dxa"/>
              <w:start w:w="80" w:type="dxa"/>
              <w:bottom w:w="80" w:type="dxa"/>
              <w:end w:w="80" w:type="dxa"/>
            </w:tcMar>
          </w:tcPr>
          <w:p>
            <w:pPr>
              <w:jc w:val="left"/>
            </w:pPr>
            <w:r>
              <w:rPr>
                <w:rFonts w:ascii="Arial" w:hAnsi="Arial"/>
                <w:sz w:val="15"/>
              </w:rPr>
            </w:r>
            <w:r>
              <w:rPr>
                <w:rFonts w:ascii="Arial" w:hAnsi="Arial"/>
                <w:b w:val="0"/>
                <w:sz w:val="15"/>
              </w:rPr>
              <w:t>Nên dùng.</w:t>
            </w:r>
          </w:p>
        </w:tc>
      </w:tr>
      <w:tr>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Direct Supabase client + Clerk JWT</w:t>
            </w:r>
          </w:p>
        </w:tc>
        <w:tc>
          <w:tcPr>
            <w:tcW w:type="dxa" w:w="3685"/>
            <w:vAlign w:val="top"/>
            <w:tcMar>
              <w:top w:w="80" w:type="dxa"/>
              <w:start w:w="80" w:type="dxa"/>
              <w:bottom w:w="80" w:type="dxa"/>
              <w:end w:w="80" w:type="dxa"/>
            </w:tcMar>
          </w:tcPr>
          <w:p>
            <w:pPr>
              <w:jc w:val="left"/>
            </w:pPr>
            <w:r>
              <w:rPr>
                <w:rFonts w:ascii="Arial" w:hAnsi="Arial"/>
                <w:sz w:val="15"/>
              </w:rPr>
            </w:r>
            <w:r>
              <w:rPr>
                <w:rFonts w:ascii="Arial" w:hAnsi="Arial"/>
                <w:b w:val="0"/>
                <w:sz w:val="15"/>
              </w:rPr>
              <w:t>Frontend dùng Clerk session token để gọi Supabase; RLS đọc auth.jwt() và kiểm tra claim từ Clerk.</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Khi muốn client đọc/ghi trực tiếp Supabase và đã thiết kế RLS kỹ.</w:t>
            </w:r>
          </w:p>
        </w:tc>
        <w:tc>
          <w:tcPr>
            <w:tcW w:type="dxa" w:w="1134"/>
            <w:vAlign w:val="top"/>
            <w:tcMar>
              <w:top w:w="80" w:type="dxa"/>
              <w:start w:w="80" w:type="dxa"/>
              <w:bottom w:w="80" w:type="dxa"/>
              <w:end w:w="80" w:type="dxa"/>
            </w:tcMar>
          </w:tcPr>
          <w:p>
            <w:pPr>
              <w:jc w:val="left"/>
            </w:pPr>
            <w:r>
              <w:rPr>
                <w:rFonts w:ascii="Arial" w:hAnsi="Arial"/>
                <w:sz w:val="15"/>
              </w:rPr>
            </w:r>
            <w:r>
              <w:rPr>
                <w:rFonts w:ascii="Arial" w:hAnsi="Arial"/>
                <w:b w:val="0"/>
                <w:sz w:val="15"/>
              </w:rPr>
              <w:t>Có thể dùng sau, nhưng tăng độ phức tạp.</w:t>
            </w:r>
          </w:p>
        </w:tc>
      </w:tr>
    </w:tbl>
    <w:p>
      <w:r>
        <w:t>Thiết kế chính của tài liệu này chọn backend-mediated: FastAPI là cổng nghiệp vụ duy nhất. RLS vẫn có thể bật cho an toàn nhiều lớp, nhưng không phụ thuộc hoàn toàn vào RLS trong Phase 1.</w:t>
      </w:r>
    </w:p>
    <w:p>
      <w:pPr>
        <w:pStyle w:val="Heading1"/>
      </w:pPr>
      <w:r>
        <w:t>4. Thiết kế Supabase Storage</w:t>
      </w:r>
    </w:p>
    <w:p>
      <w:r>
        <w:t>Supabase Storage được dùng để lưu toàn bộ file nhị phân. PostgreSQL chỉ lưu file_objects để truy vết metadata và quyền sở hữu.</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662"/>
        <w:gridCol w:w="1662"/>
        <w:gridCol w:w="1662"/>
        <w:gridCol w:w="1662"/>
        <w:gridCol w:w="1662"/>
        <w:gridCol w:w="1662"/>
      </w:tblGrid>
      <w:tr>
        <w:trPr>
          <w:tblHeader w:val="true"/>
        </w:trPr>
        <w:tc>
          <w:tcPr>
            <w:tcW w:type="dxa" w:w="1701"/>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Bucket</w:t>
            </w:r>
          </w:p>
        </w:tc>
        <w:tc>
          <w:tcPr>
            <w:tcW w:type="dxa" w:w="1247"/>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Access</w:t>
            </w:r>
          </w:p>
        </w:tc>
        <w:tc>
          <w:tcPr>
            <w:tcW w:type="dxa" w:w="2381"/>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Path pattern</w:t>
            </w:r>
          </w:p>
        </w:tc>
        <w:tc>
          <w:tcPr>
            <w:tcW w:type="dxa" w:w="1701"/>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MIME type</w:t>
            </w:r>
          </w:p>
        </w:tc>
        <w:tc>
          <w:tcPr>
            <w:tcW w:type="dxa" w:w="1134"/>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Max size đề xuất</w:t>
            </w:r>
          </w:p>
        </w:tc>
        <w:tc>
          <w:tcPr>
            <w:tcW w:type="dxa" w:w="1134"/>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Retention</w:t>
            </w:r>
          </w:p>
        </w:tc>
      </w:tr>
      <w:tr>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profile-pictures</w:t>
            </w:r>
          </w:p>
        </w:tc>
        <w:tc>
          <w:tcPr>
            <w:tcW w:type="dxa" w:w="1247"/>
            <w:vAlign w:val="top"/>
            <w:tcMar>
              <w:top w:w="80" w:type="dxa"/>
              <w:start w:w="80" w:type="dxa"/>
              <w:bottom w:w="80" w:type="dxa"/>
              <w:end w:w="80" w:type="dxa"/>
            </w:tcMar>
          </w:tcPr>
          <w:p>
            <w:pPr>
              <w:jc w:val="left"/>
            </w:pPr>
            <w:r>
              <w:rPr>
                <w:rFonts w:ascii="Arial" w:hAnsi="Arial"/>
                <w:sz w:val="14"/>
              </w:rPr>
            </w:r>
            <w:r>
              <w:rPr>
                <w:rFonts w:ascii="Arial" w:hAnsi="Arial"/>
                <w:b w:val="0"/>
                <w:sz w:val="14"/>
              </w:rPr>
              <w:t>Private</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{user_id}/{file_id}.jpg|png</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image/jpeg, image/png</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5 MB</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Theo vòng đời user</w:t>
            </w:r>
          </w:p>
        </w:tc>
      </w:tr>
      <w:tr>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resumes</w:t>
            </w:r>
          </w:p>
        </w:tc>
        <w:tc>
          <w:tcPr>
            <w:tcW w:type="dxa" w:w="1247"/>
            <w:vAlign w:val="top"/>
            <w:tcMar>
              <w:top w:w="80" w:type="dxa"/>
              <w:start w:w="80" w:type="dxa"/>
              <w:bottom w:w="80" w:type="dxa"/>
              <w:end w:w="80" w:type="dxa"/>
            </w:tcMar>
          </w:tcPr>
          <w:p>
            <w:pPr>
              <w:jc w:val="left"/>
            </w:pPr>
            <w:r>
              <w:rPr>
                <w:rFonts w:ascii="Arial" w:hAnsi="Arial"/>
                <w:sz w:val="14"/>
              </w:rPr>
            </w:r>
            <w:r>
              <w:rPr>
                <w:rFonts w:ascii="Arial" w:hAnsi="Arial"/>
                <w:b w:val="0"/>
                <w:sz w:val="14"/>
              </w:rPr>
              <w:t>Private</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{application_id}/{resume_version_id}.pdf</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application/pdf</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10 MB</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Theo chính sách tuyển dụng</w:t>
            </w:r>
          </w:p>
        </w:tc>
      </w:tr>
      <w:tr>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test-submissions</w:t>
            </w:r>
          </w:p>
        </w:tc>
        <w:tc>
          <w:tcPr>
            <w:tcW w:type="dxa" w:w="1247"/>
            <w:vAlign w:val="top"/>
            <w:tcMar>
              <w:top w:w="80" w:type="dxa"/>
              <w:start w:w="80" w:type="dxa"/>
              <w:bottom w:w="80" w:type="dxa"/>
              <w:end w:w="80" w:type="dxa"/>
            </w:tcMar>
          </w:tcPr>
          <w:p>
            <w:pPr>
              <w:jc w:val="left"/>
            </w:pPr>
            <w:r>
              <w:rPr>
                <w:rFonts w:ascii="Arial" w:hAnsi="Arial"/>
                <w:sz w:val="14"/>
              </w:rPr>
            </w:r>
            <w:r>
              <w:rPr>
                <w:rFonts w:ascii="Arial" w:hAnsi="Arial"/>
                <w:b w:val="0"/>
                <w:sz w:val="14"/>
              </w:rPr>
              <w:t>Private</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{application_id}/{submission_id}/{file_id}</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application/pdf, docx, zip tùy cấu hình</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50 MB</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Theo campaign</w:t>
            </w:r>
          </w:p>
        </w:tc>
      </w:tr>
      <w:tr>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interview-records</w:t>
            </w:r>
          </w:p>
        </w:tc>
        <w:tc>
          <w:tcPr>
            <w:tcW w:type="dxa" w:w="1247"/>
            <w:vAlign w:val="top"/>
            <w:tcMar>
              <w:top w:w="80" w:type="dxa"/>
              <w:start w:w="80" w:type="dxa"/>
              <w:bottom w:w="80" w:type="dxa"/>
              <w:end w:w="80" w:type="dxa"/>
            </w:tcMar>
          </w:tcPr>
          <w:p>
            <w:pPr>
              <w:jc w:val="left"/>
            </w:pPr>
            <w:r>
              <w:rPr>
                <w:rFonts w:ascii="Arial" w:hAnsi="Arial"/>
                <w:sz w:val="14"/>
              </w:rPr>
            </w:r>
            <w:r>
              <w:rPr>
                <w:rFonts w:ascii="Arial" w:hAnsi="Arial"/>
                <w:b w:val="0"/>
                <w:sz w:val="14"/>
              </w:rPr>
              <w:t>Private</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{interview_session_id}/{record_id}.webm</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video/webm, video/mp4, audio/*</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500 MB+</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Có lifecycle/retention</w:t>
            </w:r>
          </w:p>
        </w:tc>
      </w:tr>
      <w:tr>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proctoring-media</w:t>
            </w:r>
          </w:p>
        </w:tc>
        <w:tc>
          <w:tcPr>
            <w:tcW w:type="dxa" w:w="1247"/>
            <w:vAlign w:val="top"/>
            <w:tcMar>
              <w:top w:w="80" w:type="dxa"/>
              <w:start w:w="80" w:type="dxa"/>
              <w:bottom w:w="80" w:type="dxa"/>
              <w:end w:w="80" w:type="dxa"/>
            </w:tcMar>
          </w:tcPr>
          <w:p>
            <w:pPr>
              <w:jc w:val="left"/>
            </w:pPr>
            <w:r>
              <w:rPr>
                <w:rFonts w:ascii="Arial" w:hAnsi="Arial"/>
                <w:sz w:val="14"/>
              </w:rPr>
            </w:r>
            <w:r>
              <w:rPr>
                <w:rFonts w:ascii="Arial" w:hAnsi="Arial"/>
                <w:b w:val="0"/>
                <w:sz w:val="14"/>
              </w:rPr>
              <w:t>Private</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{proctoring_session_id}/{event_id}/{file_id}</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image/*, video/*, application/json</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Tùy loại</w:t>
            </w:r>
          </w:p>
        </w:tc>
        <w:tc>
          <w:tcPr>
            <w:tcW w:type="dxa" w:w="1134"/>
            <w:vAlign w:val="top"/>
            <w:tcMar>
              <w:top w:w="80" w:type="dxa"/>
              <w:start w:w="80" w:type="dxa"/>
              <w:bottom w:w="80" w:type="dxa"/>
              <w:end w:w="80" w:type="dxa"/>
            </w:tcMar>
          </w:tcPr>
          <w:p>
            <w:pPr>
              <w:jc w:val="left"/>
            </w:pPr>
            <w:r>
              <w:rPr>
                <w:rFonts w:ascii="Arial" w:hAnsi="Arial"/>
                <w:sz w:val="14"/>
              </w:rPr>
            </w:r>
            <w:r>
              <w:rPr>
                <w:rFonts w:ascii="Arial" w:hAnsi="Arial"/>
                <w:b w:val="0"/>
                <w:sz w:val="14"/>
              </w:rPr>
              <w:t>Ngắn hơn interview record</w:t>
            </w:r>
          </w:p>
        </w:tc>
      </w:tr>
    </w:tbl>
    <w:p>
      <w:pPr>
        <w:pStyle w:val="Heading2"/>
      </w:pPr>
      <w:r>
        <w:t>4.1. Quy tắc object path</w:t>
      </w:r>
    </w:p>
    <w:p>
      <w:pPr>
        <w:pStyle w:val="ListBullet"/>
      </w:pPr>
      <w:r>
        <w:t>Object path phải dùng UUID hoặc ID nội bộ, tránh lộ tên thật, email hoặc tên file gốc.</w:t>
      </w:r>
    </w:p>
    <w:p>
      <w:pPr>
        <w:pStyle w:val="ListBullet"/>
      </w:pPr>
      <w:r>
        <w:t>original_filename chỉ lưu trong file_objects để hiển thị.</w:t>
      </w:r>
    </w:p>
    <w:p>
      <w:pPr>
        <w:pStyle w:val="ListBullet"/>
      </w:pPr>
      <w:r>
        <w:t>Không dùng public URL cho resume, interview record hoặc proctoring evidence.</w:t>
      </w:r>
    </w:p>
    <w:p>
      <w:pPr>
        <w:pStyle w:val="ListBullet"/>
      </w:pPr>
      <w:r>
        <w:t>Backend tạo signed URL ngắn hạn sau khi kiểm tra quyền truy cập.</w:t>
      </w:r>
    </w:p>
    <w:p>
      <w:pPr>
        <w:pStyle w:val="ListBullet"/>
      </w:pPr>
      <w:r>
        <w:t>Xóa file nên đi theo soft delete metadata trước, sau đó worker xử lý hard delete storage nếu cần.</w:t>
      </w:r>
    </w:p>
    <w:p>
      <w:pPr>
        <w:pStyle w:val="Heading1"/>
      </w:pPr>
      <w:r>
        <w:t>5. Thiết kế database</w:t>
      </w:r>
    </w:p>
    <w:p>
      <w:r>
        <w:t>Database sử dụng Supabase PostgreSQL. Tất cả bảng nghiệp vụ dùng UUID primary key, timestamps và constraint rõ ràng.</w:t>
      </w:r>
    </w:p>
    <w:p>
      <w:pPr>
        <w:pStyle w:val="Heading2"/>
      </w:pPr>
      <w:r>
        <w:t>5.1. Extension và quy ước chung</w:t>
      </w:r>
    </w:p>
    <w:p>
      <w:pPr>
        <w:spacing w:before="80" w:after="80"/>
        <w:shd w:fill="F3F6FA"/>
      </w:pPr>
      <w:r>
        <w:rPr>
          <w:rFonts w:ascii="Consolas" w:hAnsi="Consolas"/>
          <w:sz w:val="16"/>
        </w:rPr>
        <w:t>create extension if not exists pgcrypto;</w:t>
        <w:br/>
      </w:r>
      <w:r>
        <w:rPr>
          <w:rFonts w:ascii="Consolas" w:hAnsi="Consolas"/>
          <w:sz w:val="16"/>
        </w:rPr>
        <w:br/>
      </w:r>
      <w:r>
        <w:rPr>
          <w:rFonts w:ascii="Consolas" w:hAnsi="Consolas"/>
          <w:sz w:val="16"/>
        </w:rPr>
        <w:t>-- Quy ước chung:</w:t>
        <w:br/>
      </w:r>
      <w:r>
        <w:rPr>
          <w:rFonts w:ascii="Consolas" w:hAnsi="Consolas"/>
          <w:sz w:val="16"/>
        </w:rPr>
        <w:t>-- id uuid primary key default gen_random_uuid()</w:t>
        <w:br/>
      </w:r>
      <w:r>
        <w:rPr>
          <w:rFonts w:ascii="Consolas" w:hAnsi="Consolas"/>
          <w:sz w:val="16"/>
        </w:rPr>
        <w:t>-- created_at timestamptz not null default now()</w:t>
        <w:br/>
      </w:r>
      <w:r>
        <w:rPr>
          <w:rFonts w:ascii="Consolas" w:hAnsi="Consolas"/>
          <w:sz w:val="16"/>
        </w:rPr>
        <w:t>-- updated_at timestamptz not null default now()</w:t>
        <w:br/>
      </w:r>
      <w:r>
        <w:rPr>
          <w:rFonts w:ascii="Consolas" w:hAnsi="Consolas"/>
          <w:sz w:val="16"/>
        </w:rPr>
        <w:t>-- deleted_at timestamptz null cho soft delete khi cần</w:t>
        <w:br/>
      </w:r>
    </w:p>
    <w:p>
      <w:pPr>
        <w:pStyle w:val="Heading2"/>
      </w:pPr>
      <w:r>
        <w:t>5.2. Enum đề xuất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24"/>
        <w:gridCol w:w="3324"/>
        <w:gridCol w:w="3324"/>
      </w:tblGrid>
      <w:tr>
        <w:trPr>
          <w:tblHeader w:val="true"/>
        </w:trPr>
        <w:tc>
          <w:tcPr>
            <w:tcW w:type="dxa" w:w="2268"/>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Enum</w:t>
            </w:r>
          </w:p>
        </w:tc>
        <w:tc>
          <w:tcPr>
            <w:tcW w:type="dxa" w:w="3969"/>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Giá trị đề xuất</w:t>
            </w:r>
          </w:p>
        </w:tc>
        <w:tc>
          <w:tcPr>
            <w:tcW w:type="dxa" w:w="2835"/>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Mục đích</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user_status</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active, inactive, suspended</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Trạng thái user nội bộ.</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staff_type</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recruiter, interviewer, admin</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Loại staff profile.</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job_post_status</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draft, published, paused, closed, archived</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Trạng thái tin tuyển dụng.</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application_status</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submitted, screening, testing, interviewing, offered, hired, rejected, withdrawn</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Trạng thái tổng quát application.</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application_stage</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cv_screening, test, interview, offer, final, rejected</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Vòng tuyển dụng hiện tại.</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file_purpose</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profile_picture, resume, test_submission, interview_record, proctoring_media</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Mục đích file.</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scan_status</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pending, clean, infected, failed, skipped</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Trạng thái scan/kiểm tra file.</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attempt_status</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assigned, in_progress, submitted, graded, expired, cancelled</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Trạng thái làm bài test.</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interview_status</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scheduled, in_progress, completed, cancelled, no_show</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Trạng thái phỏng vấn.</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flag_severity</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low, medium, high, critical</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Mức độ flag proctoring.</w:t>
            </w:r>
          </w:p>
        </w:tc>
      </w:tr>
      <w:tr>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review_status</w:t>
            </w:r>
          </w:p>
        </w:tc>
        <w:tc>
          <w:tcPr>
            <w:tcW w:type="dxa" w:w="3969"/>
            <w:vAlign w:val="top"/>
            <w:tcMar>
              <w:top w:w="80" w:type="dxa"/>
              <w:start w:w="80" w:type="dxa"/>
              <w:bottom w:w="80" w:type="dxa"/>
              <w:end w:w="80" w:type="dxa"/>
            </w:tcMar>
          </w:tcPr>
          <w:p>
            <w:pPr>
              <w:jc w:val="left"/>
            </w:pPr>
            <w:r>
              <w:rPr>
                <w:rFonts w:ascii="Arial" w:hAnsi="Arial"/>
                <w:sz w:val="15"/>
              </w:rPr>
            </w:r>
            <w:r>
              <w:rPr>
                <w:rFonts w:ascii="Arial" w:hAnsi="Arial"/>
                <w:b w:val="0"/>
                <w:sz w:val="15"/>
              </w:rPr>
              <w:t>unreviewed, reviewed, dismissed, confirmed</w:t>
            </w:r>
          </w:p>
        </w:tc>
        <w:tc>
          <w:tcPr>
            <w:tcW w:type="dxa" w:w="2835"/>
            <w:vAlign w:val="top"/>
            <w:tcMar>
              <w:top w:w="80" w:type="dxa"/>
              <w:start w:w="80" w:type="dxa"/>
              <w:bottom w:w="80" w:type="dxa"/>
              <w:end w:w="80" w:type="dxa"/>
            </w:tcMar>
          </w:tcPr>
          <w:p>
            <w:pPr>
              <w:jc w:val="left"/>
            </w:pPr>
            <w:r>
              <w:rPr>
                <w:rFonts w:ascii="Arial" w:hAnsi="Arial"/>
                <w:sz w:val="15"/>
              </w:rPr>
            </w:r>
            <w:r>
              <w:rPr>
                <w:rFonts w:ascii="Arial" w:hAnsi="Arial"/>
                <w:b w:val="0"/>
                <w:sz w:val="15"/>
              </w:rPr>
              <w:t>Trạng thái hậu kiểm flag.</w:t>
            </w:r>
          </w:p>
        </w:tc>
      </w:tr>
    </w:tbl>
    <w:p>
      <w:pPr>
        <w:pStyle w:val="Heading2"/>
      </w:pPr>
      <w:r>
        <w:t>5.3. Nhóm bảng identity và profile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rPr>
          <w:tblHeader w:val="true"/>
        </w:trPr>
        <w:tc>
          <w:tcPr>
            <w:tcW w:type="dxa" w:w="1814"/>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Bảng</w:t>
            </w:r>
          </w:p>
        </w:tc>
        <w:tc>
          <w:tcPr>
            <w:tcW w:type="dxa" w:w="3572"/>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Cột quan trọng</w:t>
            </w:r>
          </w:p>
        </w:tc>
        <w:tc>
          <w:tcPr>
            <w:tcW w:type="dxa" w:w="2268"/>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Ràng buộc</w:t>
            </w:r>
          </w:p>
        </w:tc>
        <w:tc>
          <w:tcPr>
            <w:tcW w:type="dxa" w:w="1417"/>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Mục đích</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roles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code, name, description, is_system</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code unique</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Danh mục role hệ thống.</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users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clerk_user_id, email, full_name, role_id, status, last_login_at, created_at, updated_at</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clerk_user_id unique; email unique; role_id FK</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User nội bộ ánh xạ với Clerk.</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candidate_profiles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user_id, avatar_file_id, phone, location, headline, summary</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user_id unique FK; avatar_file_id FK file_objects</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Hồ sơ ứng viên.</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staff_profiles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user_id, company_id, department_id, staff_type, title</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user_id unique FK; company_id FK</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Hồ sơ recruiter/interviewer/admin.</w:t>
            </w:r>
          </w:p>
        </w:tc>
      </w:tr>
    </w:tbl>
    <w:p>
      <w:pPr>
        <w:pStyle w:val="Heading2"/>
      </w:pPr>
      <w:r>
        <w:t>5.4. Nhóm bảng organization và job</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rPr>
          <w:tblHeader w:val="true"/>
        </w:trPr>
        <w:tc>
          <w:tcPr>
            <w:tcW w:type="dxa" w:w="1814"/>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Bảng</w:t>
            </w:r>
          </w:p>
        </w:tc>
        <w:tc>
          <w:tcPr>
            <w:tcW w:type="dxa" w:w="3572"/>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Cột quan trọng</w:t>
            </w:r>
          </w:p>
        </w:tc>
        <w:tc>
          <w:tcPr>
            <w:tcW w:type="dxa" w:w="2268"/>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Ràng buộc</w:t>
            </w:r>
          </w:p>
        </w:tc>
        <w:tc>
          <w:tcPr>
            <w:tcW w:type="dxa" w:w="1417"/>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Mục đích</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companies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name, legal_name, website, description, created_by, status</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name not null; created_by FK users</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Công ty/đơn vị tuyển dụng.</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departments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company_id, name, description</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unique(company_id, name)</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Phòng ban trong công ty.</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positions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department_id, title, level, description</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department_id FK</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Vị trí chức danh.</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recruitment_campaigns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company_id, name, description, start_date, end_date, status</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company_id FK</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Chiến dịch tuyển dụng.</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job_posts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campaign_id, position_id, title, description, location, employment_type, status, deadline, published_at, created_by</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campaign_id FK; position_id FK; created_by FK</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Tin tuyển dụng.</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job_requirements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job_post_id, requirement_type, content, weight, is_mandatory</w:t>
            </w:r>
          </w:p>
        </w:tc>
        <w:tc>
          <w:tcPr>
            <w:tcW w:type="dxa" w:w="2268"/>
            <w:vAlign w:val="top"/>
            <w:tcMar>
              <w:top w:w="80" w:type="dxa"/>
              <w:start w:w="80" w:type="dxa"/>
              <w:bottom w:w="80" w:type="dxa"/>
              <w:end w:w="80" w:type="dxa"/>
            </w:tcMar>
          </w:tcPr>
          <w:p>
            <w:pPr>
              <w:jc w:val="left"/>
            </w:pPr>
            <w:r>
              <w:rPr>
                <w:rFonts w:ascii="Arial" w:hAnsi="Arial"/>
                <w:sz w:val="15"/>
              </w:rPr>
            </w:r>
            <w:r>
              <w:rPr>
                <w:rFonts w:ascii="Arial" w:hAnsi="Arial"/>
                <w:b w:val="0"/>
                <w:sz w:val="15"/>
              </w:rPr>
              <w:t>job_post_id FK; weight &gt;= 0</w:t>
            </w:r>
          </w:p>
        </w:tc>
        <w:tc>
          <w:tcPr>
            <w:tcW w:type="dxa" w:w="1417"/>
            <w:vAlign w:val="top"/>
            <w:tcMar>
              <w:top w:w="80" w:type="dxa"/>
              <w:start w:w="80" w:type="dxa"/>
              <w:bottom w:w="80" w:type="dxa"/>
              <w:end w:w="80" w:type="dxa"/>
            </w:tcMar>
          </w:tcPr>
          <w:p>
            <w:pPr>
              <w:jc w:val="left"/>
            </w:pPr>
            <w:r>
              <w:rPr>
                <w:rFonts w:ascii="Arial" w:hAnsi="Arial"/>
                <w:sz w:val="15"/>
              </w:rPr>
            </w:r>
            <w:r>
              <w:rPr>
                <w:rFonts w:ascii="Arial" w:hAnsi="Arial"/>
                <w:b w:val="0"/>
                <w:sz w:val="15"/>
              </w:rPr>
              <w:t>Tiêu chí dùng cho screening/recommendation.</w:t>
            </w:r>
          </w:p>
        </w:tc>
      </w:tr>
    </w:tbl>
    <w:p>
      <w:pPr>
        <w:pStyle w:val="Heading2"/>
      </w:pPr>
      <w:r>
        <w:t>5.5. Nhóm bảng application, resume và file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rPr>
          <w:tblHeader w:val="true"/>
        </w:trPr>
        <w:tc>
          <w:tcPr>
            <w:tcW w:type="dxa" w:w="1814"/>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Bảng</w:t>
            </w:r>
          </w:p>
        </w:tc>
        <w:tc>
          <w:tcPr>
            <w:tcW w:type="dxa" w:w="3572"/>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Cột quan trọng</w:t>
            </w:r>
          </w:p>
        </w:tc>
        <w:tc>
          <w:tcPr>
            <w:tcW w:type="dxa" w:w="2381"/>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Ràng buộc</w:t>
            </w:r>
          </w:p>
        </w:tc>
        <w:tc>
          <w:tcPr>
            <w:tcW w:type="dxa" w:w="1304"/>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Mục đích</w:t>
            </w:r>
          </w:p>
        </w:tc>
      </w:tr>
      <w:tr>
        <w:tc>
          <w:tcPr>
            <w:tcW w:type="dxa" w:w="1814"/>
            <w:vAlign w:val="top"/>
            <w:tcMar>
              <w:top w:w="80" w:type="dxa"/>
              <w:start w:w="80" w:type="dxa"/>
              <w:bottom w:w="80" w:type="dxa"/>
              <w:end w:w="80" w:type="dxa"/>
            </w:tcMar>
          </w:tcPr>
          <w:p>
            <w:pPr>
              <w:jc w:val="left"/>
            </w:pPr>
            <w:r>
              <w:rPr>
                <w:rFonts w:ascii="Arial" w:hAnsi="Arial"/>
                <w:sz w:val="14"/>
              </w:rPr>
            </w:r>
            <w:r>
              <w:rPr>
                <w:rFonts w:ascii="Arial" w:hAnsi="Arial"/>
                <w:b w:val="0"/>
                <w:sz w:val="14"/>
              </w:rPr>
              <w:t>applications</w:t>
            </w:r>
          </w:p>
        </w:tc>
        <w:tc>
          <w:tcPr>
            <w:tcW w:type="dxa" w:w="3572"/>
            <w:vAlign w:val="top"/>
            <w:tcMar>
              <w:top w:w="80" w:type="dxa"/>
              <w:start w:w="80" w:type="dxa"/>
              <w:bottom w:w="80" w:type="dxa"/>
              <w:end w:w="80" w:type="dxa"/>
            </w:tcMar>
          </w:tcPr>
          <w:p>
            <w:pPr>
              <w:jc w:val="left"/>
            </w:pPr>
            <w:r>
              <w:rPr>
                <w:rFonts w:ascii="Arial" w:hAnsi="Arial"/>
                <w:sz w:val="14"/>
              </w:rPr>
            </w:r>
            <w:r>
              <w:rPr>
                <w:rFonts w:ascii="Arial" w:hAnsi="Arial"/>
                <w:b w:val="0"/>
                <w:sz w:val="14"/>
              </w:rPr>
              <w:t>id, candidate_id, job_post_id, status, current_stage, source, applied_at, final_decision_at</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unique(candidate_id, job_post_id); FK candidate_profiles/job_posts</w:t>
            </w:r>
          </w:p>
        </w:tc>
        <w:tc>
          <w:tcPr>
            <w:tcW w:type="dxa" w:w="1304"/>
            <w:vAlign w:val="top"/>
            <w:tcMar>
              <w:top w:w="80" w:type="dxa"/>
              <w:start w:w="80" w:type="dxa"/>
              <w:bottom w:w="80" w:type="dxa"/>
              <w:end w:w="80" w:type="dxa"/>
            </w:tcMar>
          </w:tcPr>
          <w:p>
            <w:pPr>
              <w:jc w:val="left"/>
            </w:pPr>
            <w:r>
              <w:rPr>
                <w:rFonts w:ascii="Arial" w:hAnsi="Arial"/>
                <w:sz w:val="14"/>
              </w:rPr>
            </w:r>
            <w:r>
              <w:rPr>
                <w:rFonts w:ascii="Arial" w:hAnsi="Arial"/>
                <w:b w:val="0"/>
                <w:sz w:val="14"/>
              </w:rPr>
              <w:t>Hồ sơ ứng tuyển của candidate vào một job.</w:t>
            </w:r>
          </w:p>
        </w:tc>
      </w:tr>
      <w:tr>
        <w:tc>
          <w:tcPr>
            <w:tcW w:type="dxa" w:w="1814"/>
            <w:vAlign w:val="top"/>
            <w:tcMar>
              <w:top w:w="80" w:type="dxa"/>
              <w:start w:w="80" w:type="dxa"/>
              <w:bottom w:w="80" w:type="dxa"/>
              <w:end w:w="80" w:type="dxa"/>
            </w:tcMar>
          </w:tcPr>
          <w:p>
            <w:pPr>
              <w:jc w:val="left"/>
            </w:pPr>
            <w:r>
              <w:rPr>
                <w:rFonts w:ascii="Arial" w:hAnsi="Arial"/>
                <w:sz w:val="14"/>
              </w:rPr>
            </w:r>
            <w:r>
              <w:rPr>
                <w:rFonts w:ascii="Arial" w:hAnsi="Arial"/>
                <w:b w:val="0"/>
                <w:sz w:val="14"/>
              </w:rPr>
              <w:t>candidate_stage_history</w:t>
            </w:r>
          </w:p>
        </w:tc>
        <w:tc>
          <w:tcPr>
            <w:tcW w:type="dxa" w:w="3572"/>
            <w:vAlign w:val="top"/>
            <w:tcMar>
              <w:top w:w="80" w:type="dxa"/>
              <w:start w:w="80" w:type="dxa"/>
              <w:bottom w:w="80" w:type="dxa"/>
              <w:end w:w="80" w:type="dxa"/>
            </w:tcMar>
          </w:tcPr>
          <w:p>
            <w:pPr>
              <w:jc w:val="left"/>
            </w:pPr>
            <w:r>
              <w:rPr>
                <w:rFonts w:ascii="Arial" w:hAnsi="Arial"/>
                <w:sz w:val="14"/>
              </w:rPr>
            </w:r>
            <w:r>
              <w:rPr>
                <w:rFonts w:ascii="Arial" w:hAnsi="Arial"/>
                <w:b w:val="0"/>
                <w:sz w:val="14"/>
              </w:rPr>
              <w:t>id, application_id, from_stage, to_stage, reason, changed_by, changed_at</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application_id FK; changed_by FK users</w:t>
            </w:r>
          </w:p>
        </w:tc>
        <w:tc>
          <w:tcPr>
            <w:tcW w:type="dxa" w:w="1304"/>
            <w:vAlign w:val="top"/>
            <w:tcMar>
              <w:top w:w="80" w:type="dxa"/>
              <w:start w:w="80" w:type="dxa"/>
              <w:bottom w:w="80" w:type="dxa"/>
              <w:end w:w="80" w:type="dxa"/>
            </w:tcMar>
          </w:tcPr>
          <w:p>
            <w:pPr>
              <w:jc w:val="left"/>
            </w:pPr>
            <w:r>
              <w:rPr>
                <w:rFonts w:ascii="Arial" w:hAnsi="Arial"/>
                <w:sz w:val="14"/>
              </w:rPr>
            </w:r>
            <w:r>
              <w:rPr>
                <w:rFonts w:ascii="Arial" w:hAnsi="Arial"/>
                <w:b w:val="0"/>
                <w:sz w:val="14"/>
              </w:rPr>
              <w:t>Lịch sử chuyển vòng.</w:t>
            </w:r>
          </w:p>
        </w:tc>
      </w:tr>
      <w:tr>
        <w:tc>
          <w:tcPr>
            <w:tcW w:type="dxa" w:w="1814"/>
            <w:vAlign w:val="top"/>
            <w:tcMar>
              <w:top w:w="80" w:type="dxa"/>
              <w:start w:w="80" w:type="dxa"/>
              <w:bottom w:w="80" w:type="dxa"/>
              <w:end w:w="80" w:type="dxa"/>
            </w:tcMar>
          </w:tcPr>
          <w:p>
            <w:pPr>
              <w:jc w:val="left"/>
            </w:pPr>
            <w:r>
              <w:rPr>
                <w:rFonts w:ascii="Arial" w:hAnsi="Arial"/>
                <w:sz w:val="14"/>
              </w:rPr>
            </w:r>
            <w:r>
              <w:rPr>
                <w:rFonts w:ascii="Arial" w:hAnsi="Arial"/>
                <w:b w:val="0"/>
                <w:sz w:val="14"/>
              </w:rPr>
              <w:t>application_notes</w:t>
            </w:r>
          </w:p>
        </w:tc>
        <w:tc>
          <w:tcPr>
            <w:tcW w:type="dxa" w:w="3572"/>
            <w:vAlign w:val="top"/>
            <w:tcMar>
              <w:top w:w="80" w:type="dxa"/>
              <w:start w:w="80" w:type="dxa"/>
              <w:bottom w:w="80" w:type="dxa"/>
              <w:end w:w="80" w:type="dxa"/>
            </w:tcMar>
          </w:tcPr>
          <w:p>
            <w:pPr>
              <w:jc w:val="left"/>
            </w:pPr>
            <w:r>
              <w:rPr>
                <w:rFonts w:ascii="Arial" w:hAnsi="Arial"/>
                <w:sz w:val="14"/>
              </w:rPr>
            </w:r>
            <w:r>
              <w:rPr>
                <w:rFonts w:ascii="Arial" w:hAnsi="Arial"/>
                <w:b w:val="0"/>
                <w:sz w:val="14"/>
              </w:rPr>
              <w:t>id, application_id, author_id, note_type, content, visibility, created_at</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application_id FK; author_id FK users</w:t>
            </w:r>
          </w:p>
        </w:tc>
        <w:tc>
          <w:tcPr>
            <w:tcW w:type="dxa" w:w="1304"/>
            <w:vAlign w:val="top"/>
            <w:tcMar>
              <w:top w:w="80" w:type="dxa"/>
              <w:start w:w="80" w:type="dxa"/>
              <w:bottom w:w="80" w:type="dxa"/>
              <w:end w:w="80" w:type="dxa"/>
            </w:tcMar>
          </w:tcPr>
          <w:p>
            <w:pPr>
              <w:jc w:val="left"/>
            </w:pPr>
            <w:r>
              <w:rPr>
                <w:rFonts w:ascii="Arial" w:hAnsi="Arial"/>
                <w:sz w:val="14"/>
              </w:rPr>
            </w:r>
            <w:r>
              <w:rPr>
                <w:rFonts w:ascii="Arial" w:hAnsi="Arial"/>
                <w:b w:val="0"/>
                <w:sz w:val="14"/>
              </w:rPr>
              <w:t>Ghi chú nội bộ.</w:t>
            </w:r>
          </w:p>
        </w:tc>
      </w:tr>
      <w:tr>
        <w:tc>
          <w:tcPr>
            <w:tcW w:type="dxa" w:w="1814"/>
            <w:vAlign w:val="top"/>
            <w:tcMar>
              <w:top w:w="80" w:type="dxa"/>
              <w:start w:w="80" w:type="dxa"/>
              <w:bottom w:w="80" w:type="dxa"/>
              <w:end w:w="80" w:type="dxa"/>
            </w:tcMar>
          </w:tcPr>
          <w:p>
            <w:pPr>
              <w:jc w:val="left"/>
            </w:pPr>
            <w:r>
              <w:rPr>
                <w:rFonts w:ascii="Arial" w:hAnsi="Arial"/>
                <w:sz w:val="14"/>
              </w:rPr>
            </w:r>
            <w:r>
              <w:rPr>
                <w:rFonts w:ascii="Arial" w:hAnsi="Arial"/>
                <w:b w:val="0"/>
                <w:sz w:val="14"/>
              </w:rPr>
              <w:t>file_objects</w:t>
            </w:r>
          </w:p>
        </w:tc>
        <w:tc>
          <w:tcPr>
            <w:tcW w:type="dxa" w:w="3572"/>
            <w:vAlign w:val="top"/>
            <w:tcMar>
              <w:top w:w="80" w:type="dxa"/>
              <w:start w:w="80" w:type="dxa"/>
              <w:bottom w:w="80" w:type="dxa"/>
              <w:end w:w="80" w:type="dxa"/>
            </w:tcMar>
          </w:tcPr>
          <w:p>
            <w:pPr>
              <w:jc w:val="left"/>
            </w:pPr>
            <w:r>
              <w:rPr>
                <w:rFonts w:ascii="Arial" w:hAnsi="Arial"/>
                <w:sz w:val="14"/>
              </w:rPr>
            </w:r>
            <w:r>
              <w:rPr>
                <w:rFonts w:ascii="Arial" w:hAnsi="Arial"/>
                <w:b w:val="0"/>
                <w:sz w:val="14"/>
              </w:rPr>
              <w:t>id, owner_user_id, application_id, purpose, bucket_name, object_path, original_filename, mime_type, size_bytes, checksum, scan_status, is_public, created_at, deleted_at</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unique(bucket_name, object_path); owner_user_id FK; application_id FK nullable</w:t>
            </w:r>
          </w:p>
        </w:tc>
        <w:tc>
          <w:tcPr>
            <w:tcW w:type="dxa" w:w="1304"/>
            <w:vAlign w:val="top"/>
            <w:tcMar>
              <w:top w:w="80" w:type="dxa"/>
              <w:start w:w="80" w:type="dxa"/>
              <w:bottom w:w="80" w:type="dxa"/>
              <w:end w:w="80" w:type="dxa"/>
            </w:tcMar>
          </w:tcPr>
          <w:p>
            <w:pPr>
              <w:jc w:val="left"/>
            </w:pPr>
            <w:r>
              <w:rPr>
                <w:rFonts w:ascii="Arial" w:hAnsi="Arial"/>
                <w:sz w:val="14"/>
              </w:rPr>
            </w:r>
            <w:r>
              <w:rPr>
                <w:rFonts w:ascii="Arial" w:hAnsi="Arial"/>
                <w:b w:val="0"/>
                <w:sz w:val="14"/>
              </w:rPr>
              <w:t>Metadata file.</w:t>
            </w:r>
          </w:p>
        </w:tc>
      </w:tr>
      <w:tr>
        <w:tc>
          <w:tcPr>
            <w:tcW w:type="dxa" w:w="1814"/>
            <w:vAlign w:val="top"/>
            <w:tcMar>
              <w:top w:w="80" w:type="dxa"/>
              <w:start w:w="80" w:type="dxa"/>
              <w:bottom w:w="80" w:type="dxa"/>
              <w:end w:w="80" w:type="dxa"/>
            </w:tcMar>
          </w:tcPr>
          <w:p>
            <w:pPr>
              <w:jc w:val="left"/>
            </w:pPr>
            <w:r>
              <w:rPr>
                <w:rFonts w:ascii="Arial" w:hAnsi="Arial"/>
                <w:sz w:val="14"/>
              </w:rPr>
            </w:r>
            <w:r>
              <w:rPr>
                <w:rFonts w:ascii="Arial" w:hAnsi="Arial"/>
                <w:b w:val="0"/>
                <w:sz w:val="14"/>
              </w:rPr>
              <w:t>resume_versions</w:t>
            </w:r>
          </w:p>
        </w:tc>
        <w:tc>
          <w:tcPr>
            <w:tcW w:type="dxa" w:w="3572"/>
            <w:vAlign w:val="top"/>
            <w:tcMar>
              <w:top w:w="80" w:type="dxa"/>
              <w:start w:w="80" w:type="dxa"/>
              <w:bottom w:w="80" w:type="dxa"/>
              <w:end w:w="80" w:type="dxa"/>
            </w:tcMar>
          </w:tcPr>
          <w:p>
            <w:pPr>
              <w:jc w:val="left"/>
            </w:pPr>
            <w:r>
              <w:rPr>
                <w:rFonts w:ascii="Arial" w:hAnsi="Arial"/>
                <w:sz w:val="14"/>
              </w:rPr>
            </w:r>
            <w:r>
              <w:rPr>
                <w:rFonts w:ascii="Arial" w:hAnsi="Arial"/>
                <w:b w:val="0"/>
                <w:sz w:val="14"/>
              </w:rPr>
              <w:t>id, application_id, file_object_id, version_no, is_current, uploaded_at</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unique(application_id, version_no); file_object_id unique FK</w:t>
            </w:r>
          </w:p>
        </w:tc>
        <w:tc>
          <w:tcPr>
            <w:tcW w:type="dxa" w:w="1304"/>
            <w:vAlign w:val="top"/>
            <w:tcMar>
              <w:top w:w="80" w:type="dxa"/>
              <w:start w:w="80" w:type="dxa"/>
              <w:bottom w:w="80" w:type="dxa"/>
              <w:end w:w="80" w:type="dxa"/>
            </w:tcMar>
          </w:tcPr>
          <w:p>
            <w:pPr>
              <w:jc w:val="left"/>
            </w:pPr>
            <w:r>
              <w:rPr>
                <w:rFonts w:ascii="Arial" w:hAnsi="Arial"/>
                <w:sz w:val="14"/>
              </w:rPr>
            </w:r>
            <w:r>
              <w:rPr>
                <w:rFonts w:ascii="Arial" w:hAnsi="Arial"/>
                <w:b w:val="0"/>
                <w:sz w:val="14"/>
              </w:rPr>
              <w:t>Version CV theo application.</w:t>
            </w:r>
          </w:p>
        </w:tc>
      </w:tr>
      <w:tr>
        <w:tc>
          <w:tcPr>
            <w:tcW w:type="dxa" w:w="1814"/>
            <w:vAlign w:val="top"/>
            <w:tcMar>
              <w:top w:w="80" w:type="dxa"/>
              <w:start w:w="80" w:type="dxa"/>
              <w:bottom w:w="80" w:type="dxa"/>
              <w:end w:w="80" w:type="dxa"/>
            </w:tcMar>
          </w:tcPr>
          <w:p>
            <w:pPr>
              <w:jc w:val="left"/>
            </w:pPr>
            <w:r>
              <w:rPr>
                <w:rFonts w:ascii="Arial" w:hAnsi="Arial"/>
                <w:sz w:val="14"/>
              </w:rPr>
            </w:r>
            <w:r>
              <w:rPr>
                <w:rFonts w:ascii="Arial" w:hAnsi="Arial"/>
                <w:b w:val="0"/>
                <w:sz w:val="14"/>
              </w:rPr>
              <w:t>parsed_resumes</w:t>
            </w:r>
          </w:p>
        </w:tc>
        <w:tc>
          <w:tcPr>
            <w:tcW w:type="dxa" w:w="3572"/>
            <w:vAlign w:val="top"/>
            <w:tcMar>
              <w:top w:w="80" w:type="dxa"/>
              <w:start w:w="80" w:type="dxa"/>
              <w:bottom w:w="80" w:type="dxa"/>
              <w:end w:w="80" w:type="dxa"/>
            </w:tcMar>
          </w:tcPr>
          <w:p>
            <w:pPr>
              <w:jc w:val="left"/>
            </w:pPr>
            <w:r>
              <w:rPr>
                <w:rFonts w:ascii="Arial" w:hAnsi="Arial"/>
                <w:sz w:val="14"/>
              </w:rPr>
            </w:r>
            <w:r>
              <w:rPr>
                <w:rFonts w:ascii="Arial" w:hAnsi="Arial"/>
                <w:b w:val="0"/>
                <w:sz w:val="14"/>
              </w:rPr>
              <w:t>id, resume_version_id, raw_text, parsed_json, parser_version, parsed_at</w:t>
            </w:r>
          </w:p>
        </w:tc>
        <w:tc>
          <w:tcPr>
            <w:tcW w:type="dxa" w:w="2381"/>
            <w:vAlign w:val="top"/>
            <w:tcMar>
              <w:top w:w="80" w:type="dxa"/>
              <w:start w:w="80" w:type="dxa"/>
              <w:bottom w:w="80" w:type="dxa"/>
              <w:end w:w="80" w:type="dxa"/>
            </w:tcMar>
          </w:tcPr>
          <w:p>
            <w:pPr>
              <w:jc w:val="left"/>
            </w:pPr>
            <w:r>
              <w:rPr>
                <w:rFonts w:ascii="Arial" w:hAnsi="Arial"/>
                <w:sz w:val="14"/>
              </w:rPr>
            </w:r>
            <w:r>
              <w:rPr>
                <w:rFonts w:ascii="Arial" w:hAnsi="Arial"/>
                <w:b w:val="0"/>
                <w:sz w:val="14"/>
              </w:rPr>
              <w:t>resume_version_id unique FK</w:t>
            </w:r>
          </w:p>
        </w:tc>
        <w:tc>
          <w:tcPr>
            <w:tcW w:type="dxa" w:w="1304"/>
            <w:vAlign w:val="top"/>
            <w:tcMar>
              <w:top w:w="80" w:type="dxa"/>
              <w:start w:w="80" w:type="dxa"/>
              <w:bottom w:w="80" w:type="dxa"/>
              <w:end w:w="80" w:type="dxa"/>
            </w:tcMar>
          </w:tcPr>
          <w:p>
            <w:pPr>
              <w:jc w:val="left"/>
            </w:pPr>
            <w:r>
              <w:rPr>
                <w:rFonts w:ascii="Arial" w:hAnsi="Arial"/>
                <w:sz w:val="14"/>
              </w:rPr>
            </w:r>
            <w:r>
              <w:rPr>
                <w:rFonts w:ascii="Arial" w:hAnsi="Arial"/>
                <w:b w:val="0"/>
                <w:sz w:val="14"/>
              </w:rPr>
              <w:t>Dữ liệu CV đã parse.</w:t>
            </w:r>
          </w:p>
        </w:tc>
      </w:tr>
    </w:tbl>
    <w:p>
      <w:pPr>
        <w:pStyle w:val="Heading2"/>
      </w:pPr>
      <w:r>
        <w:t>5.6. Nhóm bảng AI recommendation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rPr>
          <w:tblHeader w:val="true"/>
        </w:trPr>
        <w:tc>
          <w:tcPr>
            <w:tcW w:type="dxa" w:w="1814"/>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Bảng</w:t>
            </w:r>
          </w:p>
        </w:tc>
        <w:tc>
          <w:tcPr>
            <w:tcW w:type="dxa" w:w="3572"/>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Cột quan trọng</w:t>
            </w:r>
          </w:p>
        </w:tc>
        <w:tc>
          <w:tcPr>
            <w:tcW w:type="dxa" w:w="2381"/>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Ràng buộc</w:t>
            </w:r>
          </w:p>
        </w:tc>
        <w:tc>
          <w:tcPr>
            <w:tcW w:type="dxa" w:w="1304"/>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Mục đích</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recommendation_scores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application_id, resume_version_id, job_post_id, score, model_name, model_version, computed_at, status</w:t>
            </w:r>
          </w:p>
        </w:tc>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score between 0 and 100; FK application/resume/job</w:t>
            </w:r>
          </w:p>
        </w:tc>
        <w:tc>
          <w:tcPr>
            <w:tcW w:type="dxa" w:w="1304"/>
            <w:vAlign w:val="top"/>
            <w:tcMar>
              <w:top w:w="80" w:type="dxa"/>
              <w:start w:w="80" w:type="dxa"/>
              <w:bottom w:w="80" w:type="dxa"/>
              <w:end w:w="80" w:type="dxa"/>
            </w:tcMar>
          </w:tcPr>
          <w:p>
            <w:pPr>
              <w:jc w:val="left"/>
            </w:pPr>
            <w:r>
              <w:rPr>
                <w:rFonts w:ascii="Arial" w:hAnsi="Arial"/>
                <w:sz w:val="15"/>
              </w:rPr>
            </w:r>
            <w:r>
              <w:rPr>
                <w:rFonts w:ascii="Arial" w:hAnsi="Arial"/>
                <w:b w:val="0"/>
                <w:sz w:val="15"/>
              </w:rPr>
              <w:t>Điểm phù hợp CV-JD.</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recommendation_explanations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score_id, criterion, matched_evidence, missing_evidence, explanation, weight</w:t>
            </w:r>
          </w:p>
        </w:tc>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score_id FK</w:t>
            </w:r>
          </w:p>
        </w:tc>
        <w:tc>
          <w:tcPr>
            <w:tcW w:type="dxa" w:w="1304"/>
            <w:vAlign w:val="top"/>
            <w:tcMar>
              <w:top w:w="80" w:type="dxa"/>
              <w:start w:w="80" w:type="dxa"/>
              <w:bottom w:w="80" w:type="dxa"/>
              <w:end w:w="80" w:type="dxa"/>
            </w:tcMar>
          </w:tcPr>
          <w:p>
            <w:pPr>
              <w:jc w:val="left"/>
            </w:pPr>
            <w:r>
              <w:rPr>
                <w:rFonts w:ascii="Arial" w:hAnsi="Arial"/>
                <w:sz w:val="15"/>
              </w:rPr>
            </w:r>
            <w:r>
              <w:rPr>
                <w:rFonts w:ascii="Arial" w:hAnsi="Arial"/>
                <w:b w:val="0"/>
                <w:sz w:val="15"/>
              </w:rPr>
              <w:t>Giải thích điểm theo tiêu chí.</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recommendation_feedback</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score_id, reviewer_id, feedback_type, comment, created_at</w:t>
            </w:r>
          </w:p>
        </w:tc>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reviewer_id FK users</w:t>
            </w:r>
          </w:p>
        </w:tc>
        <w:tc>
          <w:tcPr>
            <w:tcW w:type="dxa" w:w="1304"/>
            <w:vAlign w:val="top"/>
            <w:tcMar>
              <w:top w:w="80" w:type="dxa"/>
              <w:start w:w="80" w:type="dxa"/>
              <w:bottom w:w="80" w:type="dxa"/>
              <w:end w:w="80" w:type="dxa"/>
            </w:tcMar>
          </w:tcPr>
          <w:p>
            <w:pPr>
              <w:jc w:val="left"/>
            </w:pPr>
            <w:r>
              <w:rPr>
                <w:rFonts w:ascii="Arial" w:hAnsi="Arial"/>
                <w:sz w:val="15"/>
              </w:rPr>
            </w:r>
            <w:r>
              <w:rPr>
                <w:rFonts w:ascii="Arial" w:hAnsi="Arial"/>
                <w:b w:val="0"/>
                <w:sz w:val="15"/>
              </w:rPr>
              <w:t>Feedback của HR để cải tiến mô hình.</w:t>
            </w:r>
          </w:p>
        </w:tc>
      </w:tr>
    </w:tbl>
    <w:p>
      <w:pPr>
        <w:pStyle w:val="Heading2"/>
      </w:pPr>
      <w:r>
        <w:t>5.7. Nhóm bảng test, interview và proctoring</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rPr>
          <w:tblHeader w:val="true"/>
        </w:trPr>
        <w:tc>
          <w:tcPr>
            <w:tcW w:type="dxa" w:w="1814"/>
            <w:vAlign w:val="top"/>
            <w:tcMar>
              <w:top w:w="80" w:type="dxa"/>
              <w:start w:w="80" w:type="dxa"/>
              <w:bottom w:w="80" w:type="dxa"/>
              <w:end w:w="80" w:type="dxa"/>
            </w:tcMar>
            <w:shd w:fill="1F4E79"/>
          </w:tcPr>
          <w:p>
            <w:pPr>
              <w:jc w:val="left"/>
            </w:pPr>
            <w:r>
              <w:rPr>
                <w:rFonts w:ascii="Arial" w:hAnsi="Arial"/>
                <w:b/>
                <w:color w:val="FFFFFF"/>
                <w:sz w:val="13"/>
              </w:rPr>
            </w:r>
            <w:r>
              <w:rPr>
                <w:rFonts w:ascii="Arial" w:hAnsi="Arial"/>
                <w:b/>
                <w:color w:val="FFFFFF"/>
                <w:sz w:val="13"/>
              </w:rPr>
              <w:t>Bảng</w:t>
            </w:r>
          </w:p>
        </w:tc>
        <w:tc>
          <w:tcPr>
            <w:tcW w:type="dxa" w:w="3572"/>
            <w:vAlign w:val="top"/>
            <w:tcMar>
              <w:top w:w="80" w:type="dxa"/>
              <w:start w:w="80" w:type="dxa"/>
              <w:bottom w:w="80" w:type="dxa"/>
              <w:end w:w="80" w:type="dxa"/>
            </w:tcMar>
            <w:shd w:fill="1F4E79"/>
          </w:tcPr>
          <w:p>
            <w:pPr>
              <w:jc w:val="left"/>
            </w:pPr>
            <w:r>
              <w:rPr>
                <w:rFonts w:ascii="Arial" w:hAnsi="Arial"/>
                <w:b/>
                <w:color w:val="FFFFFF"/>
                <w:sz w:val="13"/>
              </w:rPr>
            </w:r>
            <w:r>
              <w:rPr>
                <w:rFonts w:ascii="Arial" w:hAnsi="Arial"/>
                <w:b/>
                <w:color w:val="FFFFFF"/>
                <w:sz w:val="13"/>
              </w:rPr>
              <w:t>Cột quan trọng</w:t>
            </w:r>
          </w:p>
        </w:tc>
        <w:tc>
          <w:tcPr>
            <w:tcW w:type="dxa" w:w="2381"/>
            <w:vAlign w:val="top"/>
            <w:tcMar>
              <w:top w:w="80" w:type="dxa"/>
              <w:start w:w="80" w:type="dxa"/>
              <w:bottom w:w="80" w:type="dxa"/>
              <w:end w:w="80" w:type="dxa"/>
            </w:tcMar>
            <w:shd w:fill="1F4E79"/>
          </w:tcPr>
          <w:p>
            <w:pPr>
              <w:jc w:val="left"/>
            </w:pPr>
            <w:r>
              <w:rPr>
                <w:rFonts w:ascii="Arial" w:hAnsi="Arial"/>
                <w:b/>
                <w:color w:val="FFFFFF"/>
                <w:sz w:val="13"/>
              </w:rPr>
            </w:r>
            <w:r>
              <w:rPr>
                <w:rFonts w:ascii="Arial" w:hAnsi="Arial"/>
                <w:b/>
                <w:color w:val="FFFFFF"/>
                <w:sz w:val="13"/>
              </w:rPr>
              <w:t>Ràng buộc</w:t>
            </w:r>
          </w:p>
        </w:tc>
        <w:tc>
          <w:tcPr>
            <w:tcW w:type="dxa" w:w="1304"/>
            <w:vAlign w:val="top"/>
            <w:tcMar>
              <w:top w:w="80" w:type="dxa"/>
              <w:start w:w="80" w:type="dxa"/>
              <w:bottom w:w="80" w:type="dxa"/>
              <w:end w:w="80" w:type="dxa"/>
            </w:tcMar>
            <w:shd w:fill="1F4E79"/>
          </w:tcPr>
          <w:p>
            <w:pPr>
              <w:jc w:val="left"/>
            </w:pPr>
            <w:r>
              <w:rPr>
                <w:rFonts w:ascii="Arial" w:hAnsi="Arial"/>
                <w:b/>
                <w:color w:val="FFFFFF"/>
                <w:sz w:val="13"/>
              </w:rPr>
            </w:r>
            <w:r>
              <w:rPr>
                <w:rFonts w:ascii="Arial" w:hAnsi="Arial"/>
                <w:b/>
                <w:color w:val="FFFFFF"/>
                <w:sz w:val="13"/>
              </w:rPr>
              <w:t>Mục đích</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tests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job_post_id, title, description, duration_minutes, pass_score, status, created_by</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job_post_id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Bài test theo job.</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questions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test_id, question_type, content, options_json, correct_answer_json, points</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test_id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Câu hỏi của test.</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test_attempts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application_id, test_id, status, started_at, submitted_at, score, reviewed_by</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application_id FK; test_id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Phiên làm bài.</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answer_submissions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attempt_id, question_id, answer_json, score, graded_at</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attempt_id FK; question_id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Câu trả lời.</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self_upload_submissions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attempt_id, file_object_id, note, submitted_at</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file_object_id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Bài nộp dạng file.</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interview_sessions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application_id, scheduled_at, duration_minutes, mode, location_or_url, status, created_by</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application_id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Lịch/phòng phỏng vấn.</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interview_attendees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interview_id, user_id, attendee_role, response_status</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unique(interview_id, user_id)</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Người tham dự phỏng vấn.</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evaluation_rubrics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job_post_id, name, criteria_json, max_score</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job_post_id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Rubric chấm phỏng vấn.</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interview_evaluations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interview_id, evaluator_id, rubric_id, score, recommendation, comment</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interview_id FK; evaluator_id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Kết quả đánh giá.</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proctoring_sessions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attempt_id, interview_id, status, started_at, ended_at, consent_id</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attempt_id/interview_id nullable; check có ít nhất một context</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Phiên giám sát.</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proctoring_events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session_id, event_type, severity, payload_json, occurred_at</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session_id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Sự kiện giám sát.</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suspicious_flags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session_id, flag_type, severity, confidence, review_status, reviewed_by</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session_id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Cờ bất thường cần hậu kiểm.</w:t>
            </w:r>
          </w:p>
        </w:tc>
      </w:tr>
      <w:tr>
        <w:tc>
          <w:tcPr>
            <w:tcW w:type="dxa" w:w="1814"/>
            <w:vAlign w:val="top"/>
            <w:tcMar>
              <w:top w:w="80" w:type="dxa"/>
              <w:start w:w="80" w:type="dxa"/>
              <w:bottom w:w="80" w:type="dxa"/>
              <w:end w:w="80" w:type="dxa"/>
            </w:tcMar>
          </w:tcPr>
          <w:p>
            <w:pPr>
              <w:jc w:val="left"/>
            </w:pPr>
            <w:r>
              <w:rPr>
                <w:rFonts w:ascii="Arial" w:hAnsi="Arial"/>
                <w:sz w:val="13"/>
              </w:rPr>
            </w:r>
            <w:r>
              <w:rPr>
                <w:rFonts w:ascii="Arial" w:hAnsi="Arial"/>
                <w:b w:val="0"/>
                <w:sz w:val="13"/>
              </w:rPr>
              <w:t>media_records</w:t>
            </w:r>
          </w:p>
        </w:tc>
        <w:tc>
          <w:tcPr>
            <w:tcW w:type="dxa" w:w="3572"/>
            <w:vAlign w:val="top"/>
            <w:tcMar>
              <w:top w:w="80" w:type="dxa"/>
              <w:start w:w="80" w:type="dxa"/>
              <w:bottom w:w="80" w:type="dxa"/>
              <w:end w:w="80" w:type="dxa"/>
            </w:tcMar>
          </w:tcPr>
          <w:p>
            <w:pPr>
              <w:jc w:val="left"/>
            </w:pPr>
            <w:r>
              <w:rPr>
                <w:rFonts w:ascii="Arial" w:hAnsi="Arial"/>
                <w:sz w:val="13"/>
              </w:rPr>
            </w:r>
            <w:r>
              <w:rPr>
                <w:rFonts w:ascii="Arial" w:hAnsi="Arial"/>
                <w:b w:val="0"/>
                <w:sz w:val="13"/>
              </w:rPr>
              <w:t>id, session_id, file_object_id, media_type, started_at, ended_at</w:t>
            </w:r>
          </w:p>
        </w:tc>
        <w:tc>
          <w:tcPr>
            <w:tcW w:type="dxa" w:w="2381"/>
            <w:vAlign w:val="top"/>
            <w:tcMar>
              <w:top w:w="80" w:type="dxa"/>
              <w:start w:w="80" w:type="dxa"/>
              <w:bottom w:w="80" w:type="dxa"/>
              <w:end w:w="80" w:type="dxa"/>
            </w:tcMar>
          </w:tcPr>
          <w:p>
            <w:pPr>
              <w:jc w:val="left"/>
            </w:pPr>
            <w:r>
              <w:rPr>
                <w:rFonts w:ascii="Arial" w:hAnsi="Arial"/>
                <w:sz w:val="13"/>
              </w:rPr>
            </w:r>
            <w:r>
              <w:rPr>
                <w:rFonts w:ascii="Arial" w:hAnsi="Arial"/>
                <w:b w:val="0"/>
                <w:sz w:val="13"/>
              </w:rPr>
              <w:t>file_object_id FK</w:t>
            </w:r>
          </w:p>
        </w:tc>
        <w:tc>
          <w:tcPr>
            <w:tcW w:type="dxa" w:w="1304"/>
            <w:vAlign w:val="top"/>
            <w:tcMar>
              <w:top w:w="80" w:type="dxa"/>
              <w:start w:w="80" w:type="dxa"/>
              <w:bottom w:w="80" w:type="dxa"/>
              <w:end w:w="80" w:type="dxa"/>
            </w:tcMar>
          </w:tcPr>
          <w:p>
            <w:pPr>
              <w:jc w:val="left"/>
            </w:pPr>
            <w:r>
              <w:rPr>
                <w:rFonts w:ascii="Arial" w:hAnsi="Arial"/>
                <w:sz w:val="13"/>
              </w:rPr>
            </w:r>
            <w:r>
              <w:rPr>
                <w:rFonts w:ascii="Arial" w:hAnsi="Arial"/>
                <w:b w:val="0"/>
                <w:sz w:val="13"/>
              </w:rPr>
              <w:t>Bản ghi media liên quan proctoring/interview.</w:t>
            </w:r>
          </w:p>
        </w:tc>
      </w:tr>
    </w:tbl>
    <w:p>
      <w:pPr>
        <w:pStyle w:val="Heading2"/>
      </w:pPr>
      <w:r>
        <w:t>5.8. Nhóm bảng communication và audit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rPr>
          <w:tblHeader w:val="true"/>
        </w:trPr>
        <w:tc>
          <w:tcPr>
            <w:tcW w:type="dxa" w:w="1814"/>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Bảng</w:t>
            </w:r>
          </w:p>
        </w:tc>
        <w:tc>
          <w:tcPr>
            <w:tcW w:type="dxa" w:w="3572"/>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Cột quan trọng</w:t>
            </w:r>
          </w:p>
        </w:tc>
        <w:tc>
          <w:tcPr>
            <w:tcW w:type="dxa" w:w="2381"/>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Ràng buộc</w:t>
            </w:r>
          </w:p>
        </w:tc>
        <w:tc>
          <w:tcPr>
            <w:tcW w:type="dxa" w:w="1304"/>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Mục đích</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email_templates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code, subject_template, body_template, locale, is_active</w:t>
            </w:r>
          </w:p>
        </w:tc>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code unique</w:t>
            </w:r>
          </w:p>
        </w:tc>
        <w:tc>
          <w:tcPr>
            <w:tcW w:type="dxa" w:w="1304"/>
            <w:vAlign w:val="top"/>
            <w:tcMar>
              <w:top w:w="80" w:type="dxa"/>
              <w:start w:w="80" w:type="dxa"/>
              <w:bottom w:w="80" w:type="dxa"/>
              <w:end w:w="80" w:type="dxa"/>
            </w:tcMar>
          </w:tcPr>
          <w:p>
            <w:pPr>
              <w:jc w:val="left"/>
            </w:pPr>
            <w:r>
              <w:rPr>
                <w:rFonts w:ascii="Arial" w:hAnsi="Arial"/>
                <w:sz w:val="15"/>
              </w:rPr>
            </w:r>
            <w:r>
              <w:rPr>
                <w:rFonts w:ascii="Arial" w:hAnsi="Arial"/>
                <w:b w:val="0"/>
                <w:sz w:val="15"/>
              </w:rPr>
              <w:t>Mẫu email.</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email_logs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application_id, recipient_email, template_code, subject, status, sent_at, error_message</w:t>
            </w:r>
          </w:p>
        </w:tc>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application_id FK</w:t>
            </w:r>
          </w:p>
        </w:tc>
        <w:tc>
          <w:tcPr>
            <w:tcW w:type="dxa" w:w="1304"/>
            <w:vAlign w:val="top"/>
            <w:tcMar>
              <w:top w:w="80" w:type="dxa"/>
              <w:start w:w="80" w:type="dxa"/>
              <w:bottom w:w="80" w:type="dxa"/>
              <w:end w:w="80" w:type="dxa"/>
            </w:tcMar>
          </w:tcPr>
          <w:p>
            <w:pPr>
              <w:jc w:val="left"/>
            </w:pPr>
            <w:r>
              <w:rPr>
                <w:rFonts w:ascii="Arial" w:hAnsi="Arial"/>
                <w:sz w:val="15"/>
              </w:rPr>
            </w:r>
            <w:r>
              <w:rPr>
                <w:rFonts w:ascii="Arial" w:hAnsi="Arial"/>
                <w:b w:val="0"/>
                <w:sz w:val="15"/>
              </w:rPr>
              <w:t>Lịch sử gửi email.</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notifications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user_id, title, content, type, read_at, created_at</w:t>
            </w:r>
          </w:p>
        </w:tc>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user_id FK</w:t>
            </w:r>
          </w:p>
        </w:tc>
        <w:tc>
          <w:tcPr>
            <w:tcW w:type="dxa" w:w="1304"/>
            <w:vAlign w:val="top"/>
            <w:tcMar>
              <w:top w:w="80" w:type="dxa"/>
              <w:start w:w="80" w:type="dxa"/>
              <w:bottom w:w="80" w:type="dxa"/>
              <w:end w:w="80" w:type="dxa"/>
            </w:tcMar>
          </w:tcPr>
          <w:p>
            <w:pPr>
              <w:jc w:val="left"/>
            </w:pPr>
            <w:r>
              <w:rPr>
                <w:rFonts w:ascii="Arial" w:hAnsi="Arial"/>
                <w:sz w:val="15"/>
              </w:rPr>
            </w:r>
            <w:r>
              <w:rPr>
                <w:rFonts w:ascii="Arial" w:hAnsi="Arial"/>
                <w:b w:val="0"/>
                <w:sz w:val="15"/>
              </w:rPr>
              <w:t>Thông báo trong hệ thống.</w:t>
            </w:r>
          </w:p>
        </w:tc>
      </w:tr>
      <w:tr>
        <w:tc>
          <w:tcPr>
            <w:tcW w:type="dxa" w:w="1814"/>
            <w:vAlign w:val="top"/>
            <w:tcMar>
              <w:top w:w="80" w:type="dxa"/>
              <w:start w:w="80" w:type="dxa"/>
              <w:bottom w:w="80" w:type="dxa"/>
              <w:end w:w="80" w:type="dxa"/>
            </w:tcMar>
          </w:tcPr>
          <w:p>
            <w:pPr>
              <w:jc w:val="left"/>
            </w:pPr>
            <w:r>
              <w:rPr>
                <w:rFonts w:ascii="Arial" w:hAnsi="Arial"/>
                <w:sz w:val="15"/>
              </w:rPr>
            </w:r>
            <w:r>
              <w:rPr>
                <w:rFonts w:ascii="Arial" w:hAnsi="Arial"/>
                <w:b w:val="0"/>
                <w:sz w:val="15"/>
              </w:rPr>
              <w:t>audit_logs</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id, actor_user_id, action, resource_type, resource_id, ip_address, user_agent, payload_json, created_at</w:t>
            </w:r>
          </w:p>
        </w:tc>
        <w:tc>
          <w:tcPr>
            <w:tcW w:type="dxa" w:w="2381"/>
            <w:vAlign w:val="top"/>
            <w:tcMar>
              <w:top w:w="80" w:type="dxa"/>
              <w:start w:w="80" w:type="dxa"/>
              <w:bottom w:w="80" w:type="dxa"/>
              <w:end w:w="80" w:type="dxa"/>
            </w:tcMar>
          </w:tcPr>
          <w:p>
            <w:pPr>
              <w:jc w:val="left"/>
            </w:pPr>
            <w:r>
              <w:rPr>
                <w:rFonts w:ascii="Arial" w:hAnsi="Arial"/>
                <w:sz w:val="15"/>
              </w:rPr>
            </w:r>
            <w:r>
              <w:rPr>
                <w:rFonts w:ascii="Arial" w:hAnsi="Arial"/>
                <w:b w:val="0"/>
                <w:sz w:val="15"/>
              </w:rPr>
              <w:t>actor_user_id FK nullable</w:t>
            </w:r>
          </w:p>
        </w:tc>
        <w:tc>
          <w:tcPr>
            <w:tcW w:type="dxa" w:w="1304"/>
            <w:vAlign w:val="top"/>
            <w:tcMar>
              <w:top w:w="80" w:type="dxa"/>
              <w:start w:w="80" w:type="dxa"/>
              <w:bottom w:w="80" w:type="dxa"/>
              <w:end w:w="80" w:type="dxa"/>
            </w:tcMar>
          </w:tcPr>
          <w:p>
            <w:pPr>
              <w:jc w:val="left"/>
            </w:pPr>
            <w:r>
              <w:rPr>
                <w:rFonts w:ascii="Arial" w:hAnsi="Arial"/>
                <w:sz w:val="15"/>
              </w:rPr>
            </w:r>
            <w:r>
              <w:rPr>
                <w:rFonts w:ascii="Arial" w:hAnsi="Arial"/>
                <w:b w:val="0"/>
                <w:sz w:val="15"/>
              </w:rPr>
              <w:t>Truy vết hành động nhạy cảm.</w:t>
            </w:r>
          </w:p>
        </w:tc>
      </w:tr>
    </w:tbl>
    <w:p>
      <w:pPr>
        <w:pStyle w:val="Heading2"/>
      </w:pPr>
      <w:r>
        <w:t>5.9. ERD</w:t>
      </w:r>
    </w:p>
    <w:p>
      <w:r>
        <w:drawing>
          <wp:inline xmlns:a="http://schemas.openxmlformats.org/drawingml/2006/main" xmlns:pic="http://schemas.openxmlformats.org/drawingml/2006/picture">
            <wp:extent cx="6126480" cy="2284125"/>
            <wp:docPr id="3" name="Picture 3"/>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6126480" cy="2284125"/>
                    </a:xfrm>
                    <a:prstGeom prst="rect"/>
                  </pic:spPr>
                </pic:pic>
              </a:graphicData>
            </a:graphic>
          </wp:inline>
        </w:drawing>
      </w:r>
    </w:p>
    <w:p>
      <w:pPr>
        <w:jc w:val="center"/>
      </w:pPr>
      <w:r>
        <w:rPr>
          <w:rFonts w:ascii="Arial" w:hAnsi="Arial"/>
          <w:i/>
          <w:sz w:val="18"/>
        </w:rPr>
        <w:t>Hình 3. ERD logic cho database</w:t>
      </w:r>
    </w:p>
    <w:p>
      <w:pPr>
        <w:pStyle w:val="Heading1"/>
      </w:pPr>
      <w:r>
        <w:t>6. Ràng buộc, chỉ mục và quy tắc toàn vẹn</w:t>
      </w:r>
    </w:p>
    <w:p>
      <w:pPr>
        <w:pStyle w:val="Heading2"/>
      </w:pPr>
      <w:r>
        <w:t>6.1. Unique constraint quan trọng</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24"/>
        <w:gridCol w:w="3324"/>
        <w:gridCol w:w="3324"/>
      </w:tblGrid>
      <w:tr>
        <w:trPr>
          <w:tblHeader w:val="true"/>
        </w:trPr>
        <w:tc>
          <w:tcPr>
            <w:tcW w:type="dxa" w:w="1984"/>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Bảng</w:t>
            </w:r>
          </w:p>
        </w:tc>
        <w:tc>
          <w:tcPr>
            <w:tcW w:type="dxa" w:w="3969"/>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Constraint</w:t>
            </w:r>
          </w:p>
        </w:tc>
        <w:tc>
          <w:tcPr>
            <w:tcW w:type="dxa" w:w="3118"/>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Lý do</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users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unique(clerk_user_id)</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Một Clerk user chỉ ánh xạ với một user nội bộ.</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users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unique(email)</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Tránh trùng tài khoản email trong hệ thống.</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candidate_profiles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unique(user_id)</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Một user chỉ có một candidate profile.</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staff_profiles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unique(user_id)</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Một user chỉ có một staff profile.</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departments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unique(company_id, name)</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Tránh trùng phòng ban trong một công ty.</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applications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unique(candidate_id, job_post_id)</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Một ứng viên không nộp trùng một job nhiều lần; resume version xử lý CV mới.</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file_objects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unique(bucket_name, object_path)</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Một object storage path chỉ tương ứng một metadata record.</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resume_versions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unique(application_id, version_no)</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Version CV tăng tuần tự theo application.</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resume_versions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partial unique(application_id) where is_current = true</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Mỗi application chỉ có một CV hiện hành.</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interview_attendees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unique(interview_id, user_id)</w:t>
            </w:r>
          </w:p>
        </w:tc>
        <w:tc>
          <w:tcPr>
            <w:tcW w:type="dxa" w:w="3118"/>
            <w:vAlign w:val="top"/>
            <w:tcMar>
              <w:top w:w="80" w:type="dxa"/>
              <w:start w:w="80" w:type="dxa"/>
              <w:bottom w:w="80" w:type="dxa"/>
              <w:end w:w="80" w:type="dxa"/>
            </w:tcMar>
          </w:tcPr>
          <w:p>
            <w:pPr>
              <w:jc w:val="left"/>
            </w:pPr>
            <w:r>
              <w:rPr>
                <w:rFonts w:ascii="Arial" w:hAnsi="Arial"/>
                <w:sz w:val="16"/>
              </w:rPr>
            </w:r>
            <w:r>
              <w:rPr>
                <w:rFonts w:ascii="Arial" w:hAnsi="Arial"/>
                <w:b w:val="0"/>
                <w:sz w:val="16"/>
              </w:rPr>
              <w:t>Một người không bị thêm trùng vào cùng buổi phỏng vấn.</w:t>
            </w:r>
          </w:p>
        </w:tc>
      </w:tr>
    </w:tbl>
    <w:p>
      <w:pPr>
        <w:pStyle w:val="Heading2"/>
      </w:pPr>
      <w:r>
        <w:t>6.2. Index đề xuất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24"/>
        <w:gridCol w:w="3324"/>
        <w:gridCol w:w="3324"/>
      </w:tblGrid>
      <w:tr>
        <w:trPr>
          <w:tblHeader w:val="true"/>
        </w:trPr>
        <w:tc>
          <w:tcPr>
            <w:tcW w:type="dxa" w:w="1984"/>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Bảng</w:t>
            </w:r>
          </w:p>
        </w:tc>
        <w:tc>
          <w:tcPr>
            <w:tcW w:type="dxa" w:w="3685"/>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Index</w:t>
            </w:r>
          </w:p>
        </w:tc>
        <w:tc>
          <w:tcPr>
            <w:tcW w:type="dxa" w:w="3402"/>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Mục đích</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users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idx_users_clerk_user_id</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Tìm user từ Clerk token nhanh.</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job_posts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idx_job_posts_status_deadline</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Truy vấn job published còn hạn.</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applications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idx_applications_job_stage_status</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Recruiter lọc application theo job/stage/status.</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applications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idx_applications_candidate</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Candidate xem application của mình.</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candidate_stage_history</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idx_stage_history_application_changed_at</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Xem timeline xử lý hồ sơ.</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file_objects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idx_file_objects_owner_purpose</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Tìm file theo user/purpose.</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resume_versions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idx_resume_versions_application_current</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Lấy CV hiện hành.</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recommendation_scores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idx_reco_application_score</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Sắp xếp/tra điểm ứng viên.</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test_attempts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idx_attempts_application_status</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Theo dõi test theo application.</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interview_sessions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idx_interviews_application_scheduled</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Lịch phỏng vấn theo application.</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proctoring_events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idx_events_session_occurred_at</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Xem log proctoring theo thời gian.</w:t>
            </w:r>
          </w:p>
        </w:tc>
      </w:tr>
      <w:tr>
        <w:tc>
          <w:tcPr>
            <w:tcW w:type="dxa" w:w="1984"/>
            <w:vAlign w:val="top"/>
            <w:tcMar>
              <w:top w:w="80" w:type="dxa"/>
              <w:start w:w="80" w:type="dxa"/>
              <w:bottom w:w="80" w:type="dxa"/>
              <w:end w:w="80" w:type="dxa"/>
            </w:tcMar>
          </w:tcPr>
          <w:p>
            <w:pPr>
              <w:jc w:val="left"/>
            </w:pPr>
            <w:r>
              <w:rPr>
                <w:rFonts w:ascii="Arial" w:hAnsi="Arial"/>
                <w:sz w:val="16"/>
              </w:rPr>
            </w:r>
            <w:r>
              <w:rPr>
                <w:rFonts w:ascii="Arial" w:hAnsi="Arial"/>
                <w:b w:val="0"/>
                <w:sz w:val="16"/>
              </w:rPr>
              <w:t>audit_logs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idx_audit_actor_created_at</w:t>
            </w:r>
          </w:p>
        </w:tc>
        <w:tc>
          <w:tcPr>
            <w:tcW w:type="dxa" w:w="3402"/>
            <w:vAlign w:val="top"/>
            <w:tcMar>
              <w:top w:w="80" w:type="dxa"/>
              <w:start w:w="80" w:type="dxa"/>
              <w:bottom w:w="80" w:type="dxa"/>
              <w:end w:w="80" w:type="dxa"/>
            </w:tcMar>
          </w:tcPr>
          <w:p>
            <w:pPr>
              <w:jc w:val="left"/>
            </w:pPr>
            <w:r>
              <w:rPr>
                <w:rFonts w:ascii="Arial" w:hAnsi="Arial"/>
                <w:sz w:val="16"/>
              </w:rPr>
            </w:r>
            <w:r>
              <w:rPr>
                <w:rFonts w:ascii="Arial" w:hAnsi="Arial"/>
                <w:b w:val="0"/>
                <w:sz w:val="16"/>
              </w:rPr>
              <w:t>Truy vết hoạt động người dùng.</w:t>
            </w:r>
          </w:p>
        </w:tc>
      </w:tr>
    </w:tbl>
    <w:p>
      <w:pPr>
        <w:pStyle w:val="Heading2"/>
      </w:pPr>
      <w:r>
        <w:t>6.3. Check constraint đề xuất</w:t>
      </w:r>
    </w:p>
    <w:p>
      <w:pPr>
        <w:spacing w:before="80" w:after="80"/>
        <w:shd w:fill="F3F6FA"/>
      </w:pPr>
      <w:r>
        <w:rPr>
          <w:rFonts w:ascii="Consolas" w:hAnsi="Consolas"/>
          <w:sz w:val="16"/>
        </w:rPr>
        <w:t>-- Điểm recommendation từ 0 đến 100</w:t>
        <w:br/>
      </w:r>
      <w:r>
        <w:rPr>
          <w:rFonts w:ascii="Consolas" w:hAnsi="Consolas"/>
          <w:sz w:val="16"/>
        </w:rPr>
        <w:t>alter table recommendation_scores</w:t>
        <w:br/>
      </w:r>
      <w:r>
        <w:rPr>
          <w:rFonts w:ascii="Consolas" w:hAnsi="Consolas"/>
          <w:sz w:val="16"/>
        </w:rPr>
        <w:t>add constraint recommendation_scores_score_range</w:t>
        <w:br/>
      </w:r>
      <w:r>
        <w:rPr>
          <w:rFonts w:ascii="Consolas" w:hAnsi="Consolas"/>
          <w:sz w:val="16"/>
        </w:rPr>
        <w:t>check (score &gt;= 0 and score &lt;= 100);</w:t>
        <w:br/>
      </w:r>
      <w:r>
        <w:rPr>
          <w:rFonts w:ascii="Consolas" w:hAnsi="Consolas"/>
          <w:sz w:val="16"/>
        </w:rPr>
        <w:br/>
      </w:r>
      <w:r>
        <w:rPr>
          <w:rFonts w:ascii="Consolas" w:hAnsi="Consolas"/>
          <w:sz w:val="16"/>
        </w:rPr>
        <w:t>-- File size không âm</w:t>
        <w:br/>
      </w:r>
      <w:r>
        <w:rPr>
          <w:rFonts w:ascii="Consolas" w:hAnsi="Consolas"/>
          <w:sz w:val="16"/>
        </w:rPr>
        <w:t>alter table file_objects</w:t>
        <w:br/>
      </w:r>
      <w:r>
        <w:rPr>
          <w:rFonts w:ascii="Consolas" w:hAnsi="Consolas"/>
          <w:sz w:val="16"/>
        </w:rPr>
        <w:t>add constraint file_objects_size_non_negative</w:t>
        <w:br/>
      </w:r>
      <w:r>
        <w:rPr>
          <w:rFonts w:ascii="Consolas" w:hAnsi="Consolas"/>
          <w:sz w:val="16"/>
        </w:rPr>
        <w:t>check (size_bytes &gt;= 0);</w:t>
        <w:br/>
      </w:r>
      <w:r>
        <w:rPr>
          <w:rFonts w:ascii="Consolas" w:hAnsi="Consolas"/>
          <w:sz w:val="16"/>
        </w:rPr>
        <w:br/>
      </w:r>
      <w:r>
        <w:rPr>
          <w:rFonts w:ascii="Consolas" w:hAnsi="Consolas"/>
          <w:sz w:val="16"/>
        </w:rPr>
        <w:t>-- Proctoring session phải gắn với test attempt hoặc interview</w:t>
        <w:br/>
      </w:r>
      <w:r>
        <w:rPr>
          <w:rFonts w:ascii="Consolas" w:hAnsi="Consolas"/>
          <w:sz w:val="16"/>
        </w:rPr>
        <w:t>alter table proctoring_sessions</w:t>
        <w:br/>
      </w:r>
      <w:r>
        <w:rPr>
          <w:rFonts w:ascii="Consolas" w:hAnsi="Consolas"/>
          <w:sz w:val="16"/>
        </w:rPr>
        <w:t>add constraint proctoring_sessions_context_check</w:t>
        <w:br/>
      </w:r>
      <w:r>
        <w:rPr>
          <w:rFonts w:ascii="Consolas" w:hAnsi="Consolas"/>
          <w:sz w:val="16"/>
        </w:rPr>
        <w:t>check (attempt_id is not null or interview_id is not null);</w:t>
        <w:br/>
      </w:r>
    </w:p>
    <w:p>
      <w:pPr>
        <w:pStyle w:val="Heading1"/>
      </w:pPr>
      <w:r>
        <w:t>7. Thiết kế backend FastAPI</w:t>
      </w:r>
    </w:p>
    <w:p>
      <w:pPr>
        <w:pStyle w:val="Heading2"/>
      </w:pPr>
      <w:r>
        <w:t>7.1. Cấu trúc thư mục backend</w:t>
      </w:r>
    </w:p>
    <w:p>
      <w:pPr>
        <w:spacing w:before="80" w:after="80"/>
        <w:shd w:fill="F3F6FA"/>
      </w:pPr>
      <w:r>
        <w:rPr>
          <w:rFonts w:ascii="Consolas" w:hAnsi="Consolas"/>
          <w:sz w:val="16"/>
        </w:rPr>
        <w:t>backend/</w:t>
        <w:br/>
      </w:r>
      <w:r>
        <w:rPr>
          <w:rFonts w:ascii="Consolas" w:hAnsi="Consolas"/>
          <w:sz w:val="16"/>
        </w:rPr>
        <w:t>├── app/</w:t>
        <w:br/>
      </w:r>
      <w:r>
        <w:rPr>
          <w:rFonts w:ascii="Consolas" w:hAnsi="Consolas"/>
          <w:sz w:val="16"/>
        </w:rPr>
        <w:t>│   ├── api/</w:t>
        <w:br/>
      </w:r>
      <w:r>
        <w:rPr>
          <w:rFonts w:ascii="Consolas" w:hAnsi="Consolas"/>
          <w:sz w:val="16"/>
        </w:rPr>
        <w:t>│   │   └── v1/</w:t>
        <w:br/>
      </w:r>
      <w:r>
        <w:rPr>
          <w:rFonts w:ascii="Consolas" w:hAnsi="Consolas"/>
          <w:sz w:val="16"/>
        </w:rPr>
        <w:t>│   │       ├── routers/</w:t>
        <w:br/>
      </w:r>
      <w:r>
        <w:rPr>
          <w:rFonts w:ascii="Consolas" w:hAnsi="Consolas"/>
          <w:sz w:val="16"/>
        </w:rPr>
        <w:t>│   │       │   ├── auth.py</w:t>
        <w:br/>
      </w:r>
      <w:r>
        <w:rPr>
          <w:rFonts w:ascii="Consolas" w:hAnsi="Consolas"/>
          <w:sz w:val="16"/>
        </w:rPr>
        <w:t>│   │       │   ├── users.py</w:t>
        <w:br/>
      </w:r>
      <w:r>
        <w:rPr>
          <w:rFonts w:ascii="Consolas" w:hAnsi="Consolas"/>
          <w:sz w:val="16"/>
        </w:rPr>
        <w:t>│   │       │   ├── candidate_profiles.py</w:t>
        <w:br/>
      </w:r>
      <w:r>
        <w:rPr>
          <w:rFonts w:ascii="Consolas" w:hAnsi="Consolas"/>
          <w:sz w:val="16"/>
        </w:rPr>
        <w:t>│   │       │   ├── companies.py</w:t>
        <w:br/>
      </w:r>
      <w:r>
        <w:rPr>
          <w:rFonts w:ascii="Consolas" w:hAnsi="Consolas"/>
          <w:sz w:val="16"/>
        </w:rPr>
        <w:t>│   │       │   ├── job_posts.py</w:t>
        <w:br/>
      </w:r>
      <w:r>
        <w:rPr>
          <w:rFonts w:ascii="Consolas" w:hAnsi="Consolas"/>
          <w:sz w:val="16"/>
        </w:rPr>
        <w:t>│   │       │   ├── applications.py</w:t>
        <w:br/>
      </w:r>
      <w:r>
        <w:rPr>
          <w:rFonts w:ascii="Consolas" w:hAnsi="Consolas"/>
          <w:sz w:val="16"/>
        </w:rPr>
        <w:t>│   │       │   ├── files.py</w:t>
        <w:br/>
      </w:r>
      <w:r>
        <w:rPr>
          <w:rFonts w:ascii="Consolas" w:hAnsi="Consolas"/>
          <w:sz w:val="16"/>
        </w:rPr>
        <w:t>│   │       │   ├── resumes.py</w:t>
        <w:br/>
      </w:r>
      <w:r>
        <w:rPr>
          <w:rFonts w:ascii="Consolas" w:hAnsi="Consolas"/>
          <w:sz w:val="16"/>
        </w:rPr>
        <w:t>│   │       │   ├── tests.py</w:t>
        <w:br/>
      </w:r>
      <w:r>
        <w:rPr>
          <w:rFonts w:ascii="Consolas" w:hAnsi="Consolas"/>
          <w:sz w:val="16"/>
        </w:rPr>
        <w:t>│   │       │   ├── interviews.py</w:t>
        <w:br/>
      </w:r>
      <w:r>
        <w:rPr>
          <w:rFonts w:ascii="Consolas" w:hAnsi="Consolas"/>
          <w:sz w:val="16"/>
        </w:rPr>
        <w:t>│   │       │   └── proctoring.py</w:t>
        <w:br/>
      </w:r>
      <w:r>
        <w:rPr>
          <w:rFonts w:ascii="Consolas" w:hAnsi="Consolas"/>
          <w:sz w:val="16"/>
        </w:rPr>
        <w:t>│   │       └── dependencies.py</w:t>
        <w:br/>
      </w:r>
      <w:r>
        <w:rPr>
          <w:rFonts w:ascii="Consolas" w:hAnsi="Consolas"/>
          <w:sz w:val="16"/>
        </w:rPr>
        <w:t>│   ├── core/</w:t>
        <w:br/>
      </w:r>
      <w:r>
        <w:rPr>
          <w:rFonts w:ascii="Consolas" w:hAnsi="Consolas"/>
          <w:sz w:val="16"/>
        </w:rPr>
        <w:t>│   │   ├── config.py</w:t>
        <w:br/>
      </w:r>
      <w:r>
        <w:rPr>
          <w:rFonts w:ascii="Consolas" w:hAnsi="Consolas"/>
          <w:sz w:val="16"/>
        </w:rPr>
        <w:t>│   │   ├── security.py</w:t>
        <w:br/>
      </w:r>
      <w:r>
        <w:rPr>
          <w:rFonts w:ascii="Consolas" w:hAnsi="Consolas"/>
          <w:sz w:val="16"/>
        </w:rPr>
        <w:t>│   │   ├── permissions.py</w:t>
        <w:br/>
      </w:r>
      <w:r>
        <w:rPr>
          <w:rFonts w:ascii="Consolas" w:hAnsi="Consolas"/>
          <w:sz w:val="16"/>
        </w:rPr>
        <w:t>│   │   └── errors.py</w:t>
        <w:br/>
      </w:r>
      <w:r>
        <w:rPr>
          <w:rFonts w:ascii="Consolas" w:hAnsi="Consolas"/>
          <w:sz w:val="16"/>
        </w:rPr>
        <w:t>│   ├── db/</w:t>
        <w:br/>
      </w:r>
      <w:r>
        <w:rPr>
          <w:rFonts w:ascii="Consolas" w:hAnsi="Consolas"/>
          <w:sz w:val="16"/>
        </w:rPr>
        <w:t>│   │   ├── session.py</w:t>
        <w:br/>
      </w:r>
      <w:r>
        <w:rPr>
          <w:rFonts w:ascii="Consolas" w:hAnsi="Consolas"/>
          <w:sz w:val="16"/>
        </w:rPr>
        <w:t>│   │   └── base.py</w:t>
        <w:br/>
      </w:r>
      <w:r>
        <w:rPr>
          <w:rFonts w:ascii="Consolas" w:hAnsi="Consolas"/>
          <w:sz w:val="16"/>
        </w:rPr>
        <w:t>│   ├── models/</w:t>
        <w:br/>
      </w:r>
      <w:r>
        <w:rPr>
          <w:rFonts w:ascii="Consolas" w:hAnsi="Consolas"/>
          <w:sz w:val="16"/>
        </w:rPr>
        <w:t>│   ├── schemas/</w:t>
        <w:br/>
      </w:r>
      <w:r>
        <w:rPr>
          <w:rFonts w:ascii="Consolas" w:hAnsi="Consolas"/>
          <w:sz w:val="16"/>
        </w:rPr>
        <w:t>│   ├── repositories/</w:t>
        <w:br/>
      </w:r>
      <w:r>
        <w:rPr>
          <w:rFonts w:ascii="Consolas" w:hAnsi="Consolas"/>
          <w:sz w:val="16"/>
        </w:rPr>
        <w:t>│   ├── services/</w:t>
        <w:br/>
      </w:r>
      <w:r>
        <w:rPr>
          <w:rFonts w:ascii="Consolas" w:hAnsi="Consolas"/>
          <w:sz w:val="16"/>
        </w:rPr>
        <w:t>│   ├── integrations/</w:t>
        <w:br/>
      </w:r>
      <w:r>
        <w:rPr>
          <w:rFonts w:ascii="Consolas" w:hAnsi="Consolas"/>
          <w:sz w:val="16"/>
        </w:rPr>
        <w:t>│   │   ├── clerk.py</w:t>
        <w:br/>
      </w:r>
      <w:r>
        <w:rPr>
          <w:rFonts w:ascii="Consolas" w:hAnsi="Consolas"/>
          <w:sz w:val="16"/>
        </w:rPr>
        <w:t>│   │   ├── supabase_storage.py</w:t>
        <w:br/>
      </w:r>
      <w:r>
        <w:rPr>
          <w:rFonts w:ascii="Consolas" w:hAnsi="Consolas"/>
          <w:sz w:val="16"/>
        </w:rPr>
        <w:t>│   │   ├── email.py</w:t>
        <w:br/>
      </w:r>
      <w:r>
        <w:rPr>
          <w:rFonts w:ascii="Consolas" w:hAnsi="Consolas"/>
          <w:sz w:val="16"/>
        </w:rPr>
        <w:t>│   │   └── ai.py</w:t>
        <w:br/>
      </w:r>
      <w:r>
        <w:rPr>
          <w:rFonts w:ascii="Consolas" w:hAnsi="Consolas"/>
          <w:sz w:val="16"/>
        </w:rPr>
        <w:t>│   ├── workers/</w:t>
        <w:br/>
      </w:r>
      <w:r>
        <w:rPr>
          <w:rFonts w:ascii="Consolas" w:hAnsi="Consolas"/>
          <w:sz w:val="16"/>
        </w:rPr>
        <w:t>│   └── main.py</w:t>
        <w:br/>
      </w:r>
      <w:r>
        <w:rPr>
          <w:rFonts w:ascii="Consolas" w:hAnsi="Consolas"/>
          <w:sz w:val="16"/>
        </w:rPr>
        <w:t>├── alembic/</w:t>
        <w:br/>
      </w:r>
      <w:r>
        <w:rPr>
          <w:rFonts w:ascii="Consolas" w:hAnsi="Consolas"/>
          <w:sz w:val="16"/>
        </w:rPr>
        <w:t>├── tests/</w:t>
        <w:br/>
      </w:r>
      <w:r>
        <w:rPr>
          <w:rFonts w:ascii="Consolas" w:hAnsi="Consolas"/>
          <w:sz w:val="16"/>
        </w:rPr>
        <w:t>├── requirements.txt</w:t>
        <w:br/>
      </w:r>
      <w:r>
        <w:rPr>
          <w:rFonts w:ascii="Consolas" w:hAnsi="Consolas"/>
          <w:sz w:val="16"/>
        </w:rPr>
        <w:t>└── .env.example</w:t>
        <w:br/>
      </w:r>
    </w:p>
    <w:p>
      <w:pPr>
        <w:pStyle w:val="Heading2"/>
      </w:pPr>
      <w:r>
        <w:t>7.2. Nguyên tắc chia layer</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24"/>
        <w:gridCol w:w="3324"/>
        <w:gridCol w:w="3324"/>
      </w:tblGrid>
      <w:tr>
        <w:trPr>
          <w:tblHeader w:val="true"/>
        </w:trPr>
        <w:tc>
          <w:tcPr>
            <w:tcW w:type="dxa" w:w="1701"/>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Layer</w:t>
            </w:r>
          </w:p>
        </w:tc>
        <w:tc>
          <w:tcPr>
            <w:tcW w:type="dxa" w:w="3685"/>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Nhiệm vụ</w:t>
            </w:r>
          </w:p>
        </w:tc>
        <w:tc>
          <w:tcPr>
            <w:tcW w:type="dxa" w:w="3685"/>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Không nên làm</w:t>
            </w:r>
          </w:p>
        </w:tc>
      </w:tr>
      <w:tr>
        <w:tc>
          <w:tcPr>
            <w:tcW w:type="dxa" w:w="1701"/>
            <w:vAlign w:val="top"/>
            <w:tcMar>
              <w:top w:w="80" w:type="dxa"/>
              <w:start w:w="80" w:type="dxa"/>
              <w:bottom w:w="80" w:type="dxa"/>
              <w:end w:w="80" w:type="dxa"/>
            </w:tcMar>
          </w:tcPr>
          <w:p>
            <w:pPr>
              <w:jc w:val="left"/>
            </w:pPr>
            <w:r>
              <w:rPr>
                <w:rFonts w:ascii="Arial" w:hAnsi="Arial"/>
                <w:sz w:val="16"/>
              </w:rPr>
            </w:r>
            <w:r>
              <w:rPr>
                <w:rFonts w:ascii="Arial" w:hAnsi="Arial"/>
                <w:b w:val="0"/>
                <w:sz w:val="16"/>
              </w:rPr>
              <w:t>Router/API</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Nhận request, validate schema, gọi service, trả response.</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Không viết SQL hoặc logic nghiệp vụ phức tạp.</w:t>
            </w:r>
          </w:p>
        </w:tc>
      </w:tr>
      <w:tr>
        <w:tc>
          <w:tcPr>
            <w:tcW w:type="dxa" w:w="1701"/>
            <w:vAlign w:val="top"/>
            <w:tcMar>
              <w:top w:w="80" w:type="dxa"/>
              <w:start w:w="80" w:type="dxa"/>
              <w:bottom w:w="80" w:type="dxa"/>
              <w:end w:w="80" w:type="dxa"/>
            </w:tcMar>
          </w:tcPr>
          <w:p>
            <w:pPr>
              <w:jc w:val="left"/>
            </w:pPr>
            <w:r>
              <w:rPr>
                <w:rFonts w:ascii="Arial" w:hAnsi="Arial"/>
                <w:sz w:val="16"/>
              </w:rPr>
            </w:r>
            <w:r>
              <w:rPr>
                <w:rFonts w:ascii="Arial" w:hAnsi="Arial"/>
                <w:b w:val="0"/>
                <w:sz w:val="16"/>
              </w:rPr>
              <w:t>Schema</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Pydantic request/response models.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Không chứa logic truy cập DB.</w:t>
            </w:r>
          </w:p>
        </w:tc>
      </w:tr>
      <w:tr>
        <w:tc>
          <w:tcPr>
            <w:tcW w:type="dxa" w:w="1701"/>
            <w:vAlign w:val="top"/>
            <w:tcMar>
              <w:top w:w="80" w:type="dxa"/>
              <w:start w:w="80" w:type="dxa"/>
              <w:bottom w:w="80" w:type="dxa"/>
              <w:end w:w="80" w:type="dxa"/>
            </w:tcMar>
          </w:tcPr>
          <w:p>
            <w:pPr>
              <w:jc w:val="left"/>
            </w:pPr>
            <w:r>
              <w:rPr>
                <w:rFonts w:ascii="Arial" w:hAnsi="Arial"/>
                <w:sz w:val="16"/>
              </w:rPr>
            </w:r>
            <w:r>
              <w:rPr>
                <w:rFonts w:ascii="Arial" w:hAnsi="Arial"/>
                <w:b w:val="0"/>
                <w:sz w:val="16"/>
              </w:rPr>
              <w:t>Service</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Nghiệp vụ: apply job, move stage, upload resume, authorize access.</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Không phụ thuộc trực tiếp vào HTTP request nếu tránh được.</w:t>
            </w:r>
          </w:p>
        </w:tc>
      </w:tr>
      <w:tr>
        <w:tc>
          <w:tcPr>
            <w:tcW w:type="dxa" w:w="1701"/>
            <w:vAlign w:val="top"/>
            <w:tcMar>
              <w:top w:w="80" w:type="dxa"/>
              <w:start w:w="80" w:type="dxa"/>
              <w:bottom w:w="80" w:type="dxa"/>
              <w:end w:w="80" w:type="dxa"/>
            </w:tcMar>
          </w:tcPr>
          <w:p>
            <w:pPr>
              <w:jc w:val="left"/>
            </w:pPr>
            <w:r>
              <w:rPr>
                <w:rFonts w:ascii="Arial" w:hAnsi="Arial"/>
                <w:sz w:val="16"/>
              </w:rPr>
            </w:r>
            <w:r>
              <w:rPr>
                <w:rFonts w:ascii="Arial" w:hAnsi="Arial"/>
                <w:b w:val="0"/>
                <w:sz w:val="16"/>
              </w:rPr>
              <w:t>Repository</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Đọc/ghi database qua SQLAlchemy.</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Không kiểm tra role nghiệp vụ ở đây trừ constraint dữ liệu.</w:t>
            </w:r>
          </w:p>
        </w:tc>
      </w:tr>
      <w:tr>
        <w:tc>
          <w:tcPr>
            <w:tcW w:type="dxa" w:w="1701"/>
            <w:vAlign w:val="top"/>
            <w:tcMar>
              <w:top w:w="80" w:type="dxa"/>
              <w:start w:w="80" w:type="dxa"/>
              <w:bottom w:w="80" w:type="dxa"/>
              <w:end w:w="80" w:type="dxa"/>
            </w:tcMar>
          </w:tcPr>
          <w:p>
            <w:pPr>
              <w:jc w:val="left"/>
            </w:pPr>
            <w:r>
              <w:rPr>
                <w:rFonts w:ascii="Arial" w:hAnsi="Arial"/>
                <w:sz w:val="16"/>
              </w:rPr>
            </w:r>
            <w:r>
              <w:rPr>
                <w:rFonts w:ascii="Arial" w:hAnsi="Arial"/>
                <w:b w:val="0"/>
                <w:sz w:val="16"/>
              </w:rPr>
              <w:t>Integration</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Giao tiếp Clerk, Supabase Storage, Email, AI.</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Không lưu state nghiệp vụ dài hạn.</w:t>
            </w:r>
          </w:p>
        </w:tc>
      </w:tr>
      <w:tr>
        <w:tc>
          <w:tcPr>
            <w:tcW w:type="dxa" w:w="1701"/>
            <w:vAlign w:val="top"/>
            <w:tcMar>
              <w:top w:w="80" w:type="dxa"/>
              <w:start w:w="80" w:type="dxa"/>
              <w:bottom w:w="80" w:type="dxa"/>
              <w:end w:w="80" w:type="dxa"/>
            </w:tcMar>
          </w:tcPr>
          <w:p>
            <w:pPr>
              <w:jc w:val="left"/>
            </w:pPr>
            <w:r>
              <w:rPr>
                <w:rFonts w:ascii="Arial" w:hAnsi="Arial"/>
                <w:sz w:val="16"/>
              </w:rPr>
            </w:r>
            <w:r>
              <w:rPr>
                <w:rFonts w:ascii="Arial" w:hAnsi="Arial"/>
                <w:b w:val="0"/>
                <w:sz w:val="16"/>
              </w:rPr>
              <w:t>Worker</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Tác vụ nền: parse CV, scan file, gửi email, tính recommendation.</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Không trả response đồng bộ cho client.</w:t>
            </w:r>
          </w:p>
        </w:tc>
      </w:tr>
      <w:tr>
        <w:tc>
          <w:tcPr>
            <w:tcW w:type="dxa" w:w="1701"/>
            <w:vAlign w:val="top"/>
            <w:tcMar>
              <w:top w:w="80" w:type="dxa"/>
              <w:start w:w="80" w:type="dxa"/>
              <w:bottom w:w="80" w:type="dxa"/>
              <w:end w:w="80" w:type="dxa"/>
            </w:tcMar>
          </w:tcPr>
          <w:p>
            <w:pPr>
              <w:jc w:val="left"/>
            </w:pPr>
            <w:r>
              <w:rPr>
                <w:rFonts w:ascii="Arial" w:hAnsi="Arial"/>
                <w:sz w:val="16"/>
              </w:rPr>
            </w:r>
            <w:r>
              <w:rPr>
                <w:rFonts w:ascii="Arial" w:hAnsi="Arial"/>
                <w:b w:val="0"/>
                <w:sz w:val="16"/>
              </w:rPr>
              <w:t>Core/Security</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Auth middleware, permission utilities, config.</w:t>
            </w:r>
          </w:p>
        </w:tc>
        <w:tc>
          <w:tcPr>
            <w:tcW w:type="dxa" w:w="3685"/>
            <w:vAlign w:val="top"/>
            <w:tcMar>
              <w:top w:w="80" w:type="dxa"/>
              <w:start w:w="80" w:type="dxa"/>
              <w:bottom w:w="80" w:type="dxa"/>
              <w:end w:w="80" w:type="dxa"/>
            </w:tcMar>
          </w:tcPr>
          <w:p>
            <w:pPr>
              <w:jc w:val="left"/>
            </w:pPr>
            <w:r>
              <w:rPr>
                <w:rFonts w:ascii="Arial" w:hAnsi="Arial"/>
                <w:sz w:val="16"/>
              </w:rPr>
            </w:r>
            <w:r>
              <w:rPr>
                <w:rFonts w:ascii="Arial" w:hAnsi="Arial"/>
                <w:b w:val="0"/>
                <w:sz w:val="16"/>
              </w:rPr>
              <w:t>Không hard-code secret.</w:t>
            </w:r>
          </w:p>
        </w:tc>
      </w:tr>
    </w:tbl>
    <w:p>
      <w:pPr>
        <w:pStyle w:val="Heading1"/>
      </w:pPr>
      <w:r>
        <w:t>8. Thiết kế API endpoints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rPr>
          <w:tblHeader w:val="true"/>
        </w:trPr>
        <w:tc>
          <w:tcPr>
            <w:tcW w:type="dxa" w:w="850"/>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Method</w:t>
            </w:r>
          </w:p>
        </w:tc>
        <w:tc>
          <w:tcPr>
            <w:tcW w:type="dxa" w:w="2835"/>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Endpoint</w:t>
            </w:r>
          </w:p>
        </w:tc>
        <w:tc>
          <w:tcPr>
            <w:tcW w:type="dxa" w:w="3685"/>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Mục đích</w:t>
            </w:r>
          </w:p>
        </w:tc>
        <w:tc>
          <w:tcPr>
            <w:tcW w:type="dxa" w:w="1701"/>
            <w:vAlign w:val="top"/>
            <w:tcMar>
              <w:top w:w="80" w:type="dxa"/>
              <w:start w:w="80" w:type="dxa"/>
              <w:bottom w:w="80" w:type="dxa"/>
              <w:end w:w="80" w:type="dxa"/>
            </w:tcMar>
            <w:shd w:fill="1F4E79"/>
          </w:tcPr>
          <w:p>
            <w:pPr>
              <w:jc w:val="left"/>
            </w:pPr>
            <w:r>
              <w:rPr>
                <w:rFonts w:ascii="Arial" w:hAnsi="Arial"/>
                <w:b/>
                <w:color w:val="FFFFFF"/>
                <w:sz w:val="14"/>
              </w:rPr>
            </w:r>
            <w:r>
              <w:rPr>
                <w:rFonts w:ascii="Arial" w:hAnsi="Arial"/>
                <w:b/>
                <w:color w:val="FFFFFF"/>
                <w:sz w:val="14"/>
              </w:rPr>
              <w:t>Quyền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/api/v1/auth/me</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Trả user hiện tại từ Clerk token và user nội bộ.</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Authenticated</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/api/v1/auth/sync</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Đồng bộ user từ Clerk token nếu chưa tồn tại.</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Authenticated</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/api/v1/jobs</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Danh sách job published.</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Public/optional auth</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/api/v1/jobs/{job_id}</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Chi tiết job.</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Public/optional auth</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/api/v1/recruiter/jobs</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Tạo job post.</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PATCH</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/api/v1/recruiter/jobs/{job_id}</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Cập nhật job post.</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 owner company</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/api/v1/applications</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Candidate ứng tuyển job và có thể upload CV.</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Candidate</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/api/v1/applications/me</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Candidate xem application của mình.</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Candidate</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/api/v1/recruiter/applications</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Recruiter xem application theo job/stage.</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/api/v1/recruiter/applications/{id}</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Xem chi tiết application.</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Recruiter/Admin/Interviewer được phân quyền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/api/v1/applications/{id}/resume</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Upload CV version mới.</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Candidate owner hoặc Recruiter có quyền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/api/v1/users/me/avatar</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Upload ảnh đại diện.</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Authenticated</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/api/v1/files/{file_id}/signed-url</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Tạo signed URL cho file private.</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User có quyền với file</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/api/v1/recruiter/applications/{id}/stage</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Chuyển stage application.</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/api/v1/recruiter/applications/{id}/notes</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Thêm note application.</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Recruiter/Interviewer</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/api/v1/tests</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Tạo bài test.</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/api/v1/tests/{id}/assign</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Gán test cho application.</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/api/v1/test-attempts/{id}/submit</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Submit bài làm.</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Candidate owner</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/api/v1/interviews</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Lên lịch phỏng vấn.</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POST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/api/v1/interviews/{id}/evaluations</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Lưu đánh giá phỏng vấn.</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Interviewer assigned</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/api/v1/proctoring/sessions/{id}</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Xem proctoring log/flags.</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Recruiter/Interviewer có quyền</w:t>
            </w:r>
          </w:p>
        </w:tc>
      </w:tr>
      <w:tr>
        <w:tc>
          <w:tcPr>
            <w:tcW w:type="dxa" w:w="850"/>
            <w:vAlign w:val="top"/>
            <w:tcMar>
              <w:top w:w="80" w:type="dxa"/>
              <w:start w:w="80" w:type="dxa"/>
              <w:bottom w:w="80" w:type="dxa"/>
              <w:end w:w="80" w:type="dxa"/>
            </w:tcMar>
          </w:tcPr>
          <w:p>
            <w:pPr>
              <w:jc w:val="left"/>
            </w:pPr>
            <w:r>
              <w:rPr>
                <w:rFonts w:ascii="Arial" w:hAnsi="Arial"/>
                <w:sz w:val="14"/>
              </w:rPr>
            </w:r>
            <w:r>
              <w:rPr>
                <w:rFonts w:ascii="Arial" w:hAnsi="Arial"/>
                <w:b w:val="0"/>
                <w:sz w:val="14"/>
              </w:rPr>
              <w:t>GET</w:t>
            </w:r>
          </w:p>
        </w:tc>
        <w:tc>
          <w:tcPr>
            <w:tcW w:type="dxa" w:w="2835"/>
            <w:vAlign w:val="top"/>
            <w:tcMar>
              <w:top w:w="80" w:type="dxa"/>
              <w:start w:w="80" w:type="dxa"/>
              <w:bottom w:w="80" w:type="dxa"/>
              <w:end w:w="80" w:type="dxa"/>
            </w:tcMar>
          </w:tcPr>
          <w:p>
            <w:pPr>
              <w:jc w:val="left"/>
            </w:pPr>
            <w:r>
              <w:rPr>
                <w:rFonts w:ascii="Arial" w:hAnsi="Arial"/>
                <w:sz w:val="14"/>
              </w:rPr>
            </w:r>
            <w:r>
              <w:rPr>
                <w:rFonts w:ascii="Arial" w:hAnsi="Arial"/>
                <w:b w:val="0"/>
                <w:sz w:val="14"/>
              </w:rPr>
              <w:t>/api/v1/dashboard/recruiter</w:t>
            </w:r>
          </w:p>
        </w:tc>
        <w:tc>
          <w:tcPr>
            <w:tcW w:type="dxa" w:w="3685"/>
            <w:vAlign w:val="top"/>
            <w:tcMar>
              <w:top w:w="80" w:type="dxa"/>
              <w:start w:w="80" w:type="dxa"/>
              <w:bottom w:w="80" w:type="dxa"/>
              <w:end w:w="80" w:type="dxa"/>
            </w:tcMar>
          </w:tcPr>
          <w:p>
            <w:pPr>
              <w:jc w:val="left"/>
            </w:pPr>
            <w:r>
              <w:rPr>
                <w:rFonts w:ascii="Arial" w:hAnsi="Arial"/>
                <w:sz w:val="14"/>
              </w:rPr>
            </w:r>
            <w:r>
              <w:rPr>
                <w:rFonts w:ascii="Arial" w:hAnsi="Arial"/>
                <w:b w:val="0"/>
                <w:sz w:val="14"/>
              </w:rPr>
              <w:t>Dashboard tuyển dụng.</w:t>
            </w:r>
          </w:p>
        </w:tc>
        <w:tc>
          <w:tcPr>
            <w:tcW w:type="dxa" w:w="1701"/>
            <w:vAlign w:val="top"/>
            <w:tcMar>
              <w:top w:w="80" w:type="dxa"/>
              <w:start w:w="80" w:type="dxa"/>
              <w:bottom w:w="80" w:type="dxa"/>
              <w:end w:w="80" w:type="dxa"/>
            </w:tcMar>
          </w:tcPr>
          <w:p>
            <w:pPr>
              <w:jc w:val="left"/>
            </w:pPr>
            <w:r>
              <w:rPr>
                <w:rFonts w:ascii="Arial" w:hAnsi="Arial"/>
                <w:sz w:val="14"/>
              </w:rPr>
            </w:r>
            <w:r>
              <w:rPr>
                <w:rFonts w:ascii="Arial" w:hAnsi="Arial"/>
                <w:b w:val="0"/>
                <w:sz w:val="14"/>
              </w:rPr>
              <w:t>Recruiter/Admin</w:t>
            </w:r>
          </w:p>
        </w:tc>
      </w:tr>
    </w:tbl>
    <w:p>
      <w:pPr>
        <w:pStyle w:val="Heading1"/>
      </w:pPr>
      <w:r>
        <w:t>9. Service layer và nghiệp vụ chính</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24"/>
        <w:gridCol w:w="3324"/>
        <w:gridCol w:w="3324"/>
      </w:tblGrid>
      <w:tr>
        <w:trPr>
          <w:tblHeader w:val="true"/>
        </w:trPr>
        <w:tc>
          <w:tcPr>
            <w:tcW w:type="dxa" w:w="1984"/>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Service</w:t>
            </w:r>
          </w:p>
        </w:tc>
        <w:tc>
          <w:tcPr>
            <w:tcW w:type="dxa" w:w="3515"/>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Hàm chính</w:t>
            </w:r>
          </w:p>
        </w:tc>
        <w:tc>
          <w:tcPr>
            <w:tcW w:type="dxa" w:w="3572"/>
            <w:vAlign w:val="top"/>
            <w:tcMar>
              <w:top w:w="80" w:type="dxa"/>
              <w:start w:w="80" w:type="dxa"/>
              <w:bottom w:w="80" w:type="dxa"/>
              <w:end w:w="80" w:type="dxa"/>
            </w:tcMar>
            <w:shd w:fill="1F4E79"/>
          </w:tcPr>
          <w:p>
            <w:pPr>
              <w:jc w:val="left"/>
            </w:pPr>
            <w:r>
              <w:rPr>
                <w:rFonts w:ascii="Arial" w:hAnsi="Arial"/>
                <w:b/>
                <w:color w:val="FFFFFF"/>
                <w:sz w:val="15"/>
              </w:rPr>
            </w:r>
            <w:r>
              <w:rPr>
                <w:rFonts w:ascii="Arial" w:hAnsi="Arial"/>
                <w:b/>
                <w:color w:val="FFFFFF"/>
                <w:sz w:val="15"/>
              </w:rPr>
              <w:t>Trách nhiệm</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AuthService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verify_clerk_token(), get_or_create_user(), build_request_context()</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Xác thực Clerk và ánh xạ user nội bộ.</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PermissionService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can_view_application(), can_edit_job(), can_access_file()</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Kiểm tra role, company, ownership, assignment.</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UserService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update_profile(), upload_avatar()</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Quản lý profile user/candidate.</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JobService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create_job(), publish_job(), close_job()</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Quản lý job post và yêu cầu.</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ApplicationService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apply_to_job(), move_stage(), reject(), add_note()</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Nghiệp vụ application pipeline.</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FileService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validate_file(), upload_to_storage(), create_file_object(), create_signed_url()</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Điều phối file metadata và Supabase Storage.</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ResumeService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create_resume_version(), mark_current(), enqueue_parse()</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Quản lý CV và version.</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RecommendationService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compute_score(), explain_score(), store_feedback()</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AI recommendation.</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TestService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create_test(), assign_test(), submit_attempt(), grade_attempt()</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Bài test.</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InterviewService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schedule(), add_attendee(), evaluate()</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Phỏng vấn và rubric.</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ProctoringService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start_session(), log_event(), raise_flag(), review_flag()</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Giám sát và hậu kiểm.</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NotificationService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render_template(), send_email(), log_email()</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Email/thông báo.</w:t>
            </w:r>
          </w:p>
        </w:tc>
      </w:tr>
      <w:tr>
        <w:tc>
          <w:tcPr>
            <w:tcW w:type="dxa" w:w="1984"/>
            <w:vAlign w:val="top"/>
            <w:tcMar>
              <w:top w:w="80" w:type="dxa"/>
              <w:start w:w="80" w:type="dxa"/>
              <w:bottom w:w="80" w:type="dxa"/>
              <w:end w:w="80" w:type="dxa"/>
            </w:tcMar>
          </w:tcPr>
          <w:p>
            <w:pPr>
              <w:jc w:val="left"/>
            </w:pPr>
            <w:r>
              <w:rPr>
                <w:rFonts w:ascii="Arial" w:hAnsi="Arial"/>
                <w:sz w:val="15"/>
              </w:rPr>
            </w:r>
            <w:r>
              <w:rPr>
                <w:rFonts w:ascii="Arial" w:hAnsi="Arial"/>
                <w:b w:val="0"/>
                <w:sz w:val="15"/>
              </w:rPr>
              <w:t>AuditService</w:t>
            </w:r>
          </w:p>
        </w:tc>
        <w:tc>
          <w:tcPr>
            <w:tcW w:type="dxa" w:w="3515"/>
            <w:vAlign w:val="top"/>
            <w:tcMar>
              <w:top w:w="80" w:type="dxa"/>
              <w:start w:w="80" w:type="dxa"/>
              <w:bottom w:w="80" w:type="dxa"/>
              <w:end w:w="80" w:type="dxa"/>
            </w:tcMar>
          </w:tcPr>
          <w:p>
            <w:pPr>
              <w:jc w:val="left"/>
            </w:pPr>
            <w:r>
              <w:rPr>
                <w:rFonts w:ascii="Arial" w:hAnsi="Arial"/>
                <w:sz w:val="15"/>
              </w:rPr>
            </w:r>
            <w:r>
              <w:rPr>
                <w:rFonts w:ascii="Arial" w:hAnsi="Arial"/>
                <w:b w:val="0"/>
                <w:sz w:val="15"/>
              </w:rPr>
              <w:t>record_action()</w:t>
            </w:r>
          </w:p>
        </w:tc>
        <w:tc>
          <w:tcPr>
            <w:tcW w:type="dxa" w:w="3572"/>
            <w:vAlign w:val="top"/>
            <w:tcMar>
              <w:top w:w="80" w:type="dxa"/>
              <w:start w:w="80" w:type="dxa"/>
              <w:bottom w:w="80" w:type="dxa"/>
              <w:end w:w="80" w:type="dxa"/>
            </w:tcMar>
          </w:tcPr>
          <w:p>
            <w:pPr>
              <w:jc w:val="left"/>
            </w:pPr>
            <w:r>
              <w:rPr>
                <w:rFonts w:ascii="Arial" w:hAnsi="Arial"/>
                <w:sz w:val="15"/>
              </w:rPr>
            </w:r>
            <w:r>
              <w:rPr>
                <w:rFonts w:ascii="Arial" w:hAnsi="Arial"/>
                <w:b w:val="0"/>
                <w:sz w:val="15"/>
              </w:rPr>
              <w:t>Audit các thao tác nhạy cảm.</w:t>
            </w:r>
          </w:p>
        </w:tc>
      </w:tr>
    </w:tbl>
    <w:p>
      <w:pPr>
        <w:pStyle w:val="Heading1"/>
      </w:pPr>
      <w:r>
        <w:t>10. Luồng upload file và xử lý resume</w:t>
      </w:r>
    </w:p>
    <w:p>
      <w:r>
        <w:drawing>
          <wp:inline xmlns:a="http://schemas.openxmlformats.org/drawingml/2006/main" xmlns:pic="http://schemas.openxmlformats.org/drawingml/2006/picture">
            <wp:extent cx="5943600" cy="1724681"/>
            <wp:docPr id="4" name="Picture 4"/>
            <wp:cNvGraphicFramePr>
              <a:graphicFrameLocks noChangeAspect="1"/>
            </wp:cNvGraphicFramePr>
            <a:graphic>
              <a:graphicData uri="http://schemas.openxmlformats.org/drawingml/2006/picture">
                <pic:pic>
                  <pic:nvPicPr>
                    <pic:cNvPr id="0" name="upload_sequence.png"/>
                    <pic:cNvPicPr/>
                  </pic:nvPicPr>
                  <pic:blipFill>
                    <a:blip r:embed="rId12"/>
                    <a:stretch>
                      <a:fillRect/>
                    </a:stretch>
                  </pic:blipFill>
                  <pic:spPr>
                    <a:xfrm>
                      <a:off x="0" y="0"/>
                      <a:ext cx="5943600" cy="1724681"/>
                    </a:xfrm>
                    <a:prstGeom prst="rect"/>
                  </pic:spPr>
                </pic:pic>
              </a:graphicData>
            </a:graphic>
          </wp:inline>
        </w:drawing>
      </w:r>
    </w:p>
    <w:p>
      <w:pPr>
        <w:jc w:val="center"/>
      </w:pPr>
      <w:r>
        <w:rPr>
          <w:rFonts w:ascii="Arial" w:hAnsi="Arial"/>
          <w:i/>
          <w:sz w:val="18"/>
        </w:rPr>
        <w:t>Hình 4. Luồng upload file qua backend</w:t>
      </w:r>
    </w:p>
    <w:p>
      <w:pPr>
        <w:pStyle w:val="Heading2"/>
      </w:pPr>
      <w:r>
        <w:t>10.1. Upload resume PDF</w:t>
      </w:r>
    </w:p>
    <w:p>
      <w:pPr>
        <w:pStyle w:val="ListNumber"/>
      </w:pPr>
      <w:r>
        <w:t>Candidate gửi multipart/form-data đến POST /api/v1/applications/{id}/resume.</w:t>
      </w:r>
    </w:p>
    <w:p>
      <w:pPr>
        <w:pStyle w:val="ListNumber"/>
      </w:pPr>
      <w:r>
        <w:t>Auth middleware xác thực Clerk token.</w:t>
      </w:r>
    </w:p>
    <w:p>
      <w:pPr>
        <w:pStyle w:val="ListNumber"/>
      </w:pPr>
      <w:r>
        <w:t>ApplicationService kiểm tra candidate có sở hữu application hoặc recruiter có quyền upload thay.</w:t>
      </w:r>
    </w:p>
    <w:p>
      <w:pPr>
        <w:pStyle w:val="ListNumber"/>
      </w:pPr>
      <w:r>
        <w:t>FileService kiểm tra MIME type application/pdf, size, extension, checksum.</w:t>
      </w:r>
    </w:p>
    <w:p>
      <w:pPr>
        <w:pStyle w:val="ListNumber"/>
      </w:pPr>
      <w:r>
        <w:t>FileService tạo object_path dạng {application_id}/{resume_version_id}.pdf.</w:t>
      </w:r>
    </w:p>
    <w:p>
      <w:pPr>
        <w:pStyle w:val="ListNumber"/>
      </w:pPr>
      <w:r>
        <w:t>FileService upload file vào bucket resumes của Supabase Storage.</w:t>
      </w:r>
    </w:p>
    <w:p>
      <w:pPr>
        <w:pStyle w:val="ListNumber"/>
      </w:pPr>
      <w:r>
        <w:t>Database transaction tạo file_objects và resume_versions; version mới được đánh dấu is_current.</w:t>
      </w:r>
    </w:p>
    <w:p>
      <w:pPr>
        <w:pStyle w:val="ListNumber"/>
      </w:pPr>
      <w:r>
        <w:t>Worker nhận job parse resume; raw_text và parsed_json được lưu vào parsed_resumes.</w:t>
      </w:r>
    </w:p>
    <w:p>
      <w:pPr>
        <w:pStyle w:val="ListNumber"/>
      </w:pPr>
      <w:r>
        <w:t>Nếu parse thành công, recommendation worker có thể tính score cho job_post tương ứng.</w:t>
      </w:r>
    </w:p>
    <w:p>
      <w:pPr>
        <w:pStyle w:val="Heading2"/>
      </w:pPr>
      <w:r>
        <w:t>10.2. Upload avatar</w:t>
      </w:r>
    </w:p>
    <w:p>
      <w:pPr>
        <w:pStyle w:val="ListNumber"/>
      </w:pPr>
      <w:r>
        <w:t>User gửi PNG/JPG đến POST /api/v1/users/me/avatar.</w:t>
      </w:r>
    </w:p>
    <w:p>
      <w:pPr>
        <w:pStyle w:val="ListNumber"/>
      </w:pPr>
      <w:r>
        <w:t>Backend kiểm tra image MIME type, dung lượng và kích thước ảnh nếu cần.</w:t>
      </w:r>
    </w:p>
    <w:p>
      <w:pPr>
        <w:pStyle w:val="ListNumber"/>
      </w:pPr>
      <w:r>
        <w:t>File lưu vào bucket profile-pictures với object_path {user_id}/{file_id}.jpg hoặc .png.</w:t>
      </w:r>
    </w:p>
    <w:p>
      <w:pPr>
        <w:pStyle w:val="ListNumber"/>
      </w:pPr>
      <w:r>
        <w:t>file_objects.purpose = profile_picture.</w:t>
      </w:r>
    </w:p>
    <w:p>
      <w:pPr>
        <w:pStyle w:val="ListNumber"/>
      </w:pPr>
      <w:r>
        <w:t>candidate_profiles.avatar_file_id được cập nhật.</w:t>
      </w:r>
    </w:p>
    <w:p>
      <w:pPr>
        <w:pStyle w:val="ListNumber"/>
      </w:pPr>
      <w:r>
        <w:t>Khi frontend cần hiển thị, backend trả signed URL hoặc proxy URL.</w:t>
      </w:r>
    </w:p>
    <w:p>
      <w:pPr>
        <w:pStyle w:val="Heading1"/>
      </w:pPr>
      <w:r>
        <w:t>11. Migration, seed và môi trường</w:t>
      </w:r>
    </w:p>
    <w:p>
      <w:pPr>
        <w:pStyle w:val="Heading2"/>
      </w:pPr>
      <w:r>
        <w:t>11.1. Alembic migration</w:t>
      </w:r>
    </w:p>
    <w:p>
      <w:pPr>
        <w:pStyle w:val="ListBullet"/>
      </w:pPr>
      <w:r>
        <w:t>Mọi thay đổi schema phải đi qua Alembic migration.</w:t>
      </w:r>
    </w:p>
    <w:p>
      <w:pPr>
        <w:pStyle w:val="ListBullet"/>
      </w:pPr>
      <w:r>
        <w:t>Migration đầu tiên tạo extension pgcrypto, enum types, roles, users và các bảng lõi.</w:t>
      </w:r>
    </w:p>
    <w:p>
      <w:pPr>
        <w:pStyle w:val="ListBullet"/>
      </w:pPr>
      <w:r>
        <w:t>Không sửa trực tiếp database production bằng SQL rời rạc nếu không đưa vào migration.</w:t>
      </w:r>
    </w:p>
    <w:p>
      <w:pPr>
        <w:pStyle w:val="ListBullet"/>
      </w:pPr>
      <w:r>
        <w:t>Seed data nên tách khỏi migration để tránh phụ thuộc dữ liệu demo.</w:t>
      </w:r>
    </w:p>
    <w:p>
      <w:pPr>
        <w:pStyle w:val="Heading2"/>
      </w:pPr>
      <w:r>
        <w:t>11.2. Seed data ban đầu</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24"/>
        <w:gridCol w:w="3324"/>
        <w:gridCol w:w="3324"/>
      </w:tblGrid>
      <w:tr>
        <w:trPr>
          <w:tblHeader w:val="true"/>
        </w:trPr>
        <w:tc>
          <w:tcPr>
            <w:tcW w:type="dxa" w:w="2268"/>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Dữ liệu</w:t>
            </w:r>
          </w:p>
        </w:tc>
        <w:tc>
          <w:tcPr>
            <w:tcW w:type="dxa" w:w="3969"/>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Giá trị đề xuất</w:t>
            </w:r>
          </w:p>
        </w:tc>
        <w:tc>
          <w:tcPr>
            <w:tcW w:type="dxa" w:w="2835"/>
            <w:vAlign w:val="top"/>
            <w:tcMar>
              <w:top w:w="80" w:type="dxa"/>
              <w:start w:w="80" w:type="dxa"/>
              <w:bottom w:w="80" w:type="dxa"/>
              <w:end w:w="80" w:type="dxa"/>
            </w:tcMar>
            <w:shd w:fill="1F4E79"/>
          </w:tcPr>
          <w:p>
            <w:pPr>
              <w:jc w:val="left"/>
            </w:pPr>
            <w:r>
              <w:rPr>
                <w:rFonts w:ascii="Arial" w:hAnsi="Arial"/>
                <w:b/>
                <w:color w:val="FFFFFF"/>
                <w:sz w:val="16"/>
              </w:rPr>
            </w:r>
            <w:r>
              <w:rPr>
                <w:rFonts w:ascii="Arial" w:hAnsi="Arial"/>
                <w:b/>
                <w:color w:val="FFFFFF"/>
                <w:sz w:val="16"/>
              </w:rPr>
              <w:t>Ghi chú</w:t>
            </w:r>
          </w:p>
        </w:tc>
      </w:tr>
      <w:tr>
        <w:tc>
          <w:tcPr>
            <w:tcW w:type="dxa" w:w="2268"/>
            <w:vAlign w:val="top"/>
            <w:tcMar>
              <w:top w:w="80" w:type="dxa"/>
              <w:start w:w="80" w:type="dxa"/>
              <w:bottom w:w="80" w:type="dxa"/>
              <w:end w:w="80" w:type="dxa"/>
            </w:tcMar>
          </w:tcPr>
          <w:p>
            <w:pPr>
              <w:jc w:val="left"/>
            </w:pPr>
            <w:r>
              <w:rPr>
                <w:rFonts w:ascii="Arial" w:hAnsi="Arial"/>
                <w:sz w:val="16"/>
              </w:rPr>
            </w:r>
            <w:r>
              <w:rPr>
                <w:rFonts w:ascii="Arial" w:hAnsi="Arial"/>
                <w:b w:val="0"/>
                <w:sz w:val="16"/>
              </w:rPr>
              <w:t>roles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candidate, recruiter, interviewer, admin</w:t>
            </w:r>
          </w:p>
        </w:tc>
        <w:tc>
          <w:tcPr>
            <w:tcW w:type="dxa" w:w="2835"/>
            <w:vAlign w:val="top"/>
            <w:tcMar>
              <w:top w:w="80" w:type="dxa"/>
              <w:start w:w="80" w:type="dxa"/>
              <w:bottom w:w="80" w:type="dxa"/>
              <w:end w:w="80" w:type="dxa"/>
            </w:tcMar>
          </w:tcPr>
          <w:p>
            <w:pPr>
              <w:jc w:val="left"/>
            </w:pPr>
            <w:r>
              <w:rPr>
                <w:rFonts w:ascii="Arial" w:hAnsi="Arial"/>
                <w:sz w:val="16"/>
              </w:rPr>
            </w:r>
            <w:r>
              <w:rPr>
                <w:rFonts w:ascii="Arial" w:hAnsi="Arial"/>
                <w:b w:val="0"/>
                <w:sz w:val="16"/>
              </w:rPr>
              <w:t>Role hệ thống, is_system=true.</w:t>
            </w:r>
          </w:p>
        </w:tc>
      </w:tr>
      <w:tr>
        <w:tc>
          <w:tcPr>
            <w:tcW w:type="dxa" w:w="2268"/>
            <w:vAlign w:val="top"/>
            <w:tcMar>
              <w:top w:w="80" w:type="dxa"/>
              <w:start w:w="80" w:type="dxa"/>
              <w:bottom w:w="80" w:type="dxa"/>
              <w:end w:w="80" w:type="dxa"/>
            </w:tcMar>
          </w:tcPr>
          <w:p>
            <w:pPr>
              <w:jc w:val="left"/>
            </w:pPr>
            <w:r>
              <w:rPr>
                <w:rFonts w:ascii="Arial" w:hAnsi="Arial"/>
                <w:sz w:val="16"/>
              </w:rPr>
            </w:r>
            <w:r>
              <w:rPr>
                <w:rFonts w:ascii="Arial" w:hAnsi="Arial"/>
                <w:b w:val="0"/>
                <w:sz w:val="16"/>
              </w:rPr>
              <w:t>email_templates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application_received, test_invitation, interview_invitation, rejection, offer</w:t>
            </w:r>
          </w:p>
        </w:tc>
        <w:tc>
          <w:tcPr>
            <w:tcW w:type="dxa" w:w="2835"/>
            <w:vAlign w:val="top"/>
            <w:tcMar>
              <w:top w:w="80" w:type="dxa"/>
              <w:start w:w="80" w:type="dxa"/>
              <w:bottom w:w="80" w:type="dxa"/>
              <w:end w:w="80" w:type="dxa"/>
            </w:tcMar>
          </w:tcPr>
          <w:p>
            <w:pPr>
              <w:jc w:val="left"/>
            </w:pPr>
            <w:r>
              <w:rPr>
                <w:rFonts w:ascii="Arial" w:hAnsi="Arial"/>
                <w:sz w:val="16"/>
              </w:rPr>
            </w:r>
            <w:r>
              <w:rPr>
                <w:rFonts w:ascii="Arial" w:hAnsi="Arial"/>
                <w:b w:val="0"/>
                <w:sz w:val="16"/>
              </w:rPr>
              <w:t>Có thể seed sau.</w:t>
            </w:r>
          </w:p>
        </w:tc>
      </w:tr>
      <w:tr>
        <w:tc>
          <w:tcPr>
            <w:tcW w:type="dxa" w:w="2268"/>
            <w:vAlign w:val="top"/>
            <w:tcMar>
              <w:top w:w="80" w:type="dxa"/>
              <w:start w:w="80" w:type="dxa"/>
              <w:bottom w:w="80" w:type="dxa"/>
              <w:end w:w="80" w:type="dxa"/>
            </w:tcMar>
          </w:tcPr>
          <w:p>
            <w:pPr>
              <w:jc w:val="left"/>
            </w:pPr>
            <w:r>
              <w:rPr>
                <w:rFonts w:ascii="Arial" w:hAnsi="Arial"/>
                <w:sz w:val="16"/>
              </w:rPr>
            </w:r>
            <w:r>
              <w:rPr>
                <w:rFonts w:ascii="Arial" w:hAnsi="Arial"/>
                <w:b w:val="0"/>
                <w:sz w:val="16"/>
              </w:rPr>
              <w:t>storage buckets</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profile-pictures, resumes, test-submissions, interview-records, proctoring-media</w:t>
            </w:r>
          </w:p>
        </w:tc>
        <w:tc>
          <w:tcPr>
            <w:tcW w:type="dxa" w:w="2835"/>
            <w:vAlign w:val="top"/>
            <w:tcMar>
              <w:top w:w="80" w:type="dxa"/>
              <w:start w:w="80" w:type="dxa"/>
              <w:bottom w:w="80" w:type="dxa"/>
              <w:end w:w="80" w:type="dxa"/>
            </w:tcMar>
          </w:tcPr>
          <w:p>
            <w:pPr>
              <w:jc w:val="left"/>
            </w:pPr>
            <w:r>
              <w:rPr>
                <w:rFonts w:ascii="Arial" w:hAnsi="Arial"/>
                <w:sz w:val="16"/>
              </w:rPr>
            </w:r>
            <w:r>
              <w:rPr>
                <w:rFonts w:ascii="Arial" w:hAnsi="Arial"/>
                <w:b w:val="0"/>
                <w:sz w:val="16"/>
              </w:rPr>
              <w:t>Tạo bằng dashboard hoặc script quản trị.</w:t>
            </w:r>
          </w:p>
        </w:tc>
      </w:tr>
      <w:tr>
        <w:tc>
          <w:tcPr>
            <w:tcW w:type="dxa" w:w="2268"/>
            <w:vAlign w:val="top"/>
            <w:tcMar>
              <w:top w:w="80" w:type="dxa"/>
              <w:start w:w="80" w:type="dxa"/>
              <w:bottom w:w="80" w:type="dxa"/>
              <w:end w:w="80" w:type="dxa"/>
            </w:tcMar>
          </w:tcPr>
          <w:p>
            <w:pPr>
              <w:jc w:val="left"/>
            </w:pPr>
            <w:r>
              <w:rPr>
                <w:rFonts w:ascii="Arial" w:hAnsi="Arial"/>
                <w:sz w:val="16"/>
              </w:rPr>
            </w:r>
            <w:r>
              <w:rPr>
                <w:rFonts w:ascii="Arial" w:hAnsi="Arial"/>
                <w:b w:val="0"/>
                <w:sz w:val="16"/>
              </w:rPr>
              <w:t>admin user</w:t>
            </w:r>
          </w:p>
        </w:tc>
        <w:tc>
          <w:tcPr>
            <w:tcW w:type="dxa" w:w="3969"/>
            <w:vAlign w:val="top"/>
            <w:tcMar>
              <w:top w:w="80" w:type="dxa"/>
              <w:start w:w="80" w:type="dxa"/>
              <w:bottom w:w="80" w:type="dxa"/>
              <w:end w:w="80" w:type="dxa"/>
            </w:tcMar>
          </w:tcPr>
          <w:p>
            <w:pPr>
              <w:jc w:val="left"/>
            </w:pPr>
            <w:r>
              <w:rPr>
                <w:rFonts w:ascii="Arial" w:hAnsi="Arial"/>
                <w:sz w:val="16"/>
              </w:rPr>
            </w:r>
            <w:r>
              <w:rPr>
                <w:rFonts w:ascii="Arial" w:hAnsi="Arial"/>
                <w:b w:val="0"/>
                <w:sz w:val="16"/>
              </w:rPr>
              <w:t>Không seed password; admin phải đến từ Clerk user thật</w:t>
            </w:r>
          </w:p>
        </w:tc>
        <w:tc>
          <w:tcPr>
            <w:tcW w:type="dxa" w:w="2835"/>
            <w:vAlign w:val="top"/>
            <w:tcMar>
              <w:top w:w="80" w:type="dxa"/>
              <w:start w:w="80" w:type="dxa"/>
              <w:bottom w:w="80" w:type="dxa"/>
              <w:end w:w="80" w:type="dxa"/>
            </w:tcMar>
          </w:tcPr>
          <w:p>
            <w:pPr>
              <w:jc w:val="left"/>
            </w:pPr>
            <w:r>
              <w:rPr>
                <w:rFonts w:ascii="Arial" w:hAnsi="Arial"/>
                <w:sz w:val="16"/>
              </w:rPr>
            </w:r>
            <w:r>
              <w:rPr>
                <w:rFonts w:ascii="Arial" w:hAnsi="Arial"/>
                <w:b w:val="0"/>
                <w:sz w:val="16"/>
              </w:rPr>
              <w:t>Gán role admin qua script an toàn sau khi có clerk_user_id.</w:t>
            </w:r>
          </w:p>
        </w:tc>
      </w:tr>
    </w:tbl>
    <w:p>
      <w:pPr>
        <w:pStyle w:val="Heading2"/>
      </w:pPr>
      <w:r>
        <w:t>11.3. Biến môi trường</w:t>
      </w:r>
    </w:p>
    <w:p>
      <w:pPr>
        <w:spacing w:before="80" w:after="80"/>
        <w:shd w:fill="F3F6FA"/>
      </w:pPr>
      <w:r>
        <w:rPr>
          <w:rFonts w:ascii="Consolas" w:hAnsi="Consolas"/>
          <w:sz w:val="16"/>
        </w:rPr>
        <w:t>APP_ENV=development</w:t>
        <w:br/>
      </w:r>
      <w:r>
        <w:rPr>
          <w:rFonts w:ascii="Consolas" w:hAnsi="Consolas"/>
          <w:sz w:val="16"/>
        </w:rPr>
        <w:t>DATABASE_URL=postgresql+psycopg://...</w:t>
        <w:br/>
      </w:r>
      <w:r>
        <w:rPr>
          <w:rFonts w:ascii="Consolas" w:hAnsi="Consolas"/>
          <w:sz w:val="16"/>
        </w:rPr>
        <w:t>CLERK_ISSUER=...</w:t>
        <w:br/>
      </w:r>
      <w:r>
        <w:rPr>
          <w:rFonts w:ascii="Consolas" w:hAnsi="Consolas"/>
          <w:sz w:val="16"/>
        </w:rPr>
        <w:t>CLERK_JWKS_URL=...</w:t>
        <w:br/>
      </w:r>
      <w:r>
        <w:rPr>
          <w:rFonts w:ascii="Consolas" w:hAnsi="Consolas"/>
          <w:sz w:val="16"/>
        </w:rPr>
        <w:t>CLERK_AUDIENCE=...</w:t>
        <w:br/>
      </w:r>
      <w:r>
        <w:rPr>
          <w:rFonts w:ascii="Consolas" w:hAnsi="Consolas"/>
          <w:sz w:val="16"/>
        </w:rPr>
        <w:t>SUPABASE_URL=...</w:t>
        <w:br/>
      </w:r>
      <w:r>
        <w:rPr>
          <w:rFonts w:ascii="Consolas" w:hAnsi="Consolas"/>
          <w:sz w:val="16"/>
        </w:rPr>
        <w:t>SUPABASE_SERVICE_ROLE_KEY=...      # server only, never expose to frontend</w:t>
        <w:br/>
      </w:r>
      <w:r>
        <w:rPr>
          <w:rFonts w:ascii="Consolas" w:hAnsi="Consolas"/>
          <w:sz w:val="16"/>
        </w:rPr>
        <w:t>SUPABASE_STORAGE_BUCKET_RESUMES=resumes</w:t>
        <w:br/>
      </w:r>
      <w:r>
        <w:rPr>
          <w:rFonts w:ascii="Consolas" w:hAnsi="Consolas"/>
          <w:sz w:val="16"/>
        </w:rPr>
        <w:t>SUPABASE_STORAGE_BUCKET_PROFILE_PICTURES=profile-pictures</w:t>
        <w:br/>
      </w:r>
      <w:r>
        <w:rPr>
          <w:rFonts w:ascii="Consolas" w:hAnsi="Consolas"/>
          <w:sz w:val="16"/>
        </w:rPr>
        <w:t>REDIS_URL=redis://localhost:6379/0</w:t>
        <w:br/>
      </w:r>
      <w:r>
        <w:rPr>
          <w:rFonts w:ascii="Consolas" w:hAnsi="Consolas"/>
          <w:sz w:val="16"/>
        </w:rPr>
        <w:t>EMAIL_PROVIDER_API_KEY=...</w:t>
        <w:br/>
      </w:r>
    </w:p>
    <w:p>
      <w:pPr>
        <w:pStyle w:val="Heading1"/>
      </w:pPr>
      <w:r>
        <w:t>12. Bảo mật vận hành</w:t>
      </w:r>
    </w:p>
    <w:p>
      <w:pPr>
        <w:pStyle w:val="ListBullet"/>
      </w:pPr>
      <w:r>
        <w:t>Không đưa SUPABASE_SERVICE_ROLE_KEY, database password hoặc Clerk secret vào frontend.</w:t>
      </w:r>
    </w:p>
    <w:p>
      <w:pPr>
        <w:pStyle w:val="ListBullet"/>
      </w:pPr>
      <w:r>
        <w:t>Không nhận role từ client. Role luôn lấy từ database nội bộ.</w:t>
      </w:r>
    </w:p>
    <w:p>
      <w:pPr>
        <w:pStyle w:val="ListBullet"/>
      </w:pPr>
      <w:r>
        <w:t>Không trả object_path nhạy cảm nếu không cần; ưu tiên trả file_id hoặc signed URL ngắn hạn.</w:t>
      </w:r>
    </w:p>
    <w:p>
      <w:pPr>
        <w:pStyle w:val="ListBullet"/>
      </w:pPr>
      <w:r>
        <w:t>Signed URL nên có TTL ngắn, ví dụ 5-15 phút cho resume.</w:t>
      </w:r>
    </w:p>
    <w:p>
      <w:pPr>
        <w:pStyle w:val="ListBullet"/>
      </w:pPr>
      <w:r>
        <w:t>Mọi endpoint đọc resume, proctoring evidence, interview record phải ghi audit log.</w:t>
      </w:r>
    </w:p>
    <w:p>
      <w:pPr>
        <w:pStyle w:val="ListBullet"/>
      </w:pPr>
      <w:r>
        <w:t>Ràng buộc file upload theo MIME type, size, extension, purpose và owner.</w:t>
      </w:r>
    </w:p>
    <w:p>
      <w:pPr>
        <w:pStyle w:val="ListBullet"/>
      </w:pPr>
      <w:r>
        <w:t>Với file PDF/resume, nên có scan_status để chuẩn bị tích hợp antivirus.</w:t>
      </w:r>
    </w:p>
    <w:p>
      <w:pPr>
        <w:pStyle w:val="ListBullet"/>
      </w:pPr>
      <w:r>
        <w:t>Các lỗi auth trả 401; lỗi không đủ quyền trả 403; không tiết lộ file/application có tồn tại hay không nếu user không có quyền.</w:t>
      </w:r>
    </w:p>
    <w:p>
      <w:pPr>
        <w:pStyle w:val="ListBullet"/>
      </w:pPr>
      <w:r>
        <w:t>Tách môi trường dev/staging/prod, mỗi môi trường có Supabase project hoặc schema riêng.</w:t>
      </w:r>
    </w:p>
    <w:p>
      <w:pPr>
        <w:pStyle w:val="ListBullet"/>
      </w:pPr>
      <w:r>
        <w:t>Bật backup database và thiết kế retention policy cho media dung lượng lớn.</w:t>
      </w:r>
    </w:p>
    <w:p>
      <w:pPr>
        <w:pStyle w:val="Heading1"/>
      </w:pPr>
      <w:r>
        <w:t>13. Nguồn tham khảo</w:t>
      </w:r>
    </w:p>
    <w:p>
      <w:pPr>
        <w:pStyle w:val="ListBullet"/>
      </w:pPr>
      <w:r>
        <w:t>Tài liệu mô tả dự án Smart Recruitment Portal hiện có của người dùng.</w:t>
      </w:r>
    </w:p>
    <w:p>
      <w:pPr>
        <w:pStyle w:val="ListBullet"/>
      </w:pPr>
      <w:r>
        <w:t>Tài liệu cấu trúc dự án Phase 1 hiện có của người dùng.</w:t>
      </w:r>
    </w:p>
    <w:p>
      <w:pPr>
        <w:pStyle w:val="ListBullet"/>
      </w:pPr>
      <w:r>
        <w:t>Clerk Docs - Integrate Supabase with Clerk: https://clerk.com/docs/guides/development/integrations/databases/supabase</w:t>
      </w:r>
    </w:p>
    <w:p>
      <w:pPr>
        <w:pStyle w:val="ListBullet"/>
      </w:pPr>
      <w:r>
        <w:t>Clerk Docs - verifyToken: https://clerk.com/docs/reference/backend/verify-token</w:t>
      </w:r>
    </w:p>
    <w:p>
      <w:pPr>
        <w:pStyle w:val="ListBullet"/>
      </w:pPr>
      <w:r>
        <w:t>Supabase Docs - Row Level Security: https://supabase.com/docs/guides/database/postgres/row-level-security</w:t>
      </w:r>
    </w:p>
    <w:p>
      <w:pPr>
        <w:pStyle w:val="ListBullet"/>
      </w:pPr>
      <w:r>
        <w:t>Supabase Docs - Storage Buckets: https://supabase.com/docs/guides/storage/buckets/fundamentals</w:t>
      </w:r>
    </w:p>
    <w:p>
      <w:pPr>
        <w:pStyle w:val="ListBullet"/>
      </w:pPr>
      <w:r>
        <w:t>Supabase Docs - Storage Access Control: https://supabase.com/docs/guides/storage/security/access-control</w:t>
      </w:r>
    </w:p>
    <w:p>
      <w:pPr>
        <w:pStyle w:val="ListBullet"/>
      </w:pPr>
      <w:r>
        <w:t>Supabase Docs - Serving assets from Storage: https://supabase.com/docs/guides/storage/serving/downloads</w:t>
      </w:r>
    </w:p>
    <w:p>
      <w:pPr>
        <w:sectPr>
          <w:headerReference w:type="default" r:id="rId13"/>
          <w:footerReference w:type="default" r:id="rId14"/>
          <w:pgSz w:w="12240" w:h="15840"/>
          <w:pgMar w:top="1020" w:right="1020" w:bottom="1020" w:left="1020" w:header="720" w:footer="720" w:gutter="0"/>
          <w:cols w:space="720"/>
          <w:docGrid w:linePitch="360"/>
        </w:sectPr>
      </w:pPr>
    </w:p>
    <w:p>
      <w:pPr>
        <w:pStyle w:val="Heading1"/>
      </w:pPr>
      <w:r>
        <w:t>Phụ lục A. ERD chi tiết theo nhóm thực thể</w:t>
      </w:r>
    </w:p>
    <w:p>
      <w:r>
        <w:t>Các sơ đồ dưới đây tách ERD thành nhiều nhóm để dễ đọc và dễ triển khai database/migration.</w:t>
      </w:r>
    </w:p>
    <w:p>
      <w:pPr>
        <w:pStyle w:val="Heading2"/>
      </w:pPr>
      <w:r>
        <w:t>A.1. Identity, organization, job và application</w:t>
      </w:r>
    </w:p>
    <w:p>
      <w:r>
        <w:drawing>
          <wp:inline xmlns:a="http://schemas.openxmlformats.org/drawingml/2006/main" xmlns:pic="http://schemas.openxmlformats.org/drawingml/2006/picture">
            <wp:extent cx="9144000" cy="2983112"/>
            <wp:docPr id="5" name="Picture 5"/>
            <wp:cNvGraphicFramePr>
              <a:graphicFrameLocks noChangeAspect="1"/>
            </wp:cNvGraphicFramePr>
            <a:graphic>
              <a:graphicData uri="http://schemas.openxmlformats.org/drawingml/2006/picture">
                <pic:pic>
                  <pic:nvPicPr>
                    <pic:cNvPr id="0" name="erd_core.png"/>
                    <pic:cNvPicPr/>
                  </pic:nvPicPr>
                  <pic:blipFill>
                    <a:blip r:embed="rId15"/>
                    <a:stretch>
                      <a:fillRect/>
                    </a:stretch>
                  </pic:blipFill>
                  <pic:spPr>
                    <a:xfrm>
                      <a:off x="0" y="0"/>
                      <a:ext cx="9144000" cy="2983112"/>
                    </a:xfrm>
                    <a:prstGeom prst="rect"/>
                  </pic:spPr>
                </pic:pic>
              </a:graphicData>
            </a:graphic>
          </wp:inline>
        </w:drawing>
      </w:r>
    </w:p>
    <w:p>
      <w:pPr>
        <w:jc w:val="center"/>
      </w:pPr>
      <w:r>
        <w:rPr>
          <w:rFonts w:ascii="Arial" w:hAnsi="Arial"/>
          <w:i/>
          <w:sz w:val="18"/>
        </w:rPr>
        <w:t>Hình A1. ERD nhóm identity, organization, job và application</w:t>
      </w:r>
    </w:p>
    <w:p>
      <w:r>
        <w:br w:type="page"/>
      </w:r>
    </w:p>
    <w:p>
      <w:pPr>
        <w:pStyle w:val="Heading2"/>
      </w:pPr>
      <w:r>
        <w:t>A.2. File, resume và AI recommendation</w:t>
      </w:r>
    </w:p>
    <w:p>
      <w:r>
        <w:drawing>
          <wp:inline xmlns:a="http://schemas.openxmlformats.org/drawingml/2006/main" xmlns:pic="http://schemas.openxmlformats.org/drawingml/2006/picture">
            <wp:extent cx="9144000" cy="2832000"/>
            <wp:docPr id="6" name="Picture 6"/>
            <wp:cNvGraphicFramePr>
              <a:graphicFrameLocks noChangeAspect="1"/>
            </wp:cNvGraphicFramePr>
            <a:graphic>
              <a:graphicData uri="http://schemas.openxmlformats.org/drawingml/2006/picture">
                <pic:pic>
                  <pic:nvPicPr>
                    <pic:cNvPr id="0" name="erd_file_ai.png"/>
                    <pic:cNvPicPr/>
                  </pic:nvPicPr>
                  <pic:blipFill>
                    <a:blip r:embed="rId16"/>
                    <a:stretch>
                      <a:fillRect/>
                    </a:stretch>
                  </pic:blipFill>
                  <pic:spPr>
                    <a:xfrm>
                      <a:off x="0" y="0"/>
                      <a:ext cx="9144000" cy="2832000"/>
                    </a:xfrm>
                    <a:prstGeom prst="rect"/>
                  </pic:spPr>
                </pic:pic>
              </a:graphicData>
            </a:graphic>
          </wp:inline>
        </w:drawing>
      </w:r>
    </w:p>
    <w:p>
      <w:pPr>
        <w:jc w:val="center"/>
      </w:pPr>
      <w:r>
        <w:rPr>
          <w:rFonts w:ascii="Arial" w:hAnsi="Arial"/>
          <w:i/>
          <w:sz w:val="18"/>
        </w:rPr>
        <w:t>Hình A2. ERD nhóm file, resume và AI</w:t>
      </w:r>
    </w:p>
    <w:p>
      <w:r>
        <w:br w:type="page"/>
      </w:r>
    </w:p>
    <w:p>
      <w:pPr>
        <w:pStyle w:val="Heading2"/>
      </w:pPr>
      <w:r>
        <w:t>A.3. Test, interview và proctoring</w:t>
      </w:r>
    </w:p>
    <w:p>
      <w:r>
        <w:drawing>
          <wp:inline xmlns:a="http://schemas.openxmlformats.org/drawingml/2006/main" xmlns:pic="http://schemas.openxmlformats.org/drawingml/2006/picture">
            <wp:extent cx="9144000" cy="4211225"/>
            <wp:docPr id="7" name="Picture 7"/>
            <wp:cNvGraphicFramePr>
              <a:graphicFrameLocks noChangeAspect="1"/>
            </wp:cNvGraphicFramePr>
            <a:graphic>
              <a:graphicData uri="http://schemas.openxmlformats.org/drawingml/2006/picture">
                <pic:pic>
                  <pic:nvPicPr>
                    <pic:cNvPr id="0" name="erd_eval.png"/>
                    <pic:cNvPicPr/>
                  </pic:nvPicPr>
                  <pic:blipFill>
                    <a:blip r:embed="rId17"/>
                    <a:stretch>
                      <a:fillRect/>
                    </a:stretch>
                  </pic:blipFill>
                  <pic:spPr>
                    <a:xfrm>
                      <a:off x="0" y="0"/>
                      <a:ext cx="9144000" cy="4211225"/>
                    </a:xfrm>
                    <a:prstGeom prst="rect"/>
                  </pic:spPr>
                </pic:pic>
              </a:graphicData>
            </a:graphic>
          </wp:inline>
        </w:drawing>
      </w:r>
    </w:p>
    <w:p>
      <w:pPr>
        <w:jc w:val="center"/>
      </w:pPr>
      <w:r>
        <w:rPr>
          <w:rFonts w:ascii="Arial" w:hAnsi="Arial"/>
          <w:i/>
          <w:sz w:val="18"/>
        </w:rPr>
        <w:t>Hình A3. ERD nhóm test, interview và proctoring</w:t>
      </w:r>
    </w:p>
    <w:p>
      <w:r>
        <w:br w:type="page"/>
      </w:r>
    </w:p>
    <w:p>
      <w:pPr>
        <w:pStyle w:val="Heading1"/>
      </w:pPr>
      <w:r>
        <w:t>Phụ lục B. Sơ đồ lớp chi tiết theo nhóm</w:t>
      </w:r>
    </w:p>
    <w:p>
      <w:pPr>
        <w:pStyle w:val="Heading2"/>
      </w:pPr>
      <w:r>
        <w:t>B.1. Lớp lõi: user, job, application, resume và recommendation</w:t>
      </w:r>
    </w:p>
    <w:p>
      <w:r>
        <w:drawing>
          <wp:inline xmlns:a="http://schemas.openxmlformats.org/drawingml/2006/main" xmlns:pic="http://schemas.openxmlformats.org/drawingml/2006/picture">
            <wp:extent cx="9144000" cy="871904"/>
            <wp:docPr id="8" name="Picture 8"/>
            <wp:cNvGraphicFramePr>
              <a:graphicFrameLocks noChangeAspect="1"/>
            </wp:cNvGraphicFramePr>
            <a:graphic>
              <a:graphicData uri="http://schemas.openxmlformats.org/drawingml/2006/picture">
                <pic:pic>
                  <pic:nvPicPr>
                    <pic:cNvPr id="0" name="class_core.png"/>
                    <pic:cNvPicPr/>
                  </pic:nvPicPr>
                  <pic:blipFill>
                    <a:blip r:embed="rId18"/>
                    <a:stretch>
                      <a:fillRect/>
                    </a:stretch>
                  </pic:blipFill>
                  <pic:spPr>
                    <a:xfrm>
                      <a:off x="0" y="0"/>
                      <a:ext cx="9144000" cy="871904"/>
                    </a:xfrm>
                    <a:prstGeom prst="rect"/>
                  </pic:spPr>
                </pic:pic>
              </a:graphicData>
            </a:graphic>
          </wp:inline>
        </w:drawing>
      </w:r>
    </w:p>
    <w:p>
      <w:pPr>
        <w:jc w:val="center"/>
      </w:pPr>
      <w:r>
        <w:rPr>
          <w:rFonts w:ascii="Arial" w:hAnsi="Arial"/>
          <w:i/>
          <w:sz w:val="18"/>
        </w:rPr>
        <w:t>Hình B1. Sơ đồ lớp nhóm lõi</w:t>
      </w:r>
    </w:p>
    <w:p>
      <w:r>
        <w:br w:type="page"/>
      </w:r>
    </w:p>
    <w:p>
      <w:pPr>
        <w:pStyle w:val="Heading2"/>
      </w:pPr>
      <w:r>
        <w:t>B.2. Lớp đánh giá: test, interview và proctoring</w:t>
      </w:r>
    </w:p>
    <w:p>
      <w:r>
        <w:drawing>
          <wp:inline xmlns:a="http://schemas.openxmlformats.org/drawingml/2006/main" xmlns:pic="http://schemas.openxmlformats.org/drawingml/2006/picture">
            <wp:extent cx="9144000" cy="1723820"/>
            <wp:docPr id="9" name="Picture 9"/>
            <wp:cNvGraphicFramePr>
              <a:graphicFrameLocks noChangeAspect="1"/>
            </wp:cNvGraphicFramePr>
            <a:graphic>
              <a:graphicData uri="http://schemas.openxmlformats.org/drawingml/2006/picture">
                <pic:pic>
                  <pic:nvPicPr>
                    <pic:cNvPr id="0" name="class_eval.png"/>
                    <pic:cNvPicPr/>
                  </pic:nvPicPr>
                  <pic:blipFill>
                    <a:blip r:embed="rId19"/>
                    <a:stretch>
                      <a:fillRect/>
                    </a:stretch>
                  </pic:blipFill>
                  <pic:spPr>
                    <a:xfrm>
                      <a:off x="0" y="0"/>
                      <a:ext cx="9144000" cy="1723820"/>
                    </a:xfrm>
                    <a:prstGeom prst="rect"/>
                  </pic:spPr>
                </pic:pic>
              </a:graphicData>
            </a:graphic>
          </wp:inline>
        </w:drawing>
      </w:r>
    </w:p>
    <w:p>
      <w:pPr>
        <w:jc w:val="center"/>
      </w:pPr>
      <w:r>
        <w:rPr>
          <w:rFonts w:ascii="Arial" w:hAnsi="Arial"/>
          <w:i/>
          <w:sz w:val="18"/>
        </w:rPr>
        <w:t>Hình B2. Sơ đồ lớp nhóm đánh giá</w:t>
      </w:r>
    </w:p>
    <w:sectPr w:rsidR="00FC693F" w:rsidRPr="0006063C" w:rsidSect="00034616">
      <w:pgSz w:w="16838" w:h="11906"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Tài liệu thiết kế kỹ thuật -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6"/>
      </w:rPr>
      <w:t>Smart Recruitment Portal - Database &amp; Backend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