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88" w:before="0" w:after="0"/>
        <w:ind w:hanging="0" w:start="0" w:end="0"/>
        <w:jc w:val="center"/>
        <w:rPr>
          <w:b w:val="false"/>
        </w:rPr>
      </w:pPr>
      <w:bookmarkStart w:id="0" w:name="docs-internal-guid-ce12ca2f-7fff-d010-25"/>
      <w:bookmarkEnd w:id="0"/>
      <w:r>
        <w:rPr>
          <w:rFonts w:ascii="Times New Roman;serif" w:hAnsi="Times New Roman;serif"/>
          <w:b w:val="false"/>
          <w:i w:val="false"/>
          <w:caps w:val="false"/>
          <w:smallCaps w:val="false"/>
          <w:strike w:val="false"/>
          <w:dstrike w:val="false"/>
          <w:color w:val="000000"/>
          <w:sz w:val="28"/>
          <w:u w:val="none"/>
          <w:effect w:val="none"/>
          <w:shd w:fill="auto" w:val="clear"/>
        </w:rPr>
        <w:t>МИНИСТЕРСТВО ОБРАЗОВАНИЯ И НАУКИ</w:t>
        <w:br/>
        <w:t>РОССИЙСКОЙ ФЕДЕРАЦИИ</w:t>
      </w:r>
    </w:p>
    <w:p>
      <w:pPr>
        <w:pStyle w:val="BodyText"/>
        <w:bidi w:val="0"/>
        <w:spacing w:lineRule="auto" w:line="288" w:before="0" w:after="0"/>
        <w:ind w:hanging="0" w:start="0" w:end="0"/>
        <w:jc w:val="center"/>
        <w:rPr>
          <w:b w:val="false"/>
        </w:rPr>
      </w:pPr>
      <w:r>
        <w:rPr>
          <w:rFonts w:ascii="Times New Roman;serif" w:hAnsi="Times New Roman;serif"/>
          <w:b w:val="false"/>
          <w:i w:val="false"/>
          <w:caps w:val="false"/>
          <w:smallCaps w:val="false"/>
          <w:strike w:val="false"/>
          <w:dstrike w:val="false"/>
          <w:color w:val="000000"/>
          <w:sz w:val="28"/>
          <w:u w:val="none"/>
          <w:effect w:val="none"/>
          <w:shd w:fill="auto" w:val="clear"/>
        </w:rPr>
        <w:t xml:space="preserve">Федеральное государственное автономное образовательное учреждение высшего образования </w:t>
        <w:br/>
      </w:r>
      <w:r>
        <w:rPr>
          <w:rFonts w:ascii="Times New Roman;serif" w:hAnsi="Times New Roman;serif"/>
          <w:b/>
          <w:i w:val="false"/>
          <w:caps w:val="false"/>
          <w:smallCaps w:val="false"/>
          <w:strike w:val="false"/>
          <w:dstrike w:val="false"/>
          <w:color w:val="000000"/>
          <w:sz w:val="28"/>
          <w:u w:val="none"/>
          <w:effect w:val="none"/>
          <w:shd w:fill="auto" w:val="clear"/>
        </w:rPr>
        <w:t xml:space="preserve">«Национальный исследовательский </w:t>
        <w:br/>
        <w:t>Нижегородский государственный университет им. Н.И. Лобачевского»</w:t>
      </w:r>
    </w:p>
    <w:p>
      <w:pPr>
        <w:pStyle w:val="BodyText"/>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(ННГУ)</w:t>
      </w:r>
    </w:p>
    <w:p>
      <w:pPr>
        <w:pStyle w:val="BodyText"/>
        <w:bidi w:val="0"/>
        <w:spacing w:lineRule="auto" w:line="276" w:before="0" w:after="140"/>
        <w:jc w:val="start"/>
        <w:rPr/>
      </w:pPr>
      <w:r>
        <w:rPr/>
      </w:r>
    </w:p>
    <w:p>
      <w:pPr>
        <w:pStyle w:val="BodyText"/>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Институт информационных технологий, математики и механики</w:t>
      </w:r>
    </w:p>
    <w:p>
      <w:pPr>
        <w:pStyle w:val="BodyText"/>
        <w:bidi w:val="0"/>
        <w:spacing w:lineRule="auto" w:line="276" w:before="0" w:after="140"/>
        <w:jc w:val="start"/>
        <w:rPr/>
      </w:pPr>
      <w:r>
        <w:rPr/>
      </w:r>
    </w:p>
    <w:p>
      <w:pPr>
        <w:pStyle w:val="BodyText"/>
        <w:bidi w:val="0"/>
        <w:spacing w:lineRule="auto" w:line="288" w:before="0" w:after="0"/>
        <w:ind w:firstLine="180" w:start="0" w:end="0"/>
        <w:jc w:val="center"/>
        <w:rPr>
          <w:rFonts w:ascii="Times New Roman;serif" w:hAnsi="Times New Roman;serif"/>
          <w:b w:val="false"/>
          <w:i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Направление подготовки: «Программная инженерия»</w:t>
      </w:r>
    </w:p>
    <w:p>
      <w:pPr>
        <w:pStyle w:val="BodyText"/>
        <w:bidi w:val="0"/>
        <w:jc w:val="start"/>
        <w:rPr>
          <w:b w:val="false"/>
        </w:rPr>
      </w:pPr>
      <w:r>
        <w:rPr>
          <w:b w:val="false"/>
        </w:rPr>
        <w:br/>
      </w:r>
    </w:p>
    <w:p>
      <w:pPr>
        <w:pStyle w:val="BodyText"/>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ОТЧЁТ</w:t>
      </w:r>
    </w:p>
    <w:p>
      <w:pPr>
        <w:pStyle w:val="BodyText"/>
        <w:bidi w:val="0"/>
        <w:spacing w:lineRule="auto" w:line="288" w:before="0" w:after="0"/>
        <w:ind w:firstLine="180" w:start="0" w:end="0"/>
        <w:jc w:val="center"/>
        <w:rPr>
          <w:rFonts w:ascii="Times New Roman;serif" w:hAnsi="Times New Roman;serif"/>
          <w:b w:val="false"/>
          <w:i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по производственной (преддипломной) практике </w:t>
      </w:r>
    </w:p>
    <w:p>
      <w:pPr>
        <w:pStyle w:val="BodyText"/>
        <w:bidi w:val="0"/>
        <w:jc w:val="start"/>
        <w:rPr>
          <w:b w:val="false"/>
        </w:rPr>
      </w:pPr>
      <w:r>
        <w:rPr>
          <w:b w:val="false"/>
        </w:rPr>
        <w:br/>
      </w:r>
    </w:p>
    <w:p>
      <w:pPr>
        <w:pStyle w:val="BodyText"/>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32"/>
          <w:u w:val="none"/>
          <w:effect w:val="none"/>
          <w:shd w:fill="auto" w:val="clear"/>
        </w:rPr>
      </w:pPr>
      <w:r>
        <w:rPr>
          <w:rFonts w:ascii="Times New Roman;serif" w:hAnsi="Times New Roman;serif"/>
          <w:b/>
          <w:i w:val="false"/>
          <w:caps w:val="false"/>
          <w:smallCaps w:val="false"/>
          <w:strike w:val="false"/>
          <w:dstrike w:val="false"/>
          <w:color w:val="000000"/>
          <w:sz w:val="32"/>
          <w:u w:val="none"/>
          <w:effect w:val="none"/>
          <w:shd w:fill="auto" w:val="clear"/>
        </w:rPr>
        <w:t>ПАРАЛЛЕЛЬНАЯ РЕАЛИЗАЦИЯ МЕТОДА </w:t>
      </w:r>
    </w:p>
    <w:p>
      <w:pPr>
        <w:pStyle w:val="BodyText"/>
        <w:bidi w:val="0"/>
        <w:spacing w:lineRule="auto" w:line="288" w:before="0" w:after="0"/>
        <w:ind w:hanging="0" w:start="0" w:end="0"/>
        <w:jc w:val="center"/>
        <w:rPr>
          <w:rFonts w:ascii="Times New Roman;serif" w:hAnsi="Times New Roman;serif"/>
          <w:b/>
          <w:i w:val="false"/>
          <w:i w:val="false"/>
          <w:caps w:val="false"/>
          <w:smallCaps w:val="false"/>
          <w:strike w:val="false"/>
          <w:dstrike w:val="false"/>
          <w:color w:val="000000"/>
          <w:sz w:val="32"/>
          <w:u w:val="none"/>
          <w:effect w:val="none"/>
          <w:shd w:fill="auto" w:val="clear"/>
        </w:rPr>
      </w:pPr>
      <w:r>
        <w:rPr>
          <w:rFonts w:ascii="Times New Roman;serif" w:hAnsi="Times New Roman;serif"/>
          <w:b/>
          <w:i w:val="false"/>
          <w:caps w:val="false"/>
          <w:smallCaps w:val="false"/>
          <w:strike w:val="false"/>
          <w:dstrike w:val="false"/>
          <w:color w:val="000000"/>
          <w:sz w:val="32"/>
          <w:u w:val="none"/>
          <w:effect w:val="none"/>
          <w:shd w:fill="auto" w:val="clear"/>
        </w:rPr>
        <w:t>QR-РАЗЛОЖЕНИЯ</w:t>
      </w:r>
    </w:p>
    <w:p>
      <w:pPr>
        <w:pStyle w:val="BodyText"/>
        <w:bidi w:val="0"/>
        <w:jc w:val="start"/>
        <w:rPr>
          <w:b w:val="false"/>
        </w:rPr>
      </w:pPr>
      <w:r>
        <w:rPr>
          <w:b w:val="false"/>
        </w:rPr>
        <w:br/>
      </w:r>
    </w:p>
    <w:p>
      <w:pPr>
        <w:pStyle w:val="BodyText"/>
        <w:bidi w:val="0"/>
        <w:jc w:val="start"/>
        <w:rPr>
          <w:b w:val="false"/>
        </w:rPr>
      </w:pPr>
      <w:r>
        <w:rPr>
          <w:b w:val="false"/>
        </w:rPr>
        <w:br/>
      </w:r>
    </w:p>
    <w:p>
      <w:pPr>
        <w:pStyle w:val="BodyText"/>
        <w:bidi w:val="0"/>
        <w:spacing w:lineRule="auto" w:line="240" w:before="0" w:after="0"/>
        <w:ind w:hanging="0" w:start="0" w:end="0"/>
        <w:contextualSpacing/>
        <w:jc w:val="end"/>
        <w:rPr/>
      </w:pPr>
      <w:r>
        <w:rPr>
          <w:rFonts w:ascii="Times New Roman;serif" w:hAnsi="Times New Roman;serif"/>
          <w:b/>
          <w:i w:val="false"/>
          <w:caps w:val="false"/>
          <w:smallCaps w:val="false"/>
          <w:strike w:val="false"/>
          <w:dstrike w:val="false"/>
          <w:color w:val="000000"/>
          <w:sz w:val="28"/>
          <w:u w:val="none"/>
          <w:effect w:val="none"/>
          <w:shd w:fill="auto" w:val="clear"/>
        </w:rPr>
        <w:t xml:space="preserve">Выполнила: </w:t>
      </w:r>
      <w:r>
        <w:rPr>
          <w:rFonts w:ascii="Times New Roman;serif" w:hAnsi="Times New Roman;serif"/>
          <w:b w:val="false"/>
          <w:i w:val="false"/>
          <w:caps w:val="false"/>
          <w:smallCaps w:val="false"/>
          <w:strike w:val="false"/>
          <w:dstrike w:val="false"/>
          <w:color w:val="000000"/>
          <w:sz w:val="28"/>
          <w:u w:val="none"/>
          <w:effect w:val="none"/>
          <w:shd w:fill="auto" w:val="clear"/>
        </w:rPr>
        <w:t>студентка группы </w:t>
      </w:r>
    </w:p>
    <w:p>
      <w:pPr>
        <w:pStyle w:val="BodyText"/>
        <w:bidi w:val="0"/>
        <w:spacing w:lineRule="auto" w:line="240" w:before="0" w:after="0"/>
        <w:ind w:hanging="0" w:start="4678" w:end="0"/>
        <w:contextualSpacing/>
        <w:jc w:val="end"/>
        <w:rPr/>
      </w:pPr>
      <w:r>
        <w:rPr>
          <w:rFonts w:ascii="Times New Roman;serif" w:hAnsi="Times New Roman;serif"/>
          <w:b w:val="false"/>
          <w:i w:val="false"/>
          <w:caps w:val="false"/>
          <w:smallCaps w:val="false"/>
          <w:strike w:val="false"/>
          <w:dstrike w:val="false"/>
          <w:color w:val="000000"/>
          <w:sz w:val="28"/>
          <w:u w:val="none"/>
          <w:effect w:val="none"/>
          <w:shd w:fill="auto" w:val="clear"/>
        </w:rPr>
        <w:t>3824М1Пр1</w:t>
      </w:r>
    </w:p>
    <w:p>
      <w:pPr>
        <w:pStyle w:val="BodyText"/>
        <w:bidi w:val="0"/>
        <w:spacing w:lineRule="auto" w:line="240" w:before="0" w:after="0"/>
        <w:ind w:hanging="0" w:start="4678" w:end="0"/>
        <w:contextualSpacing/>
        <w:jc w:val="end"/>
        <w:rPr/>
      </w:pPr>
      <w:r>
        <w:rPr>
          <w:rFonts w:ascii="Times New Roman;serif" w:hAnsi="Times New Roman;serif"/>
          <w:b w:val="false"/>
          <w:i w:val="false"/>
          <w:caps w:val="false"/>
          <w:smallCaps w:val="false"/>
          <w:strike w:val="false"/>
          <w:dstrike w:val="false"/>
          <w:color w:val="000000"/>
          <w:sz w:val="28"/>
          <w:u w:val="none"/>
          <w:effect w:val="none"/>
          <w:shd w:fill="auto" w:val="clear"/>
        </w:rPr>
        <w:t>__</w:t>
      </w:r>
      <w:r>
        <w:rPr>
          <w:rFonts w:ascii="Times New Roman;serif" w:hAnsi="Times New Roman;serif"/>
          <w:b w:val="false"/>
          <w:i w:val="false"/>
          <w:caps w:val="false"/>
          <w:smallCaps w:val="false"/>
          <w:color w:val="000000"/>
          <w:sz w:val="28"/>
          <w:u w:val="single"/>
          <w:shd w:fill="auto" w:val="clear"/>
        </w:rPr>
        <w:t>_А.Д. Коробейникова _______</w:t>
      </w:r>
    </w:p>
    <w:p>
      <w:pPr>
        <w:pStyle w:val="BodyText"/>
        <w:bidi w:val="0"/>
        <w:spacing w:lineRule="auto" w:line="240" w:before="0" w:after="0"/>
        <w:ind w:hanging="0" w:start="4678" w:end="0"/>
        <w:contextualSpacing/>
        <w:jc w:val="end"/>
        <w:rPr/>
      </w:pPr>
      <w:r>
        <w:rPr>
          <w:rFonts w:ascii="Times New Roman;serif" w:hAnsi="Times New Roman;serif"/>
          <w:b w:val="false"/>
          <w:i w:val="false"/>
          <w:caps w:val="false"/>
          <w:smallCaps w:val="false"/>
          <w:strike w:val="false"/>
          <w:dstrike w:val="false"/>
          <w:color w:val="000000"/>
          <w:sz w:val="18"/>
          <w:u w:val="none"/>
          <w:effect w:val="none"/>
          <w:shd w:fill="auto" w:val="clear"/>
        </w:rPr>
        <w:t>Подпись</w:t>
      </w:r>
    </w:p>
    <w:p>
      <w:pPr>
        <w:pStyle w:val="BodyText"/>
        <w:bidi w:val="0"/>
        <w:spacing w:lineRule="auto" w:line="240" w:before="0" w:after="0"/>
        <w:contextualSpacing/>
        <w:jc w:val="start"/>
        <w:rPr/>
      </w:pPr>
      <w:r>
        <w:rPr/>
      </w:r>
    </w:p>
    <w:p>
      <w:pPr>
        <w:pStyle w:val="BodyText"/>
        <w:bidi w:val="0"/>
        <w:spacing w:lineRule="auto" w:line="240" w:before="0" w:after="0"/>
        <w:ind w:hanging="0" w:start="4678" w:end="0"/>
        <w:contextualSpacing/>
        <w:jc w:val="end"/>
        <w:rPr/>
      </w:pPr>
      <w:r>
        <w:rPr>
          <w:rFonts w:ascii="Times New Roman;serif" w:hAnsi="Times New Roman;serif"/>
          <w:b/>
          <w:i w:val="false"/>
          <w:caps w:val="false"/>
          <w:smallCaps w:val="false"/>
          <w:strike w:val="false"/>
          <w:dstrike w:val="false"/>
          <w:color w:val="000000"/>
          <w:sz w:val="28"/>
          <w:u w:val="none"/>
          <w:effect w:val="none"/>
          <w:shd w:fill="auto" w:val="clear"/>
        </w:rPr>
        <w:t xml:space="preserve">Проверил: </w:t>
      </w:r>
      <w:r>
        <w:rPr>
          <w:rFonts w:ascii="Times New Roman;serif" w:hAnsi="Times New Roman;serif"/>
          <w:b w:val="false"/>
          <w:i w:val="false"/>
          <w:caps w:val="false"/>
          <w:smallCaps w:val="false"/>
          <w:strike w:val="false"/>
          <w:dstrike w:val="false"/>
          <w:color w:val="000000"/>
          <w:sz w:val="28"/>
          <w:u w:val="none"/>
          <w:effect w:val="none"/>
          <w:shd w:fill="auto" w:val="clear"/>
        </w:rPr>
        <w:t>д.т.н., доц. </w:t>
      </w:r>
    </w:p>
    <w:p>
      <w:pPr>
        <w:pStyle w:val="BodyText"/>
        <w:bidi w:val="0"/>
        <w:spacing w:lineRule="auto" w:line="240" w:before="0" w:after="0"/>
        <w:contextualSpacing/>
        <w:jc w:val="start"/>
        <w:rPr/>
      </w:pPr>
      <w:r>
        <w:rPr/>
      </w:r>
    </w:p>
    <w:p>
      <w:pPr>
        <w:pStyle w:val="BodyText"/>
        <w:bidi w:val="0"/>
        <w:spacing w:lineRule="auto" w:line="240" w:before="0" w:after="0"/>
        <w:ind w:hanging="0" w:start="4678" w:end="0"/>
        <w:contextualSpacing/>
        <w:jc w:val="end"/>
        <w:rPr/>
      </w:pPr>
      <w:r>
        <w:rPr>
          <w:rFonts w:ascii="Times New Roman;serif" w:hAnsi="Times New Roman;serif"/>
          <w:b w:val="false"/>
          <w:i w:val="false"/>
          <w:caps w:val="false"/>
          <w:smallCaps w:val="false"/>
          <w:strike w:val="false"/>
          <w:dstrike w:val="false"/>
          <w:color w:val="000000"/>
          <w:sz w:val="28"/>
          <w:u w:val="none"/>
          <w:effect w:val="none"/>
          <w:shd w:fill="auto" w:val="clear"/>
        </w:rPr>
        <w:t>___</w:t>
      </w:r>
      <w:r>
        <w:rPr>
          <w:rFonts w:ascii="Times New Roman;serif" w:hAnsi="Times New Roman;serif"/>
          <w:b w:val="false"/>
          <w:i w:val="false"/>
          <w:caps w:val="false"/>
          <w:smallCaps w:val="false"/>
          <w:color w:val="000000"/>
          <w:sz w:val="28"/>
          <w:u w:val="single"/>
          <w:shd w:fill="auto" w:val="clear"/>
        </w:rPr>
        <w:t>_К.А. Баркалов________</w:t>
      </w:r>
    </w:p>
    <w:p>
      <w:pPr>
        <w:pStyle w:val="BodyText"/>
        <w:bidi w:val="0"/>
        <w:spacing w:lineRule="auto" w:line="240" w:before="0" w:after="0"/>
        <w:ind w:hanging="0" w:start="4678" w:end="0"/>
        <w:contextualSpacing/>
        <w:jc w:val="end"/>
        <w:rPr/>
      </w:pPr>
      <w:r>
        <w:rPr>
          <w:rFonts w:ascii="Times New Roman;serif" w:hAnsi="Times New Roman;serif"/>
          <w:b w:val="false"/>
          <w:i w:val="false"/>
          <w:caps w:val="false"/>
          <w:smallCaps w:val="false"/>
          <w:strike w:val="false"/>
          <w:dstrike w:val="false"/>
          <w:color w:val="000000"/>
          <w:sz w:val="18"/>
          <w:u w:val="none"/>
          <w:effect w:val="none"/>
          <w:shd w:fill="auto" w:val="clear"/>
        </w:rPr>
        <w:t>Подпись</w:t>
      </w:r>
    </w:p>
    <w:p>
      <w:pPr>
        <w:pStyle w:val="BodyText"/>
        <w:bidi w:val="0"/>
        <w:spacing w:before="0" w:after="0"/>
        <w:ind w:hanging="0" w:start="0" w:end="0"/>
        <w:jc w:val="center"/>
        <w:rPr/>
      </w:pPr>
      <w:r>
        <w:rPr>
          <w:b w:val="false"/>
        </w:rPr>
        <w:br/>
      </w:r>
      <w:r>
        <w:rPr>
          <w:rFonts w:ascii="Times New Roman;serif" w:hAnsi="Times New Roman;serif"/>
          <w:b w:val="false"/>
          <w:i w:val="false"/>
          <w:caps w:val="false"/>
          <w:smallCaps w:val="false"/>
          <w:strike w:val="false"/>
          <w:dstrike w:val="false"/>
          <w:color w:val="000000"/>
          <w:sz w:val="28"/>
          <w:u w:val="none"/>
          <w:effect w:val="none"/>
          <w:shd w:fill="auto" w:val="clear"/>
        </w:rPr>
        <w:t>Нижний Новгород</w:t>
        <w:br/>
        <w:t>2026 г.</w:t>
      </w:r>
      <w:r>
        <w:rPr/>
        <w:t xml:space="preserve"> </w:t>
      </w:r>
    </w:p>
    <w:p>
      <w:pPr>
        <w:sectPr>
          <w:type w:val="nextPage"/>
          <w:pgSz w:w="11906" w:h="16838"/>
          <w:pgMar w:left="1134" w:right="1134" w:gutter="0" w:header="0" w:top="1134" w:footer="0" w:bottom="1134"/>
          <w:pgNumType w:fmt="decimal"/>
          <w:formProt w:val="false"/>
          <w:textDirection w:val="lrTb"/>
          <w:docGrid w:type="default" w:linePitch="100" w:charSpace="0"/>
        </w:sectPr>
      </w:pPr>
    </w:p>
    <w:sdt>
      <w:sdtPr>
        <w:docPartObj>
          <w:docPartGallery w:val="Table of Contents"/>
          <w:docPartUnique w:val="true"/>
        </w:docPartObj>
      </w:sdtPr>
      <w:sdtContent>
        <w:p>
          <w:pPr>
            <w:pStyle w:val="TOCHeading"/>
            <w:rPr/>
          </w:pPr>
          <w:r>
            <w:rPr/>
            <w:t>Содержание</w:t>
          </w:r>
        </w:p>
        <w:p>
          <w:pPr>
            <w:pStyle w:val="TOC1"/>
            <w:tabs>
              <w:tab w:val="clear" w:pos="9639"/>
              <w:tab w:val="right" w:pos="9638" w:leader="dot"/>
            </w:tabs>
            <w:rPr/>
          </w:pPr>
          <w:r>
            <w:fldChar w:fldCharType="begin"/>
          </w:r>
          <w:r>
            <w:rPr>
              <w:rStyle w:val="Style11"/>
            </w:rPr>
            <w:instrText xml:space="preserve"> TOC \o "1-1" \h</w:instrText>
          </w:r>
          <w:r>
            <w:rPr>
              <w:rStyle w:val="Style11"/>
            </w:rPr>
            <w:fldChar w:fldCharType="separate"/>
          </w:r>
          <w:hyperlink w:anchor="__RefHeading___Toc92_3037178689">
            <w:r>
              <w:rPr>
                <w:rStyle w:val="Style11"/>
              </w:rPr>
              <w:t>Введение</w:t>
              <w:tab/>
              <w:t>3</w:t>
            </w:r>
          </w:hyperlink>
        </w:p>
        <w:p>
          <w:pPr>
            <w:pStyle w:val="TOC1"/>
            <w:tabs>
              <w:tab w:val="clear" w:pos="9639"/>
              <w:tab w:val="right" w:pos="9638" w:leader="dot"/>
            </w:tabs>
            <w:rPr/>
          </w:pPr>
          <w:hyperlink w:anchor="__RefHeading___Toc410_247696738">
            <w:r>
              <w:rPr>
                <w:rStyle w:val="Style11"/>
              </w:rPr>
              <w:t>Постановка задачи</w:t>
              <w:tab/>
              <w:t>5</w:t>
            </w:r>
          </w:hyperlink>
        </w:p>
        <w:p>
          <w:pPr>
            <w:pStyle w:val="TOC1"/>
            <w:tabs>
              <w:tab w:val="clear" w:pos="9639"/>
              <w:tab w:val="right" w:pos="9638" w:leader="dot"/>
            </w:tabs>
            <w:rPr/>
          </w:pPr>
          <w:hyperlink w:anchor="__RefHeading___Toc412_247696738">
            <w:r>
              <w:rPr>
                <w:rStyle w:val="Style11"/>
              </w:rPr>
              <w:t>Описание алгоритмов</w:t>
              <w:tab/>
              <w:t>6</w:t>
            </w:r>
          </w:hyperlink>
        </w:p>
        <w:p>
          <w:pPr>
            <w:pStyle w:val="TOC1"/>
            <w:tabs>
              <w:tab w:val="clear" w:pos="9639"/>
              <w:tab w:val="right" w:pos="9638" w:leader="dot"/>
            </w:tabs>
            <w:rPr/>
          </w:pPr>
          <w:hyperlink w:anchor="__RefHeading___Toc6629_534636906">
            <w:r>
              <w:rPr>
                <w:rStyle w:val="Style11"/>
              </w:rPr>
              <w:t>Описание программы</w:t>
              <w:tab/>
              <w:t>14</w:t>
            </w:r>
          </w:hyperlink>
        </w:p>
        <w:p>
          <w:pPr>
            <w:pStyle w:val="TOC1"/>
            <w:tabs>
              <w:tab w:val="clear" w:pos="9639"/>
              <w:tab w:val="right" w:pos="9638" w:leader="dot"/>
            </w:tabs>
            <w:rPr/>
          </w:pPr>
          <w:hyperlink w:anchor="__RefHeading___Toc416_247696738">
            <w:r>
              <w:rPr>
                <w:rStyle w:val="Style11"/>
              </w:rPr>
              <w:t>Заключение</w:t>
              <w:tab/>
              <w:t>23</w:t>
            </w:r>
          </w:hyperlink>
        </w:p>
        <w:p>
          <w:pPr>
            <w:pStyle w:val="TOC1"/>
            <w:tabs>
              <w:tab w:val="clear" w:pos="9639"/>
              <w:tab w:val="right" w:pos="9638" w:leader="dot"/>
            </w:tabs>
            <w:rPr/>
          </w:pPr>
          <w:hyperlink w:anchor="__RefHeading___Toc90_3037178689">
            <w:r>
              <w:rPr>
                <w:rStyle w:val="Style11"/>
              </w:rPr>
              <w:t>Список литературы</w:t>
              <w:tab/>
              <w:t>24</w:t>
            </w:r>
          </w:hyperlink>
        </w:p>
        <w:p>
          <w:pPr>
            <w:pStyle w:val="TOC1"/>
            <w:tabs>
              <w:tab w:val="clear" w:pos="9639"/>
              <w:tab w:val="right" w:pos="9638" w:leader="dot"/>
            </w:tabs>
            <w:rPr/>
          </w:pPr>
          <w:hyperlink w:anchor="__RefHeading___Toc418_247696738">
            <w:r>
              <w:rPr>
                <w:rStyle w:val="Style11"/>
              </w:rPr>
              <w:t>Приложение 1.</w:t>
              <w:tab/>
              <w:t>25</w:t>
            </w:r>
          </w:hyperlink>
        </w:p>
        <w:p>
          <w:pPr>
            <w:pStyle w:val="TOC1"/>
            <w:tabs>
              <w:tab w:val="clear" w:pos="9639"/>
              <w:tab w:val="right" w:pos="9638" w:leader="dot"/>
            </w:tabs>
            <w:rPr/>
          </w:pPr>
          <w:hyperlink w:anchor="__RefHeading___Toc418_247696738_%25D0%25">
            <w:r>
              <w:rPr>
                <w:rStyle w:val="Style11"/>
              </w:rPr>
              <w:t>Приложение 2.</w:t>
              <w:tab/>
              <w:t>27</w:t>
            </w:r>
          </w:hyperlink>
        </w:p>
        <w:p>
          <w:pPr>
            <w:pStyle w:val="TOC1"/>
            <w:tabs>
              <w:tab w:val="clear" w:pos="9639"/>
              <w:tab w:val="right" w:pos="9638" w:leader="dot"/>
            </w:tabs>
            <w:rPr/>
          </w:pPr>
          <w:hyperlink w:anchor="__RefHeading___Toc418_247696738_%25D0%21">
            <w:r>
              <w:rPr>
                <w:rStyle w:val="Style11"/>
              </w:rPr>
              <w:t>Приложение 3.</w:t>
              <w:tab/>
              <w:t>29</w:t>
            </w:r>
          </w:hyperlink>
          <w:r>
            <w:rPr>
              <w:rStyle w:val="Style11"/>
            </w:rPr>
            <w:fldChar w:fldCharType="end"/>
          </w:r>
        </w:p>
      </w:sdtContent>
    </w:sdt>
    <w:p>
      <w:pPr>
        <w:pStyle w:val="Heading1"/>
        <w:widowControl/>
        <w:numPr>
          <w:ilvl w:val="0"/>
          <w:numId w:val="0"/>
        </w:numPr>
        <w:suppressAutoHyphens w:val="true"/>
        <w:spacing w:lineRule="auto" w:line="240"/>
        <w:ind w:hanging="0" w:start="0"/>
        <w:jc w:val="start"/>
        <w:rPr/>
      </w:pPr>
      <w:r>
        <w:rPr/>
      </w:r>
      <w:r>
        <w:br w:type="page"/>
      </w:r>
    </w:p>
    <w:p>
      <w:pPr>
        <w:pStyle w:val="Heading1"/>
        <w:numPr>
          <w:ilvl w:val="0"/>
          <w:numId w:val="3"/>
        </w:numPr>
        <w:spacing w:before="0" w:after="238"/>
        <w:ind w:hanging="0" w:start="0"/>
        <w:rPr/>
      </w:pPr>
      <w:bookmarkStart w:id="1" w:name="__RefHeading___Toc92_3037178689"/>
      <w:bookmarkEnd w:id="1"/>
      <w:r>
        <w:rPr/>
        <w:t>Введение</w:t>
      </w:r>
    </w:p>
    <w:p>
      <w:pPr>
        <w:pStyle w:val="BodyText"/>
        <w:jc w:val="both"/>
        <w:rPr/>
      </w:pPr>
      <w:r>
        <w:rPr/>
        <w:t xml:space="preserve">Зачастую научно-технические расчёты требуют решения задач линейной алгебры. Моделирование многих физических процессов сводится к системам дифференциальных уравнений, которые в численном решении приводятся к виду систем линейных алгебраических уравнений. Поэтому проблема быстрой обработки таких больших объёмов данных очень актуальна. В этой работе рассматривается алгоритм </w:t>
      </w:r>
      <w:r>
        <w:rPr>
          <w:lang w:val="en-US"/>
        </w:rPr>
        <w:t>QR</w:t>
      </w:r>
      <w:r>
        <w:rPr/>
        <w:t xml:space="preserve">-разложения для представления матрицы в более удобном для быстрых расчётов виде. Кроме того, </w:t>
      </w:r>
      <w:r>
        <w:rPr>
          <w:lang w:val="en-US"/>
        </w:rPr>
        <w:t>QR-</w:t>
      </w:r>
      <w:r>
        <w:rPr>
          <w:lang w:val="ru-RU"/>
        </w:rPr>
        <w:t xml:space="preserve">разложение также </w:t>
      </w:r>
      <w:r>
        <w:rPr/>
        <w:t xml:space="preserve">является основой одного из методов поиска собственных векторов и чисел матрицы — QR-алгоритма </w:t>
      </w:r>
      <w:r>
        <w:rPr>
          <w:lang w:val="en-US"/>
        </w:rPr>
        <w:t>[1]</w:t>
      </w:r>
      <w:r>
        <w:rPr/>
        <w:t>. С помощью этого разложения можно также решить линейную задачу наименьших квадратов и систему линейных алгебраических уравнений.</w:t>
      </w:r>
    </w:p>
    <w:p>
      <w:pPr>
        <w:pStyle w:val="BodyText"/>
        <w:jc w:val="both"/>
        <w:rPr/>
      </w:pPr>
      <w:r>
        <w:rPr/>
        <w:t xml:space="preserve">QR-разложение матрицы – представление матрицы </w:t>
      </w:r>
      <w:r>
        <w:rPr>
          <w:lang w:val="en-US"/>
        </w:rPr>
        <w:t xml:space="preserve">A </w:t>
      </w:r>
      <w:r>
        <w:rPr>
          <w:lang w:val="ru-RU"/>
        </w:rPr>
        <w:t xml:space="preserve">размера </w:t>
      </w:r>
      <w:r>
        <w:rPr>
          <w:lang w:val="en-US"/>
        </w:rPr>
        <w:t xml:space="preserve">nxm, </w:t>
      </w:r>
      <w:r>
        <w:rPr>
          <w:lang w:val="ru-RU"/>
        </w:rPr>
        <w:t xml:space="preserve">где </w:t>
      </w:r>
      <w:r>
        <w:rPr>
          <w:lang w:val="en-US"/>
        </w:rPr>
        <w:t>n</w:t>
      </w:r>
      <w:r>
        <w:rPr>
          <w:caps w:val="false"/>
          <w:smallCaps w:val="false"/>
          <w:color w:val="474747"/>
          <w:spacing w:val="0"/>
        </w:rPr>
        <w:t>≥</w:t>
      </w:r>
      <w:r>
        <w:rPr>
          <w:caps w:val="false"/>
          <w:smallCaps w:val="false"/>
          <w:color w:val="474747"/>
          <w:spacing w:val="0"/>
          <w:lang w:val="en-US"/>
        </w:rPr>
        <w:t>m</w:t>
      </w:r>
      <w:r>
        <w:rPr/>
        <w:t xml:space="preserve"> в виде произведения унитарной (или ортогональной </w:t>
      </w:r>
      <w:r>
        <w:rPr/>
        <w:t>в вещественном виде</w:t>
      </w:r>
      <w:r>
        <w:rPr/>
        <w:t>) Q (Q</w:t>
      </w:r>
      <w:r>
        <w:rPr>
          <w:vertAlign w:val="superscript"/>
        </w:rPr>
        <w:t>T</w:t>
      </w:r>
      <w:r>
        <w:rPr/>
        <w:t>Q=</w:t>
      </w:r>
      <w:r>
        <w:rPr>
          <w:lang w:val="en-US"/>
        </w:rPr>
        <w:t>E</w:t>
      </w:r>
      <w:r>
        <w:rPr/>
        <w:t xml:space="preserve">) и верхнетреугольной матрицы R. При n=m матрица Q унитарная. Если при этом A невырождена, то QR-разложение единственно и матрица R может быть выбрана так, чтобы её диагональные элементы были положительными вещественными числами. В частном случае, когда матрица A состоит только из вещественных чисел, матрицы Q и R также могут быть выбраны вещественными, причём Q является ортогональной [1]. На сегодняшний день применяется несколько методов для вычисления </w:t>
      </w:r>
      <w:r>
        <w:rPr>
          <w:lang w:val="en-US"/>
        </w:rPr>
        <w:t>QR</w:t>
      </w:r>
      <w:r>
        <w:rPr/>
        <w:t>-разложения матриц [2]. Для ряда методов существуют эффективные программные реализации [</w:t>
      </w:r>
      <w:r>
        <w:rPr>
          <w:lang w:val="en-US"/>
        </w:rPr>
        <w:t>3 -</w:t>
      </w:r>
      <w:r>
        <w:rPr/>
        <w:t xml:space="preserve"> </w:t>
      </w:r>
      <w:r>
        <w:rPr>
          <w:lang w:val="en-US"/>
        </w:rPr>
        <w:t>5</w:t>
      </w:r>
      <w:r>
        <w:rPr/>
        <w:t>].</w:t>
      </w:r>
    </w:p>
    <w:p>
      <w:pPr>
        <w:pStyle w:val="BodyText"/>
        <w:jc w:val="both"/>
        <w:rPr/>
      </w:pPr>
      <w:r>
        <w:rPr/>
        <w:t xml:space="preserve">QR-разложение может быть получено различными методами. Проще всего оно может быть вычислено в процессе ортогонализации Грама-Шмидта </w:t>
      </w:r>
      <w:r>
        <w:rPr>
          <w:lang w:val="en-US"/>
        </w:rPr>
        <w:t>[6]</w:t>
      </w:r>
      <w:r>
        <w:rPr/>
        <w:t>. Другие методы QR-разложения основаны на отражениях Хаусхолдера</w:t>
      </w:r>
      <w:r>
        <w:rPr>
          <w:lang w:val="en-US"/>
        </w:rPr>
        <w:t xml:space="preserve"> </w:t>
      </w:r>
      <w:r>
        <w:rPr/>
        <w:t xml:space="preserve">и вращениях Гивенса </w:t>
      </w:r>
      <w:r>
        <w:rPr>
          <w:lang w:val="en-US"/>
        </w:rPr>
        <w:t>[</w:t>
      </w:r>
      <w:r>
        <w:rPr>
          <w:lang w:val="ru-RU"/>
        </w:rPr>
        <w:t xml:space="preserve">2, </w:t>
      </w:r>
      <w:r>
        <w:rPr>
          <w:lang w:val="en-US"/>
        </w:rPr>
        <w:t>7]</w:t>
      </w:r>
      <w:r>
        <w:rPr/>
        <w:t xml:space="preserve">. Все перечисленные методы имеют ряд ограничений для применения </w:t>
      </w:r>
      <w:r>
        <w:rPr>
          <w:lang w:val="en-US"/>
        </w:rPr>
        <w:t>[8]</w:t>
      </w:r>
      <w:r>
        <w:rPr/>
        <w:t>:</w:t>
      </w:r>
    </w:p>
    <w:p>
      <w:pPr>
        <w:pStyle w:val="BodyText"/>
        <w:numPr>
          <w:ilvl w:val="0"/>
          <w:numId w:val="5"/>
        </w:numPr>
        <w:jc w:val="both"/>
        <w:rPr/>
      </w:pPr>
      <w:r>
        <w:rPr/>
        <w:t xml:space="preserve">Процесс ортогонализации Грама-Шмидта имеет сложность </w:t>
      </w:r>
      <w:r>
        <w:rPr>
          <w:lang w:val="en-US"/>
        </w:rPr>
        <w:t>O(n</w:t>
      </w:r>
      <w:r>
        <w:rPr>
          <w:vertAlign w:val="superscript"/>
          <w:lang w:val="en-US"/>
        </w:rPr>
        <w:t>3</w:t>
      </w:r>
      <w:r>
        <w:rPr>
          <w:lang w:val="en-US"/>
        </w:rPr>
        <w:t xml:space="preserve">); </w:t>
      </w:r>
      <w:r>
        <w:rPr>
          <w:lang w:val="ru-RU"/>
        </w:rPr>
        <w:t xml:space="preserve">практически не поддаётся распараллеливанию; требует явного хранения </w:t>
      </w:r>
      <w:r>
        <w:rPr>
          <w:lang w:val="en-US"/>
        </w:rPr>
        <w:t>Q (n</w:t>
      </w:r>
      <w:r>
        <w:rPr>
          <w:vertAlign w:val="superscript"/>
          <w:lang w:val="ru-RU"/>
        </w:rPr>
        <w:t>2</w:t>
      </w:r>
      <w:r>
        <w:rPr>
          <w:lang w:val="ru-RU"/>
        </w:rPr>
        <w:t xml:space="preserve"> элементов)</w:t>
      </w:r>
      <w:r>
        <w:rPr>
          <w:lang w:val="en-US"/>
        </w:rPr>
        <w:t xml:space="preserve">; </w:t>
      </w:r>
      <w:r>
        <w:rPr>
          <w:lang w:val="ru-RU"/>
        </w:rPr>
        <w:t>численно неустойчив, в</w:t>
      </w:r>
      <w:r>
        <w:rPr/>
        <w:t xml:space="preserve"> большинстве случаев приводит к нарушению ортогональности. Модифицированный алгоритм чуть лучше, но и он </w:t>
      </w:r>
      <w:r>
        <w:rPr>
          <w:lang w:val="ru-RU"/>
        </w:rPr>
        <w:t>имеет этот недостаток.</w:t>
      </w:r>
    </w:p>
    <w:p>
      <w:pPr>
        <w:pStyle w:val="BodyText"/>
        <w:numPr>
          <w:ilvl w:val="0"/>
          <w:numId w:val="5"/>
        </w:numPr>
        <w:jc w:val="both"/>
        <w:rPr/>
      </w:pPr>
      <w:r>
        <w:rPr>
          <w:lang w:val="ru-RU"/>
        </w:rPr>
        <w:t xml:space="preserve">Отражения Хаусхолдера имеют сложность приблизительно </w:t>
      </w:r>
      <w:r>
        <w:rPr/>
      </w:r>
      <m:oMath xmlns:m="http://schemas.openxmlformats.org/officeDocument/2006/math">
        <m:f>
          <m:num>
            <m:r>
              <m:t xml:space="preserve">4</m:t>
            </m:r>
          </m:num>
          <m:den>
            <m:r>
              <m:t xml:space="preserve">3</m:t>
            </m:r>
          </m:den>
        </m:f>
        <m:sSup>
          <m:e>
            <m:r>
              <m:t xml:space="preserve">n</m:t>
            </m:r>
          </m:e>
          <m:sup>
            <m:r>
              <m:t xml:space="preserve">3</m:t>
            </m:r>
          </m:sup>
        </m:sSup>
      </m:oMath>
      <w:r>
        <w:rPr>
          <w:lang w:val="en-US"/>
        </w:rPr>
        <w:t xml:space="preserve">; </w:t>
      </w:r>
      <w:r>
        <w:rPr>
          <w:lang w:val="ru-RU"/>
        </w:rPr>
        <w:t>для достижения наибольшей эффективности требуется более сложная блочная реализация;</w:t>
        <w:tab/>
        <w:t xml:space="preserve">вектора отражений можно хранить под диагональю матрицы R, экономя память; для построения явной Q все равно требуется </w:t>
      </w:r>
      <w:r>
        <w:rPr>
          <w:lang w:val="en-US"/>
        </w:rPr>
        <w:t>O</w:t>
      </w:r>
      <w:r>
        <w:rPr>
          <w:lang w:val="ru-RU"/>
        </w:rPr>
        <w:t>(n²) памяти и дополнительных вычислений</w:t>
      </w:r>
      <w:r>
        <w:rPr>
          <w:lang w:val="en-US"/>
        </w:rPr>
        <w:t xml:space="preserve">; </w:t>
      </w:r>
      <w:r>
        <w:rPr>
          <w:lang w:val="ru-RU"/>
        </w:rPr>
        <w:t>численно устойчив. Является основным методом для разложения плотных матриц общего вида. Из-за действий над целыми столбцами неэффективен для разреженных матриц, так как не учитывает уже занулённые значения.</w:t>
      </w:r>
    </w:p>
    <w:p>
      <w:pPr>
        <w:pStyle w:val="BodyText"/>
        <w:numPr>
          <w:ilvl w:val="0"/>
          <w:numId w:val="5"/>
        </w:numPr>
        <w:jc w:val="both"/>
        <w:rPr/>
      </w:pPr>
      <w:r>
        <w:rPr>
          <w:lang w:val="ru-RU"/>
        </w:rPr>
        <w:t>Вращения Гивенса имеют сложность 2</w:t>
      </w:r>
      <w:r>
        <w:rPr>
          <w:lang w:val="en-US"/>
        </w:rPr>
        <w:t>n</w:t>
      </w:r>
      <w:r>
        <w:rPr>
          <w:vertAlign w:val="superscript"/>
          <w:lang w:val="en-US"/>
        </w:rPr>
        <w:t>3</w:t>
      </w:r>
      <w:r>
        <w:rPr>
          <w:lang w:val="ru-RU"/>
        </w:rPr>
        <w:t>; каждое вращение затрагивает только две строки, что позволяет эффективно распараллеливать разные вращения на одном столбце; вектора вращений можно хранить очень компактно или даже не хранить явно; численно устойчив; лучше всего подходит для разреженных и ленточных матриц, так как позволяет обнулять отдельные элементы, не затрагивая другие; в связи с этим медленнее работает для плотных матриц. Этот метод также используется для обновления уже готового разложения при добавлении новой строки или столбца.</w:t>
      </w:r>
    </w:p>
    <w:p>
      <w:pPr>
        <w:pStyle w:val="BodyText"/>
        <w:jc w:val="both"/>
        <w:rPr/>
      </w:pPr>
      <w:r>
        <w:rPr>
          <w:lang w:val="ru-RU"/>
        </w:rPr>
        <w:t xml:space="preserve">В этой работе приводятся параллельные реализации </w:t>
      </w:r>
      <w:r>
        <w:rPr>
          <w:lang w:val="en-US"/>
        </w:rPr>
        <w:t>QR-</w:t>
      </w:r>
      <w:r>
        <w:rPr>
          <w:lang w:val="ru-RU"/>
        </w:rPr>
        <w:t xml:space="preserve">разложения по методам Хаусхолдера и Гивенса с применением технологий параллелизма </w:t>
      </w:r>
      <w:r>
        <w:rPr>
          <w:lang w:val="en-US"/>
        </w:rPr>
        <w:t>OpenMP</w:t>
      </w:r>
      <w:r>
        <w:rPr>
          <w:lang w:val="ru-RU"/>
        </w:rPr>
        <w:t xml:space="preserve">, а также решение задачи </w:t>
      </w:r>
      <w:r>
        <w:rPr>
          <w:lang w:val="en-US"/>
        </w:rPr>
        <w:t>QR-</w:t>
      </w:r>
      <w:r>
        <w:rPr>
          <w:lang w:val="ru-RU"/>
        </w:rPr>
        <w:t>разложения Хессенберговой матрицы.</w:t>
      </w:r>
    </w:p>
    <w:p>
      <w:pPr>
        <w:pStyle w:val="BodyText"/>
        <w:numPr>
          <w:ilvl w:val="0"/>
          <w:numId w:val="0"/>
        </w:numPr>
        <w:ind w:hanging="0" w:start="0"/>
        <w:rPr>
          <w:lang w:val="ru-RU"/>
        </w:rPr>
      </w:pPr>
      <w:r>
        <w:rPr>
          <w:lang w:val="ru-RU"/>
        </w:rPr>
      </w:r>
      <w:r>
        <w:br w:type="page"/>
      </w:r>
    </w:p>
    <w:p>
      <w:pPr>
        <w:pStyle w:val="Heading1"/>
        <w:widowControl/>
        <w:numPr>
          <w:ilvl w:val="0"/>
          <w:numId w:val="0"/>
        </w:numPr>
        <w:suppressAutoHyphens w:val="true"/>
        <w:spacing w:lineRule="auto" w:line="240" w:before="0" w:after="238"/>
        <w:ind w:hanging="0" w:start="0"/>
        <w:jc w:val="start"/>
        <w:rPr/>
      </w:pPr>
      <w:bookmarkStart w:id="2" w:name="__RefHeading___Toc410_247696738"/>
      <w:bookmarkEnd w:id="2"/>
      <w:r>
        <w:rPr/>
        <w:t>Постановка задачи</w:t>
      </w:r>
    </w:p>
    <w:p>
      <w:pPr>
        <w:pStyle w:val="BodyText"/>
        <w:jc w:val="both"/>
        <w:rPr/>
      </w:pPr>
      <w:r>
        <w:rPr/>
        <w:t xml:space="preserve">Необходимо оптимизировать полученные на предыдущем этапе алгоритмы QR-разложения произвольной матрицы A по методу вращений Гивенса и отражений Хаусхолдера. Далее реализовать решение задачи </w:t>
      </w:r>
      <w:r>
        <w:rPr>
          <w:lang w:val="en-US"/>
        </w:rPr>
        <w:t>QR-</w:t>
      </w:r>
      <w:r>
        <w:rPr>
          <w:lang w:val="ru-RU"/>
        </w:rPr>
        <w:t>разложения Хессенберговой матрицы</w:t>
      </w:r>
      <w:r>
        <w:rPr/>
        <w:t xml:space="preserve">. </w:t>
      </w:r>
      <w:r>
        <w:rPr>
          <w:lang w:val="ru-RU"/>
        </w:rPr>
        <w:t>Сравнить результаты с существующим решением.</w:t>
      </w:r>
    </w:p>
    <w:p>
      <w:pPr>
        <w:pStyle w:val="BodyText"/>
        <w:jc w:val="both"/>
        <w:rPr/>
      </w:pPr>
      <w:r>
        <w:rPr/>
        <w:t>Для разработки использовать язык Си++ и технологии OpenMP для ускорения.</w:t>
      </w:r>
    </w:p>
    <w:p>
      <w:pPr>
        <w:pStyle w:val="BodyText"/>
        <w:jc w:val="both"/>
        <w:rPr/>
      </w:pPr>
      <w:r>
        <w:rPr/>
        <w:t>Сгенерировать целочисленную матрицу A размером nxn. Протестировать работу алгоритма на разных размерностях матрицы n: от небольших размеров (100 элементов), до больших объёмов данных (n&gt;&gt;1000). Протестировать работу на различном количестве потоков. Сравнить работу алгоритма с известными реализациями в сторонних библиотеках.</w:t>
      </w:r>
    </w:p>
    <w:p>
      <w:pPr>
        <w:pStyle w:val="BodyText"/>
        <w:jc w:val="both"/>
        <w:rPr/>
      </w:pPr>
      <w:r>
        <w:rPr/>
        <w:t xml:space="preserve">Посчитать абсолютную </w:t>
      </w:r>
      <w:r>
        <w:rPr/>
      </w:r>
      <m:oMath xmlns:m="http://schemas.openxmlformats.org/officeDocument/2006/math">
        <m:d>
          <m:dPr>
            <m:begChr m:val="‖"/>
            <m:endChr m:val="‖"/>
          </m:dPr>
          <m:e>
            <m:r>
              <m:t xml:space="preserve">QR</m:t>
            </m:r>
            <m:r>
              <m:t xml:space="preserve">−</m:t>
            </m:r>
            <m:r>
              <m:t xml:space="preserve">A</m:t>
            </m:r>
          </m:e>
        </m:d>
      </m:oMath>
      <w:r>
        <w:rPr/>
        <w:t xml:space="preserve"> и относительную </w:t>
      </w:r>
      <w:r>
        <w:rPr/>
      </w:r>
      <m:oMath xmlns:m="http://schemas.openxmlformats.org/officeDocument/2006/math">
        <m:f>
          <m:num>
            <m:d>
              <m:dPr>
                <m:begChr m:val="‖"/>
                <m:endChr m:val="‖"/>
              </m:dPr>
              <m:e>
                <m:r>
                  <m:t xml:space="preserve">QR</m:t>
                </m:r>
                <m:r>
                  <m:t xml:space="preserve">−</m:t>
                </m:r>
                <m:r>
                  <m:t xml:space="preserve">A</m:t>
                </m:r>
              </m:e>
            </m:d>
          </m:num>
          <m:den>
            <m:d>
              <m:dPr>
                <m:begChr m:val="‖"/>
                <m:endChr m:val="‖"/>
              </m:dPr>
              <m:e>
                <m:r>
                  <m:t xml:space="preserve">A</m:t>
                </m:r>
              </m:e>
            </m:d>
          </m:den>
        </m:f>
      </m:oMath>
      <w:r>
        <w:rPr/>
        <w:t xml:space="preserve"> ошибки для разложения. Критерием правильности считать близость ошибок к какому-либо малому eps, например, 1*10</w:t>
      </w:r>
      <w:r>
        <w:rPr>
          <w:vertAlign w:val="superscript"/>
        </w:rPr>
        <w:t>-7</w:t>
      </w:r>
      <w:r>
        <w:rPr/>
        <w:t xml:space="preserve"> – такую точность знаков после запятой гарантирует тип float в Си++.</w:t>
      </w:r>
      <w:r>
        <w:br w:type="page"/>
      </w:r>
    </w:p>
    <w:p>
      <w:pPr>
        <w:pStyle w:val="Heading1"/>
        <w:numPr>
          <w:ilvl w:val="0"/>
          <w:numId w:val="3"/>
        </w:numPr>
        <w:spacing w:before="0" w:after="238"/>
        <w:ind w:hanging="0" w:start="0"/>
        <w:rPr>
          <w:lang w:val="ru-RU"/>
        </w:rPr>
      </w:pPr>
      <w:bookmarkStart w:id="3" w:name="__RefHeading___Toc412_247696738"/>
      <w:bookmarkEnd w:id="3"/>
      <w:r>
        <w:rPr>
          <w:lang w:val="ru-RU"/>
        </w:rPr>
        <w:t>Описание алгоритмов</w:t>
      </w:r>
    </w:p>
    <w:p>
      <w:pPr>
        <w:pStyle w:val="Heading2"/>
        <w:numPr>
          <w:ilvl w:val="1"/>
          <w:numId w:val="2"/>
        </w:numPr>
        <w:ind w:hanging="0" w:start="0"/>
        <w:rPr/>
      </w:pPr>
      <w:r>
        <w:rPr/>
        <w:t>Метод Гивенса</w:t>
      </w:r>
    </w:p>
    <w:p>
      <w:pPr>
        <w:pStyle w:val="BodyText"/>
        <w:jc w:val="both"/>
        <w:rPr/>
      </w:pPr>
      <w:r>
        <w:rPr>
          <w:lang w:val="ru-RU"/>
        </w:rPr>
        <w:t>Метод Гивенса также выполняет разложение матрицы</w:t>
      </w:r>
      <w:r>
        <w:rPr>
          <w:lang w:val="en-US"/>
        </w:rPr>
        <w:t xml:space="preserve"> A</w:t>
      </w:r>
      <w:r>
        <w:rPr>
          <w:lang w:val="ru-RU"/>
        </w:rPr>
        <w:t xml:space="preserve"> на</w:t>
      </w:r>
      <w:r>
        <w:rPr>
          <w:lang w:val="en-US"/>
        </w:rPr>
        <w:t xml:space="preserve"> Q</w:t>
      </w:r>
      <w:r>
        <w:rPr>
          <w:lang w:val="ru-RU"/>
        </w:rPr>
        <w:t xml:space="preserve"> и</w:t>
      </w:r>
      <w:r>
        <w:rPr>
          <w:lang w:val="en-US"/>
        </w:rPr>
        <w:t xml:space="preserve"> R,</w:t>
      </w:r>
      <w:r>
        <w:rPr>
          <w:lang w:val="ru-RU"/>
        </w:rPr>
        <w:t xml:space="preserve"> но с помощью операции вращения. Каждая из матриц вращения Гивенса представлена позициями столбцов</w:t>
      </w:r>
      <w:r>
        <w:rPr>
          <w:lang w:val="en-US"/>
        </w:rPr>
        <w:t xml:space="preserve"> </w:t>
      </w:r>
      <w:r>
        <w:rPr>
          <w:lang w:val="en-US"/>
        </w:rPr>
        <w:t>j</w:t>
      </w:r>
      <w:r>
        <w:rPr>
          <w:lang w:val="en-US"/>
        </w:rPr>
        <w:t xml:space="preserve"> </w:t>
      </w:r>
      <w:r>
        <w:rPr>
          <w:lang w:val="ru-RU"/>
        </w:rPr>
        <w:t xml:space="preserve">и </w:t>
      </w:r>
      <w:r>
        <w:rPr>
          <w:lang w:val="ru-RU"/>
        </w:rPr>
        <w:t>i</w:t>
      </w:r>
      <w:r>
        <w:rPr>
          <w:lang w:val="en-US"/>
        </w:rPr>
        <w:t xml:space="preserve"> </w:t>
      </w:r>
      <w:r>
        <w:rPr>
          <w:lang w:val="ru-RU"/>
        </w:rPr>
        <w:t xml:space="preserve">и параметрами </w:t>
      </w:r>
      <w:r>
        <w:rPr>
          <w:lang w:val="en-US"/>
        </w:rPr>
        <w:t xml:space="preserve">cos </w:t>
      </w:r>
      <w:r>
        <w:rPr>
          <w:lang w:val="ru-RU"/>
        </w:rPr>
        <w:t xml:space="preserve">и </w:t>
      </w:r>
      <w:r>
        <w:rPr>
          <w:lang w:val="en-US"/>
        </w:rPr>
        <w:t xml:space="preserve">sin </w:t>
      </w:r>
      <w:r>
        <w:rPr>
          <w:lang w:val="ru-RU"/>
        </w:rPr>
        <w:t>вращения:</w:t>
      </w:r>
    </w:p>
    <w:p>
      <w:pPr>
        <w:pStyle w:val="BodyText"/>
        <w:jc w:val="center"/>
        <w:rPr>
          <w:lang w:val="ru-RU"/>
        </w:rPr>
      </w:pPr>
      <w:r>
        <w:rPr>
          <w:lang w:val="ru-RU"/>
        </w:rPr>
        <w:t xml:space="preserve"> </w:t>
      </w:r>
      <w:r>
        <w:rPr/>
      </w:r>
      <m:oMath xmlns:m="http://schemas.openxmlformats.org/officeDocument/2006/math">
        <m:sSub>
          <m:e>
            <m:r>
              <m:t xml:space="preserve">G</m:t>
            </m:r>
          </m:e>
          <m:sub>
            <m:r>
              <m:t xml:space="preserve">ji</m:t>
            </m:r>
          </m:sub>
        </m:sSub>
        <m:r>
          <m:t xml:space="preserve">=</m:t>
        </m:r>
        <m:d>
          <m:dPr>
            <m:begChr m:val="["/>
            <m:endChr m:val="]"/>
          </m:dPr>
          <m:e>
            <m:m>
              <m:mr>
                <m:e>
                  <m:r>
                    <m:t xml:space="preserve">1</m:t>
                  </m:r>
                </m:e>
                <m:e>
                  <m:r>
                    <m:t xml:space="preserve">⋯</m:t>
                  </m:r>
                </m:e>
                <m:e>
                  <m:r>
                    <m:t xml:space="preserve">0</m:t>
                  </m:r>
                </m:e>
                <m:e>
                  <m:r>
                    <m:t xml:space="preserve">0</m:t>
                  </m:r>
                </m:e>
                <m:e>
                  <m:r>
                    <m:t xml:space="preserve">0</m:t>
                  </m:r>
                </m:e>
                <m:e>
                  <m:r>
                    <m:t xml:space="preserve">⋯</m:t>
                  </m:r>
                </m:e>
                <m:e>
                  <m:r>
                    <m:t xml:space="preserve">0</m:t>
                  </m:r>
                </m:e>
                <m:e>
                  <m:r>
                    <m:t xml:space="preserve">0</m:t>
                  </m:r>
                </m:e>
                <m:e>
                  <m:r>
                    <m:t xml:space="preserve">0</m:t>
                  </m:r>
                </m:e>
                <m:e>
                  <m:r>
                    <m:t xml:space="preserve">⋯</m:t>
                  </m:r>
                </m:e>
                <m:e>
                  <m:r>
                    <m:t xml:space="preserve">0</m:t>
                  </m:r>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0</m:t>
                  </m:r>
                </m:e>
              </m:mr>
              <m:mr>
                <m:e>
                  <m:r>
                    <m:t xml:space="preserve">0</m:t>
                  </m:r>
                </m:e>
                <m:e>
                  <m:r>
                    <m:t xml:space="preserve">⋯</m:t>
                  </m:r>
                </m:e>
                <m:e>
                  <m:r>
                    <m:t xml:space="preserve">1</m:t>
                  </m:r>
                </m:e>
                <m:e>
                  <m:r>
                    <m:t xml:space="preserve">0</m:t>
                  </m:r>
                </m:e>
                <m:e>
                  <m:r>
                    <m:t xml:space="preserve">0</m:t>
                  </m:r>
                </m:e>
                <m:e>
                  <m:r>
                    <m:t xml:space="preserve">⋯</m:t>
                  </m:r>
                </m:e>
                <m:e>
                  <m:r>
                    <m:t xml:space="preserve">0</m:t>
                  </m:r>
                </m:e>
                <m:e>
                  <m:r>
                    <m:t xml:space="preserve">0</m:t>
                  </m:r>
                </m:e>
                <m:e>
                  <m:r>
                    <m:t xml:space="preserve">0</m:t>
                  </m:r>
                </m:e>
                <m:e>
                  <m:r>
                    <m:t xml:space="preserve">⋯</m:t>
                  </m:r>
                </m:e>
                <m:e>
                  <m:r>
                    <m:t xml:space="preserve">0</m:t>
                  </m:r>
                </m:e>
              </m:mr>
              <m:mr>
                <m:e>
                  <m:r>
                    <m:t xml:space="preserve">0</m:t>
                  </m:r>
                </m:e>
                <m:e>
                  <m:r>
                    <m:t xml:space="preserve">⋯</m:t>
                  </m:r>
                </m:e>
                <m:e>
                  <m:r>
                    <m:t xml:space="preserve">0</m:t>
                  </m:r>
                </m:e>
                <m:e>
                  <m:r>
                    <m:t xml:space="preserve">c</m:t>
                  </m:r>
                </m:e>
                <m:e>
                  <m:r>
                    <m:t xml:space="preserve">0</m:t>
                  </m:r>
                </m:e>
                <m:e>
                  <m:r>
                    <m:t xml:space="preserve">⋯</m:t>
                  </m:r>
                </m:e>
                <m:e>
                  <m:r>
                    <m:t xml:space="preserve">0</m:t>
                  </m:r>
                </m:e>
                <m:e>
                  <m:r>
                    <m:t xml:space="preserve">−</m:t>
                  </m:r>
                  <m:r>
                    <m:t xml:space="preserve">s</m:t>
                  </m:r>
                </m:e>
                <m:e>
                  <m:r>
                    <m:t xml:space="preserve">0</m:t>
                  </m:r>
                </m:e>
                <m:e>
                  <m:r>
                    <m:t xml:space="preserve">⋯</m:t>
                  </m:r>
                </m:e>
                <m:e>
                  <m:r>
                    <m:t xml:space="preserve">0</m:t>
                  </m:r>
                </m:e>
              </m:mr>
              <m:mr>
                <m:e>
                  <m:r>
                    <m:t xml:space="preserve">0</m:t>
                  </m:r>
                </m:e>
                <m:e>
                  <m:r>
                    <m:t xml:space="preserve">⋯</m:t>
                  </m:r>
                </m:e>
                <m:e>
                  <m:r>
                    <m:t xml:space="preserve">0</m:t>
                  </m:r>
                </m:e>
                <m:e>
                  <m:r>
                    <m:t xml:space="preserve">0</m:t>
                  </m:r>
                </m:e>
                <m:e>
                  <m:r>
                    <m:t xml:space="preserve">1</m:t>
                  </m:r>
                </m:e>
                <m:e>
                  <m:r>
                    <m:t xml:space="preserve">⋯</m:t>
                  </m:r>
                </m:e>
                <m:e>
                  <m:r>
                    <m:t xml:space="preserve">0</m:t>
                  </m:r>
                </m:e>
                <m:e>
                  <m:r>
                    <m:t xml:space="preserve">0</m:t>
                  </m:r>
                </m:e>
                <m:e>
                  <m:r>
                    <m:t xml:space="preserve">0</m:t>
                  </m:r>
                </m:e>
                <m:e>
                  <m:r>
                    <m:t xml:space="preserve">⋯</m:t>
                  </m:r>
                </m:e>
                <m:e>
                  <m:r>
                    <m:t xml:space="preserve">0</m:t>
                  </m:r>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r>
                    <m:t xml:space="preserve">0</m:t>
                  </m:r>
                </m:e>
                <m:e>
                  <m:r>
                    <m:t xml:space="preserve">⋯</m:t>
                  </m:r>
                </m:e>
                <m:e>
                  <m:r>
                    <m:t xml:space="preserve">0</m:t>
                  </m:r>
                </m:e>
                <m:e>
                  <m:r>
                    <m:t xml:space="preserve">0</m:t>
                  </m:r>
                </m:e>
                <m:e>
                  <m:r>
                    <m:t xml:space="preserve">0</m:t>
                  </m:r>
                </m:e>
                <m:e>
                  <m:r>
                    <m:t xml:space="preserve">⋯</m:t>
                  </m:r>
                </m:e>
                <m:e>
                  <m:r>
                    <m:t xml:space="preserve">1</m:t>
                  </m:r>
                </m:e>
                <m:e>
                  <m:r>
                    <m:t xml:space="preserve">0</m:t>
                  </m:r>
                </m:e>
                <m:e>
                  <m:r>
                    <m:t xml:space="preserve">0</m:t>
                  </m:r>
                </m:e>
                <m:e>
                  <m:r>
                    <m:t xml:space="preserve">⋯</m:t>
                  </m:r>
                </m:e>
                <m:e>
                  <m:r>
                    <m:t xml:space="preserve">0</m:t>
                  </m:r>
                </m:e>
              </m:mr>
              <m:mr>
                <m:e>
                  <m:r>
                    <m:t xml:space="preserve">0</m:t>
                  </m:r>
                </m:e>
                <m:e>
                  <m:r>
                    <m:t xml:space="preserve">⋯</m:t>
                  </m:r>
                </m:e>
                <m:e>
                  <m:r>
                    <m:t xml:space="preserve">0</m:t>
                  </m:r>
                </m:e>
                <m:e>
                  <m:r>
                    <m:t xml:space="preserve">s</m:t>
                  </m:r>
                </m:e>
                <m:e>
                  <m:r>
                    <m:t xml:space="preserve">0</m:t>
                  </m:r>
                </m:e>
                <m:e>
                  <m:r>
                    <m:t xml:space="preserve">⋯</m:t>
                  </m:r>
                </m:e>
                <m:e>
                  <m:r>
                    <m:t xml:space="preserve">0</m:t>
                  </m:r>
                </m:e>
                <m:e>
                  <m:r>
                    <m:t xml:space="preserve">c</m:t>
                  </m:r>
                </m:e>
                <m:e>
                  <m:r>
                    <m:t xml:space="preserve">0</m:t>
                  </m:r>
                </m:e>
                <m:e>
                  <m:r>
                    <m:t xml:space="preserve">⋯</m:t>
                  </m:r>
                </m:e>
                <m:e>
                  <m:r>
                    <m:t xml:space="preserve">0</m:t>
                  </m:r>
                </m:e>
              </m:mr>
              <m:mr>
                <m:e>
                  <m:r>
                    <m:t xml:space="preserve">0</m:t>
                  </m:r>
                </m:e>
                <m:e>
                  <m:r>
                    <m:t xml:space="preserve">⋯</m:t>
                  </m:r>
                </m:e>
                <m:e>
                  <m:r>
                    <m:t xml:space="preserve">0</m:t>
                  </m:r>
                </m:e>
                <m:e>
                  <m:r>
                    <m:t xml:space="preserve">0</m:t>
                  </m:r>
                </m:e>
                <m:e>
                  <m:r>
                    <m:t xml:space="preserve">0</m:t>
                  </m:r>
                </m:e>
                <m:e>
                  <m:r>
                    <m:t xml:space="preserve">⋯</m:t>
                  </m:r>
                </m:e>
                <m:e>
                  <m:r>
                    <m:t xml:space="preserve">0</m:t>
                  </m:r>
                </m:e>
                <m:e>
                  <m:r>
                    <m:t xml:space="preserve">0</m:t>
                  </m:r>
                </m:e>
                <m:e>
                  <m:r>
                    <m:t xml:space="preserve">1</m:t>
                  </m:r>
                </m:e>
                <m:e>
                  <m:r>
                    <m:t xml:space="preserve">⋯</m:t>
                  </m:r>
                </m:e>
                <m:e>
                  <m:r>
                    <m:t xml:space="preserve">0</m:t>
                  </m:r>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r>
                    <m:t xml:space="preserve">0</m:t>
                  </m:r>
                </m:e>
                <m:e>
                  <m:r>
                    <m:t xml:space="preserve">⋯</m:t>
                  </m:r>
                </m:e>
                <m:e>
                  <m:r>
                    <m:t xml:space="preserve">0</m:t>
                  </m:r>
                </m:e>
                <m:e>
                  <m:r>
                    <m:t xml:space="preserve">0</m:t>
                  </m:r>
                </m:e>
                <m:e>
                  <m:r>
                    <m:t xml:space="preserve">0</m:t>
                  </m:r>
                </m:e>
                <m:e>
                  <m:r>
                    <m:t xml:space="preserve">⋯</m:t>
                  </m:r>
                </m:e>
                <m:e>
                  <m:r>
                    <m:t xml:space="preserve">0</m:t>
                  </m:r>
                </m:e>
                <m:e>
                  <m:r>
                    <m:t xml:space="preserve">0</m:t>
                  </m:r>
                </m:e>
                <m:e>
                  <m:r>
                    <m:t xml:space="preserve">0</m:t>
                  </m:r>
                </m:e>
                <m:e>
                  <m:r>
                    <m:t xml:space="preserve">⋯</m:t>
                  </m:r>
                </m:e>
                <m:e>
                  <m:r>
                    <m:t xml:space="preserve">1</m:t>
                  </m:r>
                </m:e>
              </m:mr>
            </m:m>
          </m:e>
        </m:d>
      </m:oMath>
    </w:p>
    <w:p>
      <w:pPr>
        <w:pStyle w:val="BodyText"/>
        <w:jc w:val="start"/>
        <w:rPr>
          <w:lang w:val="ru-RU"/>
        </w:rPr>
      </w:pPr>
      <w:r>
        <w:rPr>
          <w:lang w:val="ru-RU"/>
        </w:rPr>
        <w:t xml:space="preserve">Подматрица </w:t>
      </w:r>
      <w:r>
        <w:rPr>
          <w:lang w:val="ru-RU"/>
        </w:rPr>
      </w:r>
      <m:oMath xmlns:m="http://schemas.openxmlformats.org/officeDocument/2006/math">
        <m:d>
          <m:dPr>
            <m:begChr m:val="["/>
            <m:endChr m:val="]"/>
          </m:dPr>
          <m:e>
            <m:m>
              <m:mr>
                <m:e>
                  <m:r>
                    <m:t xml:space="preserve">cosθ</m:t>
                  </m:r>
                </m:e>
                <m:e>
                  <m:r>
                    <m:t xml:space="preserve">sinθ</m:t>
                  </m:r>
                </m:e>
              </m:mr>
              <m:mr>
                <m:e>
                  <m:r>
                    <m:t xml:space="preserve">−</m:t>
                  </m:r>
                  <m:r>
                    <m:t xml:space="preserve">sinθ</m:t>
                  </m:r>
                </m:e>
                <m:e>
                  <m:r>
                    <m:t xml:space="preserve">cosθ</m:t>
                  </m:r>
                </m:e>
              </m:mr>
            </m:m>
          </m:e>
        </m:d>
      </m:oMath>
      <w:r>
        <w:rPr>
          <w:lang w:val="ru-RU"/>
        </w:rPr>
        <w:t xml:space="preserve">расположена на строках и столбцах с номерами </w:t>
      </w:r>
      <w:r>
        <w:rPr>
          <w:lang w:val="en-US"/>
        </w:rPr>
        <w:t xml:space="preserve">j </w:t>
      </w:r>
      <w:r>
        <w:rPr>
          <w:lang w:val="ru-RU"/>
        </w:rPr>
        <w:t xml:space="preserve">и </w:t>
      </w:r>
      <w:r>
        <w:rPr>
          <w:lang w:val="en-US"/>
        </w:rPr>
        <w:t xml:space="preserve">i, </w:t>
      </w:r>
      <w:r>
        <w:rPr>
          <w:lang w:val="ru-RU"/>
        </w:rPr>
        <w:t xml:space="preserve">является ортогональной </w:t>
      </w:r>
      <w:r>
        <w:rPr>
          <w:lang w:val="en-US"/>
        </w:rPr>
        <w:t>(G</w:t>
      </w:r>
      <w:r>
        <w:rPr>
          <w:vertAlign w:val="superscript"/>
          <w:lang w:val="en-US"/>
        </w:rPr>
        <w:t>T</w:t>
      </w:r>
      <w:r>
        <w:rPr>
          <w:position w:val="0"/>
          <w:sz w:val="24"/>
          <w:vertAlign w:val="baseline"/>
          <w:lang w:val="en-US"/>
        </w:rPr>
        <w:t>G=E)</w:t>
      </w:r>
      <w:r>
        <w:rPr>
          <w:lang w:val="ru-RU"/>
        </w:rPr>
        <w:t>.</w:t>
      </w:r>
    </w:p>
    <w:p>
      <w:pPr>
        <w:pStyle w:val="BodyText"/>
        <w:jc w:val="start"/>
        <w:rPr>
          <w:lang w:val="en-US"/>
        </w:rPr>
      </w:pPr>
      <w:r>
        <w:rPr>
          <w:lang w:val="ru-RU"/>
        </w:rPr>
        <w:t xml:space="preserve">Если дан вектор </w:t>
      </w:r>
      <w:r>
        <w:rPr>
          <w:lang w:val="ru-RU"/>
        </w:rPr>
      </w:r>
      <m:oMath xmlns:m="http://schemas.openxmlformats.org/officeDocument/2006/math">
        <m:r>
          <m:t xml:space="preserve">a</m:t>
        </m:r>
        <m:r>
          <m:t xml:space="preserve">=</m:t>
        </m:r>
        <m:sSup>
          <m:e>
            <m:d>
              <m:dPr>
                <m:begChr m:val="["/>
                <m:endChr m:val="]"/>
              </m:dPr>
              <m:e>
                <m:sSub>
                  <m:e>
                    <m:r>
                      <m:t xml:space="preserve">a</m:t>
                    </m:r>
                  </m:e>
                  <m:sub>
                    <m:r>
                      <m:t xml:space="preserve">1</m:t>
                    </m:r>
                  </m:sub>
                </m:sSub>
                <m:r>
                  <m:t xml:space="preserve">...</m:t>
                </m:r>
                <m:sSub>
                  <m:e>
                    <m:r>
                      <m:t xml:space="preserve">a</m:t>
                    </m:r>
                  </m:e>
                  <m:sub>
                    <m:r>
                      <m:t xml:space="preserve">n</m:t>
                    </m:r>
                  </m:sub>
                </m:sSub>
              </m:e>
            </m:d>
          </m:e>
          <m:sup>
            <m:r>
              <m:t xml:space="preserve">T</m:t>
            </m:r>
          </m:sup>
        </m:sSup>
        <m:r>
          <m:t xml:space="preserve">∈</m:t>
        </m:r>
        <m:sSup>
          <m:e>
            <m:r>
              <m:t xml:space="preserve">ℝ</m:t>
            </m:r>
          </m:e>
          <m:sup>
            <m:r>
              <m:t xml:space="preserve">n</m:t>
            </m:r>
          </m:sup>
        </m:sSup>
        <m:r>
          <m:t xml:space="preserve">,</m:t>
        </m:r>
        <m:r>
          <m:t xml:space="preserve">s</m:t>
        </m:r>
        <m:r>
          <m:t xml:space="preserve">=</m:t>
        </m:r>
        <m:rad>
          <m:radPr>
            <m:degHide m:val="1"/>
          </m:radPr>
          <m:deg/>
          <m:e>
            <m:sSup>
              <m:e>
                <m:sSub>
                  <m:e>
                    <m:r>
                      <m:t xml:space="preserve">a</m:t>
                    </m:r>
                  </m:e>
                  <m:sub>
                    <m:r>
                      <m:t xml:space="preserve">j</m:t>
                    </m:r>
                  </m:sub>
                </m:sSub>
              </m:e>
              <m:sup>
                <m:r>
                  <m:t xml:space="preserve">2</m:t>
                </m:r>
              </m:sup>
            </m:sSup>
            <m:r>
              <m:t xml:space="preserve">+</m:t>
            </m:r>
            <m:sSup>
              <m:e>
                <m:sSub>
                  <m:e>
                    <m:r>
                      <m:t xml:space="preserve">a</m:t>
                    </m:r>
                  </m:e>
                  <m:sub>
                    <m:r>
                      <m:t xml:space="preserve">i</m:t>
                    </m:r>
                  </m:sub>
                </m:sSub>
              </m:e>
              <m:sup>
                <m:r>
                  <m:t xml:space="preserve">2</m:t>
                </m:r>
              </m:sup>
            </m:sSup>
          </m:e>
        </m:rad>
        <m:r>
          <m:t xml:space="preserve">≠</m:t>
        </m:r>
        <m:r>
          <m:t xml:space="preserve">0</m:t>
        </m:r>
      </m:oMath>
      <w:r>
        <w:rPr>
          <w:lang w:val="ru-RU"/>
        </w:rPr>
        <w:t xml:space="preserve">, то выбрав </w:t>
      </w:r>
      <w:r>
        <w:rPr>
          <w:lang w:val="ru-RU"/>
        </w:rPr>
      </w:r>
      <m:oMath xmlns:m="http://schemas.openxmlformats.org/officeDocument/2006/math">
        <m:r>
          <m:t xml:space="preserve">cosθ</m:t>
        </m:r>
        <m:r>
          <m:t xml:space="preserve">=</m:t>
        </m:r>
        <m:f>
          <m:num>
            <m:sSub>
              <m:e>
                <m:r>
                  <m:t xml:space="preserve">a</m:t>
                </m:r>
              </m:e>
              <m:sub>
                <m:r>
                  <m:t xml:space="preserve">j</m:t>
                </m:r>
              </m:sub>
            </m:sSub>
          </m:num>
          <m:den>
            <m:rad>
              <m:radPr>
                <m:degHide m:val="1"/>
              </m:radPr>
              <m:deg/>
              <m:e>
                <m:sSup>
                  <m:e>
                    <m:sSub>
                      <m:e>
                        <m:r>
                          <m:t xml:space="preserve">a</m:t>
                        </m:r>
                      </m:e>
                      <m:sub>
                        <m:r>
                          <m:t xml:space="preserve">j</m:t>
                        </m:r>
                      </m:sub>
                    </m:sSub>
                  </m:e>
                  <m:sup>
                    <m:r>
                      <m:t xml:space="preserve">2</m:t>
                    </m:r>
                  </m:sup>
                </m:sSup>
                <m:r>
                  <m:t xml:space="preserve">+</m:t>
                </m:r>
                <m:sSup>
                  <m:e>
                    <m:sSub>
                      <m:e>
                        <m:r>
                          <m:t xml:space="preserve">a</m:t>
                        </m:r>
                      </m:e>
                      <m:sub>
                        <m:r>
                          <m:t xml:space="preserve">i</m:t>
                        </m:r>
                      </m:sub>
                    </m:sSub>
                  </m:e>
                  <m:sup>
                    <m:r>
                      <m:t xml:space="preserve">2</m:t>
                    </m:r>
                  </m:sup>
                </m:sSup>
              </m:e>
            </m:rad>
          </m:den>
        </m:f>
        <m:r>
          <m:t xml:space="preserve">,</m:t>
        </m:r>
        <m:r>
          <m:t xml:space="preserve">sinθ</m:t>
        </m:r>
        <m:r>
          <m:t xml:space="preserve">=</m:t>
        </m:r>
        <m:f>
          <m:num>
            <m:r>
              <m:t xml:space="preserve">−</m:t>
            </m:r>
            <m:sSub>
              <m:e>
                <m:r>
                  <m:t xml:space="preserve">a</m:t>
                </m:r>
              </m:e>
              <m:sub>
                <m:r>
                  <m:t xml:space="preserve">i</m:t>
                </m:r>
              </m:sub>
            </m:sSub>
          </m:num>
          <m:den>
            <m:rad>
              <m:radPr>
                <m:degHide m:val="1"/>
              </m:radPr>
              <m:deg/>
              <m:e>
                <m:sSup>
                  <m:e>
                    <m:sSub>
                      <m:e>
                        <m:r>
                          <m:t xml:space="preserve">a</m:t>
                        </m:r>
                      </m:e>
                      <m:sub>
                        <m:r>
                          <m:t xml:space="preserve">j</m:t>
                        </m:r>
                      </m:sub>
                    </m:sSub>
                  </m:e>
                  <m:sup>
                    <m:r>
                      <m:t xml:space="preserve">2</m:t>
                    </m:r>
                  </m:sup>
                </m:sSup>
                <m:r>
                  <m:t xml:space="preserve">+</m:t>
                </m:r>
                <m:sSup>
                  <m:e>
                    <m:sSub>
                      <m:e>
                        <m:r>
                          <m:t xml:space="preserve">a</m:t>
                        </m:r>
                      </m:e>
                      <m:sub>
                        <m:r>
                          <m:t xml:space="preserve">i</m:t>
                        </m:r>
                      </m:sub>
                    </m:sSub>
                  </m:e>
                  <m:sup>
                    <m:r>
                      <m:t xml:space="preserve">2</m:t>
                    </m:r>
                  </m:sup>
                </m:sSup>
              </m:e>
            </m:rad>
          </m:den>
        </m:f>
      </m:oMath>
      <w:r>
        <w:rPr>
          <w:lang w:val="ru-RU"/>
        </w:rPr>
        <w:t xml:space="preserve"> </w:t>
      </w:r>
      <w:r>
        <w:rPr>
          <w:rFonts w:eastAsia="NSimSun" w:cs="Arial"/>
          <w:color w:val="auto"/>
          <w:kern w:val="2"/>
          <w:sz w:val="24"/>
          <w:szCs w:val="24"/>
          <w:lang w:val="ru-RU" w:eastAsia="zh-CN" w:bidi="hi-IN"/>
        </w:rPr>
        <w:t xml:space="preserve">можно </w:t>
      </w:r>
      <w:r>
        <w:rPr>
          <w:rFonts w:eastAsia="NSimSun" w:cs="Arial"/>
          <w:color w:val="auto"/>
          <w:kern w:val="2"/>
          <w:sz w:val="24"/>
          <w:szCs w:val="24"/>
          <w:lang w:val="ru-RU" w:eastAsia="zh-CN" w:bidi="hi-IN"/>
        </w:rPr>
        <w:t>обнулить</w:t>
      </w:r>
      <w:r>
        <w:rPr>
          <w:rFonts w:eastAsia="NSimSun" w:cs="Arial"/>
          <w:color w:val="auto"/>
          <w:kern w:val="2"/>
          <w:sz w:val="24"/>
          <w:szCs w:val="24"/>
          <w:lang w:val="en-US" w:eastAsia="zh-CN" w:bidi="hi-IN"/>
        </w:rPr>
        <w:t xml:space="preserve"> i </w:t>
      </w:r>
      <w:r>
        <w:rPr>
          <w:rFonts w:eastAsia="NSimSun" w:cs="Arial"/>
          <w:color w:val="auto"/>
          <w:kern w:val="2"/>
          <w:sz w:val="24"/>
          <w:szCs w:val="24"/>
          <w:lang w:val="ru-RU" w:eastAsia="zh-CN" w:bidi="hi-IN"/>
        </w:rPr>
        <w:t xml:space="preserve">компоненту вектора </w:t>
      </w:r>
      <w:r>
        <w:rPr>
          <w:rFonts w:eastAsia="NSimSun" w:cs="Arial"/>
          <w:color w:val="auto"/>
          <w:kern w:val="2"/>
          <w:sz w:val="24"/>
          <w:szCs w:val="24"/>
          <w:lang w:val="en-US" w:eastAsia="zh-CN" w:bidi="hi-IN"/>
        </w:rPr>
        <w:t>a:</w:t>
      </w:r>
    </w:p>
    <w:p>
      <w:pPr>
        <w:pStyle w:val="BodyText"/>
        <w:jc w:val="center"/>
        <w:rPr>
          <w:lang w:val="en-US"/>
        </w:rPr>
      </w:pPr>
      <w:r>
        <w:rPr>
          <w:rFonts w:eastAsia="NSimSun" w:cs="Arial"/>
          <w:color w:val="auto"/>
          <w:kern w:val="2"/>
          <w:sz w:val="24"/>
          <w:szCs w:val="24"/>
          <w:lang w:val="en-US" w:eastAsia="zh-CN" w:bidi="hi-IN"/>
        </w:rPr>
      </w:r>
      <m:oMath xmlns:m="http://schemas.openxmlformats.org/officeDocument/2006/math">
        <m:d>
          <m:dPr>
            <m:begChr m:val="["/>
            <m:endChr m:val="]"/>
          </m:dPr>
          <m:e>
            <m:m>
              <m:mr>
                <m:e>
                  <m:r>
                    <m:t xml:space="preserve">cosθ</m:t>
                  </m:r>
                </m:e>
                <m:e>
                  <m:r>
                    <m:t xml:space="preserve">sinθ</m:t>
                  </m:r>
                </m:e>
              </m:mr>
              <m:mr>
                <m:e>
                  <m:r>
                    <m:t xml:space="preserve">−</m:t>
                  </m:r>
                  <m:r>
                    <m:t xml:space="preserve">sinθ</m:t>
                  </m:r>
                </m:e>
                <m:e>
                  <m:r>
                    <m:t xml:space="preserve">cosθ</m:t>
                  </m:r>
                </m:e>
              </m:mr>
            </m:m>
          </m:e>
        </m:d>
        <m:r>
          <m:t xml:space="preserve">⋅</m:t>
        </m:r>
        <m:d>
          <m:dPr>
            <m:begChr m:val="["/>
            <m:endChr m:val="]"/>
          </m:dPr>
          <m:e>
            <m:m>
              <m:mr>
                <m:e>
                  <m:sSub>
                    <m:e>
                      <m:r>
                        <m:t xml:space="preserve">a</m:t>
                      </m:r>
                    </m:e>
                    <m:sub>
                      <m:r>
                        <m:t xml:space="preserve">j</m:t>
                      </m:r>
                    </m:sub>
                  </m:sSub>
                </m:e>
              </m:mr>
              <m:mr>
                <m:e>
                  <m:sSub>
                    <m:e>
                      <m:r>
                        <m:t xml:space="preserve">a</m:t>
                      </m:r>
                    </m:e>
                    <m:sub>
                      <m:r>
                        <m:t xml:space="preserve">i</m:t>
                      </m:r>
                    </m:sub>
                  </m:sSub>
                </m:e>
              </m:mr>
            </m:m>
          </m:e>
        </m:d>
        <m:r>
          <m:t xml:space="preserve">=</m:t>
        </m:r>
        <m:d>
          <m:dPr>
            <m:begChr m:val="["/>
            <m:endChr m:val="]"/>
          </m:dPr>
          <m:e>
            <m:m>
              <m:mr>
                <m:e>
                  <m:r>
                    <m:t xml:space="preserve">cosθ</m:t>
                  </m:r>
                  <m:r>
                    <m:t xml:space="preserve">⋅</m:t>
                  </m:r>
                  <m:sSub>
                    <m:e>
                      <m:r>
                        <m:t xml:space="preserve">a</m:t>
                      </m:r>
                    </m:e>
                    <m:sub>
                      <m:r>
                        <m:t xml:space="preserve">j</m:t>
                      </m:r>
                    </m:sub>
                  </m:sSub>
                  <m:r>
                    <m:t xml:space="preserve">−</m:t>
                  </m:r>
                  <m:r>
                    <m:t xml:space="preserve">sinθ</m:t>
                  </m:r>
                  <m:r>
                    <m:t xml:space="preserve">⋅</m:t>
                  </m:r>
                  <m:sSub>
                    <m:e>
                      <m:r>
                        <m:t xml:space="preserve">a</m:t>
                      </m:r>
                    </m:e>
                    <m:sub>
                      <m:r>
                        <m:t xml:space="preserve">i</m:t>
                      </m:r>
                    </m:sub>
                  </m:sSub>
                </m:e>
              </m:mr>
              <m:mr>
                <m:e>
                  <m:r>
                    <m:t xml:space="preserve">sinθ</m:t>
                  </m:r>
                  <m:r>
                    <m:t xml:space="preserve">⋅</m:t>
                  </m:r>
                  <m:sSub>
                    <m:e>
                      <m:r>
                        <m:t xml:space="preserve">a</m:t>
                      </m:r>
                    </m:e>
                    <m:sub>
                      <m:r>
                        <m:t xml:space="preserve">j</m:t>
                      </m:r>
                    </m:sub>
                  </m:sSub>
                  <m:r>
                    <m:t xml:space="preserve">+</m:t>
                  </m:r>
                  <m:r>
                    <m:t xml:space="preserve">cosθ</m:t>
                  </m:r>
                  <m:r>
                    <m:t xml:space="preserve">⋅</m:t>
                  </m:r>
                  <m:sSub>
                    <m:e>
                      <m:r>
                        <m:t xml:space="preserve">a</m:t>
                      </m:r>
                    </m:e>
                    <m:sub>
                      <m:r>
                        <m:t xml:space="preserve">i</m:t>
                      </m:r>
                    </m:sub>
                  </m:sSub>
                </m:e>
              </m:mr>
            </m:m>
          </m:e>
        </m:d>
        <m:r>
          <m:t xml:space="preserve">=</m:t>
        </m:r>
        <m:d>
          <m:dPr>
            <m:begChr m:val="["/>
            <m:endChr m:val="]"/>
          </m:dPr>
          <m:e>
            <m:m>
              <m:mr>
                <m:e>
                  <m:f>
                    <m:num>
                      <m:sSup>
                        <m:e>
                          <m:sSub>
                            <m:e>
                              <m:r>
                                <m:t xml:space="preserve">a</m:t>
                              </m:r>
                            </m:e>
                            <m:sub>
                              <m:r>
                                <m:t xml:space="preserve">j</m:t>
                              </m:r>
                            </m:sub>
                          </m:sSub>
                        </m:e>
                        <m:sup>
                          <m:r>
                            <m:t xml:space="preserve">2</m:t>
                          </m:r>
                        </m:sup>
                      </m:sSup>
                      <m:r>
                        <m:t xml:space="preserve">+</m:t>
                      </m:r>
                      <m:sSup>
                        <m:e>
                          <m:sSub>
                            <m:e>
                              <m:r>
                                <m:t xml:space="preserve">a</m:t>
                              </m:r>
                            </m:e>
                            <m:sub>
                              <m:r>
                                <m:t xml:space="preserve">i</m:t>
                              </m:r>
                            </m:sub>
                          </m:sSub>
                        </m:e>
                        <m:sup>
                          <m:r>
                            <m:t xml:space="preserve">2</m:t>
                          </m:r>
                        </m:sup>
                      </m:sSup>
                    </m:num>
                    <m:den>
                      <m:rad>
                        <m:radPr>
                          <m:degHide m:val="1"/>
                        </m:radPr>
                        <m:deg/>
                        <m:e>
                          <m:sSup>
                            <m:e>
                              <m:sSub>
                                <m:e>
                                  <m:r>
                                    <m:t xml:space="preserve">a</m:t>
                                  </m:r>
                                </m:e>
                                <m:sub>
                                  <m:r>
                                    <m:t xml:space="preserve">j</m:t>
                                  </m:r>
                                </m:sub>
                              </m:sSub>
                            </m:e>
                            <m:sup>
                              <m:r>
                                <m:t xml:space="preserve">2</m:t>
                              </m:r>
                            </m:sup>
                          </m:sSup>
                          <m:r>
                            <m:t xml:space="preserve">+</m:t>
                          </m:r>
                          <m:sSup>
                            <m:e>
                              <m:sSub>
                                <m:e>
                                  <m:r>
                                    <m:t xml:space="preserve">a</m:t>
                                  </m:r>
                                </m:e>
                                <m:sub>
                                  <m:r>
                                    <m:t xml:space="preserve">i</m:t>
                                  </m:r>
                                </m:sub>
                              </m:sSub>
                            </m:e>
                            <m:sup>
                              <m:r>
                                <m:t xml:space="preserve">2</m:t>
                              </m:r>
                            </m:sup>
                          </m:sSup>
                        </m:e>
                      </m:rad>
                    </m:den>
                  </m:f>
                </m:e>
              </m:mr>
              <m:mr>
                <m:e>
                  <m:f>
                    <m:num>
                      <m:r>
                        <m:t xml:space="preserve">−</m:t>
                      </m:r>
                      <m:sSub>
                        <m:e>
                          <m:r>
                            <m:t xml:space="preserve">a</m:t>
                          </m:r>
                        </m:e>
                        <m:sub>
                          <m:r>
                            <m:t xml:space="preserve">j</m:t>
                          </m:r>
                        </m:sub>
                      </m:sSub>
                      <m:r>
                        <m:t xml:space="preserve">⋅</m:t>
                      </m:r>
                      <m:sSub>
                        <m:e>
                          <m:r>
                            <m:t xml:space="preserve">a</m:t>
                          </m:r>
                        </m:e>
                        <m:sub>
                          <m:r>
                            <m:t xml:space="preserve">i</m:t>
                          </m:r>
                        </m:sub>
                      </m:sSub>
                      <m:r>
                        <m:t xml:space="preserve">+</m:t>
                      </m:r>
                      <m:sSub>
                        <m:e>
                          <m:r>
                            <m:t xml:space="preserve">a</m:t>
                          </m:r>
                        </m:e>
                        <m:sub>
                          <m:r>
                            <m:t xml:space="preserve">j</m:t>
                          </m:r>
                        </m:sub>
                      </m:sSub>
                      <m:r>
                        <m:t xml:space="preserve">⋅</m:t>
                      </m:r>
                      <m:sSub>
                        <m:e>
                          <m:r>
                            <m:t xml:space="preserve">a</m:t>
                          </m:r>
                        </m:e>
                        <m:sub>
                          <m:r>
                            <m:t xml:space="preserve">i</m:t>
                          </m:r>
                        </m:sub>
                      </m:sSub>
                    </m:num>
                    <m:den>
                      <m:rad>
                        <m:radPr>
                          <m:degHide m:val="1"/>
                        </m:radPr>
                        <m:deg/>
                        <m:e>
                          <m:sSup>
                            <m:e>
                              <m:sSub>
                                <m:e>
                                  <m:r>
                                    <m:t xml:space="preserve">a</m:t>
                                  </m:r>
                                </m:e>
                                <m:sub>
                                  <m:r>
                                    <m:t xml:space="preserve">j</m:t>
                                  </m:r>
                                </m:sub>
                              </m:sSub>
                            </m:e>
                            <m:sup>
                              <m:r>
                                <m:t xml:space="preserve">2</m:t>
                              </m:r>
                            </m:sup>
                          </m:sSup>
                          <m:r>
                            <m:t xml:space="preserve">+</m:t>
                          </m:r>
                          <m:sSup>
                            <m:e>
                              <m:sSub>
                                <m:e>
                                  <m:r>
                                    <m:t xml:space="preserve">a</m:t>
                                  </m:r>
                                </m:e>
                                <m:sub>
                                  <m:r>
                                    <m:t xml:space="preserve">i</m:t>
                                  </m:r>
                                </m:sub>
                              </m:sSub>
                            </m:e>
                            <m:sup>
                              <m:r>
                                <m:t xml:space="preserve">2</m:t>
                              </m:r>
                            </m:sup>
                          </m:sSup>
                        </m:e>
                      </m:rad>
                    </m:den>
                  </m:f>
                </m:e>
              </m:mr>
            </m:m>
          </m:e>
        </m:d>
        <m:r>
          <m:t xml:space="preserve">=</m:t>
        </m:r>
        <m:d>
          <m:dPr>
            <m:begChr m:val="["/>
            <m:endChr m:val="]"/>
          </m:dPr>
          <m:e>
            <m:m>
              <m:mr>
                <m:e>
                  <m:rad>
                    <m:radPr>
                      <m:degHide m:val="1"/>
                    </m:radPr>
                    <m:deg/>
                    <m:e>
                      <m:sSup>
                        <m:e>
                          <m:sSub>
                            <m:e>
                              <m:r>
                                <m:t xml:space="preserve">a</m:t>
                              </m:r>
                            </m:e>
                            <m:sub>
                              <m:r>
                                <m:t xml:space="preserve">j</m:t>
                              </m:r>
                            </m:sub>
                          </m:sSub>
                        </m:e>
                        <m:sup>
                          <m:r>
                            <m:t xml:space="preserve">2</m:t>
                          </m:r>
                        </m:sup>
                      </m:sSup>
                      <m:r>
                        <m:t xml:space="preserve">+</m:t>
                      </m:r>
                      <m:sSup>
                        <m:e>
                          <m:sSub>
                            <m:e>
                              <m:r>
                                <m:t xml:space="preserve">a</m:t>
                              </m:r>
                            </m:e>
                            <m:sub>
                              <m:r>
                                <m:t xml:space="preserve">i</m:t>
                              </m:r>
                            </m:sub>
                          </m:sSub>
                        </m:e>
                        <m:sup>
                          <m:r>
                            <m:t xml:space="preserve">2</m:t>
                          </m:r>
                        </m:sup>
                      </m:sSup>
                    </m:e>
                  </m:rad>
                </m:e>
              </m:mr>
              <m:mr>
                <m:e>
                  <m:r>
                    <m:t xml:space="preserve">0</m:t>
                  </m:r>
                </m:e>
              </m:mr>
            </m:m>
          </m:e>
        </m:d>
      </m:oMath>
      <w:r>
        <w:rPr>
          <w:rFonts w:eastAsia="NSimSun" w:cs="Arial"/>
          <w:color w:val="auto"/>
          <w:kern w:val="2"/>
          <w:sz w:val="24"/>
          <w:szCs w:val="24"/>
          <w:lang w:val="en-US" w:eastAsia="zh-CN" w:bidi="hi-IN"/>
        </w:rPr>
        <w:t>.</w:t>
      </w:r>
    </w:p>
    <w:p>
      <w:pPr>
        <w:pStyle w:val="BodyText"/>
        <w:jc w:val="start"/>
        <w:rPr>
          <w:lang w:val="ru-RU"/>
        </w:rPr>
      </w:pPr>
      <w:r>
        <w:rPr>
          <w:lang w:val="ru-RU"/>
        </w:rPr>
        <w:t>На каждом шаге алгоритма две строки</w:t>
      </w:r>
      <w:r>
        <w:rPr>
          <w:lang w:val="en-US"/>
        </w:rPr>
        <w:t xml:space="preserve"> </w:t>
      </w:r>
      <w:r>
        <w:rPr>
          <w:lang w:val="en-US"/>
        </w:rPr>
        <w:t>j</w:t>
      </w:r>
      <w:r>
        <w:rPr>
          <w:lang w:val="ru-RU"/>
        </w:rPr>
        <w:t xml:space="preserve"> и</w:t>
      </w:r>
      <w:r>
        <w:rPr>
          <w:lang w:val="en-US"/>
        </w:rPr>
        <w:t xml:space="preserve"> </w:t>
      </w:r>
      <w:r>
        <w:rPr>
          <w:lang w:val="en-US"/>
        </w:rPr>
        <w:t>i</w:t>
      </w:r>
      <w:r>
        <w:rPr>
          <w:lang w:val="en-US"/>
        </w:rPr>
        <w:t xml:space="preserve"> </w:t>
      </w:r>
      <w:r>
        <w:rPr>
          <w:lang w:val="ru-RU"/>
        </w:rPr>
        <w:t xml:space="preserve">преобразуемой матрицы подвергаются преобразованию вращения. При этом параметр такого преобразования подбирается так, чтобы один из поддиагональных элементов преобразуемой матрицы стал нулевым. Сначала в нуль последовательно обращаются элементы 1-го столбца, затем 2-го, и т.д. до n-1-го, после чего получившаяся матрица — это и есть матрица </w:t>
      </w:r>
      <w:r>
        <w:rPr>
          <w:lang w:val="en-US"/>
        </w:rPr>
        <w:t>R</w:t>
      </w:r>
      <w:r>
        <w:rPr>
          <w:lang w:val="ru-RU"/>
        </w:rPr>
        <w:t xml:space="preserve">. Сам шаг алгоритма распадается на две части: подбор параметра вращения и выполнение вращения над двумя строками матрицы. </w:t>
      </w:r>
      <w:r>
        <w:rPr>
          <w:lang w:val="ru-RU"/>
        </w:rPr>
        <w:t>П</w:t>
      </w:r>
      <w:r>
        <w:rPr>
          <w:lang w:val="ru-RU"/>
        </w:rPr>
        <w:t>оскольку слева от "рабочего" столбца элементы вращаемых строк равны 0, то там выполнять вращение не нужно.</w:t>
      </w:r>
    </w:p>
    <w:p>
      <w:pPr>
        <w:pStyle w:val="BodyText"/>
        <w:jc w:val="start"/>
        <w:rPr>
          <w:lang w:val="ru-RU"/>
        </w:rPr>
      </w:pPr>
      <w:r>
        <w:rPr>
          <w:lang w:val="ru-RU"/>
        </w:rPr>
        <w:t>Вращение элементов строк в текущем столбце выполняется одновременно с подбором параметра вращения. Таким образом, вторая часть шага заключается в выполнении вращения двумерных векторов, составленных из элементов вращаемых строк в столбцах справа от "рабочего".</w:t>
      </w:r>
    </w:p>
    <w:p>
      <w:pPr>
        <w:pStyle w:val="BodyText"/>
        <w:jc w:val="both"/>
        <w:rPr/>
      </w:pPr>
      <w:r>
        <w:rPr>
          <w:lang w:val="ru-RU"/>
        </w:rPr>
        <w:t>Как уже было сказано выше, д</w:t>
      </w:r>
      <w:r>
        <w:rPr>
          <w:lang w:val="ru-RU"/>
        </w:rPr>
        <w:t xml:space="preserve">ля получения </w:t>
      </w:r>
      <w:r>
        <w:rPr>
          <w:lang w:val="ru-RU"/>
        </w:rPr>
        <w:t xml:space="preserve">верхнетреугольной </w:t>
      </w:r>
      <w:r>
        <w:rPr>
          <w:lang w:val="ru-RU"/>
        </w:rPr>
        <w:t xml:space="preserve">матрицы </w:t>
      </w:r>
      <w:r>
        <w:rPr>
          <w:lang w:val="en-US"/>
        </w:rPr>
        <w:t>R</w:t>
      </w:r>
      <w:r>
        <w:rPr>
          <w:lang w:val="ru-RU"/>
        </w:rPr>
        <w:t xml:space="preserve"> </w:t>
      </w:r>
      <w:r>
        <w:rPr>
          <w:lang w:val="ru-RU"/>
        </w:rPr>
        <w:t xml:space="preserve">последовательно занулим все элементы ниже главной диагонали, то есть последовательно домножим </w:t>
      </w:r>
      <w:r>
        <w:rPr>
          <w:lang w:val="ru-RU"/>
        </w:rPr>
        <w:t xml:space="preserve">матрицу </w:t>
      </w:r>
      <w:r>
        <w:rPr>
          <w:lang w:val="en-US"/>
        </w:rPr>
        <w:t>A</w:t>
      </w:r>
      <w:r>
        <w:rPr>
          <w:lang w:val="ru-RU"/>
        </w:rPr>
        <w:t xml:space="preserve"> слева на матрицы вращения:</w:t>
      </w:r>
    </w:p>
    <w:p>
      <w:pPr>
        <w:pStyle w:val="BodyText"/>
        <w:jc w:val="center"/>
        <w:rPr/>
      </w:pPr>
      <w:r>
        <w:rPr>
          <w:lang w:val="ru-RU"/>
        </w:rPr>
      </w:r>
      <m:oMath xmlns:m="http://schemas.openxmlformats.org/officeDocument/2006/math">
        <m:r>
          <m:t xml:space="preserve">R</m:t>
        </m:r>
        <m:r>
          <m:t xml:space="preserve">=</m:t>
        </m:r>
        <m:sSub>
          <m:e>
            <m:r>
              <m:t xml:space="preserve">G</m:t>
            </m:r>
          </m:e>
          <m:sub>
            <m:r>
              <m:t xml:space="preserve">n</m:t>
            </m:r>
            <m:r>
              <m:t xml:space="preserve">−</m:t>
            </m:r>
            <m:r>
              <m:t xml:space="preserve">1</m:t>
            </m:r>
            <m:r>
              <m:t xml:space="preserve">,</m:t>
            </m:r>
            <m:r>
              <m:t xml:space="preserve">n</m:t>
            </m:r>
          </m:sub>
        </m:sSub>
        <m:sSub>
          <m:e>
            <m:r>
              <m:t xml:space="preserve">G</m:t>
            </m:r>
          </m:e>
          <m:sub>
            <m:r>
              <m:t xml:space="preserve">n</m:t>
            </m:r>
            <m:r>
              <m:t xml:space="preserve">−</m:t>
            </m:r>
            <m:r>
              <m:t xml:space="preserve">2</m:t>
            </m:r>
            <m:r>
              <m:t xml:space="preserve">,</m:t>
            </m:r>
            <m:r>
              <m:t xml:space="preserve">n</m:t>
            </m:r>
          </m:sub>
        </m:sSub>
        <m:r>
          <m:t xml:space="preserve">...</m:t>
        </m:r>
        <m:sSub>
          <m:e>
            <m:r>
              <m:t xml:space="preserve">G</m:t>
            </m:r>
          </m:e>
          <m:sub>
            <m:r>
              <m:t xml:space="preserve">2</m:t>
            </m:r>
            <m:r>
              <m:t xml:space="preserve">n</m:t>
            </m:r>
          </m:sub>
        </m:sSub>
        <m:sSub>
          <m:e>
            <m:r>
              <m:t xml:space="preserve">G</m:t>
            </m:r>
          </m:e>
          <m:sub>
            <m:r>
              <m:t xml:space="preserve">1</m:t>
            </m:r>
            <m:r>
              <m:t xml:space="preserve">n</m:t>
            </m:r>
          </m:sub>
        </m:sSub>
        <m:r>
          <m:t xml:space="preserve">...</m:t>
        </m:r>
        <m:sSub>
          <m:e>
            <m:r>
              <m:t xml:space="preserve">G</m:t>
            </m:r>
          </m:e>
          <m:sub>
            <m:r>
              <m:t xml:space="preserve">24</m:t>
            </m:r>
          </m:sub>
        </m:sSub>
        <m:sSub>
          <m:e>
            <m:r>
              <m:t xml:space="preserve">G</m:t>
            </m:r>
          </m:e>
          <m:sub>
            <m:r>
              <m:t xml:space="preserve">23</m:t>
            </m:r>
          </m:sub>
        </m:sSub>
        <m:r>
          <m:t xml:space="preserve">...</m:t>
        </m:r>
        <m:sSub>
          <m:e>
            <m:r>
              <m:t xml:space="preserve">G</m:t>
            </m:r>
          </m:e>
          <m:sub>
            <m:r>
              <m:t xml:space="preserve">13</m:t>
            </m:r>
          </m:sub>
        </m:sSub>
        <m:sSub>
          <m:e>
            <m:r>
              <m:t xml:space="preserve">G</m:t>
            </m:r>
          </m:e>
          <m:sub>
            <m:r>
              <m:t xml:space="preserve">12</m:t>
            </m:r>
          </m:sub>
        </m:sSub>
        <m:r>
          <m:t xml:space="preserve">A</m:t>
        </m:r>
      </m:oMath>
      <w:r>
        <w:rPr>
          <w:position w:val="0"/>
          <w:sz w:val="24"/>
          <w:sz w:val="24"/>
          <w:vertAlign w:val="baseline"/>
          <w:lang w:val="en-US"/>
        </w:rPr>
        <w:t>.</w:t>
      </w:r>
    </w:p>
    <w:p>
      <w:pPr>
        <w:pStyle w:val="BodyText"/>
        <w:jc w:val="both"/>
        <w:rPr/>
      </w:pPr>
      <w:r>
        <w:rPr>
          <w:position w:val="0"/>
          <w:sz w:val="24"/>
          <w:sz w:val="24"/>
          <w:vertAlign w:val="baseline"/>
          <w:lang w:val="ru-RU"/>
        </w:rPr>
        <w:t>Д</w:t>
      </w:r>
      <w:r>
        <w:rPr>
          <w:position w:val="0"/>
          <w:sz w:val="24"/>
          <w:sz w:val="24"/>
          <w:vertAlign w:val="baseline"/>
          <w:lang w:val="ru-RU"/>
        </w:rPr>
        <w:t xml:space="preserve">ля получения </w:t>
      </w:r>
      <w:r>
        <w:rPr>
          <w:position w:val="0"/>
          <w:sz w:val="24"/>
          <w:sz w:val="24"/>
          <w:vertAlign w:val="baseline"/>
          <w:lang w:val="en-US"/>
        </w:rPr>
        <w:t>Q:</w:t>
      </w:r>
    </w:p>
    <w:p>
      <w:pPr>
        <w:pStyle w:val="BodyText"/>
        <w:numPr>
          <w:ilvl w:val="0"/>
          <w:numId w:val="8"/>
        </w:numPr>
        <w:jc w:val="both"/>
        <w:rPr/>
      </w:pPr>
      <w:r>
        <w:rPr>
          <w:position w:val="0"/>
          <w:sz w:val="24"/>
          <w:sz w:val="24"/>
          <w:vertAlign w:val="baseline"/>
          <w:lang w:val="ru-RU"/>
        </w:rPr>
        <w:t xml:space="preserve">Ясно, что изначально </w:t>
      </w:r>
      <w:r>
        <w:rPr>
          <w:position w:val="0"/>
          <w:sz w:val="24"/>
          <w:sz w:val="24"/>
          <w:vertAlign w:val="baseline"/>
          <w:lang w:val="ru-RU"/>
        </w:rPr>
        <w:t xml:space="preserve">R = A, Q = </w:t>
      </w:r>
      <w:r>
        <w:rPr>
          <w:position w:val="0"/>
          <w:sz w:val="24"/>
          <w:sz w:val="24"/>
          <w:vertAlign w:val="baseline"/>
          <w:lang w:val="en-US"/>
        </w:rPr>
        <w:t>E</w:t>
      </w:r>
      <w:r>
        <w:rPr>
          <w:position w:val="0"/>
          <w:sz w:val="24"/>
          <w:sz w:val="24"/>
          <w:vertAlign w:val="baseline"/>
          <w:lang w:val="ru-RU"/>
        </w:rPr>
        <w:t xml:space="preserve">, </w:t>
      </w:r>
      <w:r>
        <w:rPr>
          <w:position w:val="0"/>
          <w:sz w:val="24"/>
          <w:sz w:val="24"/>
          <w:vertAlign w:val="baseline"/>
          <w:lang w:val="ru-RU"/>
        </w:rPr>
        <w:t>в виду чего, очевидно,</w:t>
      </w:r>
      <w:r>
        <w:rPr>
          <w:position w:val="0"/>
          <w:sz w:val="24"/>
          <w:sz w:val="24"/>
          <w:vertAlign w:val="baseline"/>
          <w:lang w:val="ru-RU"/>
        </w:rPr>
        <w:t xml:space="preserve"> выполняется A = QR.</w:t>
      </w:r>
    </w:p>
    <w:p>
      <w:pPr>
        <w:pStyle w:val="BodyText"/>
        <w:numPr>
          <w:ilvl w:val="0"/>
          <w:numId w:val="8"/>
        </w:numPr>
        <w:jc w:val="both"/>
        <w:rPr>
          <w:position w:val="0"/>
          <w:sz w:val="24"/>
          <w:sz w:val="24"/>
          <w:vertAlign w:val="baseline"/>
          <w:lang w:val="ru-RU"/>
        </w:rPr>
      </w:pPr>
      <w:r>
        <w:rPr>
          <w:position w:val="0"/>
          <w:sz w:val="24"/>
          <w:sz w:val="24"/>
          <w:vertAlign w:val="baseline"/>
          <w:lang w:val="ru-RU"/>
        </w:rPr>
        <w:t xml:space="preserve">Теперь </w:t>
      </w:r>
      <w:r>
        <w:rPr>
          <w:position w:val="0"/>
          <w:sz w:val="24"/>
          <w:sz w:val="24"/>
          <w:vertAlign w:val="baseline"/>
          <w:lang w:val="ru-RU"/>
        </w:rPr>
        <w:t>выполняем</w:t>
      </w:r>
      <w:r>
        <w:rPr>
          <w:position w:val="0"/>
          <w:sz w:val="24"/>
          <w:sz w:val="24"/>
          <w:vertAlign w:val="baseline"/>
          <w:lang w:val="ru-RU"/>
        </w:rPr>
        <w:t xml:space="preserve"> одно вращение, </w:t>
      </w:r>
      <w:r>
        <w:rPr>
          <w:position w:val="0"/>
          <w:sz w:val="24"/>
          <w:sz w:val="24"/>
          <w:vertAlign w:val="baseline"/>
          <w:lang w:val="ru-RU"/>
        </w:rPr>
        <w:t>домножая</w:t>
      </w:r>
      <w:r>
        <w:rPr>
          <w:position w:val="0"/>
          <w:sz w:val="24"/>
          <w:sz w:val="24"/>
          <w:vertAlign w:val="baseline"/>
          <w:lang w:val="ru-RU"/>
        </w:rPr>
        <w:t xml:space="preserve"> R слева на матрицу G</w:t>
      </w:r>
      <w:r>
        <w:rPr>
          <w:sz w:val="24"/>
          <w:vertAlign w:val="subscript"/>
          <w:lang w:val="en-US"/>
        </w:rPr>
        <w:t>12</w:t>
      </w:r>
      <w:r>
        <w:rPr>
          <w:position w:val="0"/>
          <w:sz w:val="24"/>
          <w:sz w:val="24"/>
          <w:vertAlign w:val="baseline"/>
          <w:lang w:val="en-US"/>
        </w:rPr>
        <w:t xml:space="preserve">, </w:t>
      </w:r>
      <w:r>
        <w:rPr>
          <w:position w:val="0"/>
          <w:sz w:val="24"/>
          <w:sz w:val="24"/>
          <w:vertAlign w:val="baseline"/>
          <w:lang w:val="ru-RU"/>
        </w:rPr>
        <w:t xml:space="preserve">получим </w:t>
      </w:r>
      <w:r>
        <w:rPr>
          <w:position w:val="0"/>
          <w:sz w:val="24"/>
          <w:sz w:val="24"/>
          <w:vertAlign w:val="baseline"/>
          <w:lang w:val="ru-RU"/>
        </w:rPr>
        <w:t>QG</w:t>
      </w:r>
      <w:r>
        <w:rPr>
          <w:sz w:val="24"/>
          <w:vertAlign w:val="subscript"/>
          <w:lang w:val="en-US"/>
        </w:rPr>
        <w:t>12</w:t>
      </w:r>
      <w:r>
        <w:rPr>
          <w:position w:val="0"/>
          <w:sz w:val="24"/>
          <w:sz w:val="24"/>
          <w:vertAlign w:val="baseline"/>
          <w:lang w:val="ru-RU"/>
        </w:rPr>
        <w:t>R.</w:t>
      </w:r>
      <w:r>
        <w:rPr>
          <w:sz w:val="24"/>
          <w:vertAlign w:val="subscript"/>
          <w:lang w:val="en-US"/>
        </w:rPr>
        <w:br/>
      </w:r>
      <w:r>
        <w:rPr>
          <w:position w:val="0"/>
          <w:sz w:val="24"/>
          <w:sz w:val="24"/>
          <w:vertAlign w:val="baseline"/>
          <w:lang w:val="ru-RU"/>
        </w:rPr>
        <w:t>Чтобы равенство A = QR не наруш</w:t>
      </w:r>
      <w:r>
        <w:rPr>
          <w:position w:val="0"/>
          <w:sz w:val="24"/>
          <w:sz w:val="24"/>
          <w:vertAlign w:val="baseline"/>
          <w:lang w:val="ru-RU"/>
        </w:rPr>
        <w:t>а</w:t>
      </w:r>
      <w:r>
        <w:rPr>
          <w:position w:val="0"/>
          <w:sz w:val="24"/>
          <w:sz w:val="24"/>
          <w:vertAlign w:val="baseline"/>
          <w:lang w:val="ru-RU"/>
        </w:rPr>
        <w:t xml:space="preserve">лось, </w:t>
      </w:r>
      <w:r>
        <w:rPr>
          <w:position w:val="0"/>
          <w:sz w:val="24"/>
          <w:sz w:val="24"/>
          <w:vertAlign w:val="baseline"/>
          <w:lang w:val="ru-RU"/>
        </w:rPr>
        <w:t>домножим</w:t>
      </w:r>
      <w:r>
        <w:rPr>
          <w:position w:val="0"/>
          <w:sz w:val="24"/>
          <w:sz w:val="24"/>
          <w:vertAlign w:val="baseline"/>
          <w:lang w:val="ru-RU"/>
        </w:rPr>
        <w:t xml:space="preserve"> Q справа на G</w:t>
      </w:r>
      <w:r>
        <w:rPr>
          <w:sz w:val="24"/>
          <w:vertAlign w:val="subscript"/>
          <w:lang w:val="en-US"/>
        </w:rPr>
        <w:t>12</w:t>
      </w:r>
      <w:r>
        <w:rPr>
          <w:position w:val="0"/>
          <w:sz w:val="24"/>
          <w:sz w:val="24"/>
          <w:vertAlign w:val="baseline"/>
          <w:lang w:val="ru-RU"/>
        </w:rPr>
        <w:t xml:space="preserve">⁻¹, </w:t>
      </w:r>
      <w:r>
        <w:rPr>
          <w:position w:val="0"/>
          <w:sz w:val="24"/>
          <w:sz w:val="24"/>
          <w:vertAlign w:val="baseline"/>
          <w:lang w:val="ru-RU"/>
        </w:rPr>
        <w:t>что из-за ортогональности матрицы вращения означает, что её обратная матрица может быть заменена на транспонированную,</w:t>
      </w:r>
      <w:r>
        <w:rPr>
          <w:position w:val="0"/>
          <w:sz w:val="24"/>
          <w:sz w:val="24"/>
          <w:vertAlign w:val="baseline"/>
          <w:lang w:val="ru-RU"/>
        </w:rPr>
        <w:t xml:space="preserve"> G</w:t>
      </w:r>
      <w:r>
        <w:rPr>
          <w:sz w:val="24"/>
          <w:vertAlign w:val="subscript"/>
          <w:lang w:val="en-US"/>
        </w:rPr>
        <w:t>12</w:t>
      </w:r>
      <w:r>
        <w:rPr>
          <w:position w:val="0"/>
          <w:sz w:val="24"/>
          <w:sz w:val="24"/>
          <w:vertAlign w:val="baseline"/>
          <w:lang w:val="ru-RU"/>
        </w:rPr>
        <w:t xml:space="preserve">ᵀ. </w:t>
      </w:r>
      <w:r>
        <w:rPr>
          <w:position w:val="0"/>
          <w:sz w:val="24"/>
          <w:sz w:val="24"/>
          <w:vertAlign w:val="baseline"/>
          <w:lang w:val="ru-RU"/>
        </w:rPr>
        <w:t xml:space="preserve">Получим  </w:t>
      </w:r>
      <w:r>
        <w:rPr>
          <w:position w:val="0"/>
          <w:sz w:val="24"/>
          <w:sz w:val="24"/>
          <w:vertAlign w:val="baseline"/>
          <w:lang w:val="en-US"/>
        </w:rPr>
        <w:t>E</w:t>
      </w:r>
      <w:r>
        <w:rPr>
          <w:position w:val="0"/>
          <w:sz w:val="24"/>
          <w:sz w:val="24"/>
          <w:vertAlign w:val="baseline"/>
          <w:lang w:val="ru-RU"/>
        </w:rPr>
        <w:t>G</w:t>
      </w:r>
      <w:r>
        <w:rPr>
          <w:sz w:val="24"/>
          <w:vertAlign w:val="subscript"/>
          <w:lang w:val="en-US"/>
        </w:rPr>
        <w:t>12</w:t>
      </w:r>
      <w:r>
        <w:rPr>
          <w:position w:val="0"/>
          <w:sz w:val="24"/>
          <w:sz w:val="24"/>
          <w:vertAlign w:val="baseline"/>
          <w:lang w:val="ru-RU"/>
        </w:rPr>
        <w:t>ᵀG</w:t>
      </w:r>
      <w:r>
        <w:rPr>
          <w:sz w:val="24"/>
          <w:vertAlign w:val="subscript"/>
          <w:lang w:val="en-US"/>
        </w:rPr>
        <w:t>12</w:t>
      </w:r>
      <w:r>
        <w:rPr>
          <w:position w:val="0"/>
          <w:sz w:val="24"/>
          <w:sz w:val="24"/>
          <w:vertAlign w:val="baseline"/>
          <w:lang w:val="ru-RU"/>
        </w:rPr>
        <w:t xml:space="preserve">R </w:t>
      </w:r>
      <w:r>
        <w:rPr>
          <w:position w:val="0"/>
          <w:sz w:val="24"/>
          <w:sz w:val="24"/>
          <w:vertAlign w:val="baseline"/>
          <w:lang w:val="ru-RU"/>
        </w:rPr>
        <w:t xml:space="preserve">= </w:t>
      </w:r>
      <w:r>
        <w:rPr>
          <w:position w:val="0"/>
          <w:sz w:val="24"/>
          <w:sz w:val="24"/>
          <w:vertAlign w:val="baseline"/>
          <w:lang w:val="en-US"/>
        </w:rPr>
        <w:t xml:space="preserve">A, </w:t>
      </w:r>
      <w:r>
        <w:rPr>
          <w:position w:val="0"/>
          <w:sz w:val="24"/>
          <w:sz w:val="24"/>
          <w:vertAlign w:val="baseline"/>
          <w:lang w:val="ru-RU"/>
        </w:rPr>
        <w:t xml:space="preserve">где </w:t>
      </w:r>
      <w:r>
        <w:rPr>
          <w:position w:val="0"/>
          <w:sz w:val="24"/>
          <w:sz w:val="24"/>
          <w:vertAlign w:val="baseline"/>
          <w:lang w:val="ru-RU"/>
        </w:rPr>
        <w:t>G</w:t>
      </w:r>
      <w:r>
        <w:rPr>
          <w:sz w:val="24"/>
          <w:vertAlign w:val="subscript"/>
          <w:lang w:val="en-US"/>
        </w:rPr>
        <w:t>12</w:t>
      </w:r>
      <w:r>
        <w:rPr>
          <w:position w:val="0"/>
          <w:sz w:val="24"/>
          <w:sz w:val="24"/>
          <w:vertAlign w:val="baseline"/>
          <w:lang w:val="ru-RU"/>
        </w:rPr>
        <w:t>ᵀG</w:t>
      </w:r>
      <w:r>
        <w:rPr>
          <w:sz w:val="24"/>
          <w:vertAlign w:val="subscript"/>
          <w:lang w:val="en-US"/>
        </w:rPr>
        <w:t>12</w:t>
      </w:r>
      <w:r>
        <w:rPr>
          <w:position w:val="0"/>
          <w:sz w:val="24"/>
          <w:sz w:val="24"/>
          <w:vertAlign w:val="baseline"/>
          <w:lang w:val="ru-RU"/>
        </w:rPr>
        <w:t>=E</w:t>
      </w:r>
      <w:r>
        <w:rPr>
          <w:position w:val="0"/>
          <w:sz w:val="24"/>
          <w:sz w:val="24"/>
          <w:vertAlign w:val="baseline"/>
          <w:lang w:val="en-US"/>
        </w:rPr>
        <w:t>.</w:t>
      </w:r>
    </w:p>
    <w:p>
      <w:pPr>
        <w:pStyle w:val="BodyText"/>
        <w:numPr>
          <w:ilvl w:val="0"/>
          <w:numId w:val="8"/>
        </w:numPr>
        <w:jc w:val="start"/>
        <w:rPr>
          <w:lang w:val="ru-RU"/>
        </w:rPr>
      </w:pPr>
      <w:r>
        <w:rPr>
          <w:lang w:val="ru-RU"/>
        </w:rPr>
        <w:t>На каждом шаге алгоритма</w:t>
      </w:r>
      <w:r>
        <w:rPr>
          <w:lang w:val="en-US"/>
        </w:rPr>
        <w:t xml:space="preserve"> </w:t>
      </w:r>
      <w:r>
        <w:rPr>
          <w:lang w:val="ru-RU"/>
        </w:rPr>
        <w:t>будем домножать полученную с предыдущего шага матрицу</w:t>
      </w:r>
      <w:r>
        <w:rPr>
          <w:lang w:val="ru-RU"/>
        </w:rPr>
        <w:t xml:space="preserve"> </w:t>
      </w:r>
      <w:r>
        <w:rPr>
          <w:lang w:val="en-US"/>
        </w:rPr>
        <w:t>A</w:t>
      </w:r>
      <w:r>
        <w:rPr>
          <w:lang w:val="ru-RU"/>
        </w:rPr>
        <w:t xml:space="preserve"> слева на новую матрицу вращения, тем самым накапливая </w:t>
      </w:r>
      <w:r>
        <w:rPr>
          <w:lang w:val="en-US"/>
        </w:rPr>
        <w:t>R.</w:t>
      </w:r>
    </w:p>
    <w:p>
      <w:pPr>
        <w:pStyle w:val="BodyText"/>
        <w:numPr>
          <w:ilvl w:val="0"/>
          <w:numId w:val="8"/>
        </w:numPr>
        <w:jc w:val="start"/>
        <w:rPr>
          <w:lang w:val="ru-RU"/>
        </w:rPr>
      </w:pPr>
      <w:r>
        <w:rPr>
          <w:lang w:val="ru-RU"/>
        </w:rPr>
        <w:t xml:space="preserve">Тогда матрицу </w:t>
      </w:r>
      <w:r>
        <w:rPr>
          <w:lang w:val="en-US"/>
        </w:rPr>
        <w:t>Q</w:t>
      </w:r>
      <w:r>
        <w:rPr>
          <w:lang w:val="ru-RU"/>
        </w:rPr>
        <w:t xml:space="preserve"> получим как результат последовательного перемножения друг на друга справа транспонированных матриц вращения</w:t>
      </w:r>
      <w:r>
        <w:rPr>
          <w:lang w:val="en-US"/>
        </w:rPr>
        <w:t>:</w:t>
      </w:r>
    </w:p>
    <w:p>
      <w:pPr>
        <w:pStyle w:val="BodyText"/>
        <w:jc w:val="center"/>
        <w:rPr>
          <w:sz w:val="24"/>
          <w:lang w:val="en-US"/>
        </w:rPr>
      </w:pPr>
      <w:r>
        <w:rPr>
          <w:sz w:val="24"/>
          <w:lang w:val="en-US"/>
        </w:rPr>
      </w:r>
      <m:oMathPara xmlns:m="http://schemas.openxmlformats.org/officeDocument/2006/math">
        <m:oMathParaPr>
          <m:jc m:val="center"/>
        </m:oMathParaPr>
        <m:oMath>
          <m:r>
            <m:t xml:space="preserve">Q</m:t>
          </m:r>
          <m:r>
            <m:t xml:space="preserve">=</m:t>
          </m:r>
          <m:sSup>
            <m:e>
              <m:d>
                <m:dPr>
                  <m:begChr m:val="("/>
                  <m:endChr m:val=")"/>
                </m:dPr>
                <m:e>
                  <m:sSub>
                    <m:e>
                      <m:r>
                        <m:t xml:space="preserve">G</m:t>
                      </m:r>
                    </m:e>
                    <m:sub>
                      <m:r>
                        <m:t xml:space="preserve">n</m:t>
                      </m:r>
                      <m:r>
                        <m:t xml:space="preserve">−</m:t>
                      </m:r>
                      <m:r>
                        <m:t xml:space="preserve">1</m:t>
                      </m:r>
                      <m:r>
                        <m:t xml:space="preserve">,</m:t>
                      </m:r>
                      <m:r>
                        <m:t xml:space="preserve">n</m:t>
                      </m:r>
                    </m:sub>
                  </m:sSub>
                  <m:sSub>
                    <m:e>
                      <m:r>
                        <m:t xml:space="preserve">G</m:t>
                      </m:r>
                    </m:e>
                    <m:sub>
                      <m:r>
                        <m:t xml:space="preserve">n</m:t>
                      </m:r>
                      <m:r>
                        <m:t xml:space="preserve">−</m:t>
                      </m:r>
                      <m:r>
                        <m:t xml:space="preserve">2</m:t>
                      </m:r>
                      <m:r>
                        <m:t xml:space="preserve">,</m:t>
                      </m:r>
                      <m:r>
                        <m:t xml:space="preserve">n</m:t>
                      </m:r>
                    </m:sub>
                  </m:sSub>
                  <m:r>
                    <m:t xml:space="preserve">...</m:t>
                  </m:r>
                  <m:sSub>
                    <m:e>
                      <m:r>
                        <m:t xml:space="preserve">G</m:t>
                      </m:r>
                    </m:e>
                    <m:sub>
                      <m:r>
                        <m:t xml:space="preserve">2</m:t>
                      </m:r>
                      <m:r>
                        <m:t xml:space="preserve">n</m:t>
                      </m:r>
                    </m:sub>
                  </m:sSub>
                  <m:sSub>
                    <m:e>
                      <m:r>
                        <m:t xml:space="preserve">G</m:t>
                      </m:r>
                    </m:e>
                    <m:sub>
                      <m:r>
                        <m:t xml:space="preserve">1</m:t>
                      </m:r>
                      <m:r>
                        <m:t xml:space="preserve">n</m:t>
                      </m:r>
                    </m:sub>
                  </m:sSub>
                  <m:r>
                    <m:t xml:space="preserve">...</m:t>
                  </m:r>
                  <m:sSub>
                    <m:e>
                      <m:r>
                        <m:t xml:space="preserve">G</m:t>
                      </m:r>
                    </m:e>
                    <m:sub>
                      <m:r>
                        <m:t xml:space="preserve">24</m:t>
                      </m:r>
                    </m:sub>
                  </m:sSub>
                  <m:sSub>
                    <m:e>
                      <m:r>
                        <m:t xml:space="preserve">G</m:t>
                      </m:r>
                    </m:e>
                    <m:sub>
                      <m:r>
                        <m:t xml:space="preserve">23</m:t>
                      </m:r>
                    </m:sub>
                  </m:sSub>
                  <m:r>
                    <m:t xml:space="preserve">...</m:t>
                  </m:r>
                  <m:sSub>
                    <m:e>
                      <m:r>
                        <m:t xml:space="preserve">G</m:t>
                      </m:r>
                    </m:e>
                    <m:sub>
                      <m:r>
                        <m:t xml:space="preserve">13</m:t>
                      </m:r>
                    </m:sub>
                  </m:sSub>
                  <m:sSub>
                    <m:e>
                      <m:r>
                        <m:t xml:space="preserve">G</m:t>
                      </m:r>
                    </m:e>
                    <m:sub>
                      <m:r>
                        <m:t xml:space="preserve">12</m:t>
                      </m:r>
                    </m:sub>
                  </m:sSub>
                  <m:r>
                    <m:t xml:space="preserve">A</m:t>
                  </m:r>
                </m:e>
              </m:d>
            </m:e>
            <m:sup>
              <m:r>
                <m:t xml:space="preserve">T</m:t>
              </m:r>
            </m:sup>
          </m:sSup>
          <m:r>
            <m:t xml:space="preserve">=</m:t>
          </m:r>
          <m:sSubSup>
            <m:e>
              <m:r>
                <m:t xml:space="preserve">G</m:t>
              </m:r>
            </m:e>
            <m:sub>
              <m:r>
                <m:t xml:space="preserve">12</m:t>
              </m:r>
            </m:sub>
            <m:sup>
              <m:r>
                <m:t xml:space="preserve">T</m:t>
              </m:r>
            </m:sup>
          </m:sSubSup>
          <m:r>
            <m:t xml:space="preserve">,</m:t>
          </m:r>
          <m:sSubSup>
            <m:e>
              <m:r>
                <m:t xml:space="preserve">G</m:t>
              </m:r>
            </m:e>
            <m:sub>
              <m:r>
                <m:t xml:space="preserve">13</m:t>
              </m:r>
            </m:sub>
            <m:sup>
              <m:r>
                <m:t xml:space="preserve">T</m:t>
              </m:r>
            </m:sup>
          </m:sSubSup>
          <m:r>
            <m:t xml:space="preserve">...</m:t>
          </m:r>
          <m:sSubSup>
            <m:e>
              <m:r>
                <m:t xml:space="preserve">G</m:t>
              </m:r>
            </m:e>
            <m:sub>
              <m:r>
                <m:t xml:space="preserve">1</m:t>
              </m:r>
              <m:r>
                <m:t xml:space="preserve">n</m:t>
              </m:r>
            </m:sub>
            <m:sup>
              <m:r>
                <m:t xml:space="preserve">T</m:t>
              </m:r>
            </m:sup>
          </m:sSubSup>
          <m:sSubSup>
            <m:e>
              <m:r>
                <m:t xml:space="preserve">G</m:t>
              </m:r>
            </m:e>
            <m:sub>
              <m:r>
                <m:t xml:space="preserve">23</m:t>
              </m:r>
            </m:sub>
            <m:sup>
              <m:r>
                <m:t xml:space="preserve">T</m:t>
              </m:r>
            </m:sup>
          </m:sSubSup>
          <m:sSubSup>
            <m:e>
              <m:r>
                <m:t xml:space="preserve">G</m:t>
              </m:r>
            </m:e>
            <m:sub>
              <m:r>
                <m:t xml:space="preserve">24</m:t>
              </m:r>
            </m:sub>
            <m:sup>
              <m:r>
                <m:t xml:space="preserve">T</m:t>
              </m:r>
            </m:sup>
          </m:sSubSup>
          <m:r>
            <m:t xml:space="preserve">…</m:t>
          </m:r>
          <m:sSubSup>
            <m:e>
              <m:r>
                <m:t xml:space="preserve">G</m:t>
              </m:r>
            </m:e>
            <m:sub>
              <m:r>
                <m:t xml:space="preserve">2</m:t>
              </m:r>
              <m:r>
                <m:t xml:space="preserve">n</m:t>
              </m:r>
            </m:sub>
            <m:sup>
              <m:r>
                <m:t xml:space="preserve">T</m:t>
              </m:r>
            </m:sup>
          </m:sSubSup>
          <m:r>
            <m:t xml:space="preserve">…</m:t>
          </m:r>
          <m:sSubSup>
            <m:e>
              <m:r>
                <m:t xml:space="preserve">G</m:t>
              </m:r>
            </m:e>
            <m:sub>
              <m:r>
                <m:t xml:space="preserve">n</m:t>
              </m:r>
              <m:r>
                <m:t xml:space="preserve">−</m:t>
              </m:r>
              <m:r>
                <m:t xml:space="preserve">2</m:t>
              </m:r>
              <m:r>
                <m:t xml:space="preserve">,</m:t>
              </m:r>
              <m:r>
                <m:t xml:space="preserve">n</m:t>
              </m:r>
            </m:sub>
            <m:sup>
              <m:r>
                <m:t xml:space="preserve">T</m:t>
              </m:r>
            </m:sup>
          </m:sSubSup>
          <m:sSubSup>
            <m:e>
              <m:r>
                <m:t xml:space="preserve">G</m:t>
              </m:r>
            </m:e>
            <m:sub>
              <m:r>
                <m:t xml:space="preserve">n</m:t>
              </m:r>
              <m:r>
                <m:t xml:space="preserve">−</m:t>
              </m:r>
              <m:r>
                <m:t xml:space="preserve">1</m:t>
              </m:r>
              <m:r>
                <m:t xml:space="preserve">,</m:t>
              </m:r>
              <m:r>
                <m:t xml:space="preserve">n</m:t>
              </m:r>
            </m:sub>
            <m:sup>
              <m:r>
                <m:t xml:space="preserve">T</m:t>
              </m:r>
            </m:sup>
          </m:sSubSup>
        </m:oMath>
      </m:oMathPara>
    </w:p>
    <w:p>
      <w:pPr>
        <w:pStyle w:val="BodyText"/>
        <w:numPr>
          <w:ilvl w:val="0"/>
          <w:numId w:val="8"/>
        </w:numPr>
        <w:jc w:val="start"/>
        <w:rPr>
          <w:lang w:val="ru-RU"/>
        </w:rPr>
      </w:pPr>
      <w:r>
        <w:rPr>
          <w:lang w:val="ru-RU"/>
        </w:rPr>
        <w:t xml:space="preserve">В результате получим верхнетреугольную матрицу </w:t>
      </w:r>
      <w:r>
        <w:rPr>
          <w:lang w:val="en-US"/>
        </w:rPr>
        <w:t xml:space="preserve">R </w:t>
      </w:r>
      <w:r>
        <w:rPr>
          <w:lang w:val="ru-RU"/>
        </w:rPr>
        <w:t xml:space="preserve">и унитарную матрицу </w:t>
      </w:r>
      <w:r>
        <w:rPr>
          <w:lang w:val="en-US"/>
        </w:rPr>
        <w:t>Q.</w:t>
      </w:r>
    </w:p>
    <w:p>
      <w:pPr>
        <w:pStyle w:val="BodyText"/>
        <w:jc w:val="start"/>
        <w:rPr>
          <w:lang w:val="ru-RU"/>
        </w:rPr>
      </w:pPr>
      <w:r>
        <w:rPr>
          <w:lang w:val="ru-RU"/>
        </w:rPr>
        <w:t>При этом домножение на матрицу вращения (</w:t>
      </w:r>
      <w:r>
        <w:rPr>
          <w:lang w:val="en-US"/>
        </w:rPr>
        <w:t>j,i</w:t>
      </w:r>
      <w:r>
        <w:rPr>
          <w:lang w:val="ru-RU"/>
        </w:rPr>
        <w:t xml:space="preserve">) слева будет вращать строки </w:t>
      </w:r>
      <w:r>
        <w:rPr>
          <w:lang w:val="en-US"/>
        </w:rPr>
        <w:t xml:space="preserve">j </w:t>
      </w:r>
      <w:r>
        <w:rPr>
          <w:position w:val="0"/>
          <w:sz w:val="24"/>
          <w:vertAlign w:val="baseline"/>
          <w:lang w:val="ru-RU"/>
        </w:rPr>
        <w:t xml:space="preserve">и </w:t>
      </w:r>
      <w:r>
        <w:rPr>
          <w:position w:val="0"/>
          <w:sz w:val="24"/>
          <w:vertAlign w:val="baseline"/>
          <w:lang w:val="en-US"/>
        </w:rPr>
        <w:t xml:space="preserve">i, </w:t>
      </w:r>
      <w:r>
        <w:rPr>
          <w:position w:val="0"/>
          <w:sz w:val="24"/>
          <w:vertAlign w:val="baseline"/>
          <w:lang w:val="ru-RU"/>
        </w:rPr>
        <w:t xml:space="preserve">а справа — столбцы </w:t>
      </w:r>
      <w:r>
        <w:rPr>
          <w:position w:val="0"/>
          <w:sz w:val="24"/>
          <w:vertAlign w:val="baseline"/>
          <w:lang w:val="en-US"/>
        </w:rPr>
        <w:t xml:space="preserve">j </w:t>
      </w:r>
      <w:r>
        <w:rPr>
          <w:position w:val="0"/>
          <w:sz w:val="24"/>
          <w:vertAlign w:val="baseline"/>
          <w:lang w:val="ru-RU"/>
        </w:rPr>
        <w:t xml:space="preserve">и </w:t>
      </w:r>
      <w:r>
        <w:rPr>
          <w:position w:val="0"/>
          <w:sz w:val="24"/>
          <w:vertAlign w:val="baseline"/>
          <w:lang w:val="en-US"/>
        </w:rPr>
        <w:t xml:space="preserve">i. </w:t>
      </w:r>
      <w:r>
        <w:rPr>
          <w:position w:val="0"/>
          <w:sz w:val="24"/>
          <w:vertAlign w:val="baseline"/>
          <w:lang w:val="ru-RU"/>
        </w:rPr>
        <w:t xml:space="preserve">Таким образом, перемножение матриц затрагивает не все </w:t>
      </w:r>
      <w:r>
        <w:rPr>
          <w:position w:val="0"/>
          <w:sz w:val="24"/>
          <w:vertAlign w:val="baseline"/>
          <w:lang w:val="en-US"/>
        </w:rPr>
        <w:t xml:space="preserve">NxN </w:t>
      </w:r>
      <w:r>
        <w:rPr>
          <w:position w:val="0"/>
          <w:sz w:val="24"/>
          <w:vertAlign w:val="baseline"/>
          <w:lang w:val="ru-RU"/>
        </w:rPr>
        <w:t xml:space="preserve">элементов, а только </w:t>
      </w:r>
      <w:r>
        <w:rPr>
          <w:position w:val="0"/>
          <w:sz w:val="24"/>
          <w:vertAlign w:val="baseline"/>
          <w:lang w:val="en-US"/>
        </w:rPr>
        <w:t>2(N-</w:t>
      </w:r>
      <w:r>
        <w:rPr>
          <w:position w:val="0"/>
          <w:sz w:val="24"/>
          <w:vertAlign w:val="baseline"/>
          <w:lang w:val="en-US"/>
        </w:rPr>
        <w:t>j</w:t>
      </w:r>
      <w:r>
        <w:rPr>
          <w:position w:val="0"/>
          <w:sz w:val="24"/>
          <w:vertAlign w:val="baseline"/>
          <w:lang w:val="en-US"/>
        </w:rPr>
        <w:t xml:space="preserve">), </w:t>
      </w:r>
      <w:r>
        <w:rPr>
          <w:position w:val="0"/>
          <w:sz w:val="24"/>
          <w:vertAlign w:val="baseline"/>
          <w:lang w:val="ru-RU"/>
        </w:rPr>
        <w:t xml:space="preserve">где </w:t>
      </w:r>
      <w:r>
        <w:rPr>
          <w:position w:val="0"/>
          <w:sz w:val="24"/>
          <w:vertAlign w:val="baseline"/>
          <w:lang w:val="en-US"/>
        </w:rPr>
        <w:t>j</w:t>
      </w:r>
      <w:r>
        <w:rPr>
          <w:position w:val="0"/>
          <w:sz w:val="24"/>
          <w:vertAlign w:val="baseline"/>
          <w:lang w:val="en-US"/>
        </w:rPr>
        <w:t xml:space="preserve"> – </w:t>
      </w:r>
      <w:r>
        <w:rPr>
          <w:position w:val="0"/>
          <w:sz w:val="24"/>
          <w:vertAlign w:val="baseline"/>
          <w:lang w:val="ru-RU"/>
        </w:rPr>
        <w:t>номер текущего зануляемого столбца, элементов при вращении строк для вычисления матрицы</w:t>
      </w:r>
      <w:r>
        <w:rPr>
          <w:position w:val="0"/>
          <w:sz w:val="24"/>
          <w:vertAlign w:val="baseline"/>
          <w:lang w:val="en-US"/>
        </w:rPr>
        <w:t xml:space="preserve"> R </w:t>
      </w:r>
      <w:r>
        <w:rPr>
          <w:position w:val="0"/>
          <w:sz w:val="24"/>
          <w:vertAlign w:val="baseline"/>
          <w:lang w:val="ru-RU"/>
        </w:rPr>
        <w:t>(т.к. при вращении элементы слева от текущего столбца обнуляются</w:t>
      </w:r>
      <w:r>
        <w:rPr>
          <w:position w:val="0"/>
          <w:sz w:val="24"/>
          <w:vertAlign w:val="baseline"/>
          <w:lang w:val="en-US"/>
        </w:rPr>
        <w:t>)</w:t>
      </w:r>
      <w:r>
        <w:rPr>
          <w:vertAlign w:val="subscript"/>
          <w:lang w:val="en-US"/>
        </w:rPr>
        <w:t xml:space="preserve"> </w:t>
      </w:r>
      <w:r>
        <w:rPr>
          <w:position w:val="0"/>
          <w:sz w:val="24"/>
          <w:vertAlign w:val="baseline"/>
          <w:lang w:val="en-US"/>
        </w:rPr>
        <w:t>и</w:t>
      </w:r>
      <w:r>
        <w:rPr>
          <w:vertAlign w:val="subscript"/>
          <w:lang w:val="en-US"/>
        </w:rPr>
        <w:t xml:space="preserve"> </w:t>
      </w:r>
      <w:r>
        <w:rPr>
          <w:position w:val="0"/>
          <w:sz w:val="24"/>
          <w:vertAlign w:val="baseline"/>
          <w:lang w:val="en-US"/>
        </w:rPr>
        <w:t xml:space="preserve">2N </w:t>
      </w:r>
      <w:r>
        <w:rPr>
          <w:position w:val="0"/>
          <w:sz w:val="24"/>
          <w:vertAlign w:val="baseline"/>
          <w:lang w:val="ru-RU"/>
        </w:rPr>
        <w:t xml:space="preserve">элементов при вращении столбцов для накопления </w:t>
      </w:r>
      <w:r>
        <w:rPr>
          <w:position w:val="0"/>
          <w:sz w:val="24"/>
          <w:vertAlign w:val="baseline"/>
          <w:lang w:val="en-US"/>
        </w:rPr>
        <w:t>Q.</w:t>
      </w:r>
    </w:p>
    <w:p>
      <w:pPr>
        <w:pStyle w:val="Heading3"/>
        <w:widowControl/>
        <w:numPr>
          <w:ilvl w:val="0"/>
          <w:numId w:val="0"/>
        </w:numPr>
        <w:suppressAutoHyphens w:val="true"/>
        <w:spacing w:lineRule="auto" w:line="240"/>
        <w:ind w:hanging="0" w:start="0"/>
        <w:jc w:val="start"/>
        <w:rPr/>
      </w:pPr>
      <w:r>
        <w:rPr/>
      </w:r>
      <w:r>
        <w:br w:type="page"/>
      </w:r>
    </w:p>
    <w:p>
      <w:pPr>
        <w:pStyle w:val="Heading3"/>
        <w:numPr>
          <w:ilvl w:val="2"/>
          <w:numId w:val="1"/>
        </w:numPr>
        <w:ind w:hanging="0" w:start="0"/>
        <w:rPr/>
      </w:pPr>
      <w:r>
        <w:rPr/>
        <w:t>Базовая реализация</w:t>
      </w:r>
    </w:p>
    <w:p>
      <w:pPr>
        <w:pStyle w:val="BodyText"/>
        <w:ind w:hanging="0" w:start="0"/>
        <w:jc w:val="both"/>
        <w:rPr/>
      </w:pPr>
      <w:r>
        <w:rPr/>
        <w:t xml:space="preserve">Таким образом, базовая реализация алгоритма разложения двумерной матрицы </w:t>
      </w:r>
      <w:r>
        <w:rPr>
          <w:lang w:val="en-US"/>
        </w:rPr>
        <w:t xml:space="preserve">A </w:t>
      </w:r>
      <w:r>
        <w:rPr>
          <w:lang w:val="ru-RU"/>
        </w:rPr>
        <w:t xml:space="preserve">а двумерные верхнетреугольную </w:t>
      </w:r>
      <w:r>
        <w:rPr>
          <w:lang w:val="en-US"/>
        </w:rPr>
        <w:t xml:space="preserve">R </w:t>
      </w:r>
      <w:r>
        <w:rPr>
          <w:lang w:val="ru-RU"/>
        </w:rPr>
        <w:t xml:space="preserve">и ортогональную </w:t>
      </w:r>
      <w:r>
        <w:rPr>
          <w:lang w:val="en-US"/>
        </w:rPr>
        <w:t xml:space="preserve">Q </w:t>
      </w:r>
      <w:r>
        <w:rPr>
          <w:lang w:val="ru-RU"/>
        </w:rPr>
        <w:t>будет следующим:</w:t>
      </w:r>
    </w:p>
    <w:p>
      <w:pPr>
        <w:pStyle w:val="BodyText"/>
        <w:numPr>
          <w:ilvl w:val="0"/>
          <w:numId w:val="7"/>
        </w:numPr>
        <w:jc w:val="both"/>
        <w:rPr>
          <w:lang w:val="en-US"/>
        </w:rPr>
      </w:pPr>
      <w:r>
        <w:rPr>
          <w:lang w:val="en-US"/>
        </w:rPr>
        <w:t>для всех диагональных элементов (</w:t>
      </w:r>
      <w:r>
        <w:rPr>
          <w:lang w:val="en-US"/>
        </w:rPr>
        <w:t>i</w:t>
      </w:r>
      <w:r>
        <w:rPr>
          <w:lang w:val="en-US"/>
        </w:rPr>
        <w:t xml:space="preserve">, </w:t>
      </w:r>
      <w:r>
        <w:rPr>
          <w:lang w:val="en-US"/>
        </w:rPr>
        <w:t>j</w:t>
      </w:r>
      <w:r>
        <w:rPr>
          <w:lang w:val="en-US"/>
        </w:rPr>
        <w:t xml:space="preserve">) по очереди </w:t>
      </w:r>
      <w:r>
        <w:rPr>
          <w:lang w:val="ru-RU"/>
        </w:rPr>
        <w:t>слева направо сверху вниз вычисляется параметр вращения:</w:t>
      </w:r>
    </w:p>
    <w:p>
      <w:pPr>
        <w:pStyle w:val="BodyText"/>
        <w:numPr>
          <w:ilvl w:val="0"/>
          <w:numId w:val="0"/>
        </w:numPr>
        <w:ind w:hanging="0" w:start="0"/>
        <w:jc w:val="center"/>
        <w:rPr>
          <w:lang w:val="ru-RU"/>
        </w:rPr>
      </w:pPr>
      <w:r>
        <w:rPr>
          <w:lang w:val="ru-RU"/>
        </w:rPr>
      </w:r>
      <m:oMathPara xmlns:m="http://schemas.openxmlformats.org/officeDocument/2006/math">
        <m:oMathParaPr>
          <m:jc m:val="center"/>
        </m:oMathParaPr>
        <m:oMath>
          <m:r>
            <m:t xml:space="preserve">cosθ</m:t>
          </m:r>
          <m:r>
            <m:t xml:space="preserve">=</m:t>
          </m:r>
          <m:r>
            <m:t xml:space="preserve">c</m:t>
          </m:r>
          <m:r>
            <m:t xml:space="preserve">=</m:t>
          </m:r>
          <m:f>
            <m:num>
              <m:sSub>
                <m:e>
                  <m:r>
                    <m:t xml:space="preserve">a</m:t>
                  </m:r>
                </m:e>
                <m:sub>
                  <m:r>
                    <m:t xml:space="preserve">jj</m:t>
                  </m:r>
                </m:sub>
              </m:sSub>
            </m:num>
            <m:den>
              <m:rad>
                <m:radPr>
                  <m:degHide m:val="1"/>
                </m:radPr>
                <m:deg/>
                <m:e>
                  <m:sSup>
                    <m:e>
                      <m:sSub>
                        <m:e>
                          <m:r>
                            <m:t xml:space="preserve">a</m:t>
                          </m:r>
                        </m:e>
                        <m:sub>
                          <m:r>
                            <m:t xml:space="preserve">jj</m:t>
                          </m:r>
                        </m:sub>
                      </m:sSub>
                    </m:e>
                    <m:sup>
                      <m:r>
                        <m:t xml:space="preserve">2</m:t>
                      </m:r>
                    </m:sup>
                  </m:sSup>
                  <m:r>
                    <m:t xml:space="preserve">+</m:t>
                  </m:r>
                  <m:sSup>
                    <m:e>
                      <m:sSub>
                        <m:e>
                          <m:r>
                            <m:t xml:space="preserve">a</m:t>
                          </m:r>
                        </m:e>
                        <m:sub>
                          <m:r>
                            <m:t xml:space="preserve">ij</m:t>
                          </m:r>
                        </m:sub>
                      </m:sSub>
                    </m:e>
                    <m:sup>
                      <m:r>
                        <m:t xml:space="preserve">2</m:t>
                      </m:r>
                    </m:sup>
                  </m:sSup>
                </m:e>
              </m:rad>
            </m:den>
          </m:f>
          <m:r>
            <m:t xml:space="preserve">,</m:t>
          </m:r>
          <m:r>
            <m:t xml:space="preserve">sinθ</m:t>
          </m:r>
          <m:r>
            <m:t xml:space="preserve">=</m:t>
          </m:r>
          <m:r>
            <m:t xml:space="preserve">s</m:t>
          </m:r>
          <m:r>
            <m:t xml:space="preserve">=</m:t>
          </m:r>
          <m:f>
            <m:num>
              <m:r>
                <m:t xml:space="preserve">−</m:t>
              </m:r>
              <m:sSub>
                <m:e>
                  <m:r>
                    <m:t xml:space="preserve">a</m:t>
                  </m:r>
                </m:e>
                <m:sub>
                  <m:r>
                    <m:t xml:space="preserve">ij</m:t>
                  </m:r>
                </m:sub>
              </m:sSub>
            </m:num>
            <m:den>
              <m:rad>
                <m:radPr>
                  <m:degHide m:val="1"/>
                </m:radPr>
                <m:deg/>
                <m:e>
                  <m:sSup>
                    <m:e>
                      <m:sSub>
                        <m:e>
                          <m:r>
                            <m:t xml:space="preserve">a</m:t>
                          </m:r>
                        </m:e>
                        <m:sub>
                          <m:r>
                            <m:t xml:space="preserve">jj</m:t>
                          </m:r>
                        </m:sub>
                      </m:sSub>
                    </m:e>
                    <m:sup>
                      <m:r>
                        <m:t xml:space="preserve">2</m:t>
                      </m:r>
                    </m:sup>
                  </m:sSup>
                  <m:r>
                    <m:t xml:space="preserve">+</m:t>
                  </m:r>
                  <m:sSup>
                    <m:e>
                      <m:sSub>
                        <m:e>
                          <m:r>
                            <m:t xml:space="preserve">a</m:t>
                          </m:r>
                        </m:e>
                        <m:sub>
                          <m:r>
                            <m:t xml:space="preserve">ij</m:t>
                          </m:r>
                        </m:sub>
                      </m:sSub>
                    </m:e>
                    <m:sup>
                      <m:r>
                        <m:t xml:space="preserve">2</m:t>
                      </m:r>
                    </m:sup>
                  </m:sSup>
                </m:e>
              </m:rad>
            </m:den>
          </m:f>
        </m:oMath>
      </m:oMathPara>
    </w:p>
    <w:p>
      <w:pPr>
        <w:pStyle w:val="BodyText"/>
        <w:numPr>
          <w:ilvl w:val="0"/>
          <w:numId w:val="7"/>
        </w:numPr>
        <w:jc w:val="both"/>
        <w:rPr>
          <w:lang w:val="ru-RU"/>
        </w:rPr>
      </w:pPr>
      <w:r>
        <w:rPr>
          <w:lang w:val="ru-RU"/>
        </w:rPr>
        <w:t xml:space="preserve">матрица </w:t>
      </w:r>
      <w:r>
        <w:rPr>
          <w:lang w:val="en-US"/>
        </w:rPr>
        <w:t xml:space="preserve">A </w:t>
      </w:r>
      <w:r>
        <w:rPr>
          <w:lang w:val="ru-RU"/>
        </w:rPr>
        <w:t xml:space="preserve">домножается слева на матрицу вращения </w:t>
      </w:r>
      <w:r>
        <w:rPr>
          <w:lang w:val="en-US"/>
        </w:rPr>
        <w:t>G</w:t>
      </w:r>
      <w:r>
        <w:rPr>
          <w:vertAlign w:val="subscript"/>
          <w:lang w:val="en-US"/>
        </w:rPr>
        <w:t>ji</w:t>
      </w:r>
      <w:r>
        <w:rPr>
          <w:position w:val="0"/>
          <w:sz w:val="24"/>
          <w:vertAlign w:val="baseline"/>
          <w:lang w:val="en-US"/>
        </w:rPr>
        <w:t>:</w:t>
      </w:r>
    </w:p>
    <w:p>
      <w:pPr>
        <w:pStyle w:val="BodyText"/>
        <w:ind w:hanging="0" w:start="0"/>
        <w:jc w:val="center"/>
        <w:rPr>
          <w:lang w:val="ru-RU"/>
        </w:rPr>
      </w:pPr>
      <w:r>
        <w:rPr>
          <w:lang w:val="en-US"/>
        </w:rPr>
      </w:r>
      <m:oMath xmlns:m="http://schemas.openxmlformats.org/officeDocument/2006/math">
        <m:sSub>
          <m:e>
            <m:r>
              <m:t xml:space="preserve">G</m:t>
            </m:r>
          </m:e>
          <m:sub>
            <m:r>
              <m:t xml:space="preserve">ji</m:t>
            </m:r>
          </m:sub>
        </m:sSub>
        <m:r>
          <m:t xml:space="preserve">...</m:t>
        </m:r>
        <m:sSub>
          <m:e>
            <m:r>
              <m:t xml:space="preserve">G</m:t>
            </m:r>
          </m:e>
          <m:sub>
            <m:r>
              <m:t xml:space="preserve">12</m:t>
            </m:r>
          </m:sub>
        </m:sSub>
        <m:r>
          <m:t xml:space="preserve">A</m:t>
        </m:r>
      </m:oMath>
      <w:r>
        <w:rPr>
          <w:lang w:val="en-US"/>
        </w:rPr>
        <w:t>=</w:t>
      </w:r>
    </w:p>
    <w:p>
      <w:pPr>
        <w:pStyle w:val="BodyText"/>
        <w:ind w:hanging="0" w:start="0"/>
        <w:jc w:val="center"/>
        <w:rPr/>
      </w:pPr>
      <w:r>
        <w:rPr/>
      </w:r>
      <m:oMathPara xmlns:m="http://schemas.openxmlformats.org/officeDocument/2006/math">
        <m:oMathParaPr>
          <m:jc m:val="center"/>
        </m:oMathParaPr>
        <m:oMath>
          <m:d>
            <m:dPr>
              <m:begChr m:val="["/>
              <m:endChr m:val="]"/>
            </m:dPr>
            <m:e>
              <m:m>
                <m:mr>
                  <m:e>
                    <m:r>
                      <m:t xml:space="preserve">1</m:t>
                    </m:r>
                  </m:e>
                  <m:e>
                    <m:r>
                      <m:t xml:space="preserve">⋯</m:t>
                    </m:r>
                  </m:e>
                  <m:e>
                    <m:r>
                      <m:t xml:space="preserve">0</m:t>
                    </m:r>
                  </m:e>
                  <m:e>
                    <m:r>
                      <m:t xml:space="preserve">0</m:t>
                    </m:r>
                  </m:e>
                  <m:e>
                    <m:r>
                      <m:t xml:space="preserve">0</m:t>
                    </m:r>
                  </m:e>
                  <m:e>
                    <m:r>
                      <m:t xml:space="preserve">⋯</m:t>
                    </m:r>
                  </m:e>
                  <m:e>
                    <m:r>
                      <m:t xml:space="preserve">0</m:t>
                    </m:r>
                  </m:e>
                  <m:e>
                    <m:r>
                      <m:t xml:space="preserve">0</m:t>
                    </m:r>
                  </m:e>
                  <m:e>
                    <m:r>
                      <m:t xml:space="preserve">0</m:t>
                    </m:r>
                  </m:e>
                  <m:e>
                    <m:r>
                      <m:t xml:space="preserve">⋯</m:t>
                    </m:r>
                  </m:e>
                  <m:e>
                    <m:r>
                      <m:t xml:space="preserve">0</m:t>
                    </m:r>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0</m:t>
                    </m:r>
                  </m:e>
                </m:mr>
                <m:mr>
                  <m:e>
                    <m:r>
                      <m:t xml:space="preserve">0</m:t>
                    </m:r>
                  </m:e>
                  <m:e>
                    <m:r>
                      <m:t xml:space="preserve">⋯</m:t>
                    </m:r>
                  </m:e>
                  <m:e>
                    <m:r>
                      <m:t xml:space="preserve">1</m:t>
                    </m:r>
                  </m:e>
                  <m:e>
                    <m:r>
                      <m:t xml:space="preserve">0</m:t>
                    </m:r>
                  </m:e>
                  <m:e>
                    <m:r>
                      <m:t xml:space="preserve">0</m:t>
                    </m:r>
                  </m:e>
                  <m:e>
                    <m:r>
                      <m:t xml:space="preserve">⋯</m:t>
                    </m:r>
                  </m:e>
                  <m:e>
                    <m:r>
                      <m:t xml:space="preserve">0</m:t>
                    </m:r>
                  </m:e>
                  <m:e>
                    <m:r>
                      <m:t xml:space="preserve">0</m:t>
                    </m:r>
                  </m:e>
                  <m:e>
                    <m:r>
                      <m:t xml:space="preserve">0</m:t>
                    </m:r>
                  </m:e>
                  <m:e>
                    <m:r>
                      <m:t xml:space="preserve">⋯</m:t>
                    </m:r>
                  </m:e>
                  <m:e>
                    <m:r>
                      <m:t xml:space="preserve">0</m:t>
                    </m:r>
                  </m:e>
                </m:mr>
                <m:mr>
                  <m:e>
                    <m:r>
                      <m:t xml:space="preserve">0</m:t>
                    </m:r>
                  </m:e>
                  <m:e>
                    <m:r>
                      <m:t xml:space="preserve">⋯</m:t>
                    </m:r>
                  </m:e>
                  <m:e>
                    <m:r>
                      <m:t xml:space="preserve">0</m:t>
                    </m:r>
                  </m:e>
                  <m:e>
                    <m:r>
                      <m:t xml:space="preserve">c</m:t>
                    </m:r>
                  </m:e>
                  <m:e>
                    <m:r>
                      <m:t xml:space="preserve">0</m:t>
                    </m:r>
                  </m:e>
                  <m:e>
                    <m:r>
                      <m:t xml:space="preserve">⋯</m:t>
                    </m:r>
                  </m:e>
                  <m:e>
                    <m:r>
                      <m:t xml:space="preserve">0</m:t>
                    </m:r>
                  </m:e>
                  <m:e>
                    <m:r>
                      <m:t xml:space="preserve">−</m:t>
                    </m:r>
                    <m:r>
                      <m:t xml:space="preserve">s</m:t>
                    </m:r>
                  </m:e>
                  <m:e>
                    <m:r>
                      <m:t xml:space="preserve">0</m:t>
                    </m:r>
                  </m:e>
                  <m:e>
                    <m:r>
                      <m:t xml:space="preserve">⋯</m:t>
                    </m:r>
                  </m:e>
                  <m:e>
                    <m:r>
                      <m:t xml:space="preserve">0</m:t>
                    </m:r>
                  </m:e>
                </m:mr>
                <m:mr>
                  <m:e>
                    <m:r>
                      <m:t xml:space="preserve">0</m:t>
                    </m:r>
                  </m:e>
                  <m:e>
                    <m:r>
                      <m:t xml:space="preserve">⋯</m:t>
                    </m:r>
                  </m:e>
                  <m:e>
                    <m:r>
                      <m:t xml:space="preserve">0</m:t>
                    </m:r>
                  </m:e>
                  <m:e>
                    <m:r>
                      <m:t xml:space="preserve">0</m:t>
                    </m:r>
                  </m:e>
                  <m:e>
                    <m:r>
                      <m:t xml:space="preserve">1</m:t>
                    </m:r>
                  </m:e>
                  <m:e>
                    <m:r>
                      <m:t xml:space="preserve">⋯</m:t>
                    </m:r>
                  </m:e>
                  <m:e>
                    <m:r>
                      <m:t xml:space="preserve">0</m:t>
                    </m:r>
                  </m:e>
                  <m:e>
                    <m:r>
                      <m:t xml:space="preserve">0</m:t>
                    </m:r>
                  </m:e>
                  <m:e>
                    <m:r>
                      <m:t xml:space="preserve">0</m:t>
                    </m:r>
                  </m:e>
                  <m:e>
                    <m:r>
                      <m:t xml:space="preserve">⋯</m:t>
                    </m:r>
                  </m:e>
                  <m:e>
                    <m:r>
                      <m:t xml:space="preserve">0</m:t>
                    </m:r>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r>
                      <m:t xml:space="preserve">0</m:t>
                    </m:r>
                  </m:e>
                  <m:e>
                    <m:r>
                      <m:t xml:space="preserve">⋯</m:t>
                    </m:r>
                  </m:e>
                  <m:e>
                    <m:r>
                      <m:t xml:space="preserve">0</m:t>
                    </m:r>
                  </m:e>
                  <m:e>
                    <m:r>
                      <m:t xml:space="preserve">0</m:t>
                    </m:r>
                  </m:e>
                  <m:e>
                    <m:r>
                      <m:t xml:space="preserve">0</m:t>
                    </m:r>
                  </m:e>
                  <m:e>
                    <m:r>
                      <m:t xml:space="preserve">⋯</m:t>
                    </m:r>
                  </m:e>
                  <m:e>
                    <m:r>
                      <m:t xml:space="preserve">1</m:t>
                    </m:r>
                  </m:e>
                  <m:e>
                    <m:r>
                      <m:t xml:space="preserve">0</m:t>
                    </m:r>
                  </m:e>
                  <m:e>
                    <m:r>
                      <m:t xml:space="preserve">0</m:t>
                    </m:r>
                  </m:e>
                  <m:e>
                    <m:r>
                      <m:t xml:space="preserve">⋯</m:t>
                    </m:r>
                  </m:e>
                  <m:e>
                    <m:r>
                      <m:t xml:space="preserve">0</m:t>
                    </m:r>
                  </m:e>
                </m:mr>
                <m:mr>
                  <m:e>
                    <m:r>
                      <m:t xml:space="preserve">0</m:t>
                    </m:r>
                  </m:e>
                  <m:e>
                    <m:r>
                      <m:t xml:space="preserve">⋯</m:t>
                    </m:r>
                  </m:e>
                  <m:e>
                    <m:r>
                      <m:t xml:space="preserve">0</m:t>
                    </m:r>
                  </m:e>
                  <m:e>
                    <m:r>
                      <m:t xml:space="preserve">s</m:t>
                    </m:r>
                  </m:e>
                  <m:e>
                    <m:r>
                      <m:t xml:space="preserve">0</m:t>
                    </m:r>
                  </m:e>
                  <m:e>
                    <m:r>
                      <m:t xml:space="preserve">⋯</m:t>
                    </m:r>
                  </m:e>
                  <m:e>
                    <m:r>
                      <m:t xml:space="preserve">0</m:t>
                    </m:r>
                  </m:e>
                  <m:e>
                    <m:r>
                      <m:t xml:space="preserve">c</m:t>
                    </m:r>
                  </m:e>
                  <m:e>
                    <m:r>
                      <m:t xml:space="preserve">0</m:t>
                    </m:r>
                  </m:e>
                  <m:e>
                    <m:r>
                      <m:t xml:space="preserve">⋯</m:t>
                    </m:r>
                  </m:e>
                  <m:e>
                    <m:r>
                      <m:t xml:space="preserve">0</m:t>
                    </m:r>
                  </m:e>
                </m:mr>
                <m:mr>
                  <m:e>
                    <m:r>
                      <m:t xml:space="preserve">0</m:t>
                    </m:r>
                  </m:e>
                  <m:e>
                    <m:r>
                      <m:t xml:space="preserve">⋯</m:t>
                    </m:r>
                  </m:e>
                  <m:e>
                    <m:r>
                      <m:t xml:space="preserve">0</m:t>
                    </m:r>
                  </m:e>
                  <m:e>
                    <m:r>
                      <m:t xml:space="preserve">0</m:t>
                    </m:r>
                  </m:e>
                  <m:e>
                    <m:r>
                      <m:t xml:space="preserve">0</m:t>
                    </m:r>
                  </m:e>
                  <m:e>
                    <m:r>
                      <m:t xml:space="preserve">⋯</m:t>
                    </m:r>
                  </m:e>
                  <m:e>
                    <m:r>
                      <m:t xml:space="preserve">0</m:t>
                    </m:r>
                  </m:e>
                  <m:e>
                    <m:r>
                      <m:t xml:space="preserve">0</m:t>
                    </m:r>
                  </m:e>
                  <m:e>
                    <m:r>
                      <m:t xml:space="preserve">1</m:t>
                    </m:r>
                  </m:e>
                  <m:e>
                    <m:r>
                      <m:t xml:space="preserve">⋯</m:t>
                    </m:r>
                  </m:e>
                  <m:e>
                    <m:r>
                      <m:t xml:space="preserve">0</m:t>
                    </m:r>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r>
                      <m:t xml:space="preserve">0</m:t>
                    </m:r>
                  </m:e>
                  <m:e>
                    <m:r>
                      <m:t xml:space="preserve">⋯</m:t>
                    </m:r>
                  </m:e>
                  <m:e>
                    <m:r>
                      <m:t xml:space="preserve">0</m:t>
                    </m:r>
                  </m:e>
                  <m:e>
                    <m:r>
                      <m:t xml:space="preserve">0</m:t>
                    </m:r>
                  </m:e>
                  <m:e>
                    <m:r>
                      <m:t xml:space="preserve">0</m:t>
                    </m:r>
                  </m:e>
                  <m:e>
                    <m:r>
                      <m:t xml:space="preserve">⋯</m:t>
                    </m:r>
                  </m:e>
                  <m:e>
                    <m:r>
                      <m:t xml:space="preserve">0</m:t>
                    </m:r>
                  </m:e>
                  <m:e>
                    <m:r>
                      <m:t xml:space="preserve">0</m:t>
                    </m:r>
                  </m:e>
                  <m:e>
                    <m:r>
                      <m:t xml:space="preserve">0</m:t>
                    </m:r>
                  </m:e>
                  <m:e>
                    <m:r>
                      <m:t xml:space="preserve">⋯</m:t>
                    </m:r>
                  </m:e>
                  <m:e>
                    <m:r>
                      <m:t xml:space="preserve">1</m:t>
                    </m:r>
                  </m:e>
                </m:mr>
              </m:m>
            </m:e>
          </m:d>
          <m:r>
            <m:t xml:space="preserve">⋅</m:t>
          </m:r>
          <m:d>
            <m:dPr>
              <m:begChr m:val="["/>
              <m:endChr m:val="]"/>
            </m:dPr>
            <m:e>
              <m:m>
                <m:mr>
                  <m:e>
                    <m:sSub>
                      <m:e>
                        <m:r>
                          <m:t xml:space="preserve">a</m:t>
                        </m:r>
                      </m:e>
                      <m:sub>
                        <m:r>
                          <m:t xml:space="preserve">11</m:t>
                        </m:r>
                      </m:sub>
                    </m:sSub>
                  </m:e>
                  <m:e>
                    <m:r>
                      <m:t xml:space="preserve">⋯</m:t>
                    </m:r>
                  </m:e>
                  <m:e>
                    <m:sSub>
                      <m:e>
                        <m:r>
                          <m:t xml:space="preserve">a</m:t>
                        </m:r>
                      </m:e>
                      <m:sub>
                        <m:r>
                          <m:t xml:space="preserve">1</m:t>
                        </m:r>
                        <m:r>
                          <m:t xml:space="preserve">,</m:t>
                        </m:r>
                        <m:r>
                          <m:t xml:space="preserve">j</m:t>
                        </m:r>
                        <m:r>
                          <m:t xml:space="preserve">−</m:t>
                        </m:r>
                        <m:r>
                          <m:t xml:space="preserve">1</m:t>
                        </m:r>
                      </m:sub>
                    </m:sSub>
                  </m:e>
                  <m:e>
                    <m:sSub>
                      <m:e>
                        <m:r>
                          <m:t xml:space="preserve">a</m:t>
                        </m:r>
                      </m:e>
                      <m:sub>
                        <m:r>
                          <m:t xml:space="preserve">1</m:t>
                        </m:r>
                        <m:r>
                          <m:t xml:space="preserve">j</m:t>
                        </m:r>
                      </m:sub>
                    </m:sSub>
                  </m:e>
                  <m:e>
                    <m:sSub>
                      <m:e>
                        <m:r>
                          <m:t xml:space="preserve">a</m:t>
                        </m:r>
                      </m:e>
                      <m:sub>
                        <m:r>
                          <m:t xml:space="preserve">1</m:t>
                        </m:r>
                        <m:r>
                          <m:t xml:space="preserve">,</m:t>
                        </m:r>
                        <m:r>
                          <m:t xml:space="preserve">j</m:t>
                        </m:r>
                        <m:r>
                          <m:t xml:space="preserve">+</m:t>
                        </m:r>
                        <m:r>
                          <m:t xml:space="preserve">1</m:t>
                        </m:r>
                      </m:sub>
                    </m:sSub>
                  </m:e>
                  <m:e>
                    <m:r>
                      <m:t xml:space="preserve">⋯</m:t>
                    </m:r>
                  </m:e>
                  <m:e>
                    <m:sSub>
                      <m:e>
                        <m:r>
                          <m:t xml:space="preserve">a</m:t>
                        </m:r>
                      </m:e>
                      <m:sub>
                        <m:r>
                          <m:t xml:space="preserve">1</m:t>
                        </m:r>
                        <m:r>
                          <m:t xml:space="preserve">,</m:t>
                        </m:r>
                        <m:r>
                          <m:t xml:space="preserve">i</m:t>
                        </m:r>
                        <m:r>
                          <m:t xml:space="preserve">−</m:t>
                        </m:r>
                        <m:r>
                          <m:t xml:space="preserve">1</m:t>
                        </m:r>
                      </m:sub>
                    </m:sSub>
                  </m:e>
                  <m:e>
                    <m:sSub>
                      <m:e>
                        <m:r>
                          <m:t xml:space="preserve">a</m:t>
                        </m:r>
                      </m:e>
                      <m:sub>
                        <m:r>
                          <m:t xml:space="preserve">1</m:t>
                        </m:r>
                        <m:r>
                          <m:t xml:space="preserve">i</m:t>
                        </m:r>
                      </m:sub>
                    </m:sSub>
                  </m:e>
                  <m:e>
                    <m:sSub>
                      <m:e>
                        <m:r>
                          <m:t xml:space="preserve">a</m:t>
                        </m:r>
                      </m:e>
                      <m:sub>
                        <m:r>
                          <m:t xml:space="preserve">1</m:t>
                        </m:r>
                        <m:r>
                          <m:t xml:space="preserve">,</m:t>
                        </m:r>
                        <m:r>
                          <m:t xml:space="preserve">i</m:t>
                        </m:r>
                        <m:r>
                          <m:t xml:space="preserve">+</m:t>
                        </m:r>
                        <m:r>
                          <m:t xml:space="preserve">1</m:t>
                        </m:r>
                      </m:sub>
                    </m:sSub>
                  </m:e>
                  <m:e>
                    <m:r>
                      <m:t xml:space="preserve">⋯</m:t>
                    </m:r>
                  </m:e>
                  <m:e>
                    <m:sSub>
                      <m:e>
                        <m:r>
                          <m:t xml:space="preserve">a</m:t>
                        </m:r>
                      </m:e>
                      <m:sub>
                        <m:r>
                          <m:t xml:space="preserve">1</m:t>
                        </m:r>
                        <m:r>
                          <m:t xml:space="preserve">n</m:t>
                        </m:r>
                      </m:sub>
                    </m:sSub>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r>
                      <m:t xml:space="preserve">0</m:t>
                    </m:r>
                  </m:e>
                  <m:e>
                    <m:r>
                      <m:t xml:space="preserve">⋯</m:t>
                    </m:r>
                  </m:e>
                  <m:e>
                    <m:sSub>
                      <m:e>
                        <m:r>
                          <m:t xml:space="preserve">a</m:t>
                        </m:r>
                      </m:e>
                      <m:sub>
                        <m:r>
                          <m:t xml:space="preserve">j</m:t>
                        </m:r>
                        <m:r>
                          <m:t xml:space="preserve">−</m:t>
                        </m:r>
                        <m:r>
                          <m:t xml:space="preserve">1</m:t>
                        </m:r>
                        <m:r>
                          <m:t xml:space="preserve">,</m:t>
                        </m:r>
                        <m:r>
                          <m:t xml:space="preserve">j</m:t>
                        </m:r>
                        <m:r>
                          <m:t xml:space="preserve">−</m:t>
                        </m:r>
                        <m:r>
                          <m:t xml:space="preserve">1</m:t>
                        </m:r>
                      </m:sub>
                    </m:sSub>
                  </m:e>
                  <m:e>
                    <m:sSub>
                      <m:e>
                        <m:r>
                          <m:t xml:space="preserve">a</m:t>
                        </m:r>
                      </m:e>
                      <m:sub>
                        <m:r>
                          <m:t xml:space="preserve">j</m:t>
                        </m:r>
                        <m:r>
                          <m:t xml:space="preserve">−</m:t>
                        </m:r>
                        <m:r>
                          <m:t xml:space="preserve">1</m:t>
                        </m:r>
                        <m:r>
                          <m:t xml:space="preserve">,</m:t>
                        </m:r>
                        <m:r>
                          <m:t xml:space="preserve">j</m:t>
                        </m:r>
                      </m:sub>
                    </m:sSub>
                  </m:e>
                  <m:e>
                    <m:sSub>
                      <m:e>
                        <m:r>
                          <m:t xml:space="preserve">a</m:t>
                        </m:r>
                      </m:e>
                      <m:sub>
                        <m:r>
                          <m:t xml:space="preserve">j</m:t>
                        </m:r>
                        <m:r>
                          <m:t xml:space="preserve">−</m:t>
                        </m:r>
                        <m:r>
                          <m:t xml:space="preserve">1</m:t>
                        </m:r>
                        <m:r>
                          <m:t xml:space="preserve">,</m:t>
                        </m:r>
                        <m:r>
                          <m:t xml:space="preserve">j</m:t>
                        </m:r>
                        <m:r>
                          <m:t xml:space="preserve">+</m:t>
                        </m:r>
                        <m:r>
                          <m:t xml:space="preserve">1</m:t>
                        </m:r>
                      </m:sub>
                    </m:sSub>
                  </m:e>
                  <m:e>
                    <m:r>
                      <m:t xml:space="preserve">⋯</m:t>
                    </m:r>
                  </m:e>
                  <m:e>
                    <m:sSub>
                      <m:e>
                        <m:r>
                          <m:t xml:space="preserve">a</m:t>
                        </m:r>
                      </m:e>
                      <m:sub>
                        <m:r>
                          <m:t xml:space="preserve">j</m:t>
                        </m:r>
                        <m:r>
                          <m:t xml:space="preserve">−</m:t>
                        </m:r>
                        <m:r>
                          <m:t xml:space="preserve">1</m:t>
                        </m:r>
                        <m:r>
                          <m:t xml:space="preserve">,</m:t>
                        </m:r>
                        <m:r>
                          <m:t xml:space="preserve">i</m:t>
                        </m:r>
                        <m:r>
                          <m:t xml:space="preserve">−</m:t>
                        </m:r>
                        <m:r>
                          <m:t xml:space="preserve">1</m:t>
                        </m:r>
                      </m:sub>
                    </m:sSub>
                  </m:e>
                  <m:e>
                    <m:sSub>
                      <m:e>
                        <m:r>
                          <m:t xml:space="preserve">a</m:t>
                        </m:r>
                      </m:e>
                      <m:sub>
                        <m:r>
                          <m:t xml:space="preserve">j</m:t>
                        </m:r>
                        <m:r>
                          <m:t xml:space="preserve">−</m:t>
                        </m:r>
                        <m:r>
                          <m:t xml:space="preserve">1</m:t>
                        </m:r>
                        <m:r>
                          <m:t xml:space="preserve">,</m:t>
                        </m:r>
                        <m:r>
                          <m:t xml:space="preserve">i</m:t>
                        </m:r>
                      </m:sub>
                    </m:sSub>
                  </m:e>
                  <m:e>
                    <m:sSub>
                      <m:e>
                        <m:r>
                          <m:t xml:space="preserve">a</m:t>
                        </m:r>
                      </m:e>
                      <m:sub>
                        <m:r>
                          <m:t xml:space="preserve">j</m:t>
                        </m:r>
                        <m:r>
                          <m:t xml:space="preserve">−</m:t>
                        </m:r>
                        <m:r>
                          <m:t xml:space="preserve">1</m:t>
                        </m:r>
                        <m:r>
                          <m:t xml:space="preserve">,</m:t>
                        </m:r>
                        <m:r>
                          <m:t xml:space="preserve">i</m:t>
                        </m:r>
                        <m:r>
                          <m:t xml:space="preserve">+</m:t>
                        </m:r>
                        <m:r>
                          <m:t xml:space="preserve">1</m:t>
                        </m:r>
                      </m:sub>
                    </m:sSub>
                  </m:e>
                  <m:e>
                    <m:r>
                      <m:t xml:space="preserve">⋯</m:t>
                    </m:r>
                  </m:e>
                  <m:e>
                    <m:sSub>
                      <m:e>
                        <m:r>
                          <m:t xml:space="preserve">a</m:t>
                        </m:r>
                      </m:e>
                      <m:sub>
                        <m:r>
                          <m:t xml:space="preserve">j</m:t>
                        </m:r>
                        <m:r>
                          <m:t xml:space="preserve">−</m:t>
                        </m:r>
                        <m:r>
                          <m:t xml:space="preserve">1</m:t>
                        </m:r>
                        <m:r>
                          <m:t xml:space="preserve">,</m:t>
                        </m:r>
                        <m:r>
                          <m:t xml:space="preserve">n</m:t>
                        </m:r>
                      </m:sub>
                    </m:sSub>
                  </m:e>
                </m:mr>
                <m:mr>
                  <m:e>
                    <m:r>
                      <m:t xml:space="preserve">0</m:t>
                    </m:r>
                  </m:e>
                  <m:e>
                    <m:r>
                      <m:t xml:space="preserve">⋯</m:t>
                    </m:r>
                  </m:e>
                  <m:e>
                    <m:r>
                      <m:t xml:space="preserve">0</m:t>
                    </m:r>
                  </m:e>
                  <m:e>
                    <m:sSub>
                      <m:e>
                        <m:r>
                          <m:t xml:space="preserve">a</m:t>
                        </m:r>
                      </m:e>
                      <m:sub>
                        <m:r>
                          <m:t xml:space="preserve">jj</m:t>
                        </m:r>
                      </m:sub>
                    </m:sSub>
                  </m:e>
                  <m:e>
                    <m:sSub>
                      <m:e>
                        <m:r>
                          <m:t xml:space="preserve">a</m:t>
                        </m:r>
                      </m:e>
                      <m:sub>
                        <m:r>
                          <m:t xml:space="preserve">j</m:t>
                        </m:r>
                        <m:r>
                          <m:t xml:space="preserve">,</m:t>
                        </m:r>
                        <m:r>
                          <m:t xml:space="preserve">j</m:t>
                        </m:r>
                        <m:r>
                          <m:t xml:space="preserve">+</m:t>
                        </m:r>
                        <m:r>
                          <m:t xml:space="preserve">1</m:t>
                        </m:r>
                      </m:sub>
                    </m:sSub>
                  </m:e>
                  <m:e>
                    <m:r>
                      <m:t xml:space="preserve">⋯</m:t>
                    </m:r>
                  </m:e>
                  <m:e>
                    <m:sSub>
                      <m:e>
                        <m:r>
                          <m:t xml:space="preserve">a</m:t>
                        </m:r>
                      </m:e>
                      <m:sub>
                        <m:r>
                          <m:t xml:space="preserve">j</m:t>
                        </m:r>
                        <m:r>
                          <m:t xml:space="preserve">,</m:t>
                        </m:r>
                        <m:r>
                          <m:t xml:space="preserve">i</m:t>
                        </m:r>
                        <m:r>
                          <m:t xml:space="preserve">−</m:t>
                        </m:r>
                        <m:r>
                          <m:t xml:space="preserve">1</m:t>
                        </m:r>
                      </m:sub>
                    </m:sSub>
                  </m:e>
                  <m:e>
                    <m:sSub>
                      <m:e>
                        <m:r>
                          <m:t xml:space="preserve">a</m:t>
                        </m:r>
                      </m:e>
                      <m:sub>
                        <m:r>
                          <m:t xml:space="preserve">j</m:t>
                        </m:r>
                        <m:r>
                          <m:t xml:space="preserve">,</m:t>
                        </m:r>
                        <m:r>
                          <m:t xml:space="preserve">i</m:t>
                        </m:r>
                      </m:sub>
                    </m:sSub>
                  </m:e>
                  <m:e>
                    <m:sSub>
                      <m:e>
                        <m:r>
                          <m:t xml:space="preserve">a</m:t>
                        </m:r>
                      </m:e>
                      <m:sub>
                        <m:r>
                          <m:t xml:space="preserve">j</m:t>
                        </m:r>
                        <m:r>
                          <m:t xml:space="preserve">,</m:t>
                        </m:r>
                        <m:r>
                          <m:t xml:space="preserve">i</m:t>
                        </m:r>
                        <m:r>
                          <m:t xml:space="preserve">+</m:t>
                        </m:r>
                        <m:r>
                          <m:t xml:space="preserve">1</m:t>
                        </m:r>
                      </m:sub>
                    </m:sSub>
                  </m:e>
                  <m:e>
                    <m:r>
                      <m:t xml:space="preserve">⋯</m:t>
                    </m:r>
                  </m:e>
                  <m:e>
                    <m:sSub>
                      <m:e>
                        <m:r>
                          <m:t xml:space="preserve">a</m:t>
                        </m:r>
                      </m:e>
                      <m:sub>
                        <m:r>
                          <m:t xml:space="preserve">jn</m:t>
                        </m:r>
                      </m:sub>
                    </m:sSub>
                  </m:e>
                </m:mr>
                <m:mr>
                  <m:e>
                    <m:r>
                      <m:t xml:space="preserve">0</m:t>
                    </m:r>
                  </m:e>
                  <m:e>
                    <m:r>
                      <m:t xml:space="preserve">⋯</m:t>
                    </m:r>
                  </m:e>
                  <m:e>
                    <m:r>
                      <m:t xml:space="preserve">0</m:t>
                    </m:r>
                  </m:e>
                  <m:e>
                    <m:r>
                      <m:t xml:space="preserve">0</m:t>
                    </m:r>
                  </m:e>
                  <m:e>
                    <m:sSub>
                      <m:e>
                        <m:r>
                          <m:t xml:space="preserve">a</m:t>
                        </m:r>
                      </m:e>
                      <m:sub>
                        <m:r>
                          <m:t xml:space="preserve">j</m:t>
                        </m:r>
                        <m:r>
                          <m:t xml:space="preserve">+</m:t>
                        </m:r>
                        <m:r>
                          <m:t xml:space="preserve">1</m:t>
                        </m:r>
                        <m:r>
                          <m:t xml:space="preserve">,</m:t>
                        </m:r>
                        <m:r>
                          <m:t xml:space="preserve">j</m:t>
                        </m:r>
                        <m:r>
                          <m:t xml:space="preserve">+</m:t>
                        </m:r>
                        <m:r>
                          <m:t xml:space="preserve">1</m:t>
                        </m:r>
                      </m:sub>
                    </m:sSub>
                  </m:e>
                  <m:e>
                    <m:r>
                      <m:t xml:space="preserve">⋯</m:t>
                    </m:r>
                  </m:e>
                  <m:e>
                    <m:sSub>
                      <m:e>
                        <m:r>
                          <m:t xml:space="preserve">a</m:t>
                        </m:r>
                      </m:e>
                      <m:sub>
                        <m:r>
                          <m:t xml:space="preserve">j</m:t>
                        </m:r>
                        <m:r>
                          <m:t xml:space="preserve">+</m:t>
                        </m:r>
                        <m:r>
                          <m:t xml:space="preserve">1</m:t>
                        </m:r>
                        <m:r>
                          <m:t xml:space="preserve">,</m:t>
                        </m:r>
                        <m:r>
                          <m:t xml:space="preserve">i</m:t>
                        </m:r>
                        <m:r>
                          <m:t xml:space="preserve">−</m:t>
                        </m:r>
                        <m:r>
                          <m:t xml:space="preserve">1</m:t>
                        </m:r>
                      </m:sub>
                    </m:sSub>
                  </m:e>
                  <m:e>
                    <m:sSub>
                      <m:e>
                        <m:r>
                          <m:t xml:space="preserve">a</m:t>
                        </m:r>
                      </m:e>
                      <m:sub>
                        <m:r>
                          <m:t xml:space="preserve">j</m:t>
                        </m:r>
                        <m:r>
                          <m:t xml:space="preserve">+</m:t>
                        </m:r>
                        <m:r>
                          <m:t xml:space="preserve">1</m:t>
                        </m:r>
                        <m:r>
                          <m:t xml:space="preserve">,</m:t>
                        </m:r>
                        <m:r>
                          <m:t xml:space="preserve">i</m:t>
                        </m:r>
                      </m:sub>
                    </m:sSub>
                  </m:e>
                  <m:e>
                    <m:sSub>
                      <m:e>
                        <m:r>
                          <m:t xml:space="preserve">a</m:t>
                        </m:r>
                      </m:e>
                      <m:sub>
                        <m:r>
                          <m:t xml:space="preserve">j</m:t>
                        </m:r>
                        <m:r>
                          <m:t xml:space="preserve">+</m:t>
                        </m:r>
                        <m:r>
                          <m:t xml:space="preserve">1</m:t>
                        </m:r>
                        <m:r>
                          <m:t xml:space="preserve">,</m:t>
                        </m:r>
                        <m:r>
                          <m:t xml:space="preserve">i</m:t>
                        </m:r>
                        <m:r>
                          <m:t xml:space="preserve">+</m:t>
                        </m:r>
                        <m:r>
                          <m:t xml:space="preserve">1</m:t>
                        </m:r>
                      </m:sub>
                    </m:sSub>
                  </m:e>
                  <m:e>
                    <m:r>
                      <m:t xml:space="preserve">⋯</m:t>
                    </m:r>
                  </m:e>
                  <m:e>
                    <m:sSub>
                      <m:e>
                        <m:r>
                          <m:t xml:space="preserve">a</m:t>
                        </m:r>
                      </m:e>
                      <m:sub>
                        <m:r>
                          <m:t xml:space="preserve">j</m:t>
                        </m:r>
                        <m:r>
                          <m:t xml:space="preserve">+</m:t>
                        </m:r>
                        <m:r>
                          <m:t xml:space="preserve">1</m:t>
                        </m:r>
                        <m:r>
                          <m:t xml:space="preserve">,</m:t>
                        </m:r>
                        <m:r>
                          <m:t xml:space="preserve">n</m:t>
                        </m:r>
                      </m:sub>
                    </m:sSub>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r>
                      <m:t xml:space="preserve">0</m:t>
                    </m:r>
                  </m:e>
                  <m:e>
                    <m:r>
                      <m:t xml:space="preserve">⋯</m:t>
                    </m:r>
                  </m:e>
                  <m:e>
                    <m:r>
                      <m:t xml:space="preserve">0</m:t>
                    </m:r>
                  </m:e>
                  <m:e>
                    <m:r>
                      <m:t xml:space="preserve">0</m:t>
                    </m:r>
                  </m:e>
                  <m:e>
                    <m:sSub>
                      <m:e>
                        <m:r>
                          <m:t xml:space="preserve">a</m:t>
                        </m:r>
                      </m:e>
                      <m:sub>
                        <m:r>
                          <m:t xml:space="preserve">i</m:t>
                        </m:r>
                        <m:r>
                          <m:t xml:space="preserve">−</m:t>
                        </m:r>
                        <m:r>
                          <m:t xml:space="preserve">1</m:t>
                        </m:r>
                        <m:r>
                          <m:t xml:space="preserve">,</m:t>
                        </m:r>
                        <m:r>
                          <m:t xml:space="preserve">j</m:t>
                        </m:r>
                        <m:r>
                          <m:t xml:space="preserve">+</m:t>
                        </m:r>
                        <m:r>
                          <m:t xml:space="preserve">1</m:t>
                        </m:r>
                      </m:sub>
                    </m:sSub>
                  </m:e>
                  <m:e>
                    <m:r>
                      <m:t xml:space="preserve">⋯</m:t>
                    </m:r>
                  </m:e>
                  <m:e>
                    <m:sSub>
                      <m:e>
                        <m:r>
                          <m:t xml:space="preserve">a</m:t>
                        </m:r>
                      </m:e>
                      <m:sub>
                        <m:r>
                          <m:t xml:space="preserve">i</m:t>
                        </m:r>
                        <m:r>
                          <m:t xml:space="preserve">−</m:t>
                        </m:r>
                        <m:r>
                          <m:t xml:space="preserve">1</m:t>
                        </m:r>
                        <m:r>
                          <m:t xml:space="preserve">,</m:t>
                        </m:r>
                        <m:r>
                          <m:t xml:space="preserve">i</m:t>
                        </m:r>
                        <m:r>
                          <m:t xml:space="preserve">−</m:t>
                        </m:r>
                        <m:r>
                          <m:t xml:space="preserve">1</m:t>
                        </m:r>
                      </m:sub>
                    </m:sSub>
                  </m:e>
                  <m:e>
                    <m:sSub>
                      <m:e>
                        <m:r>
                          <m:t xml:space="preserve">a</m:t>
                        </m:r>
                      </m:e>
                      <m:sub>
                        <m:r>
                          <m:t xml:space="preserve">i</m:t>
                        </m:r>
                        <m:r>
                          <m:t xml:space="preserve">−</m:t>
                        </m:r>
                        <m:r>
                          <m:t xml:space="preserve">1</m:t>
                        </m:r>
                        <m:r>
                          <m:t xml:space="preserve">,</m:t>
                        </m:r>
                        <m:r>
                          <m:t xml:space="preserve">i</m:t>
                        </m:r>
                      </m:sub>
                    </m:sSub>
                  </m:e>
                  <m:e>
                    <m:sSub>
                      <m:e>
                        <m:r>
                          <m:t xml:space="preserve">a</m:t>
                        </m:r>
                      </m:e>
                      <m:sub>
                        <m:r>
                          <m:t xml:space="preserve">i</m:t>
                        </m:r>
                        <m:r>
                          <m:t xml:space="preserve">−</m:t>
                        </m:r>
                        <m:r>
                          <m:t xml:space="preserve">1</m:t>
                        </m:r>
                        <m:r>
                          <m:t xml:space="preserve">,</m:t>
                        </m:r>
                        <m:r>
                          <m:t xml:space="preserve">i</m:t>
                        </m:r>
                        <m:r>
                          <m:t xml:space="preserve">+</m:t>
                        </m:r>
                        <m:r>
                          <m:t xml:space="preserve">1</m:t>
                        </m:r>
                      </m:sub>
                    </m:sSub>
                  </m:e>
                  <m:e>
                    <m:r>
                      <m:t xml:space="preserve">⋯</m:t>
                    </m:r>
                  </m:e>
                  <m:e>
                    <m:sSub>
                      <m:e>
                        <m:r>
                          <m:t xml:space="preserve">a</m:t>
                        </m:r>
                      </m:e>
                      <m:sub>
                        <m:r>
                          <m:t xml:space="preserve">i</m:t>
                        </m:r>
                        <m:r>
                          <m:t xml:space="preserve">−</m:t>
                        </m:r>
                        <m:r>
                          <m:t xml:space="preserve">1</m:t>
                        </m:r>
                        <m:r>
                          <m:t xml:space="preserve">,</m:t>
                        </m:r>
                        <m:r>
                          <m:t xml:space="preserve">n</m:t>
                        </m:r>
                      </m:sub>
                    </m:sSub>
                  </m:e>
                </m:mr>
                <m:mr>
                  <m:e>
                    <m:r>
                      <m:t xml:space="preserve">0</m:t>
                    </m:r>
                  </m:e>
                  <m:e>
                    <m:r>
                      <m:t xml:space="preserve">⋯</m:t>
                    </m:r>
                  </m:e>
                  <m:e>
                    <m:r>
                      <m:t xml:space="preserve">0</m:t>
                    </m:r>
                  </m:e>
                  <m:e>
                    <m:sSub>
                      <m:e>
                        <m:r>
                          <m:t xml:space="preserve">a</m:t>
                        </m:r>
                      </m:e>
                      <m:sub>
                        <m:r>
                          <m:t xml:space="preserve">ij</m:t>
                        </m:r>
                      </m:sub>
                    </m:sSub>
                  </m:e>
                  <m:e>
                    <m:sSub>
                      <m:e>
                        <m:r>
                          <m:t xml:space="preserve">a</m:t>
                        </m:r>
                      </m:e>
                      <m:sub>
                        <m:r>
                          <m:t xml:space="preserve">i</m:t>
                        </m:r>
                        <m:r>
                          <m:t xml:space="preserve">,</m:t>
                        </m:r>
                        <m:r>
                          <m:t xml:space="preserve">j</m:t>
                        </m:r>
                        <m:r>
                          <m:t xml:space="preserve">+</m:t>
                        </m:r>
                        <m:r>
                          <m:t xml:space="preserve">1</m:t>
                        </m:r>
                      </m:sub>
                    </m:sSub>
                  </m:e>
                  <m:e>
                    <m:r>
                      <m:t xml:space="preserve">⋯</m:t>
                    </m:r>
                  </m:e>
                  <m:e>
                    <m:sSub>
                      <m:e>
                        <m:r>
                          <m:t xml:space="preserve">a</m:t>
                        </m:r>
                      </m:e>
                      <m:sub>
                        <m:r>
                          <m:t xml:space="preserve">i</m:t>
                        </m:r>
                        <m:r>
                          <m:t xml:space="preserve">,</m:t>
                        </m:r>
                        <m:r>
                          <m:t xml:space="preserve">i</m:t>
                        </m:r>
                        <m:r>
                          <m:t xml:space="preserve">−</m:t>
                        </m:r>
                        <m:r>
                          <m:t xml:space="preserve">1</m:t>
                        </m:r>
                      </m:sub>
                    </m:sSub>
                  </m:e>
                  <m:e>
                    <m:sSub>
                      <m:e>
                        <m:r>
                          <m:t xml:space="preserve">a</m:t>
                        </m:r>
                      </m:e>
                      <m:sub>
                        <m:r>
                          <m:t xml:space="preserve">ii</m:t>
                        </m:r>
                      </m:sub>
                    </m:sSub>
                  </m:e>
                  <m:e>
                    <m:sSub>
                      <m:e>
                        <m:r>
                          <m:t xml:space="preserve">a</m:t>
                        </m:r>
                      </m:e>
                      <m:sub>
                        <m:r>
                          <m:t xml:space="preserve">i</m:t>
                        </m:r>
                        <m:r>
                          <m:t xml:space="preserve">,</m:t>
                        </m:r>
                        <m:r>
                          <m:t xml:space="preserve">i</m:t>
                        </m:r>
                        <m:r>
                          <m:t xml:space="preserve">+</m:t>
                        </m:r>
                        <m:r>
                          <m:t xml:space="preserve">1</m:t>
                        </m:r>
                      </m:sub>
                    </m:sSub>
                  </m:e>
                  <m:e>
                    <m:r>
                      <m:t xml:space="preserve">⋯</m:t>
                    </m:r>
                  </m:e>
                  <m:e>
                    <m:sSub>
                      <m:e>
                        <m:r>
                          <m:t xml:space="preserve">a</m:t>
                        </m:r>
                      </m:e>
                      <m:sub>
                        <m:r>
                          <m:t xml:space="preserve">i</m:t>
                        </m:r>
                        <m:r>
                          <m:t xml:space="preserve">n</m:t>
                        </m:r>
                      </m:sub>
                    </m:sSub>
                  </m:e>
                </m:mr>
                <m:mr>
                  <m:e>
                    <m:r>
                      <m:t xml:space="preserve">0</m:t>
                    </m:r>
                  </m:e>
                  <m:e>
                    <m:r>
                      <m:t xml:space="preserve">⋯</m:t>
                    </m:r>
                  </m:e>
                  <m:e>
                    <m:r>
                      <m:t xml:space="preserve">0</m:t>
                    </m:r>
                  </m:e>
                  <m:e>
                    <m:sSub>
                      <m:e>
                        <m:r>
                          <m:t xml:space="preserve">a</m:t>
                        </m:r>
                      </m:e>
                      <m:sub>
                        <m:r>
                          <m:t xml:space="preserve">i</m:t>
                        </m:r>
                        <m:r>
                          <m:t xml:space="preserve">+</m:t>
                        </m:r>
                        <m:r>
                          <m:t xml:space="preserve">1</m:t>
                        </m:r>
                        <m:r>
                          <m:t xml:space="preserve">,</m:t>
                        </m:r>
                        <m:r>
                          <m:t xml:space="preserve">j</m:t>
                        </m:r>
                      </m:sub>
                    </m:sSub>
                  </m:e>
                  <m:e>
                    <m:sSub>
                      <m:e>
                        <m:r>
                          <m:t xml:space="preserve">a</m:t>
                        </m:r>
                      </m:e>
                      <m:sub>
                        <m:r>
                          <m:t xml:space="preserve">i</m:t>
                        </m:r>
                        <m:r>
                          <m:t xml:space="preserve">+</m:t>
                        </m:r>
                        <m:r>
                          <m:t xml:space="preserve">1</m:t>
                        </m:r>
                        <m:r>
                          <m:t xml:space="preserve">,</m:t>
                        </m:r>
                        <m:r>
                          <m:t xml:space="preserve">j</m:t>
                        </m:r>
                      </m:sub>
                    </m:sSub>
                  </m:e>
                  <m:e>
                    <m:r>
                      <m:t xml:space="preserve">⋯</m:t>
                    </m:r>
                  </m:e>
                  <m:e>
                    <m:sSub>
                      <m:e>
                        <m:r>
                          <m:t xml:space="preserve">a</m:t>
                        </m:r>
                      </m:e>
                      <m:sub>
                        <m:r>
                          <m:t xml:space="preserve">i</m:t>
                        </m:r>
                        <m:r>
                          <m:t xml:space="preserve">+</m:t>
                        </m:r>
                        <m:r>
                          <m:t xml:space="preserve">1</m:t>
                        </m:r>
                        <m:r>
                          <m:t xml:space="preserve">,</m:t>
                        </m:r>
                        <m:r>
                          <m:t xml:space="preserve">i</m:t>
                        </m:r>
                        <m:r>
                          <m:t xml:space="preserve">−</m:t>
                        </m:r>
                        <m:r>
                          <m:t xml:space="preserve">1</m:t>
                        </m:r>
                      </m:sub>
                    </m:sSub>
                  </m:e>
                  <m:e>
                    <m:sSub>
                      <m:e>
                        <m:r>
                          <m:t xml:space="preserve">a</m:t>
                        </m:r>
                      </m:e>
                      <m:sub>
                        <m:r>
                          <m:t xml:space="preserve">i</m:t>
                        </m:r>
                        <m:r>
                          <m:t xml:space="preserve">+</m:t>
                        </m:r>
                        <m:r>
                          <m:t xml:space="preserve">1</m:t>
                        </m:r>
                        <m:r>
                          <m:t xml:space="preserve">,</m:t>
                        </m:r>
                        <m:r>
                          <m:t xml:space="preserve">i</m:t>
                        </m:r>
                      </m:sub>
                    </m:sSub>
                  </m:e>
                  <m:e>
                    <m:sSub>
                      <m:e>
                        <m:r>
                          <m:t xml:space="preserve">a</m:t>
                        </m:r>
                      </m:e>
                      <m:sub>
                        <m:r>
                          <m:t xml:space="preserve">i</m:t>
                        </m:r>
                        <m:r>
                          <m:t xml:space="preserve">+</m:t>
                        </m:r>
                        <m:r>
                          <m:t xml:space="preserve">1</m:t>
                        </m:r>
                        <m:r>
                          <m:t xml:space="preserve">,</m:t>
                        </m:r>
                        <m:r>
                          <m:t xml:space="preserve">i</m:t>
                        </m:r>
                        <m:r>
                          <m:t xml:space="preserve">+</m:t>
                        </m:r>
                        <m:r>
                          <m:t xml:space="preserve">1</m:t>
                        </m:r>
                      </m:sub>
                    </m:sSub>
                  </m:e>
                  <m:e>
                    <m:r>
                      <m:t xml:space="preserve">⋯</m:t>
                    </m:r>
                  </m:e>
                  <m:e>
                    <m:sSub>
                      <m:e>
                        <m:r>
                          <m:t xml:space="preserve">a</m:t>
                        </m:r>
                      </m:e>
                      <m:sub>
                        <m:r>
                          <m:t xml:space="preserve">i</m:t>
                        </m:r>
                        <m:r>
                          <m:t xml:space="preserve">+</m:t>
                        </m:r>
                        <m:r>
                          <m:t xml:space="preserve">1</m:t>
                        </m:r>
                        <m:r>
                          <m:t xml:space="preserve">,</m:t>
                        </m:r>
                        <m:r>
                          <m:t xml:space="preserve">n</m:t>
                        </m:r>
                      </m:sub>
                    </m:sSub>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r>
                      <m:t xml:space="preserve">0</m:t>
                    </m:r>
                  </m:e>
                  <m:e>
                    <m:r>
                      <m:t xml:space="preserve">⋯</m:t>
                    </m:r>
                  </m:e>
                  <m:e>
                    <m:r>
                      <m:t xml:space="preserve">0</m:t>
                    </m:r>
                  </m:e>
                  <m:e>
                    <m:sSub>
                      <m:e>
                        <m:r>
                          <m:t xml:space="preserve">a</m:t>
                        </m:r>
                      </m:e>
                      <m:sub>
                        <m:r>
                          <m:t xml:space="preserve">n</m:t>
                        </m:r>
                        <m:r>
                          <m:t xml:space="preserve">,</m:t>
                        </m:r>
                        <m:r>
                          <m:t xml:space="preserve">j</m:t>
                        </m:r>
                      </m:sub>
                    </m:sSub>
                  </m:e>
                  <m:e>
                    <m:sSub>
                      <m:e>
                        <m:r>
                          <m:t xml:space="preserve">a</m:t>
                        </m:r>
                      </m:e>
                      <m:sub>
                        <m:r>
                          <m:t xml:space="preserve">n</m:t>
                        </m:r>
                        <m:r>
                          <m:t xml:space="preserve">,</m:t>
                        </m:r>
                        <m:r>
                          <m:t xml:space="preserve">j</m:t>
                        </m:r>
                        <m:r>
                          <m:t xml:space="preserve">+</m:t>
                        </m:r>
                        <m:r>
                          <m:t xml:space="preserve">1</m:t>
                        </m:r>
                      </m:sub>
                    </m:sSub>
                  </m:e>
                  <m:e>
                    <m:r>
                      <m:t xml:space="preserve">⋯</m:t>
                    </m:r>
                  </m:e>
                  <m:e>
                    <m:sSub>
                      <m:e>
                        <m:r>
                          <m:t xml:space="preserve">a</m:t>
                        </m:r>
                      </m:e>
                      <m:sub>
                        <m:r>
                          <m:t xml:space="preserve">n</m:t>
                        </m:r>
                        <m:r>
                          <m:t xml:space="preserve">,</m:t>
                        </m:r>
                        <m:r>
                          <m:t xml:space="preserve">i</m:t>
                        </m:r>
                        <m:r>
                          <m:t xml:space="preserve">−</m:t>
                        </m:r>
                        <m:r>
                          <m:t xml:space="preserve">1</m:t>
                        </m:r>
                      </m:sub>
                    </m:sSub>
                  </m:e>
                  <m:e>
                    <m:sSub>
                      <m:e>
                        <m:r>
                          <m:t xml:space="preserve">a</m:t>
                        </m:r>
                      </m:e>
                      <m:sub>
                        <m:r>
                          <m:t xml:space="preserve">n</m:t>
                        </m:r>
                        <m:r>
                          <m:t xml:space="preserve">i</m:t>
                        </m:r>
                      </m:sub>
                    </m:sSub>
                  </m:e>
                  <m:e>
                    <m:sSub>
                      <m:e>
                        <m:r>
                          <m:t xml:space="preserve">a</m:t>
                        </m:r>
                      </m:e>
                      <m:sub>
                        <m:r>
                          <m:t xml:space="preserve">n</m:t>
                        </m:r>
                        <m:r>
                          <m:t xml:space="preserve">,</m:t>
                        </m:r>
                        <m:r>
                          <m:t xml:space="preserve">i</m:t>
                        </m:r>
                        <m:r>
                          <m:t xml:space="preserve">+</m:t>
                        </m:r>
                        <m:r>
                          <m:t xml:space="preserve">1</m:t>
                        </m:r>
                      </m:sub>
                    </m:sSub>
                  </m:e>
                  <m:e>
                    <m:r>
                      <m:t xml:space="preserve">⋯</m:t>
                    </m:r>
                  </m:e>
                  <m:e>
                    <m:sSub>
                      <m:e>
                        <m:r>
                          <m:t xml:space="preserve">a</m:t>
                        </m:r>
                      </m:e>
                      <m:sub>
                        <m:r>
                          <m:t xml:space="preserve">nn</m:t>
                        </m:r>
                      </m:sub>
                    </m:sSub>
                  </m:e>
                </m:mr>
              </m:m>
            </m:e>
          </m:d>
        </m:oMath>
      </m:oMathPara>
    </w:p>
    <w:p>
      <w:pPr>
        <w:pStyle w:val="BodyText"/>
        <w:ind w:hanging="0" w:start="0"/>
        <w:jc w:val="start"/>
        <w:rPr>
          <w:lang w:val="ru-RU"/>
        </w:rPr>
      </w:pPr>
      <w:r>
        <w:rPr>
          <w:lang w:val="ru-RU"/>
        </w:rPr>
        <w:t xml:space="preserve">Красным отмечена главная диагональ, ниже которой все элементы должны быть занулены. Зелёным отмечен текущий зануляемый элемент </w:t>
      </w:r>
      <w:r>
        <w:rPr>
          <w:lang w:val="en-US"/>
        </w:rPr>
        <w:t>a</w:t>
      </w:r>
      <w:r>
        <w:rPr>
          <w:vertAlign w:val="subscript"/>
          <w:lang w:val="en-US"/>
        </w:rPr>
        <w:t>ij</w:t>
      </w:r>
      <w:r>
        <w:rPr>
          <w:lang w:val="en-US"/>
        </w:rPr>
        <w:t xml:space="preserve">, </w:t>
      </w:r>
      <w:r>
        <w:rPr>
          <w:lang w:val="ru-RU"/>
        </w:rPr>
        <w:t xml:space="preserve">все столбцы левее его уже занулены, также занулены все элементы того же столбца выше </w:t>
      </w:r>
      <w:r>
        <w:rPr>
          <w:lang w:val="en-US"/>
        </w:rPr>
        <w:t>a</w:t>
      </w:r>
      <w:r>
        <w:rPr>
          <w:vertAlign w:val="subscript"/>
          <w:lang w:val="en-US"/>
        </w:rPr>
        <w:t>ij</w:t>
      </w:r>
      <w:r>
        <w:rPr>
          <w:lang w:val="en-US"/>
        </w:rPr>
        <w:t xml:space="preserve">. </w:t>
      </w:r>
      <w:r>
        <w:rPr>
          <w:lang w:val="ru-RU"/>
        </w:rPr>
        <w:t>Синим выделены cosθ (</w:t>
      </w:r>
      <w:r>
        <w:rPr>
          <w:lang w:val="en-US"/>
        </w:rPr>
        <w:t>G</w:t>
      </w:r>
      <w:r>
        <w:rPr>
          <w:vertAlign w:val="subscript"/>
          <w:lang w:val="en-US"/>
        </w:rPr>
        <w:t>jj</w:t>
      </w:r>
      <w:r>
        <w:rPr>
          <w:lang w:val="en-US"/>
        </w:rPr>
        <w:t xml:space="preserve"> </w:t>
      </w:r>
      <w:r>
        <w:rPr>
          <w:lang w:val="ru-RU"/>
        </w:rPr>
        <w:t xml:space="preserve">и </w:t>
      </w:r>
      <w:r>
        <w:rPr>
          <w:lang w:val="en-US"/>
        </w:rPr>
        <w:t>G</w:t>
      </w:r>
      <w:r>
        <w:rPr>
          <w:vertAlign w:val="subscript"/>
          <w:lang w:val="en-US"/>
        </w:rPr>
        <w:t>ii</w:t>
      </w:r>
      <w:r>
        <w:rPr>
          <w:lang w:val="en-US"/>
        </w:rPr>
        <w:t xml:space="preserve">) </w:t>
      </w:r>
      <w:r>
        <w:rPr>
          <w:lang w:val="ru-RU"/>
        </w:rPr>
        <w:t>и sinθ  (</w:t>
      </w:r>
      <w:r>
        <w:rPr>
          <w:lang w:val="en-US"/>
        </w:rPr>
        <w:t>G</w:t>
      </w:r>
      <w:r>
        <w:rPr>
          <w:vertAlign w:val="subscript"/>
          <w:lang w:val="en-US"/>
        </w:rPr>
        <w:t>ji</w:t>
      </w:r>
      <w:r>
        <w:rPr>
          <w:lang w:val="en-US"/>
        </w:rPr>
        <w:t xml:space="preserve"> </w:t>
      </w:r>
      <w:r>
        <w:rPr>
          <w:lang w:val="ru-RU"/>
        </w:rPr>
        <w:t xml:space="preserve">и </w:t>
      </w:r>
      <w:r>
        <w:rPr>
          <w:lang w:val="en-US"/>
        </w:rPr>
        <w:t>G</w:t>
      </w:r>
      <w:r>
        <w:rPr>
          <w:vertAlign w:val="subscript"/>
          <w:lang w:val="en-US"/>
        </w:rPr>
        <w:t>ij</w:t>
      </w:r>
      <w:r>
        <w:rPr>
          <w:lang w:val="en-US"/>
        </w:rPr>
        <w:t xml:space="preserve">) </w:t>
      </w:r>
      <w:r>
        <w:rPr>
          <w:lang w:val="ru-RU"/>
        </w:rPr>
        <w:t>и строки, которые будут вращаться</w:t>
      </w:r>
      <w:r>
        <w:rPr>
          <w:lang w:val="en-US"/>
        </w:rPr>
        <w:t>.</w:t>
      </w:r>
    </w:p>
    <w:p>
      <w:pPr>
        <w:pStyle w:val="BodyText"/>
        <w:ind w:hanging="0" w:start="0"/>
        <w:jc w:val="start"/>
        <w:rPr/>
      </w:pPr>
      <w:r>
        <w:rPr>
          <w:lang w:val="ru-RU"/>
        </w:rPr>
        <w:t>Для вычисления новых значений в строках</w:t>
      </w:r>
      <w:r>
        <w:rPr>
          <w:lang w:val="en-US"/>
        </w:rPr>
        <w:t xml:space="preserve"> Aj</w:t>
      </w:r>
      <w:r>
        <w:rPr>
          <w:lang w:val="ru-RU"/>
        </w:rPr>
        <w:t xml:space="preserve"> и</w:t>
      </w:r>
      <w:r>
        <w:rPr>
          <w:lang w:val="en-US"/>
        </w:rPr>
        <w:t xml:space="preserve"> Ai </w:t>
      </w:r>
      <w:r>
        <w:rPr>
          <w:lang w:val="ru-RU"/>
        </w:rPr>
        <w:t>п</w:t>
      </w:r>
      <w:r>
        <w:rPr>
          <w:lang w:val="ru-RU"/>
        </w:rPr>
        <w:t xml:space="preserve">еремножаются строка </w:t>
      </w:r>
      <w:r>
        <w:rPr>
          <w:lang w:val="en-US"/>
        </w:rPr>
        <w:t xml:space="preserve">Gj </w:t>
      </w:r>
      <w:r>
        <w:rPr>
          <w:lang w:val="ru-RU"/>
        </w:rPr>
        <w:t>и столбц</w:t>
      </w:r>
      <w:r>
        <w:rPr>
          <w:lang w:val="ru-RU"/>
        </w:rPr>
        <w:t>ы</w:t>
      </w:r>
      <w:r>
        <w:rPr>
          <w:lang w:val="ru-RU"/>
        </w:rPr>
        <w:t xml:space="preserve"> </w:t>
      </w:r>
      <w:r>
        <w:rPr>
          <w:lang w:val="en-US"/>
        </w:rPr>
        <w:t>A</w:t>
      </w:r>
      <w:r>
        <w:rPr>
          <w:lang w:val="en-US"/>
        </w:rPr>
        <w:t xml:space="preserve">k, </w:t>
      </w:r>
      <w:r>
        <w:rPr>
          <w:lang w:val="en-US"/>
        </w:rPr>
      </w:r>
      <m:oMath xmlns:m="http://schemas.openxmlformats.org/officeDocument/2006/math">
        <m:r>
          <m:t xml:space="preserve">k</m:t>
        </m:r>
        <m:r>
          <m:t xml:space="preserve">∈</m:t>
        </m:r>
        <m:d>
          <m:dPr>
            <m:begChr m:val="["/>
            <m:endChr m:val="]"/>
          </m:dPr>
          <m:e>
            <m:r>
              <m:t xml:space="preserve">i</m:t>
            </m:r>
            <m:r>
              <m:t xml:space="preserve">,</m:t>
            </m:r>
            <m:r>
              <m:t xml:space="preserve">...</m:t>
            </m:r>
            <m:r>
              <m:t xml:space="preserve">,</m:t>
            </m:r>
            <m:r>
              <m:t xml:space="preserve">N</m:t>
            </m:r>
          </m:e>
        </m:d>
      </m:oMath>
      <w:r>
        <w:rPr>
          <w:lang w:val="en-US"/>
        </w:rPr>
        <w:t xml:space="preserve"> </w:t>
      </w:r>
      <w:r>
        <w:rPr>
          <w:lang w:val="ru-RU"/>
        </w:rPr>
        <w:t xml:space="preserve">и </w:t>
      </w:r>
      <w:r>
        <w:rPr>
          <w:lang w:val="en-US"/>
        </w:rPr>
        <w:t>G</w:t>
      </w:r>
      <w:r>
        <w:rPr>
          <w:lang w:val="en-US"/>
        </w:rPr>
        <w:t>i</w:t>
      </w:r>
      <w:r>
        <w:rPr>
          <w:lang w:val="en-US"/>
        </w:rPr>
        <w:t xml:space="preserve"> </w:t>
      </w:r>
      <w:r>
        <w:rPr>
          <w:lang w:val="ru-RU"/>
        </w:rPr>
        <w:t>и столбц</w:t>
      </w:r>
      <w:r>
        <w:rPr>
          <w:lang w:val="ru-RU"/>
        </w:rPr>
        <w:t>ы</w:t>
      </w:r>
      <w:r>
        <w:rPr>
          <w:lang w:val="ru-RU"/>
        </w:rPr>
        <w:t xml:space="preserve"> </w:t>
      </w:r>
      <w:r>
        <w:rPr>
          <w:lang w:val="en-US"/>
        </w:rPr>
        <w:t>A</w:t>
      </w:r>
      <w:r>
        <w:rPr>
          <w:lang w:val="en-US"/>
        </w:rPr>
        <w:t xml:space="preserve">k, </w:t>
      </w:r>
      <w:r>
        <w:rPr>
          <w:lang w:val="en-US"/>
        </w:rPr>
      </w:r>
      <m:oMath xmlns:m="http://schemas.openxmlformats.org/officeDocument/2006/math">
        <m:r>
          <m:t xml:space="preserve">k</m:t>
        </m:r>
        <m:r>
          <m:t xml:space="preserve">∈</m:t>
        </m:r>
        <m:d>
          <m:dPr>
            <m:begChr m:val="["/>
            <m:endChr m:val="]"/>
          </m:dPr>
          <m:e>
            <m:r>
              <m:t xml:space="preserve">i</m:t>
            </m:r>
            <m:r>
              <m:t xml:space="preserve">,</m:t>
            </m:r>
            <m:r>
              <m:t xml:space="preserve">...</m:t>
            </m:r>
            <m:r>
              <m:t xml:space="preserve">,</m:t>
            </m:r>
            <m:r>
              <m:t xml:space="preserve">N</m:t>
            </m:r>
          </m:e>
        </m:d>
      </m:oMath>
      <w:r>
        <w:rPr>
          <w:lang w:val="en-US"/>
        </w:rPr>
        <w:t>, т</w:t>
      </w:r>
      <w:r>
        <w:rPr>
          <w:lang w:val="ru-RU"/>
        </w:rPr>
        <w:t xml:space="preserve">о есть при этом в строках </w:t>
      </w:r>
      <w:r>
        <w:rPr>
          <w:lang w:val="en-US"/>
        </w:rPr>
        <w:t>Aj</w:t>
      </w:r>
      <w:r>
        <w:rPr>
          <w:lang w:val="ru-RU"/>
        </w:rPr>
        <w:t xml:space="preserve"> и</w:t>
      </w:r>
      <w:r>
        <w:rPr>
          <w:lang w:val="en-US"/>
        </w:rPr>
        <w:t xml:space="preserve"> Ai </w:t>
      </w:r>
      <w:r>
        <w:rPr>
          <w:lang w:val="ru-RU"/>
        </w:rPr>
        <w:t>ненулевые значения будут только правее, начиная с i</w:t>
      </w:r>
      <w:r>
        <w:rPr>
          <w:lang w:val="en-US"/>
        </w:rPr>
        <w:t xml:space="preserve"> </w:t>
      </w:r>
      <w:r>
        <w:rPr>
          <w:lang w:val="ru-RU"/>
        </w:rPr>
        <w:t>столбца, что уменьшает количество вычислений</w:t>
      </w:r>
      <w:r>
        <w:rPr>
          <w:lang w:val="en-US"/>
        </w:rPr>
        <w:t xml:space="preserve">. </w:t>
      </w:r>
      <w:r>
        <w:rPr>
          <w:lang w:val="ru-RU" w:eastAsia="zh-CN" w:bidi="hi-IN"/>
        </w:rPr>
        <w:t>Вычисление</w:t>
      </w:r>
      <w:r>
        <w:rPr>
          <w:lang w:val="ru-RU"/>
        </w:rPr>
        <w:t xml:space="preserve"> нового значения заключается в сложении двух умножений:</w:t>
      </w:r>
    </w:p>
    <w:p>
      <w:pPr>
        <w:pStyle w:val="BodyText"/>
        <w:ind w:hanging="0" w:start="0"/>
        <w:jc w:val="center"/>
        <w:rPr>
          <w:lang w:val="ru-RU"/>
        </w:rPr>
      </w:pPr>
      <w:r>
        <w:rPr>
          <w:lang w:val="ru-RU"/>
        </w:rPr>
      </w:r>
      <m:oMath xmlns:m="http://schemas.openxmlformats.org/officeDocument/2006/math">
        <m:acc>
          <m:accPr>
            <m:chr m:val="~"/>
          </m:accPr>
          <m:e>
            <m:sSub>
              <m:e>
                <m:r>
                  <m:t xml:space="preserve">a</m:t>
                </m:r>
              </m:e>
              <m:sub>
                <m:r>
                  <m:t xml:space="preserve">ik</m:t>
                </m:r>
              </m:sub>
            </m:sSub>
          </m:e>
        </m:acc>
        <m:r>
          <m:t xml:space="preserve">=</m:t>
        </m:r>
        <m:sSub>
          <m:e>
            <m:r>
              <m:t xml:space="preserve">a</m:t>
            </m:r>
          </m:e>
          <m:sub>
            <m:r>
              <m:t xml:space="preserve">jk</m:t>
            </m:r>
          </m:sub>
        </m:sSub>
        <m:r>
          <m:t xml:space="preserve">⋅</m:t>
        </m:r>
        <m:r>
          <m:t xml:space="preserve">c</m:t>
        </m:r>
        <m:r>
          <m:t xml:space="preserve">−</m:t>
        </m:r>
        <m:sSub>
          <m:e>
            <m:r>
              <m:t xml:space="preserve">a</m:t>
            </m:r>
          </m:e>
          <m:sub>
            <m:r>
              <m:t xml:space="preserve">ik</m:t>
            </m:r>
          </m:sub>
        </m:sSub>
        <m:r>
          <m:t xml:space="preserve">⋅</m:t>
        </m:r>
        <m:r>
          <m:t xml:space="preserve">s</m:t>
        </m:r>
      </m:oMath>
      <w:r>
        <w:rPr>
          <w:lang w:val="ru-RU"/>
        </w:rPr>
        <w:t>,</w:t>
      </w:r>
    </w:p>
    <w:p>
      <w:pPr>
        <w:pStyle w:val="BodyText"/>
        <w:ind w:hanging="0" w:start="0"/>
        <w:jc w:val="center"/>
        <w:rPr>
          <w:lang w:val="ru-RU"/>
        </w:rPr>
      </w:pPr>
      <w:r>
        <w:rPr>
          <w:lang w:val="ru-RU"/>
        </w:rPr>
      </w:r>
      <m:oMath xmlns:m="http://schemas.openxmlformats.org/officeDocument/2006/math">
        <m:acc>
          <m:accPr>
            <m:chr m:val="~"/>
          </m:accPr>
          <m:e>
            <m:sSub>
              <m:e>
                <m:r>
                  <m:t xml:space="preserve">a</m:t>
                </m:r>
              </m:e>
              <m:sub>
                <m:r>
                  <m:t xml:space="preserve">jk</m:t>
                </m:r>
              </m:sub>
            </m:sSub>
          </m:e>
        </m:acc>
        <m:r>
          <m:t xml:space="preserve">=</m:t>
        </m:r>
        <m:sSub>
          <m:e>
            <m:r>
              <m:t xml:space="preserve">a</m:t>
            </m:r>
          </m:e>
          <m:sub>
            <m:r>
              <m:t xml:space="preserve">jk</m:t>
            </m:r>
          </m:sub>
        </m:sSub>
        <m:r>
          <m:t xml:space="preserve">⋅</m:t>
        </m:r>
        <m:r>
          <m:t xml:space="preserve">s</m:t>
        </m:r>
        <m:r>
          <m:t xml:space="preserve">+</m:t>
        </m:r>
        <m:sSub>
          <m:e>
            <m:r>
              <m:t xml:space="preserve">a</m:t>
            </m:r>
          </m:e>
          <m:sub>
            <m:r>
              <m:t xml:space="preserve">ik</m:t>
            </m:r>
          </m:sub>
        </m:sSub>
        <m:r>
          <m:t xml:space="preserve">⋅</m:t>
        </m:r>
        <m:r>
          <m:t xml:space="preserve">c</m:t>
        </m:r>
      </m:oMath>
      <w:r>
        <w:rPr>
          <w:lang w:val="ru-RU"/>
        </w:rPr>
        <w:t>.</w:t>
      </w:r>
    </w:p>
    <w:p>
      <w:pPr>
        <w:pStyle w:val="BodyText"/>
        <w:numPr>
          <w:ilvl w:val="0"/>
          <w:numId w:val="7"/>
        </w:numPr>
        <w:jc w:val="both"/>
        <w:rPr>
          <w:lang w:val="ru-RU"/>
        </w:rPr>
      </w:pPr>
      <w:r>
        <w:rPr>
          <w:position w:val="0"/>
          <w:sz w:val="24"/>
          <w:vertAlign w:val="baseline"/>
          <w:lang w:val="ru-RU"/>
        </w:rPr>
        <w:t xml:space="preserve">матрица </w:t>
      </w:r>
      <w:r>
        <w:rPr>
          <w:position w:val="0"/>
          <w:sz w:val="24"/>
          <w:vertAlign w:val="baseline"/>
          <w:lang w:val="en-US"/>
        </w:rPr>
        <w:t xml:space="preserve">Q </w:t>
      </w:r>
      <w:r>
        <w:rPr>
          <w:position w:val="0"/>
          <w:sz w:val="24"/>
          <w:vertAlign w:val="baseline"/>
          <w:lang w:val="ru-RU"/>
        </w:rPr>
        <w:t>вычисляется с помощью полученной матрицы вращения домножением на неё справа</w:t>
      </w:r>
      <w:r>
        <w:rPr>
          <w:position w:val="0"/>
          <w:sz w:val="24"/>
          <w:vertAlign w:val="baseline"/>
          <w:lang w:val="en-US"/>
        </w:rPr>
        <w:t>:</w:t>
      </w:r>
    </w:p>
    <w:p>
      <w:pPr>
        <w:pStyle w:val="BodyText"/>
        <w:ind w:hanging="0" w:start="0"/>
        <w:jc w:val="center"/>
        <w:rPr>
          <w:lang w:val="ru-RU"/>
        </w:rPr>
      </w:pPr>
      <w:r>
        <w:rPr>
          <w:lang w:val="en-US"/>
        </w:rPr>
      </w:r>
      <m:oMathPara xmlns:m="http://schemas.openxmlformats.org/officeDocument/2006/math">
        <m:oMathParaPr>
          <m:jc m:val="center"/>
        </m:oMathParaPr>
        <m:oMath>
          <m:r>
            <m:t xml:space="preserve">Q</m:t>
          </m:r>
          <m:r>
            <m:t xml:space="preserve">=</m:t>
          </m:r>
          <m:sSubSup>
            <m:e>
              <m:r>
                <m:t xml:space="preserve">G</m:t>
              </m:r>
            </m:e>
            <m:sub>
              <m:r>
                <m:t xml:space="preserve">12</m:t>
              </m:r>
            </m:sub>
            <m:sup>
              <m:r>
                <m:t xml:space="preserve">T</m:t>
              </m:r>
            </m:sup>
          </m:sSubSup>
          <m:r>
            <m:t xml:space="preserve">...</m:t>
          </m:r>
          <m:sSubSup>
            <m:e>
              <m:r>
                <m:t xml:space="preserve">G</m:t>
              </m:r>
            </m:e>
            <m:sub>
              <m:r>
                <m:t xml:space="preserve">ji</m:t>
              </m:r>
            </m:sub>
            <m:sup>
              <m:r>
                <m:t xml:space="preserve">T</m:t>
              </m:r>
            </m:sup>
          </m:sSubSup>
        </m:oMath>
      </m:oMathPara>
    </w:p>
    <w:p>
      <w:pPr>
        <w:pStyle w:val="BodyText"/>
        <w:ind w:hanging="0" w:start="0"/>
        <w:jc w:val="center"/>
        <w:rPr/>
      </w:pPr>
      <w:r>
        <w:rPr/>
      </w:r>
      <m:oMathPara xmlns:m="http://schemas.openxmlformats.org/officeDocument/2006/math">
        <m:oMathParaPr>
          <m:jc m:val="center"/>
        </m:oMathParaPr>
        <m:oMath>
          <m:d>
            <m:dPr>
              <m:begChr m:val="["/>
              <m:endChr m:val="]"/>
            </m:dPr>
            <m:e>
              <m:m>
                <m:mr>
                  <m:e>
                    <m:sSub>
                      <m:e>
                        <m:r>
                          <m:t xml:space="preserve">Q</m:t>
                        </m:r>
                      </m:e>
                      <m:sub>
                        <m:r>
                          <m:t xml:space="preserve">11</m:t>
                        </m:r>
                      </m:sub>
                    </m:sSub>
                  </m:e>
                  <m:e>
                    <m:r>
                      <m:t xml:space="preserve">⋯</m:t>
                    </m:r>
                  </m:e>
                  <m:e>
                    <m:sSub>
                      <m:e>
                        <m:r>
                          <m:t xml:space="preserve">Q</m:t>
                        </m:r>
                      </m:e>
                      <m:sub>
                        <m:r>
                          <m:t xml:space="preserve">1</m:t>
                        </m:r>
                        <m:r>
                          <m:t xml:space="preserve">,</m:t>
                        </m:r>
                        <m:r>
                          <m:t xml:space="preserve">j</m:t>
                        </m:r>
                        <m:r>
                          <m:t xml:space="preserve">−</m:t>
                        </m:r>
                        <m:r>
                          <m:t xml:space="preserve">1</m:t>
                        </m:r>
                      </m:sub>
                    </m:sSub>
                  </m:e>
                  <m:e>
                    <m:sSub>
                      <m:e>
                        <m:r>
                          <m:t xml:space="preserve">Q</m:t>
                        </m:r>
                      </m:e>
                      <m:sub>
                        <m:r>
                          <m:t xml:space="preserve">1</m:t>
                        </m:r>
                        <m:r>
                          <m:t xml:space="preserve">j</m:t>
                        </m:r>
                      </m:sub>
                    </m:sSub>
                  </m:e>
                  <m:e>
                    <m:sSub>
                      <m:e>
                        <m:r>
                          <m:t xml:space="preserve">Q</m:t>
                        </m:r>
                      </m:e>
                      <m:sub>
                        <m:r>
                          <m:t xml:space="preserve">1</m:t>
                        </m:r>
                        <m:r>
                          <m:t xml:space="preserve">,</m:t>
                        </m:r>
                        <m:r>
                          <m:t xml:space="preserve">j</m:t>
                        </m:r>
                        <m:r>
                          <m:t xml:space="preserve">+</m:t>
                        </m:r>
                        <m:r>
                          <m:t xml:space="preserve">1</m:t>
                        </m:r>
                      </m:sub>
                    </m:sSub>
                  </m:e>
                  <m:e>
                    <m:r>
                      <m:t xml:space="preserve">⋯</m:t>
                    </m:r>
                  </m:e>
                  <m:e>
                    <m:sSub>
                      <m:e>
                        <m:r>
                          <m:t xml:space="preserve">Q</m:t>
                        </m:r>
                      </m:e>
                      <m:sub>
                        <m:r>
                          <m:t xml:space="preserve">1</m:t>
                        </m:r>
                        <m:r>
                          <m:t xml:space="preserve">,</m:t>
                        </m:r>
                        <m:r>
                          <m:t xml:space="preserve">i</m:t>
                        </m:r>
                        <m:r>
                          <m:t xml:space="preserve">−</m:t>
                        </m:r>
                        <m:r>
                          <m:t xml:space="preserve">1</m:t>
                        </m:r>
                      </m:sub>
                    </m:sSub>
                  </m:e>
                  <m:e>
                    <m:sSub>
                      <m:e>
                        <m:r>
                          <m:t xml:space="preserve">Q</m:t>
                        </m:r>
                      </m:e>
                      <m:sub>
                        <m:r>
                          <m:t xml:space="preserve">1</m:t>
                        </m:r>
                        <m:r>
                          <m:t xml:space="preserve">i</m:t>
                        </m:r>
                      </m:sub>
                    </m:sSub>
                  </m:e>
                  <m:e>
                    <m:sSub>
                      <m:e>
                        <m:r>
                          <m:t xml:space="preserve">Q</m:t>
                        </m:r>
                      </m:e>
                      <m:sub>
                        <m:r>
                          <m:t xml:space="preserve">1</m:t>
                        </m:r>
                        <m:r>
                          <m:t xml:space="preserve">,</m:t>
                        </m:r>
                        <m:r>
                          <m:t xml:space="preserve">i</m:t>
                        </m:r>
                        <m:r>
                          <m:t xml:space="preserve">+</m:t>
                        </m:r>
                        <m:r>
                          <m:t xml:space="preserve">1</m:t>
                        </m:r>
                      </m:sub>
                    </m:sSub>
                  </m:e>
                  <m:e>
                    <m:r>
                      <m:t xml:space="preserve">⋯</m:t>
                    </m:r>
                  </m:e>
                  <m:e>
                    <m:sSub>
                      <m:e>
                        <m:r>
                          <m:t xml:space="preserve">Q</m:t>
                        </m:r>
                      </m:e>
                      <m:sub>
                        <m:r>
                          <m:t xml:space="preserve">1</m:t>
                        </m:r>
                        <m:r>
                          <m:t xml:space="preserve">n</m:t>
                        </m:r>
                      </m:sub>
                    </m:sSub>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sSub>
                      <m:e>
                        <m:r>
                          <m:t xml:space="preserve">Q</m:t>
                        </m:r>
                      </m:e>
                      <m:sub>
                        <m:r>
                          <m:t xml:space="preserve">j</m:t>
                        </m:r>
                        <m:r>
                          <m:t xml:space="preserve">−</m:t>
                        </m:r>
                        <m:r>
                          <m:t xml:space="preserve">1,1</m:t>
                        </m:r>
                      </m:sub>
                    </m:sSub>
                  </m:e>
                  <m:e>
                    <m:r>
                      <m:t xml:space="preserve">⋯</m:t>
                    </m:r>
                  </m:e>
                  <m:e>
                    <m:sSub>
                      <m:e>
                        <m:r>
                          <m:t xml:space="preserve">Q</m:t>
                        </m:r>
                      </m:e>
                      <m:sub>
                        <m:r>
                          <m:t xml:space="preserve">j</m:t>
                        </m:r>
                        <m:r>
                          <m:t xml:space="preserve">−</m:t>
                        </m:r>
                        <m:r>
                          <m:t xml:space="preserve">1</m:t>
                        </m:r>
                        <m:r>
                          <m:t xml:space="preserve">,</m:t>
                        </m:r>
                        <m:r>
                          <m:t xml:space="preserve">j</m:t>
                        </m:r>
                        <m:r>
                          <m:t xml:space="preserve">−</m:t>
                        </m:r>
                        <m:r>
                          <m:t xml:space="preserve">1</m:t>
                        </m:r>
                      </m:sub>
                    </m:sSub>
                  </m:e>
                  <m:e>
                    <m:sSub>
                      <m:e>
                        <m:r>
                          <m:t xml:space="preserve">Q</m:t>
                        </m:r>
                      </m:e>
                      <m:sub>
                        <m:r>
                          <m:t xml:space="preserve">j</m:t>
                        </m:r>
                        <m:r>
                          <m:t xml:space="preserve">−</m:t>
                        </m:r>
                        <m:r>
                          <m:t xml:space="preserve">1</m:t>
                        </m:r>
                        <m:r>
                          <m:t xml:space="preserve">,</m:t>
                        </m:r>
                        <m:r>
                          <m:t xml:space="preserve">j</m:t>
                        </m:r>
                      </m:sub>
                    </m:sSub>
                  </m:e>
                  <m:e>
                    <m:sSub>
                      <m:e>
                        <m:r>
                          <m:t xml:space="preserve">Q</m:t>
                        </m:r>
                      </m:e>
                      <m:sub>
                        <m:r>
                          <m:t xml:space="preserve">j</m:t>
                        </m:r>
                        <m:r>
                          <m:t xml:space="preserve">−</m:t>
                        </m:r>
                        <m:r>
                          <m:t xml:space="preserve">1</m:t>
                        </m:r>
                        <m:r>
                          <m:t xml:space="preserve">,</m:t>
                        </m:r>
                        <m:r>
                          <m:t xml:space="preserve">j</m:t>
                        </m:r>
                        <m:r>
                          <m:t xml:space="preserve">+</m:t>
                        </m:r>
                        <m:r>
                          <m:t xml:space="preserve">1</m:t>
                        </m:r>
                      </m:sub>
                    </m:sSub>
                  </m:e>
                  <m:e>
                    <m:r>
                      <m:t xml:space="preserve">⋯</m:t>
                    </m:r>
                  </m:e>
                  <m:e>
                    <m:sSub>
                      <m:e>
                        <m:r>
                          <m:t xml:space="preserve">Q</m:t>
                        </m:r>
                      </m:e>
                      <m:sub>
                        <m:r>
                          <m:t xml:space="preserve">j</m:t>
                        </m:r>
                        <m:r>
                          <m:t xml:space="preserve">−</m:t>
                        </m:r>
                        <m:r>
                          <m:t xml:space="preserve">1</m:t>
                        </m:r>
                        <m:r>
                          <m:t xml:space="preserve">,</m:t>
                        </m:r>
                        <m:r>
                          <m:t xml:space="preserve">i</m:t>
                        </m:r>
                        <m:r>
                          <m:t xml:space="preserve">−</m:t>
                        </m:r>
                        <m:r>
                          <m:t xml:space="preserve">1</m:t>
                        </m:r>
                      </m:sub>
                    </m:sSub>
                  </m:e>
                  <m:e>
                    <m:sSub>
                      <m:e>
                        <m:r>
                          <m:t xml:space="preserve">Q</m:t>
                        </m:r>
                      </m:e>
                      <m:sub>
                        <m:r>
                          <m:t xml:space="preserve">j</m:t>
                        </m:r>
                        <m:r>
                          <m:t xml:space="preserve">−</m:t>
                        </m:r>
                        <m:r>
                          <m:t xml:space="preserve">1</m:t>
                        </m:r>
                        <m:r>
                          <m:t xml:space="preserve">,</m:t>
                        </m:r>
                        <m:r>
                          <m:t xml:space="preserve">i</m:t>
                        </m:r>
                      </m:sub>
                    </m:sSub>
                  </m:e>
                  <m:e>
                    <m:sSub>
                      <m:e>
                        <m:r>
                          <m:t xml:space="preserve">Q</m:t>
                        </m:r>
                      </m:e>
                      <m:sub>
                        <m:r>
                          <m:t xml:space="preserve">j</m:t>
                        </m:r>
                        <m:r>
                          <m:t xml:space="preserve">−</m:t>
                        </m:r>
                        <m:r>
                          <m:t xml:space="preserve">1</m:t>
                        </m:r>
                        <m:r>
                          <m:t xml:space="preserve">,</m:t>
                        </m:r>
                        <m:r>
                          <m:t xml:space="preserve">i</m:t>
                        </m:r>
                        <m:r>
                          <m:t xml:space="preserve">+</m:t>
                        </m:r>
                        <m:r>
                          <m:t xml:space="preserve">1</m:t>
                        </m:r>
                      </m:sub>
                    </m:sSub>
                  </m:e>
                  <m:e>
                    <m:r>
                      <m:t xml:space="preserve">⋯</m:t>
                    </m:r>
                  </m:e>
                  <m:e>
                    <m:sSub>
                      <m:e>
                        <m:r>
                          <m:t xml:space="preserve">Q</m:t>
                        </m:r>
                      </m:e>
                      <m:sub>
                        <m:r>
                          <m:t xml:space="preserve">j</m:t>
                        </m:r>
                        <m:r>
                          <m:t xml:space="preserve">−</m:t>
                        </m:r>
                        <m:r>
                          <m:t xml:space="preserve">1</m:t>
                        </m:r>
                        <m:r>
                          <m:t xml:space="preserve">,</m:t>
                        </m:r>
                        <m:r>
                          <m:t xml:space="preserve">n</m:t>
                        </m:r>
                      </m:sub>
                    </m:sSub>
                  </m:e>
                </m:mr>
                <m:mr>
                  <m:e>
                    <m:sSub>
                      <m:e>
                        <m:r>
                          <m:t xml:space="preserve">Q</m:t>
                        </m:r>
                      </m:e>
                      <m:sub>
                        <m:r>
                          <m:t xml:space="preserve">j</m:t>
                        </m:r>
                        <m:r>
                          <m:t xml:space="preserve">,1</m:t>
                        </m:r>
                      </m:sub>
                    </m:sSub>
                  </m:e>
                  <m:e>
                    <m:r>
                      <m:t xml:space="preserve">⋯</m:t>
                    </m:r>
                  </m:e>
                  <m:e>
                    <m:sSub>
                      <m:e>
                        <m:r>
                          <m:t xml:space="preserve">Q</m:t>
                        </m:r>
                      </m:e>
                      <m:sub>
                        <m:r>
                          <m:t xml:space="preserve">j</m:t>
                        </m:r>
                        <m:r>
                          <m:t xml:space="preserve">,</m:t>
                        </m:r>
                        <m:r>
                          <m:t xml:space="preserve">j</m:t>
                        </m:r>
                        <m:r>
                          <m:t xml:space="preserve">−</m:t>
                        </m:r>
                        <m:r>
                          <m:t xml:space="preserve">1</m:t>
                        </m:r>
                      </m:sub>
                    </m:sSub>
                  </m:e>
                  <m:e>
                    <m:sSub>
                      <m:e>
                        <m:r>
                          <m:t xml:space="preserve">Q</m:t>
                        </m:r>
                      </m:e>
                      <m:sub>
                        <m:r>
                          <m:t xml:space="preserve">jj</m:t>
                        </m:r>
                      </m:sub>
                    </m:sSub>
                  </m:e>
                  <m:e>
                    <m:sSub>
                      <m:e>
                        <m:r>
                          <m:t xml:space="preserve">Q</m:t>
                        </m:r>
                      </m:e>
                      <m:sub>
                        <m:r>
                          <m:t xml:space="preserve">j</m:t>
                        </m:r>
                        <m:r>
                          <m:t xml:space="preserve">,</m:t>
                        </m:r>
                        <m:r>
                          <m:t xml:space="preserve">j</m:t>
                        </m:r>
                        <m:r>
                          <m:t xml:space="preserve">+</m:t>
                        </m:r>
                        <m:r>
                          <m:t xml:space="preserve">1</m:t>
                        </m:r>
                      </m:sub>
                    </m:sSub>
                  </m:e>
                  <m:e>
                    <m:r>
                      <m:t xml:space="preserve">⋯</m:t>
                    </m:r>
                  </m:e>
                  <m:e>
                    <m:sSub>
                      <m:e>
                        <m:r>
                          <m:t xml:space="preserve">Q</m:t>
                        </m:r>
                      </m:e>
                      <m:sub>
                        <m:r>
                          <m:t xml:space="preserve">j</m:t>
                        </m:r>
                        <m:r>
                          <m:t xml:space="preserve">,</m:t>
                        </m:r>
                        <m:r>
                          <m:t xml:space="preserve">i</m:t>
                        </m:r>
                        <m:r>
                          <m:t xml:space="preserve">−</m:t>
                        </m:r>
                        <m:r>
                          <m:t xml:space="preserve">1</m:t>
                        </m:r>
                      </m:sub>
                    </m:sSub>
                  </m:e>
                  <m:e>
                    <m:sSub>
                      <m:e>
                        <m:r>
                          <m:t xml:space="preserve">Q</m:t>
                        </m:r>
                      </m:e>
                      <m:sub>
                        <m:r>
                          <m:t xml:space="preserve">j</m:t>
                        </m:r>
                        <m:r>
                          <m:t xml:space="preserve">,</m:t>
                        </m:r>
                        <m:r>
                          <m:t xml:space="preserve">i</m:t>
                        </m:r>
                      </m:sub>
                    </m:sSub>
                  </m:e>
                  <m:e>
                    <m:sSub>
                      <m:e>
                        <m:r>
                          <m:t xml:space="preserve">Q</m:t>
                        </m:r>
                      </m:e>
                      <m:sub>
                        <m:r>
                          <m:t xml:space="preserve">j</m:t>
                        </m:r>
                        <m:r>
                          <m:t xml:space="preserve">,</m:t>
                        </m:r>
                        <m:r>
                          <m:t xml:space="preserve">i</m:t>
                        </m:r>
                        <m:r>
                          <m:t xml:space="preserve">+</m:t>
                        </m:r>
                        <m:r>
                          <m:t xml:space="preserve">1</m:t>
                        </m:r>
                      </m:sub>
                    </m:sSub>
                  </m:e>
                  <m:e>
                    <m:r>
                      <m:t xml:space="preserve">⋯</m:t>
                    </m:r>
                  </m:e>
                  <m:e>
                    <m:sSub>
                      <m:e>
                        <m:r>
                          <m:t xml:space="preserve">Q</m:t>
                        </m:r>
                      </m:e>
                      <m:sub>
                        <m:r>
                          <m:t xml:space="preserve">jn</m:t>
                        </m:r>
                      </m:sub>
                    </m:sSub>
                  </m:e>
                </m:mr>
                <m:mr>
                  <m:e>
                    <m:sSub>
                      <m:e>
                        <m:r>
                          <m:t xml:space="preserve">Q</m:t>
                        </m:r>
                      </m:e>
                      <m:sub>
                        <m:r>
                          <m:t xml:space="preserve">j</m:t>
                        </m:r>
                        <m:r>
                          <m:t xml:space="preserve">+</m:t>
                        </m:r>
                        <m:r>
                          <m:t xml:space="preserve">1,1</m:t>
                        </m:r>
                      </m:sub>
                    </m:sSub>
                  </m:e>
                  <m:e>
                    <m:r>
                      <m:t xml:space="preserve">⋯</m:t>
                    </m:r>
                  </m:e>
                  <m:e>
                    <m:sSub>
                      <m:e>
                        <m:r>
                          <m:t xml:space="preserve">Q</m:t>
                        </m:r>
                      </m:e>
                      <m:sub>
                        <m:r>
                          <m:t xml:space="preserve">j</m:t>
                        </m:r>
                        <m:r>
                          <m:t xml:space="preserve">+</m:t>
                        </m:r>
                        <m:r>
                          <m:t xml:space="preserve">1</m:t>
                        </m:r>
                        <m:r>
                          <m:t xml:space="preserve">,</m:t>
                        </m:r>
                        <m:r>
                          <m:t xml:space="preserve">j</m:t>
                        </m:r>
                        <m:r>
                          <m:t xml:space="preserve">−</m:t>
                        </m:r>
                        <m:r>
                          <m:t xml:space="preserve">1</m:t>
                        </m:r>
                      </m:sub>
                    </m:sSub>
                  </m:e>
                  <m:e>
                    <m:sSub>
                      <m:e>
                        <m:r>
                          <m:t xml:space="preserve">Q</m:t>
                        </m:r>
                      </m:e>
                      <m:sub>
                        <m:r>
                          <m:t xml:space="preserve">j</m:t>
                        </m:r>
                        <m:r>
                          <m:t xml:space="preserve">+</m:t>
                        </m:r>
                        <m:r>
                          <m:t xml:space="preserve">1</m:t>
                        </m:r>
                        <m:r>
                          <m:t xml:space="preserve">,</m:t>
                        </m:r>
                        <m:r>
                          <m:t xml:space="preserve">j</m:t>
                        </m:r>
                      </m:sub>
                    </m:sSub>
                  </m:e>
                  <m:e>
                    <m:sSub>
                      <m:e>
                        <m:r>
                          <m:t xml:space="preserve">Q</m:t>
                        </m:r>
                      </m:e>
                      <m:sub>
                        <m:r>
                          <m:t xml:space="preserve">j</m:t>
                        </m:r>
                        <m:r>
                          <m:t xml:space="preserve">+</m:t>
                        </m:r>
                        <m:r>
                          <m:t xml:space="preserve">1</m:t>
                        </m:r>
                        <m:r>
                          <m:t xml:space="preserve">,</m:t>
                        </m:r>
                        <m:r>
                          <m:t xml:space="preserve">j</m:t>
                        </m:r>
                        <m:r>
                          <m:t xml:space="preserve">+</m:t>
                        </m:r>
                        <m:r>
                          <m:t xml:space="preserve">1</m:t>
                        </m:r>
                      </m:sub>
                    </m:sSub>
                  </m:e>
                  <m:e>
                    <m:r>
                      <m:t xml:space="preserve">⋯</m:t>
                    </m:r>
                  </m:e>
                  <m:e>
                    <m:sSub>
                      <m:e>
                        <m:r>
                          <m:t xml:space="preserve">Q</m:t>
                        </m:r>
                      </m:e>
                      <m:sub>
                        <m:r>
                          <m:t xml:space="preserve">j</m:t>
                        </m:r>
                        <m:r>
                          <m:t xml:space="preserve">+</m:t>
                        </m:r>
                        <m:r>
                          <m:t xml:space="preserve">1</m:t>
                        </m:r>
                        <m:r>
                          <m:t xml:space="preserve">,</m:t>
                        </m:r>
                        <m:r>
                          <m:t xml:space="preserve">i</m:t>
                        </m:r>
                        <m:r>
                          <m:t xml:space="preserve">−</m:t>
                        </m:r>
                        <m:r>
                          <m:t xml:space="preserve">1</m:t>
                        </m:r>
                      </m:sub>
                    </m:sSub>
                  </m:e>
                  <m:e>
                    <m:sSub>
                      <m:e>
                        <m:r>
                          <m:t xml:space="preserve">Q</m:t>
                        </m:r>
                      </m:e>
                      <m:sub>
                        <m:r>
                          <m:t xml:space="preserve">j</m:t>
                        </m:r>
                        <m:r>
                          <m:t xml:space="preserve">+</m:t>
                        </m:r>
                        <m:r>
                          <m:t xml:space="preserve">1</m:t>
                        </m:r>
                        <m:r>
                          <m:t xml:space="preserve">,</m:t>
                        </m:r>
                        <m:r>
                          <m:t xml:space="preserve">i</m:t>
                        </m:r>
                      </m:sub>
                    </m:sSub>
                  </m:e>
                  <m:e>
                    <m:sSub>
                      <m:e>
                        <m:r>
                          <m:t xml:space="preserve">Q</m:t>
                        </m:r>
                      </m:e>
                      <m:sub>
                        <m:r>
                          <m:t xml:space="preserve">j</m:t>
                        </m:r>
                        <m:r>
                          <m:t xml:space="preserve">+</m:t>
                        </m:r>
                        <m:r>
                          <m:t xml:space="preserve">1</m:t>
                        </m:r>
                        <m:r>
                          <m:t xml:space="preserve">,</m:t>
                        </m:r>
                        <m:r>
                          <m:t xml:space="preserve">i</m:t>
                        </m:r>
                        <m:r>
                          <m:t xml:space="preserve">+</m:t>
                        </m:r>
                        <m:r>
                          <m:t xml:space="preserve">1</m:t>
                        </m:r>
                      </m:sub>
                    </m:sSub>
                  </m:e>
                  <m:e>
                    <m:r>
                      <m:t xml:space="preserve">⋯</m:t>
                    </m:r>
                  </m:e>
                  <m:e>
                    <m:sSub>
                      <m:e>
                        <m:r>
                          <m:t xml:space="preserve">Q</m:t>
                        </m:r>
                      </m:e>
                      <m:sub>
                        <m:r>
                          <m:t xml:space="preserve">j</m:t>
                        </m:r>
                        <m:r>
                          <m:t xml:space="preserve">+</m:t>
                        </m:r>
                        <m:r>
                          <m:t xml:space="preserve">1</m:t>
                        </m:r>
                        <m:r>
                          <m:t xml:space="preserve">,</m:t>
                        </m:r>
                        <m:r>
                          <m:t xml:space="preserve">n</m:t>
                        </m:r>
                      </m:sub>
                    </m:sSub>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sSub>
                      <m:e>
                        <m:r>
                          <m:t xml:space="preserve">Q</m:t>
                        </m:r>
                      </m:e>
                      <m:sub>
                        <m:r>
                          <m:t xml:space="preserve">i</m:t>
                        </m:r>
                        <m:r>
                          <m:t xml:space="preserve">−</m:t>
                        </m:r>
                        <m:r>
                          <m:t xml:space="preserve">1,1</m:t>
                        </m:r>
                      </m:sub>
                    </m:sSub>
                  </m:e>
                  <m:e>
                    <m:r>
                      <m:t xml:space="preserve">⋯</m:t>
                    </m:r>
                  </m:e>
                  <m:e>
                    <m:sSub>
                      <m:e>
                        <m:r>
                          <m:t xml:space="preserve">Q</m:t>
                        </m:r>
                      </m:e>
                      <m:sub>
                        <m:r>
                          <m:t xml:space="preserve">i</m:t>
                        </m:r>
                        <m:r>
                          <m:t xml:space="preserve">−</m:t>
                        </m:r>
                        <m:r>
                          <m:t xml:space="preserve">1</m:t>
                        </m:r>
                        <m:r>
                          <m:t xml:space="preserve">,</m:t>
                        </m:r>
                        <m:r>
                          <m:t xml:space="preserve">j</m:t>
                        </m:r>
                        <m:r>
                          <m:t xml:space="preserve">−</m:t>
                        </m:r>
                        <m:r>
                          <m:t xml:space="preserve">1</m:t>
                        </m:r>
                      </m:sub>
                    </m:sSub>
                  </m:e>
                  <m:e>
                    <m:sSub>
                      <m:e>
                        <m:r>
                          <m:t xml:space="preserve">Q</m:t>
                        </m:r>
                      </m:e>
                      <m:sub>
                        <m:r>
                          <m:t xml:space="preserve">i</m:t>
                        </m:r>
                        <m:r>
                          <m:t xml:space="preserve">−</m:t>
                        </m:r>
                        <m:r>
                          <m:t xml:space="preserve">1</m:t>
                        </m:r>
                        <m:r>
                          <m:t xml:space="preserve">,</m:t>
                        </m:r>
                        <m:r>
                          <m:t xml:space="preserve">j</m:t>
                        </m:r>
                      </m:sub>
                    </m:sSub>
                  </m:e>
                  <m:e>
                    <m:sSub>
                      <m:e>
                        <m:r>
                          <m:t xml:space="preserve">Q</m:t>
                        </m:r>
                      </m:e>
                      <m:sub>
                        <m:r>
                          <m:t xml:space="preserve">i</m:t>
                        </m:r>
                        <m:r>
                          <m:t xml:space="preserve">−</m:t>
                        </m:r>
                        <m:r>
                          <m:t xml:space="preserve">1</m:t>
                        </m:r>
                        <m:r>
                          <m:t xml:space="preserve">,</m:t>
                        </m:r>
                        <m:r>
                          <m:t xml:space="preserve">j</m:t>
                        </m:r>
                        <m:r>
                          <m:t xml:space="preserve">+</m:t>
                        </m:r>
                        <m:r>
                          <m:t xml:space="preserve">1</m:t>
                        </m:r>
                      </m:sub>
                    </m:sSub>
                  </m:e>
                  <m:e>
                    <m:r>
                      <m:t xml:space="preserve">⋯</m:t>
                    </m:r>
                  </m:e>
                  <m:e>
                    <m:sSub>
                      <m:e>
                        <m:r>
                          <m:t xml:space="preserve">Q</m:t>
                        </m:r>
                      </m:e>
                      <m:sub>
                        <m:r>
                          <m:t xml:space="preserve">i</m:t>
                        </m:r>
                        <m:r>
                          <m:t xml:space="preserve">−</m:t>
                        </m:r>
                        <m:r>
                          <m:t xml:space="preserve">1</m:t>
                        </m:r>
                        <m:r>
                          <m:t xml:space="preserve">,</m:t>
                        </m:r>
                        <m:r>
                          <m:t xml:space="preserve">i</m:t>
                        </m:r>
                        <m:r>
                          <m:t xml:space="preserve">−</m:t>
                        </m:r>
                        <m:r>
                          <m:t xml:space="preserve">1</m:t>
                        </m:r>
                      </m:sub>
                    </m:sSub>
                  </m:e>
                  <m:e>
                    <m:sSub>
                      <m:e>
                        <m:r>
                          <m:t xml:space="preserve">Q</m:t>
                        </m:r>
                      </m:e>
                      <m:sub>
                        <m:r>
                          <m:t xml:space="preserve">i</m:t>
                        </m:r>
                        <m:r>
                          <m:t xml:space="preserve">−</m:t>
                        </m:r>
                        <m:r>
                          <m:t xml:space="preserve">1</m:t>
                        </m:r>
                        <m:r>
                          <m:t xml:space="preserve">,</m:t>
                        </m:r>
                        <m:r>
                          <m:t xml:space="preserve">i</m:t>
                        </m:r>
                      </m:sub>
                    </m:sSub>
                  </m:e>
                  <m:e>
                    <m:sSub>
                      <m:e>
                        <m:r>
                          <m:t xml:space="preserve">Q</m:t>
                        </m:r>
                      </m:e>
                      <m:sub>
                        <m:r>
                          <m:t xml:space="preserve">i</m:t>
                        </m:r>
                        <m:r>
                          <m:t xml:space="preserve">−</m:t>
                        </m:r>
                        <m:r>
                          <m:t xml:space="preserve">1</m:t>
                        </m:r>
                        <m:r>
                          <m:t xml:space="preserve">,</m:t>
                        </m:r>
                        <m:r>
                          <m:t xml:space="preserve">i</m:t>
                        </m:r>
                        <m:r>
                          <m:t xml:space="preserve">+</m:t>
                        </m:r>
                        <m:r>
                          <m:t xml:space="preserve">1</m:t>
                        </m:r>
                      </m:sub>
                    </m:sSub>
                  </m:e>
                  <m:e>
                    <m:r>
                      <m:t xml:space="preserve">⋯</m:t>
                    </m:r>
                  </m:e>
                  <m:e>
                    <m:sSub>
                      <m:e>
                        <m:r>
                          <m:t xml:space="preserve">Q</m:t>
                        </m:r>
                      </m:e>
                      <m:sub>
                        <m:r>
                          <m:t xml:space="preserve">i</m:t>
                        </m:r>
                        <m:r>
                          <m:t xml:space="preserve">−</m:t>
                        </m:r>
                        <m:r>
                          <m:t xml:space="preserve">1</m:t>
                        </m:r>
                        <m:r>
                          <m:t xml:space="preserve">,</m:t>
                        </m:r>
                        <m:r>
                          <m:t xml:space="preserve">n</m:t>
                        </m:r>
                      </m:sub>
                    </m:sSub>
                  </m:e>
                </m:mr>
                <m:mr>
                  <m:e>
                    <m:sSub>
                      <m:e>
                        <m:r>
                          <m:t xml:space="preserve">Q</m:t>
                        </m:r>
                      </m:e>
                      <m:sub>
                        <m:r>
                          <m:t xml:space="preserve">i</m:t>
                        </m:r>
                        <m:r>
                          <m:t xml:space="preserve">,1</m:t>
                        </m:r>
                      </m:sub>
                    </m:sSub>
                  </m:e>
                  <m:e>
                    <m:r>
                      <m:t xml:space="preserve">⋯</m:t>
                    </m:r>
                  </m:e>
                  <m:e>
                    <m:sSub>
                      <m:e>
                        <m:r>
                          <m:t xml:space="preserve">Q</m:t>
                        </m:r>
                      </m:e>
                      <m:sub>
                        <m:r>
                          <m:t xml:space="preserve">i</m:t>
                        </m:r>
                        <m:r>
                          <m:t xml:space="preserve">,</m:t>
                        </m:r>
                        <m:r>
                          <m:t xml:space="preserve">j</m:t>
                        </m:r>
                        <m:r>
                          <m:t xml:space="preserve">−</m:t>
                        </m:r>
                        <m:r>
                          <m:t xml:space="preserve">1</m:t>
                        </m:r>
                      </m:sub>
                    </m:sSub>
                  </m:e>
                  <m:e>
                    <m:sSub>
                      <m:e>
                        <m:r>
                          <m:t xml:space="preserve">Q</m:t>
                        </m:r>
                      </m:e>
                      <m:sub>
                        <m:r>
                          <m:t xml:space="preserve">ij</m:t>
                        </m:r>
                      </m:sub>
                    </m:sSub>
                  </m:e>
                  <m:e>
                    <m:sSub>
                      <m:e>
                        <m:r>
                          <m:t xml:space="preserve">Q</m:t>
                        </m:r>
                      </m:e>
                      <m:sub>
                        <m:r>
                          <m:t xml:space="preserve">i</m:t>
                        </m:r>
                        <m:r>
                          <m:t xml:space="preserve">,</m:t>
                        </m:r>
                        <m:r>
                          <m:t xml:space="preserve">j</m:t>
                        </m:r>
                        <m:r>
                          <m:t xml:space="preserve">+</m:t>
                        </m:r>
                        <m:r>
                          <m:t xml:space="preserve">1</m:t>
                        </m:r>
                      </m:sub>
                    </m:sSub>
                  </m:e>
                  <m:e>
                    <m:r>
                      <m:t xml:space="preserve">⋯</m:t>
                    </m:r>
                  </m:e>
                  <m:e>
                    <m:sSub>
                      <m:e>
                        <m:r>
                          <m:t xml:space="preserve">Q</m:t>
                        </m:r>
                      </m:e>
                      <m:sub>
                        <m:r>
                          <m:t xml:space="preserve">i</m:t>
                        </m:r>
                        <m:r>
                          <m:t xml:space="preserve">,</m:t>
                        </m:r>
                        <m:r>
                          <m:t xml:space="preserve">i</m:t>
                        </m:r>
                        <m:r>
                          <m:t xml:space="preserve">−</m:t>
                        </m:r>
                        <m:r>
                          <m:t xml:space="preserve">1</m:t>
                        </m:r>
                      </m:sub>
                    </m:sSub>
                  </m:e>
                  <m:e>
                    <m:sSub>
                      <m:e>
                        <m:r>
                          <m:t xml:space="preserve">Q</m:t>
                        </m:r>
                      </m:e>
                      <m:sub>
                        <m:r>
                          <m:t xml:space="preserve">ii</m:t>
                        </m:r>
                      </m:sub>
                    </m:sSub>
                  </m:e>
                  <m:e>
                    <m:sSub>
                      <m:e>
                        <m:r>
                          <m:t xml:space="preserve">Q</m:t>
                        </m:r>
                      </m:e>
                      <m:sub>
                        <m:r>
                          <m:t xml:space="preserve">i</m:t>
                        </m:r>
                        <m:r>
                          <m:t xml:space="preserve">,</m:t>
                        </m:r>
                        <m:r>
                          <m:t xml:space="preserve">i</m:t>
                        </m:r>
                        <m:r>
                          <m:t xml:space="preserve">+</m:t>
                        </m:r>
                        <m:r>
                          <m:t xml:space="preserve">1</m:t>
                        </m:r>
                      </m:sub>
                    </m:sSub>
                  </m:e>
                  <m:e>
                    <m:r>
                      <m:t xml:space="preserve">⋯</m:t>
                    </m:r>
                  </m:e>
                  <m:e>
                    <m:sSub>
                      <m:e>
                        <m:r>
                          <m:t xml:space="preserve">Q</m:t>
                        </m:r>
                      </m:e>
                      <m:sub>
                        <m:r>
                          <m:t xml:space="preserve">i</m:t>
                        </m:r>
                        <m:r>
                          <m:t xml:space="preserve">n</m:t>
                        </m:r>
                      </m:sub>
                    </m:sSub>
                  </m:e>
                </m:mr>
                <m:mr>
                  <m:e>
                    <m:sSub>
                      <m:e>
                        <m:r>
                          <m:t xml:space="preserve">Q</m:t>
                        </m:r>
                      </m:e>
                      <m:sub>
                        <m:r>
                          <m:t xml:space="preserve">i</m:t>
                        </m:r>
                        <m:r>
                          <m:t xml:space="preserve">+</m:t>
                        </m:r>
                        <m:r>
                          <m:t xml:space="preserve">1,1</m:t>
                        </m:r>
                      </m:sub>
                    </m:sSub>
                  </m:e>
                  <m:e>
                    <m:r>
                      <m:t xml:space="preserve">⋯</m:t>
                    </m:r>
                  </m:e>
                  <m:e>
                    <m:sSub>
                      <m:e>
                        <m:r>
                          <m:t xml:space="preserve">Q</m:t>
                        </m:r>
                      </m:e>
                      <m:sub>
                        <m:r>
                          <m:t xml:space="preserve">i</m:t>
                        </m:r>
                        <m:r>
                          <m:t xml:space="preserve">+</m:t>
                        </m:r>
                        <m:r>
                          <m:t xml:space="preserve">1</m:t>
                        </m:r>
                        <m:r>
                          <m:t xml:space="preserve">,</m:t>
                        </m:r>
                        <m:r>
                          <m:t xml:space="preserve">j</m:t>
                        </m:r>
                        <m:r>
                          <m:t xml:space="preserve">−</m:t>
                        </m:r>
                        <m:r>
                          <m:t xml:space="preserve">1</m:t>
                        </m:r>
                      </m:sub>
                    </m:sSub>
                  </m:e>
                  <m:e>
                    <m:sSub>
                      <m:e>
                        <m:r>
                          <m:t xml:space="preserve">Q</m:t>
                        </m:r>
                      </m:e>
                      <m:sub>
                        <m:r>
                          <m:t xml:space="preserve">i</m:t>
                        </m:r>
                        <m:r>
                          <m:t xml:space="preserve">+</m:t>
                        </m:r>
                        <m:r>
                          <m:t xml:space="preserve">1</m:t>
                        </m:r>
                        <m:r>
                          <m:t xml:space="preserve">,</m:t>
                        </m:r>
                        <m:r>
                          <m:t xml:space="preserve">j</m:t>
                        </m:r>
                      </m:sub>
                    </m:sSub>
                  </m:e>
                  <m:e>
                    <m:sSub>
                      <m:e>
                        <m:r>
                          <m:t xml:space="preserve">Q</m:t>
                        </m:r>
                      </m:e>
                      <m:sub>
                        <m:r>
                          <m:t xml:space="preserve">i</m:t>
                        </m:r>
                        <m:r>
                          <m:t xml:space="preserve">+</m:t>
                        </m:r>
                        <m:r>
                          <m:t xml:space="preserve">1</m:t>
                        </m:r>
                        <m:r>
                          <m:t xml:space="preserve">,</m:t>
                        </m:r>
                        <m:r>
                          <m:t xml:space="preserve">j</m:t>
                        </m:r>
                      </m:sub>
                    </m:sSub>
                  </m:e>
                  <m:e>
                    <m:r>
                      <m:t xml:space="preserve">⋯</m:t>
                    </m:r>
                  </m:e>
                  <m:e>
                    <m:sSub>
                      <m:e>
                        <m:r>
                          <m:t xml:space="preserve">Q</m:t>
                        </m:r>
                      </m:e>
                      <m:sub>
                        <m:r>
                          <m:t xml:space="preserve">i</m:t>
                        </m:r>
                        <m:r>
                          <m:t xml:space="preserve">+</m:t>
                        </m:r>
                        <m:r>
                          <m:t xml:space="preserve">1</m:t>
                        </m:r>
                        <m:r>
                          <m:t xml:space="preserve">,</m:t>
                        </m:r>
                        <m:r>
                          <m:t xml:space="preserve">i</m:t>
                        </m:r>
                        <m:r>
                          <m:t xml:space="preserve">−</m:t>
                        </m:r>
                        <m:r>
                          <m:t xml:space="preserve">1</m:t>
                        </m:r>
                      </m:sub>
                    </m:sSub>
                  </m:e>
                  <m:e>
                    <m:sSub>
                      <m:e>
                        <m:r>
                          <m:t xml:space="preserve">Q</m:t>
                        </m:r>
                      </m:e>
                      <m:sub>
                        <m:r>
                          <m:t xml:space="preserve">i</m:t>
                        </m:r>
                        <m:r>
                          <m:t xml:space="preserve">+</m:t>
                        </m:r>
                        <m:r>
                          <m:t xml:space="preserve">1</m:t>
                        </m:r>
                        <m:r>
                          <m:t xml:space="preserve">,</m:t>
                        </m:r>
                        <m:r>
                          <m:t xml:space="preserve">i</m:t>
                        </m:r>
                      </m:sub>
                    </m:sSub>
                  </m:e>
                  <m:e>
                    <m:sSub>
                      <m:e>
                        <m:r>
                          <m:t xml:space="preserve">Q</m:t>
                        </m:r>
                      </m:e>
                      <m:sub>
                        <m:r>
                          <m:t xml:space="preserve">i</m:t>
                        </m:r>
                        <m:r>
                          <m:t xml:space="preserve">+</m:t>
                        </m:r>
                        <m:r>
                          <m:t xml:space="preserve">1</m:t>
                        </m:r>
                        <m:r>
                          <m:t xml:space="preserve">,</m:t>
                        </m:r>
                        <m:r>
                          <m:t xml:space="preserve">i</m:t>
                        </m:r>
                        <m:r>
                          <m:t xml:space="preserve">+</m:t>
                        </m:r>
                        <m:r>
                          <m:t xml:space="preserve">1</m:t>
                        </m:r>
                      </m:sub>
                    </m:sSub>
                  </m:e>
                  <m:e>
                    <m:r>
                      <m:t xml:space="preserve">⋯</m:t>
                    </m:r>
                  </m:e>
                  <m:e>
                    <m:sSub>
                      <m:e>
                        <m:r>
                          <m:t xml:space="preserve">Q</m:t>
                        </m:r>
                      </m:e>
                      <m:sub>
                        <m:r>
                          <m:t xml:space="preserve">i</m:t>
                        </m:r>
                        <m:r>
                          <m:t xml:space="preserve">+</m:t>
                        </m:r>
                        <m:r>
                          <m:t xml:space="preserve">1</m:t>
                        </m:r>
                        <m:r>
                          <m:t xml:space="preserve">,</m:t>
                        </m:r>
                        <m:r>
                          <m:t xml:space="preserve">n</m:t>
                        </m:r>
                      </m:sub>
                    </m:sSub>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sSub>
                      <m:e>
                        <m:r>
                          <m:t xml:space="preserve">Q</m:t>
                        </m:r>
                      </m:e>
                      <m:sub>
                        <m:r>
                          <m:t xml:space="preserve">n</m:t>
                        </m:r>
                        <m:r>
                          <m:t xml:space="preserve">,1</m:t>
                        </m:r>
                      </m:sub>
                    </m:sSub>
                  </m:e>
                  <m:e>
                    <m:r>
                      <m:t xml:space="preserve">⋯</m:t>
                    </m:r>
                  </m:e>
                  <m:e>
                    <m:sSub>
                      <m:e>
                        <m:r>
                          <m:t xml:space="preserve">Q</m:t>
                        </m:r>
                      </m:e>
                      <m:sub>
                        <m:r>
                          <m:t xml:space="preserve">n</m:t>
                        </m:r>
                        <m:r>
                          <m:t xml:space="preserve">,</m:t>
                        </m:r>
                        <m:r>
                          <m:t xml:space="preserve">j</m:t>
                        </m:r>
                        <m:r>
                          <m:t xml:space="preserve">−</m:t>
                        </m:r>
                        <m:r>
                          <m:t xml:space="preserve">1</m:t>
                        </m:r>
                      </m:sub>
                    </m:sSub>
                  </m:e>
                  <m:e>
                    <m:sSub>
                      <m:e>
                        <m:r>
                          <m:t xml:space="preserve">Q</m:t>
                        </m:r>
                      </m:e>
                      <m:sub>
                        <m:r>
                          <m:t xml:space="preserve">n</m:t>
                        </m:r>
                        <m:r>
                          <m:t xml:space="preserve">,</m:t>
                        </m:r>
                        <m:r>
                          <m:t xml:space="preserve">j</m:t>
                        </m:r>
                      </m:sub>
                    </m:sSub>
                  </m:e>
                  <m:e>
                    <m:sSub>
                      <m:e>
                        <m:r>
                          <m:t xml:space="preserve">Q</m:t>
                        </m:r>
                      </m:e>
                      <m:sub>
                        <m:r>
                          <m:t xml:space="preserve">n</m:t>
                        </m:r>
                        <m:r>
                          <m:t xml:space="preserve">,</m:t>
                        </m:r>
                        <m:r>
                          <m:t xml:space="preserve">j</m:t>
                        </m:r>
                        <m:r>
                          <m:t xml:space="preserve">+</m:t>
                        </m:r>
                        <m:r>
                          <m:t xml:space="preserve">1</m:t>
                        </m:r>
                      </m:sub>
                    </m:sSub>
                  </m:e>
                  <m:e>
                    <m:r>
                      <m:t xml:space="preserve">⋯</m:t>
                    </m:r>
                  </m:e>
                  <m:e>
                    <m:sSub>
                      <m:e>
                        <m:r>
                          <m:t xml:space="preserve">Q</m:t>
                        </m:r>
                      </m:e>
                      <m:sub>
                        <m:r>
                          <m:t xml:space="preserve">n</m:t>
                        </m:r>
                        <m:r>
                          <m:t xml:space="preserve">,</m:t>
                        </m:r>
                        <m:r>
                          <m:t xml:space="preserve">i</m:t>
                        </m:r>
                        <m:r>
                          <m:t xml:space="preserve">−</m:t>
                        </m:r>
                        <m:r>
                          <m:t xml:space="preserve">1</m:t>
                        </m:r>
                      </m:sub>
                    </m:sSub>
                  </m:e>
                  <m:e>
                    <m:sSub>
                      <m:e>
                        <m:r>
                          <m:t xml:space="preserve">Q</m:t>
                        </m:r>
                      </m:e>
                      <m:sub>
                        <m:r>
                          <m:t xml:space="preserve">n</m:t>
                        </m:r>
                        <m:r>
                          <m:t xml:space="preserve">i</m:t>
                        </m:r>
                      </m:sub>
                    </m:sSub>
                  </m:e>
                  <m:e>
                    <m:sSub>
                      <m:e>
                        <m:r>
                          <m:t xml:space="preserve">Q</m:t>
                        </m:r>
                      </m:e>
                      <m:sub>
                        <m:r>
                          <m:t xml:space="preserve">n</m:t>
                        </m:r>
                        <m:r>
                          <m:t xml:space="preserve">,</m:t>
                        </m:r>
                        <m:r>
                          <m:t xml:space="preserve">i</m:t>
                        </m:r>
                        <m:r>
                          <m:t xml:space="preserve">+</m:t>
                        </m:r>
                        <m:r>
                          <m:t xml:space="preserve">1</m:t>
                        </m:r>
                      </m:sub>
                    </m:sSub>
                  </m:e>
                  <m:e>
                    <m:r>
                      <m:t xml:space="preserve">⋯</m:t>
                    </m:r>
                  </m:e>
                  <m:e>
                    <m:sSub>
                      <m:e>
                        <m:r>
                          <m:t xml:space="preserve">Q</m:t>
                        </m:r>
                      </m:e>
                      <m:sub>
                        <m:r>
                          <m:t xml:space="preserve">nn</m:t>
                        </m:r>
                      </m:sub>
                    </m:sSub>
                  </m:e>
                </m:mr>
              </m:m>
            </m:e>
          </m:d>
          <m:d>
            <m:dPr>
              <m:begChr m:val="["/>
              <m:endChr m:val="]"/>
            </m:dPr>
            <m:e>
              <m:m>
                <m:mr>
                  <m:e>
                    <m:r>
                      <m:t xml:space="preserve">1</m:t>
                    </m:r>
                  </m:e>
                  <m:e>
                    <m:r>
                      <m:t xml:space="preserve">⋯</m:t>
                    </m:r>
                  </m:e>
                  <m:e>
                    <m:r>
                      <m:t xml:space="preserve">0</m:t>
                    </m:r>
                  </m:e>
                  <m:e>
                    <m:r>
                      <m:t xml:space="preserve">0</m:t>
                    </m:r>
                  </m:e>
                  <m:e>
                    <m:r>
                      <m:t xml:space="preserve">0</m:t>
                    </m:r>
                  </m:e>
                  <m:e>
                    <m:r>
                      <m:t xml:space="preserve">⋯</m:t>
                    </m:r>
                  </m:e>
                  <m:e>
                    <m:r>
                      <m:t xml:space="preserve">0</m:t>
                    </m:r>
                  </m:e>
                  <m:e>
                    <m:r>
                      <m:t xml:space="preserve">0</m:t>
                    </m:r>
                  </m:e>
                  <m:e>
                    <m:r>
                      <m:t xml:space="preserve">0</m:t>
                    </m:r>
                  </m:e>
                  <m:e>
                    <m:r>
                      <m:t xml:space="preserve">⋯</m:t>
                    </m:r>
                  </m:e>
                  <m:e>
                    <m:r>
                      <m:t xml:space="preserve">0</m:t>
                    </m:r>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0</m:t>
                    </m:r>
                  </m:e>
                </m:mr>
                <m:mr>
                  <m:e>
                    <m:r>
                      <m:t xml:space="preserve">0</m:t>
                    </m:r>
                  </m:e>
                  <m:e>
                    <m:r>
                      <m:t xml:space="preserve">⋯</m:t>
                    </m:r>
                  </m:e>
                  <m:e>
                    <m:r>
                      <m:t xml:space="preserve">1</m:t>
                    </m:r>
                  </m:e>
                  <m:e>
                    <m:r>
                      <m:t xml:space="preserve">0</m:t>
                    </m:r>
                  </m:e>
                  <m:e>
                    <m:r>
                      <m:t xml:space="preserve">0</m:t>
                    </m:r>
                  </m:e>
                  <m:e>
                    <m:r>
                      <m:t xml:space="preserve">⋯</m:t>
                    </m:r>
                  </m:e>
                  <m:e>
                    <m:r>
                      <m:t xml:space="preserve">0</m:t>
                    </m:r>
                  </m:e>
                  <m:e>
                    <m:r>
                      <m:t xml:space="preserve">0</m:t>
                    </m:r>
                  </m:e>
                  <m:e>
                    <m:r>
                      <m:t xml:space="preserve">0</m:t>
                    </m:r>
                  </m:e>
                  <m:e>
                    <m:r>
                      <m:t xml:space="preserve">⋯</m:t>
                    </m:r>
                  </m:e>
                  <m:e>
                    <m:r>
                      <m:t xml:space="preserve">0</m:t>
                    </m:r>
                  </m:e>
                </m:mr>
                <m:mr>
                  <m:e>
                    <m:r>
                      <m:t xml:space="preserve">0</m:t>
                    </m:r>
                  </m:e>
                  <m:e>
                    <m:r>
                      <m:t xml:space="preserve">⋯</m:t>
                    </m:r>
                  </m:e>
                  <m:e>
                    <m:r>
                      <m:t xml:space="preserve">0</m:t>
                    </m:r>
                  </m:e>
                  <m:e>
                    <m:r>
                      <m:t xml:space="preserve">c</m:t>
                    </m:r>
                  </m:e>
                  <m:e>
                    <m:r>
                      <m:t xml:space="preserve">0</m:t>
                    </m:r>
                  </m:e>
                  <m:e>
                    <m:r>
                      <m:t xml:space="preserve">⋯</m:t>
                    </m:r>
                  </m:e>
                  <m:e>
                    <m:r>
                      <m:t xml:space="preserve">0</m:t>
                    </m:r>
                  </m:e>
                  <m:e>
                    <m:r>
                      <m:t xml:space="preserve">s</m:t>
                    </m:r>
                  </m:e>
                  <m:e>
                    <m:r>
                      <m:t xml:space="preserve">0</m:t>
                    </m:r>
                  </m:e>
                  <m:e>
                    <m:r>
                      <m:t xml:space="preserve">⋯</m:t>
                    </m:r>
                  </m:e>
                  <m:e>
                    <m:r>
                      <m:t xml:space="preserve">0</m:t>
                    </m:r>
                  </m:e>
                </m:mr>
                <m:mr>
                  <m:e>
                    <m:r>
                      <m:t xml:space="preserve">0</m:t>
                    </m:r>
                  </m:e>
                  <m:e>
                    <m:r>
                      <m:t xml:space="preserve">⋯</m:t>
                    </m:r>
                  </m:e>
                  <m:e>
                    <m:r>
                      <m:t xml:space="preserve">0</m:t>
                    </m:r>
                  </m:e>
                  <m:e>
                    <m:r>
                      <m:t xml:space="preserve">0</m:t>
                    </m:r>
                  </m:e>
                  <m:e>
                    <m:r>
                      <m:t xml:space="preserve">1</m:t>
                    </m:r>
                  </m:e>
                  <m:e>
                    <m:r>
                      <m:t xml:space="preserve">⋯</m:t>
                    </m:r>
                  </m:e>
                  <m:e>
                    <m:r>
                      <m:t xml:space="preserve">0</m:t>
                    </m:r>
                  </m:e>
                  <m:e>
                    <m:r>
                      <m:t xml:space="preserve">0</m:t>
                    </m:r>
                  </m:e>
                  <m:e>
                    <m:r>
                      <m:t xml:space="preserve">0</m:t>
                    </m:r>
                  </m:e>
                  <m:e>
                    <m:r>
                      <m:t xml:space="preserve">⋯</m:t>
                    </m:r>
                  </m:e>
                  <m:e>
                    <m:r>
                      <m:t xml:space="preserve">0</m:t>
                    </m:r>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r>
                      <m:t xml:space="preserve">0</m:t>
                    </m:r>
                  </m:e>
                  <m:e>
                    <m:r>
                      <m:t xml:space="preserve">⋯</m:t>
                    </m:r>
                  </m:e>
                  <m:e>
                    <m:r>
                      <m:t xml:space="preserve">0</m:t>
                    </m:r>
                  </m:e>
                  <m:e>
                    <m:r>
                      <m:t xml:space="preserve">0</m:t>
                    </m:r>
                  </m:e>
                  <m:e>
                    <m:r>
                      <m:t xml:space="preserve">0</m:t>
                    </m:r>
                  </m:e>
                  <m:e>
                    <m:r>
                      <m:t xml:space="preserve">⋯</m:t>
                    </m:r>
                  </m:e>
                  <m:e>
                    <m:r>
                      <m:t xml:space="preserve">1</m:t>
                    </m:r>
                  </m:e>
                  <m:e>
                    <m:r>
                      <m:t xml:space="preserve">0</m:t>
                    </m:r>
                  </m:e>
                  <m:e>
                    <m:r>
                      <m:t xml:space="preserve">0</m:t>
                    </m:r>
                  </m:e>
                  <m:e>
                    <m:r>
                      <m:t xml:space="preserve">⋯</m:t>
                    </m:r>
                  </m:e>
                  <m:e>
                    <m:r>
                      <m:t xml:space="preserve">0</m:t>
                    </m:r>
                  </m:e>
                </m:mr>
                <m:mr>
                  <m:e>
                    <m:r>
                      <m:t xml:space="preserve">0</m:t>
                    </m:r>
                  </m:e>
                  <m:e>
                    <m:r>
                      <m:t xml:space="preserve">⋯</m:t>
                    </m:r>
                  </m:e>
                  <m:e>
                    <m:r>
                      <m:t xml:space="preserve">0</m:t>
                    </m:r>
                  </m:e>
                  <m:e>
                    <m:r>
                      <m:t xml:space="preserve">−</m:t>
                    </m:r>
                    <m:r>
                      <m:t xml:space="preserve">s</m:t>
                    </m:r>
                  </m:e>
                  <m:e>
                    <m:r>
                      <m:t xml:space="preserve">0</m:t>
                    </m:r>
                  </m:e>
                  <m:e>
                    <m:r>
                      <m:t xml:space="preserve">⋯</m:t>
                    </m:r>
                  </m:e>
                  <m:e>
                    <m:r>
                      <m:t xml:space="preserve">0</m:t>
                    </m:r>
                  </m:e>
                  <m:e>
                    <m:r>
                      <m:t xml:space="preserve">c</m:t>
                    </m:r>
                  </m:e>
                  <m:e>
                    <m:r>
                      <m:t xml:space="preserve">0</m:t>
                    </m:r>
                  </m:e>
                  <m:e>
                    <m:r>
                      <m:t xml:space="preserve">⋯</m:t>
                    </m:r>
                  </m:e>
                  <m:e>
                    <m:r>
                      <m:t xml:space="preserve">0</m:t>
                    </m:r>
                  </m:e>
                </m:mr>
                <m:mr>
                  <m:e>
                    <m:r>
                      <m:t xml:space="preserve">0</m:t>
                    </m:r>
                  </m:e>
                  <m:e>
                    <m:r>
                      <m:t xml:space="preserve">⋯</m:t>
                    </m:r>
                  </m:e>
                  <m:e>
                    <m:r>
                      <m:t xml:space="preserve">0</m:t>
                    </m:r>
                  </m:e>
                  <m:e>
                    <m:r>
                      <m:t xml:space="preserve">0</m:t>
                    </m:r>
                  </m:e>
                  <m:e>
                    <m:r>
                      <m:t xml:space="preserve">0</m:t>
                    </m:r>
                  </m:e>
                  <m:e>
                    <m:r>
                      <m:t xml:space="preserve">⋯</m:t>
                    </m:r>
                  </m:e>
                  <m:e>
                    <m:r>
                      <m:t xml:space="preserve">0</m:t>
                    </m:r>
                  </m:e>
                  <m:e>
                    <m:r>
                      <m:t xml:space="preserve">0</m:t>
                    </m:r>
                  </m:e>
                  <m:e>
                    <m:r>
                      <m:t xml:space="preserve">1</m:t>
                    </m:r>
                  </m:e>
                  <m:e>
                    <m:r>
                      <m:t xml:space="preserve">⋯</m:t>
                    </m:r>
                  </m:e>
                  <m:e>
                    <m:r>
                      <m:t xml:space="preserve">0</m:t>
                    </m:r>
                  </m:e>
                </m:mr>
                <m:mr>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e>
                    <m:r>
                      <m:t xml:space="preserve">⋮</m:t>
                    </m:r>
                  </m:e>
                </m:mr>
                <m:mr>
                  <m:e>
                    <m:r>
                      <m:t xml:space="preserve">0</m:t>
                    </m:r>
                  </m:e>
                  <m:e>
                    <m:r>
                      <m:t xml:space="preserve">⋯</m:t>
                    </m:r>
                  </m:e>
                  <m:e>
                    <m:r>
                      <m:t xml:space="preserve">0</m:t>
                    </m:r>
                  </m:e>
                  <m:e>
                    <m:r>
                      <m:t xml:space="preserve">0</m:t>
                    </m:r>
                  </m:e>
                  <m:e>
                    <m:r>
                      <m:t xml:space="preserve">0</m:t>
                    </m:r>
                  </m:e>
                  <m:e>
                    <m:r>
                      <m:t xml:space="preserve">⋯</m:t>
                    </m:r>
                  </m:e>
                  <m:e>
                    <m:r>
                      <m:t xml:space="preserve">0</m:t>
                    </m:r>
                  </m:e>
                  <m:e>
                    <m:r>
                      <m:t xml:space="preserve">0</m:t>
                    </m:r>
                  </m:e>
                  <m:e>
                    <m:r>
                      <m:t xml:space="preserve">0</m:t>
                    </m:r>
                  </m:e>
                  <m:e>
                    <m:r>
                      <m:t xml:space="preserve">⋯</m:t>
                    </m:r>
                  </m:e>
                  <m:e>
                    <m:r>
                      <m:t xml:space="preserve">1</m:t>
                    </m:r>
                  </m:e>
                </m:mr>
              </m:m>
            </m:e>
          </m:d>
          <m:r>
            <m:t xml:space="preserve">⋅</m:t>
          </m:r>
        </m:oMath>
      </m:oMathPara>
    </w:p>
    <w:p>
      <w:pPr>
        <w:pStyle w:val="BodyText"/>
        <w:ind w:hanging="0" w:start="0"/>
        <w:jc w:val="start"/>
        <w:rPr>
          <w:lang w:val="ru-RU"/>
        </w:rPr>
      </w:pPr>
      <w:r>
        <w:rPr>
          <w:lang w:val="ru-RU"/>
        </w:rPr>
        <w:t>Красным отмечена главная диагональ.</w:t>
      </w:r>
      <w:r>
        <w:rPr>
          <w:lang w:val="en-US"/>
        </w:rPr>
        <w:t xml:space="preserve"> </w:t>
      </w:r>
      <w:r>
        <w:rPr>
          <w:lang w:val="ru-RU"/>
        </w:rPr>
        <w:t>Синим выделены cosθ (</w:t>
      </w:r>
      <w:r>
        <w:rPr>
          <w:lang w:val="en-US"/>
        </w:rPr>
        <w:t>G</w:t>
      </w:r>
      <w:r>
        <w:rPr>
          <w:vertAlign w:val="subscript"/>
          <w:lang w:val="en-US"/>
        </w:rPr>
        <w:t>jj</w:t>
      </w:r>
      <w:r>
        <w:rPr>
          <w:lang w:val="en-US"/>
        </w:rPr>
        <w:t xml:space="preserve"> </w:t>
      </w:r>
      <w:r>
        <w:rPr>
          <w:lang w:val="ru-RU"/>
        </w:rPr>
        <w:t xml:space="preserve">и </w:t>
      </w:r>
      <w:r>
        <w:rPr>
          <w:lang w:val="en-US"/>
        </w:rPr>
        <w:t>G</w:t>
      </w:r>
      <w:r>
        <w:rPr>
          <w:vertAlign w:val="subscript"/>
          <w:lang w:val="en-US"/>
        </w:rPr>
        <w:t>ii</w:t>
      </w:r>
      <w:r>
        <w:rPr>
          <w:lang w:val="en-US"/>
        </w:rPr>
        <w:t xml:space="preserve">) </w:t>
      </w:r>
      <w:r>
        <w:rPr>
          <w:lang w:val="ru-RU"/>
        </w:rPr>
        <w:t>и sinθ  (</w:t>
      </w:r>
      <w:r>
        <w:rPr>
          <w:lang w:val="en-US"/>
        </w:rPr>
        <w:t>G</w:t>
      </w:r>
      <w:r>
        <w:rPr>
          <w:vertAlign w:val="subscript"/>
          <w:lang w:val="en-US"/>
        </w:rPr>
        <w:t>ji</w:t>
      </w:r>
      <w:r>
        <w:rPr>
          <w:lang w:val="en-US"/>
        </w:rPr>
        <w:t xml:space="preserve"> </w:t>
      </w:r>
      <w:r>
        <w:rPr>
          <w:lang w:val="ru-RU"/>
        </w:rPr>
        <w:t xml:space="preserve">и </w:t>
      </w:r>
      <w:r>
        <w:rPr>
          <w:lang w:val="en-US"/>
        </w:rPr>
        <w:t>G</w:t>
      </w:r>
      <w:r>
        <w:rPr>
          <w:vertAlign w:val="subscript"/>
          <w:lang w:val="en-US"/>
        </w:rPr>
        <w:t>ij</w:t>
      </w:r>
      <w:r>
        <w:rPr>
          <w:lang w:val="en-US"/>
        </w:rPr>
        <w:t xml:space="preserve">) </w:t>
      </w:r>
      <w:r>
        <w:rPr>
          <w:lang w:val="ru-RU"/>
        </w:rPr>
        <w:t>и столбцы, которые будут вращаться</w:t>
      </w:r>
      <w:r>
        <w:rPr>
          <w:lang w:val="en-US"/>
        </w:rPr>
        <w:t>.</w:t>
      </w:r>
    </w:p>
    <w:p>
      <w:pPr>
        <w:pStyle w:val="BodyText"/>
        <w:ind w:hanging="0" w:start="0"/>
        <w:jc w:val="start"/>
        <w:rPr/>
      </w:pPr>
      <w:r>
        <w:rPr>
          <w:lang w:val="ru-RU"/>
        </w:rPr>
        <w:t xml:space="preserve">Для вычисления новых значений в </w:t>
      </w:r>
      <w:r>
        <w:rPr>
          <w:lang w:val="ru-RU"/>
        </w:rPr>
        <w:t>столбцах</w:t>
      </w:r>
      <w:r>
        <w:rPr/>
        <w:t xml:space="preserve"> </w:t>
      </w:r>
      <w:r>
        <w:rPr>
          <w:lang w:val="en-US"/>
        </w:rPr>
        <w:t>Q</w:t>
      </w:r>
      <w:r>
        <w:rPr/>
        <w:t>j</w:t>
      </w:r>
      <w:r>
        <w:rPr>
          <w:lang w:val="ru-RU"/>
        </w:rPr>
        <w:t xml:space="preserve"> и</w:t>
      </w:r>
      <w:r>
        <w:rPr/>
        <w:t xml:space="preserve"> </w:t>
      </w:r>
      <w:r>
        <w:rPr>
          <w:lang w:val="en-US"/>
        </w:rPr>
        <w:t>Q</w:t>
      </w:r>
      <w:r>
        <w:rPr/>
        <w:t xml:space="preserve">i </w:t>
      </w:r>
      <w:r>
        <w:rPr>
          <w:lang w:val="ru-RU"/>
        </w:rPr>
        <w:t>п</w:t>
      </w:r>
      <w:r>
        <w:rPr>
          <w:lang w:val="ru-RU"/>
        </w:rPr>
        <w:t xml:space="preserve">еремножаются строка </w:t>
      </w:r>
      <w:r>
        <w:rPr>
          <w:lang w:val="en-US"/>
        </w:rPr>
        <w:t>Qk,</w:t>
      </w:r>
      <w:r>
        <w:rPr/>
        <w:t xml:space="preserve"> </w:t>
      </w:r>
      <w:r>
        <w:rPr/>
      </w:r>
      <m:oMath xmlns:m="http://schemas.openxmlformats.org/officeDocument/2006/math">
        <m:r>
          <m:t xml:space="preserve">k</m:t>
        </m:r>
        <m:r>
          <m:t xml:space="preserve">∈</m:t>
        </m:r>
        <m:d>
          <m:dPr>
            <m:begChr m:val="["/>
            <m:endChr m:val="]"/>
          </m:dPr>
          <m:e>
            <m:r>
              <m:t xml:space="preserve">1</m:t>
            </m:r>
            <m:r>
              <m:t xml:space="preserve">,</m:t>
            </m:r>
            <m:r>
              <m:t xml:space="preserve">...</m:t>
            </m:r>
            <m:r>
              <m:t xml:space="preserve">,</m:t>
            </m:r>
            <m:r>
              <m:t xml:space="preserve">N</m:t>
            </m:r>
          </m:e>
        </m:d>
      </m:oMath>
      <w:r>
        <w:rPr>
          <w:lang w:val="ru-RU"/>
        </w:rPr>
        <w:t>и столбц</w:t>
      </w:r>
      <w:r>
        <w:rPr>
          <w:lang w:val="ru-RU"/>
        </w:rPr>
        <w:t>ы</w:t>
      </w:r>
      <w:r>
        <w:rPr>
          <w:lang w:val="ru-RU"/>
        </w:rPr>
        <w:t xml:space="preserve"> </w:t>
      </w:r>
      <w:r>
        <w:rPr>
          <w:lang w:val="en-US"/>
        </w:rPr>
        <w:t>Gj</w:t>
      </w:r>
      <w:r>
        <w:rPr/>
        <w:t xml:space="preserve">,  </w:t>
      </w:r>
      <w:r>
        <w:rPr>
          <w:lang w:val="ru-RU"/>
        </w:rPr>
        <w:t xml:space="preserve">и </w:t>
      </w:r>
      <w:r>
        <w:rPr>
          <w:lang w:val="en-US"/>
        </w:rPr>
        <w:t xml:space="preserve">Qk, </w:t>
      </w:r>
      <w:r>
        <w:rPr>
          <w:lang w:val="en-US"/>
        </w:rPr>
      </w:r>
      <m:oMath xmlns:m="http://schemas.openxmlformats.org/officeDocument/2006/math">
        <m:r>
          <m:t xml:space="preserve">k</m:t>
        </m:r>
        <m:r>
          <m:t xml:space="preserve">∈</m:t>
        </m:r>
        <m:d>
          <m:dPr>
            <m:begChr m:val="["/>
            <m:endChr m:val="]"/>
          </m:dPr>
          <m:e>
            <m:r>
              <m:t xml:space="preserve">1</m:t>
            </m:r>
            <m:r>
              <m:t xml:space="preserve">,</m:t>
            </m:r>
            <m:r>
              <m:t xml:space="preserve">...</m:t>
            </m:r>
            <m:r>
              <m:t xml:space="preserve">,</m:t>
            </m:r>
            <m:r>
              <m:t xml:space="preserve">N</m:t>
            </m:r>
          </m:e>
        </m:d>
      </m:oMath>
      <w:r>
        <w:rPr/>
        <w:t xml:space="preserve"> </w:t>
      </w:r>
      <w:r>
        <w:rPr>
          <w:lang w:val="ru-RU"/>
        </w:rPr>
        <w:t>и столбц</w:t>
      </w:r>
      <w:r>
        <w:rPr>
          <w:lang w:val="ru-RU"/>
        </w:rPr>
        <w:t>ы</w:t>
      </w:r>
      <w:r>
        <w:rPr>
          <w:lang w:val="ru-RU"/>
        </w:rPr>
        <w:t xml:space="preserve"> </w:t>
      </w:r>
      <w:r>
        <w:rPr>
          <w:lang w:val="en-US"/>
        </w:rPr>
        <w:t>Gi</w:t>
      </w:r>
      <w:r>
        <w:rPr/>
        <w:t>,</w:t>
      </w:r>
      <w:r>
        <w:rPr>
          <w:lang w:val="ru-RU"/>
        </w:rPr>
        <w:t xml:space="preserve"> количество вычислений </w:t>
      </w:r>
      <w:r>
        <w:rPr>
          <w:lang w:val="ru-RU"/>
        </w:rPr>
        <w:t>здесь не уменьшается</w:t>
      </w:r>
      <w:r>
        <w:rPr/>
        <w:t xml:space="preserve">. </w:t>
      </w:r>
      <w:r>
        <w:rPr>
          <w:lang w:val="ru-RU" w:eastAsia="zh-CN" w:bidi="hi-IN"/>
        </w:rPr>
        <w:t>Вычисление</w:t>
      </w:r>
      <w:r>
        <w:rPr>
          <w:lang w:val="ru-RU"/>
        </w:rPr>
        <w:t xml:space="preserve"> нового значения заключается в сложении двух умножений:</w:t>
      </w:r>
    </w:p>
    <w:p>
      <w:pPr>
        <w:pStyle w:val="BodyText"/>
        <w:ind w:hanging="0" w:start="0"/>
        <w:jc w:val="center"/>
        <w:rPr>
          <w:lang w:val="ru-RU"/>
        </w:rPr>
      </w:pPr>
      <w:r>
        <w:rPr>
          <w:lang w:val="ru-RU"/>
        </w:rPr>
      </w:r>
      <m:oMath xmlns:m="http://schemas.openxmlformats.org/officeDocument/2006/math">
        <m:acc>
          <m:accPr>
            <m:chr m:val="~"/>
          </m:accPr>
          <m:e>
            <m:sSub>
              <m:e>
                <m:r>
                  <m:t xml:space="preserve">q</m:t>
                </m:r>
              </m:e>
              <m:sub>
                <m:r>
                  <m:t xml:space="preserve">ki</m:t>
                </m:r>
              </m:sub>
            </m:sSub>
          </m:e>
        </m:acc>
        <m:r>
          <m:t xml:space="preserve">=</m:t>
        </m:r>
        <m:sSub>
          <m:e>
            <m:r>
              <m:t xml:space="preserve">q</m:t>
            </m:r>
          </m:e>
          <m:sub>
            <m:r>
              <m:t xml:space="preserve">kj</m:t>
            </m:r>
          </m:sub>
        </m:sSub>
        <m:r>
          <m:t xml:space="preserve">⋅</m:t>
        </m:r>
        <m:r>
          <m:t xml:space="preserve">s</m:t>
        </m:r>
        <m:r>
          <m:t xml:space="preserve">+</m:t>
        </m:r>
        <m:sSub>
          <m:e>
            <m:r>
              <m:t xml:space="preserve">q</m:t>
            </m:r>
          </m:e>
          <m:sub>
            <m:r>
              <m:t xml:space="preserve">ki</m:t>
            </m:r>
          </m:sub>
        </m:sSub>
        <m:r>
          <m:t xml:space="preserve">⋅</m:t>
        </m:r>
        <m:r>
          <m:t xml:space="preserve">c</m:t>
        </m:r>
      </m:oMath>
      <w:r>
        <w:rPr>
          <w:lang w:val="ru-RU"/>
        </w:rPr>
        <w:t>,</w:t>
      </w:r>
    </w:p>
    <w:p>
      <w:pPr>
        <w:pStyle w:val="BodyText"/>
        <w:ind w:hanging="0" w:start="0"/>
        <w:jc w:val="center"/>
        <w:rPr>
          <w:rFonts w:ascii="Cascadia Mono" w:hAnsi="Cascadia Mono"/>
          <w:color w:val="000000"/>
          <w:sz w:val="19"/>
          <w:highlight w:val="white"/>
        </w:rPr>
      </w:pPr>
      <w:r>
        <w:rPr>
          <w:lang w:val="ru-RU"/>
        </w:rPr>
      </w:r>
      <m:oMath xmlns:m="http://schemas.openxmlformats.org/officeDocument/2006/math">
        <m:acc>
          <m:accPr>
            <m:chr m:val="~"/>
          </m:accPr>
          <m:e>
            <m:sSub>
              <m:e>
                <m:r>
                  <m:t xml:space="preserve">q</m:t>
                </m:r>
              </m:e>
              <m:sub>
                <m:r>
                  <m:t xml:space="preserve">kj</m:t>
                </m:r>
              </m:sub>
            </m:sSub>
          </m:e>
        </m:acc>
        <m:r>
          <m:t xml:space="preserve">=</m:t>
        </m:r>
        <m:sSub>
          <m:e>
            <m:r>
              <m:t xml:space="preserve">q</m:t>
            </m:r>
          </m:e>
          <m:sub>
            <m:r>
              <m:t xml:space="preserve">kj</m:t>
            </m:r>
          </m:sub>
        </m:sSub>
        <m:r>
          <m:t xml:space="preserve">⋅</m:t>
        </m:r>
        <m:r>
          <m:t xml:space="preserve">c</m:t>
        </m:r>
        <m:r>
          <m:t xml:space="preserve">−</m:t>
        </m:r>
        <m:sSub>
          <m:e>
            <m:r>
              <m:t xml:space="preserve">q</m:t>
            </m:r>
          </m:e>
          <m:sub>
            <m:r>
              <m:t xml:space="preserve">ki</m:t>
            </m:r>
          </m:sub>
        </m:sSub>
        <m:r>
          <m:t xml:space="preserve">⋅</m:t>
        </m:r>
        <m:r>
          <m:t xml:space="preserve">s</m:t>
        </m:r>
      </m:oMath>
      <w:r>
        <w:rPr>
          <w:lang w:val="ru-RU"/>
        </w:rPr>
        <w:t>.</w:t>
      </w:r>
      <w:r>
        <w:br w:type="page"/>
      </w:r>
    </w:p>
    <w:p>
      <w:pPr>
        <w:pStyle w:val="Heading3"/>
        <w:numPr>
          <w:ilvl w:val="2"/>
          <w:numId w:val="1"/>
        </w:numPr>
        <w:ind w:hanging="0" w:start="0"/>
        <w:rPr/>
      </w:pPr>
      <w:r>
        <w:rPr/>
        <w:t xml:space="preserve">Хранение матриц </w:t>
      </w:r>
      <w:r>
        <w:rPr>
          <w:lang w:val="en-US"/>
        </w:rPr>
        <w:t xml:space="preserve">Q </w:t>
      </w:r>
      <w:r>
        <w:rPr>
          <w:position w:val="0"/>
          <w:sz w:val="24"/>
          <w:sz w:val="24"/>
          <w:vertAlign w:val="baseline"/>
          <w:lang w:val="ru-RU"/>
        </w:rPr>
        <w:t xml:space="preserve">и </w:t>
      </w:r>
      <w:r>
        <w:rPr>
          <w:position w:val="0"/>
          <w:sz w:val="24"/>
          <w:sz w:val="24"/>
          <w:vertAlign w:val="baseline"/>
          <w:lang w:val="en-US"/>
        </w:rPr>
        <w:t xml:space="preserve">R </w:t>
      </w:r>
      <w:r>
        <w:rPr>
          <w:position w:val="0"/>
          <w:sz w:val="24"/>
          <w:sz w:val="24"/>
          <w:vertAlign w:val="baseline"/>
          <w:lang w:val="ru-RU"/>
        </w:rPr>
        <w:t>в одной структуре</w:t>
      </w:r>
    </w:p>
    <w:p>
      <w:pPr>
        <w:pStyle w:val="BodyText"/>
        <w:rPr>
          <w:lang w:val="ru-RU"/>
        </w:rPr>
      </w:pPr>
      <w:r>
        <w:rPr>
          <w:lang w:val="ru-RU"/>
        </w:rPr>
      </w:r>
    </w:p>
    <w:p>
      <w:pPr>
        <w:pStyle w:val="Heading3"/>
        <w:widowControl/>
        <w:numPr>
          <w:ilvl w:val="0"/>
          <w:numId w:val="0"/>
        </w:numPr>
        <w:suppressAutoHyphens w:val="true"/>
        <w:spacing w:lineRule="auto" w:line="240"/>
        <w:ind w:hanging="0" w:start="0"/>
        <w:jc w:val="start"/>
        <w:rPr/>
      </w:pPr>
      <w:r>
        <w:rPr/>
      </w:r>
      <w:r>
        <w:br w:type="page"/>
      </w:r>
    </w:p>
    <w:p>
      <w:pPr>
        <w:pStyle w:val="Heading3"/>
        <w:numPr>
          <w:ilvl w:val="2"/>
          <w:numId w:val="1"/>
        </w:numPr>
        <w:ind w:hanging="0" w:start="0"/>
        <w:rPr/>
      </w:pPr>
      <w:r>
        <w:rPr/>
        <w:t xml:space="preserve">Использование </w:t>
      </w:r>
      <w:r>
        <w:rPr>
          <w:lang w:val="en-US"/>
        </w:rPr>
        <w:t>SIMD</w:t>
      </w:r>
    </w:p>
    <w:p>
      <w:pPr>
        <w:pStyle w:val="Heading2"/>
        <w:numPr>
          <w:ilvl w:val="1"/>
          <w:numId w:val="2"/>
        </w:numPr>
        <w:ind w:hanging="0" w:start="0"/>
        <w:rPr>
          <w:lang w:val="en-US"/>
        </w:rPr>
      </w:pPr>
      <w:r>
        <w:rPr>
          <w:lang w:val="en-US"/>
        </w:rPr>
      </w:r>
      <w:r>
        <w:br w:type="page"/>
      </w:r>
    </w:p>
    <w:p>
      <w:pPr>
        <w:pStyle w:val="Heading2"/>
        <w:numPr>
          <w:ilvl w:val="1"/>
          <w:numId w:val="2"/>
        </w:numPr>
        <w:ind w:hanging="0" w:start="0"/>
        <w:rPr>
          <w:lang w:val="en-US"/>
        </w:rPr>
      </w:pPr>
      <w:r>
        <w:rPr>
          <w:lang w:val="en-US"/>
        </w:rPr>
        <w:t>QR-</w:t>
      </w:r>
      <w:r>
        <w:rPr>
          <w:lang w:val="ru-RU"/>
        </w:rPr>
        <w:t>разложение Хессенберговой матрицы</w:t>
      </w:r>
    </w:p>
    <w:p>
      <w:pPr>
        <w:pStyle w:val="BodyText"/>
        <w:ind w:hanging="0" w:start="0"/>
        <w:jc w:val="both"/>
        <w:rPr/>
      </w:pPr>
      <w:r>
        <w:rPr>
          <w:lang w:val="ru-RU"/>
        </w:rPr>
        <w:t>Матрица Хессенберга — вид квадратной матрицы, обобщающий треугольные матрицы. Названа так в честь немецкого математика, Карла Хессенберга.</w:t>
      </w:r>
    </w:p>
    <w:p>
      <w:pPr>
        <w:pStyle w:val="BodyText"/>
        <w:ind w:hanging="0" w:start="0"/>
        <w:jc w:val="both"/>
        <w:rPr/>
      </w:pPr>
      <w:r>
        <w:rPr>
          <w:lang w:val="ru-RU"/>
        </w:rPr>
        <w:t xml:space="preserve">Верхняя матрица Хессенберга — это квадратная матрица </w:t>
      </w:r>
    </w:p>
    <w:p>
      <w:pPr>
        <w:pStyle w:val="BodyText"/>
        <w:jc w:val="center"/>
        <w:rPr>
          <w:lang w:val="ru-RU"/>
        </w:rPr>
      </w:pPr>
      <w:r>
        <w:rPr/>
        <w:t xml:space="preserve"> </w:t>
      </w:r>
      <w:r>
        <w:rPr/>
      </w:r>
      <m:oMath xmlns:m="http://schemas.openxmlformats.org/officeDocument/2006/math">
        <m:r>
          <m:t xml:space="preserve">H</m:t>
        </m:r>
        <m:r>
          <m:t xml:space="preserve">=</m:t>
        </m:r>
        <m:d>
          <m:dPr>
            <m:begChr m:val="("/>
            <m:endChr m:val=")"/>
          </m:dPr>
          <m:e>
            <m:m>
              <m:mr>
                <m:e>
                  <m:sSub>
                    <m:e>
                      <m:r>
                        <m:t xml:space="preserve">h</m:t>
                      </m:r>
                    </m:e>
                    <m:sub>
                      <m:r>
                        <m:t xml:space="preserve">11</m:t>
                      </m:r>
                    </m:sub>
                  </m:sSub>
                </m:e>
                <m:e>
                  <m:sSub>
                    <m:e>
                      <m:r>
                        <m:t xml:space="preserve">h</m:t>
                      </m:r>
                    </m:e>
                    <m:sub>
                      <m:r>
                        <m:t xml:space="preserve">12</m:t>
                      </m:r>
                    </m:sub>
                  </m:sSub>
                </m:e>
                <m:e>
                  <m:sSub>
                    <m:e>
                      <m:r>
                        <m:t xml:space="preserve">h</m:t>
                      </m:r>
                    </m:e>
                    <m:sub>
                      <m:r>
                        <m:t xml:space="preserve">13</m:t>
                      </m:r>
                    </m:sub>
                  </m:sSub>
                </m:e>
                <m:e>
                  <m:r>
                    <m:t xml:space="preserve">⋯</m:t>
                  </m:r>
                </m:e>
                <m:e>
                  <m:sSub>
                    <m:e>
                      <m:r>
                        <m:t xml:space="preserve">h</m:t>
                      </m:r>
                    </m:e>
                    <m:sub>
                      <m:r>
                        <m:t xml:space="preserve">1</m:t>
                      </m:r>
                      <m:r>
                        <m:t xml:space="preserve">n</m:t>
                      </m:r>
                    </m:sub>
                  </m:sSub>
                </m:e>
              </m:mr>
              <m:mr>
                <m:e>
                  <m:sSub>
                    <m:e>
                      <m:r>
                        <m:t xml:space="preserve">h</m:t>
                      </m:r>
                    </m:e>
                    <m:sub>
                      <m:r>
                        <m:t xml:space="preserve">21</m:t>
                      </m:r>
                    </m:sub>
                  </m:sSub>
                </m:e>
                <m:e>
                  <m:sSub>
                    <m:e>
                      <m:r>
                        <m:t xml:space="preserve">h</m:t>
                      </m:r>
                    </m:e>
                    <m:sub>
                      <m:r>
                        <m:t xml:space="preserve">22</m:t>
                      </m:r>
                    </m:sub>
                  </m:sSub>
                </m:e>
                <m:e>
                  <m:sSub>
                    <m:e>
                      <m:r>
                        <m:t xml:space="preserve">h</m:t>
                      </m:r>
                    </m:e>
                    <m:sub>
                      <m:r>
                        <m:t xml:space="preserve">23</m:t>
                      </m:r>
                    </m:sub>
                  </m:sSub>
                </m:e>
                <m:e>
                  <m:r>
                    <m:t xml:space="preserve">⋯</m:t>
                  </m:r>
                </m:e>
                <m:e>
                  <m:sSub>
                    <m:e>
                      <m:r>
                        <m:t xml:space="preserve">h</m:t>
                      </m:r>
                    </m:e>
                    <m:sub>
                      <m:r>
                        <m:t xml:space="preserve">2</m:t>
                      </m:r>
                      <m:r>
                        <m:t xml:space="preserve">n</m:t>
                      </m:r>
                    </m:sub>
                  </m:sSub>
                </m:e>
              </m:mr>
              <m:mr>
                <m:e>
                  <m:r>
                    <m:t xml:space="preserve">0</m:t>
                  </m:r>
                </m:e>
                <m:e>
                  <m:sSub>
                    <m:e>
                      <m:r>
                        <m:t xml:space="preserve">h</m:t>
                      </m:r>
                    </m:e>
                    <m:sub>
                      <m:r>
                        <m:t xml:space="preserve">32</m:t>
                      </m:r>
                    </m:sub>
                  </m:sSub>
                </m:e>
                <m:e>
                  <m:sSub>
                    <m:e>
                      <m:r>
                        <m:t xml:space="preserve">h</m:t>
                      </m:r>
                    </m:e>
                    <m:sub>
                      <m:r>
                        <m:t xml:space="preserve">33</m:t>
                      </m:r>
                    </m:sub>
                  </m:sSub>
                </m:e>
                <m:e>
                  <m:r>
                    <m:t xml:space="preserve">⋯</m:t>
                  </m:r>
                </m:e>
                <m:e>
                  <m:sSub>
                    <m:e>
                      <m:r>
                        <m:t xml:space="preserve">h</m:t>
                      </m:r>
                    </m:e>
                    <m:sub>
                      <m:r>
                        <m:t xml:space="preserve">3</m:t>
                      </m:r>
                      <m:r>
                        <m:t xml:space="preserve">n</m:t>
                      </m:r>
                    </m:sub>
                  </m:sSub>
                </m:e>
              </m:mr>
              <m:mr>
                <m:e>
                  <m:r>
                    <m:t xml:space="preserve">⋮</m:t>
                  </m:r>
                </m:e>
                <m:e>
                  <m:r>
                    <m:t xml:space="preserve">⋱</m:t>
                  </m:r>
                </m:e>
                <m:e>
                  <m:r>
                    <m:t xml:space="preserve">⋱</m:t>
                  </m:r>
                </m:e>
                <m:e>
                  <m:r>
                    <m:t xml:space="preserve">⋱</m:t>
                  </m:r>
                </m:e>
                <m:e>
                  <m:r>
                    <m:t xml:space="preserve">⋮</m:t>
                  </m:r>
                </m:e>
              </m:mr>
              <m:mr>
                <m:e>
                  <m:r>
                    <m:t xml:space="preserve">0</m:t>
                  </m:r>
                </m:e>
                <m:e>
                  <m:r>
                    <m:t xml:space="preserve">⋯</m:t>
                  </m:r>
                </m:e>
                <m:e>
                  <m:r>
                    <m:t xml:space="preserve">0</m:t>
                  </m:r>
                </m:e>
                <m:e>
                  <m:sSub>
                    <m:e>
                      <m:r>
                        <m:t xml:space="preserve">h</m:t>
                      </m:r>
                    </m:e>
                    <m:sub>
                      <m:r>
                        <m:t xml:space="preserve">nn</m:t>
                      </m:r>
                      <m:r>
                        <m:t xml:space="preserve">−</m:t>
                      </m:r>
                      <m:r>
                        <m:t xml:space="preserve">1</m:t>
                      </m:r>
                    </m:sub>
                  </m:sSub>
                </m:e>
                <m:e>
                  <m:sSub>
                    <m:e>
                      <m:r>
                        <m:t xml:space="preserve">h</m:t>
                      </m:r>
                    </m:e>
                    <m:sub>
                      <m:r>
                        <m:t xml:space="preserve">nn</m:t>
                      </m:r>
                    </m:sub>
                  </m:sSub>
                </m:e>
              </m:mr>
            </m:m>
          </m:e>
        </m:d>
      </m:oMath>
    </w:p>
    <w:p>
      <w:pPr>
        <w:pStyle w:val="BodyText"/>
        <w:ind w:hanging="0" w:start="0"/>
        <w:jc w:val="both"/>
        <w:rPr/>
      </w:pPr>
      <w:r>
        <w:rPr>
          <w:lang w:val="ru-RU"/>
        </w:rPr>
        <w:t>Аналогично определяется нижняя матрица Хессенберга, как квадратная матрица, при транспонировании которой получается верхняя матрица Хессенберга:</w:t>
      </w:r>
    </w:p>
    <w:p>
      <w:pPr>
        <w:pStyle w:val="BodyText"/>
        <w:ind w:hanging="0" w:start="0"/>
        <w:jc w:val="center"/>
        <w:rPr>
          <w:lang w:val="ru-RU"/>
        </w:rPr>
      </w:pPr>
      <w:r>
        <w:rPr/>
      </w:r>
      <m:oMathPara xmlns:m="http://schemas.openxmlformats.org/officeDocument/2006/math">
        <m:oMathParaPr>
          <m:jc m:val="center"/>
        </m:oMathParaPr>
        <m:oMath>
          <m:r>
            <m:t xml:space="preserve">H</m:t>
          </m:r>
          <m:r>
            <m:t xml:space="preserve">=</m:t>
          </m:r>
          <m:d>
            <m:dPr>
              <m:begChr m:val="("/>
              <m:endChr m:val=")"/>
            </m:dPr>
            <m:e>
              <m:m>
                <m:mr>
                  <m:e>
                    <m:sSub>
                      <m:e>
                        <m:r>
                          <m:t xml:space="preserve">h</m:t>
                        </m:r>
                      </m:e>
                      <m:sub>
                        <m:r>
                          <m:t xml:space="preserve">11</m:t>
                        </m:r>
                      </m:sub>
                    </m:sSub>
                  </m:e>
                  <m:e>
                    <m:sSub>
                      <m:e>
                        <m:r>
                          <m:t xml:space="preserve">h</m:t>
                        </m:r>
                      </m:e>
                      <m:sub>
                        <m:r>
                          <m:t xml:space="preserve">12</m:t>
                        </m:r>
                      </m:sub>
                    </m:sSub>
                  </m:e>
                  <m:e>
                    <m:r>
                      <m:t xml:space="preserve">0</m:t>
                    </m:r>
                  </m:e>
                  <m:e>
                    <m:r>
                      <m:t xml:space="preserve">⋯</m:t>
                    </m:r>
                  </m:e>
                  <m:e>
                    <m:r>
                      <m:t xml:space="preserve">0</m:t>
                    </m:r>
                  </m:e>
                </m:mr>
                <m:mr>
                  <m:e>
                    <m:sSub>
                      <m:e>
                        <m:r>
                          <m:t xml:space="preserve">h</m:t>
                        </m:r>
                      </m:e>
                      <m:sub>
                        <m:r>
                          <m:t xml:space="preserve">21</m:t>
                        </m:r>
                      </m:sub>
                    </m:sSub>
                  </m:e>
                  <m:e>
                    <m:sSub>
                      <m:e>
                        <m:r>
                          <m:t xml:space="preserve">h</m:t>
                        </m:r>
                      </m:e>
                      <m:sub>
                        <m:r>
                          <m:t xml:space="preserve">22</m:t>
                        </m:r>
                      </m:sub>
                    </m:sSub>
                  </m:e>
                  <m:e>
                    <m:sSub>
                      <m:e>
                        <m:r>
                          <m:t xml:space="preserve">h</m:t>
                        </m:r>
                      </m:e>
                      <m:sub>
                        <m:r>
                          <m:t xml:space="preserve">23</m:t>
                        </m:r>
                      </m:sub>
                    </m:sSub>
                  </m:e>
                  <m:e>
                    <m:r>
                      <m:t xml:space="preserve">⋯</m:t>
                    </m:r>
                  </m:e>
                  <m:e>
                    <m:r>
                      <m:t xml:space="preserve">⋮</m:t>
                    </m:r>
                  </m:e>
                </m:mr>
                <m:mr>
                  <m:e>
                    <m:sSub>
                      <m:e>
                        <m:r>
                          <m:t xml:space="preserve">h</m:t>
                        </m:r>
                      </m:e>
                      <m:sub>
                        <m:r>
                          <m:t xml:space="preserve">31</m:t>
                        </m:r>
                      </m:sub>
                    </m:sSub>
                  </m:e>
                  <m:e>
                    <m:sSub>
                      <m:e>
                        <m:r>
                          <m:t xml:space="preserve">h</m:t>
                        </m:r>
                      </m:e>
                      <m:sub>
                        <m:r>
                          <m:t xml:space="preserve">32</m:t>
                        </m:r>
                      </m:sub>
                    </m:sSub>
                  </m:e>
                  <m:e>
                    <m:sSub>
                      <m:e>
                        <m:r>
                          <m:t xml:space="preserve">h</m:t>
                        </m:r>
                      </m:e>
                      <m:sub>
                        <m:r>
                          <m:t xml:space="preserve">33</m:t>
                        </m:r>
                      </m:sub>
                    </m:sSub>
                  </m:e>
                  <m:e>
                    <m:r>
                      <m:t xml:space="preserve">⋯</m:t>
                    </m:r>
                  </m:e>
                  <m:e>
                    <m:r>
                      <m:t xml:space="preserve">0</m:t>
                    </m:r>
                  </m:e>
                </m:mr>
                <m:mr>
                  <m:e>
                    <m:r>
                      <m:t xml:space="preserve">⋮</m:t>
                    </m:r>
                  </m:e>
                  <m:e>
                    <m:r>
                      <m:t xml:space="preserve">⋱</m:t>
                    </m:r>
                  </m:e>
                  <m:e>
                    <m:r>
                      <m:t xml:space="preserve">⋱</m:t>
                    </m:r>
                  </m:e>
                  <m:e>
                    <m:r>
                      <m:t xml:space="preserve">⋱</m:t>
                    </m:r>
                  </m:e>
                  <m:e>
                    <m:sSub>
                      <m:e>
                        <m:r>
                          <m:t xml:space="preserve">h</m:t>
                        </m:r>
                      </m:e>
                      <m:sub>
                        <m:r>
                          <m:t xml:space="preserve">n</m:t>
                        </m:r>
                        <m:r>
                          <m:t xml:space="preserve">−</m:t>
                        </m:r>
                        <m:r>
                          <m:t xml:space="preserve">1</m:t>
                        </m:r>
                        <m:r>
                          <m:t xml:space="preserve">n</m:t>
                        </m:r>
                      </m:sub>
                    </m:sSub>
                  </m:e>
                </m:mr>
                <m:mr>
                  <m:e>
                    <m:sSub>
                      <m:e>
                        <m:r>
                          <m:t xml:space="preserve">h</m:t>
                        </m:r>
                      </m:e>
                      <m:sub>
                        <m:r>
                          <m:t xml:space="preserve">n</m:t>
                        </m:r>
                        <m:r>
                          <m:t xml:space="preserve">1</m:t>
                        </m:r>
                      </m:sub>
                    </m:sSub>
                  </m:e>
                  <m:e>
                    <m:sSub>
                      <m:e>
                        <m:r>
                          <m:t xml:space="preserve">h</m:t>
                        </m:r>
                      </m:e>
                      <m:sub>
                        <m:r>
                          <m:t xml:space="preserve">n</m:t>
                        </m:r>
                        <m:r>
                          <m:t xml:space="preserve">2</m:t>
                        </m:r>
                      </m:sub>
                    </m:sSub>
                  </m:e>
                  <m:e>
                    <m:sSub>
                      <m:e>
                        <m:r>
                          <m:t xml:space="preserve">h</m:t>
                        </m:r>
                      </m:e>
                      <m:sub>
                        <m:r>
                          <m:t xml:space="preserve">n</m:t>
                        </m:r>
                        <m:r>
                          <m:t xml:space="preserve">3</m:t>
                        </m:r>
                      </m:sub>
                    </m:sSub>
                  </m:e>
                  <m:e>
                    <m:r>
                      <m:t xml:space="preserve">⋯</m:t>
                    </m:r>
                  </m:e>
                  <m:e>
                    <m:sSub>
                      <m:e>
                        <m:r>
                          <m:t xml:space="preserve">h</m:t>
                        </m:r>
                      </m:e>
                      <m:sub>
                        <m:r>
                          <m:t xml:space="preserve">nn</m:t>
                        </m:r>
                      </m:sub>
                    </m:sSub>
                  </m:e>
                </m:mr>
              </m:m>
            </m:e>
          </m:d>
        </m:oMath>
      </m:oMathPara>
    </w:p>
    <w:p>
      <w:pPr>
        <w:pStyle w:val="BodyText"/>
        <w:ind w:hanging="0" w:start="0"/>
        <w:jc w:val="both"/>
        <w:rPr/>
      </w:pPr>
      <w:r>
        <w:rPr>
          <w:lang w:val="ru-RU"/>
        </w:rPr>
        <w:t>Матрица, являющаяся одновременно и верхней, и нижней матрицами Хессенберга, трёхдиагональна.</w:t>
      </w:r>
    </w:p>
    <w:p>
      <w:pPr>
        <w:pStyle w:val="BodyText"/>
        <w:ind w:hanging="0" w:start="0"/>
        <w:jc w:val="center"/>
        <w:rPr>
          <w:lang w:val="ru-RU"/>
        </w:rPr>
      </w:pPr>
      <w:r>
        <w:rPr/>
      </w:r>
      <m:oMathPara xmlns:m="http://schemas.openxmlformats.org/officeDocument/2006/math">
        <m:oMathParaPr>
          <m:jc m:val="center"/>
        </m:oMathParaPr>
        <m:oMath>
          <m:r>
            <m:t xml:space="preserve">A</m:t>
          </m:r>
          <m:r>
            <m:t xml:space="preserve">=</m:t>
          </m:r>
          <m:d>
            <m:dPr>
              <m:begChr m:val="("/>
              <m:endChr m:val=")"/>
            </m:dPr>
            <m:e>
              <m:m>
                <m:mr>
                  <m:e>
                    <m:sSub>
                      <m:e>
                        <m:r>
                          <m:t xml:space="preserve">a</m:t>
                        </m:r>
                      </m:e>
                      <m:sub>
                        <m:r>
                          <m:t xml:space="preserve">11</m:t>
                        </m:r>
                      </m:sub>
                    </m:sSub>
                  </m:e>
                  <m:e>
                    <m:sSub>
                      <m:e>
                        <m:r>
                          <m:t xml:space="preserve">a</m:t>
                        </m:r>
                      </m:e>
                      <m:sub>
                        <m:r>
                          <m:t xml:space="preserve">12</m:t>
                        </m:r>
                      </m:sub>
                    </m:sSub>
                  </m:e>
                  <m:e>
                    <m:r>
                      <m:t xml:space="preserve">0</m:t>
                    </m:r>
                  </m:e>
                  <m:e>
                    <m:r>
                      <m:t xml:space="preserve">⋯</m:t>
                    </m:r>
                  </m:e>
                  <m:e>
                    <m:r>
                      <m:t xml:space="preserve">⋯</m:t>
                    </m:r>
                  </m:e>
                  <m:e>
                    <m:r>
                      <m:t xml:space="preserve">0</m:t>
                    </m:r>
                  </m:e>
                </m:mr>
                <m:mr>
                  <m:e>
                    <m:sSub>
                      <m:e>
                        <m:r>
                          <m:t xml:space="preserve">a</m:t>
                        </m:r>
                      </m:e>
                      <m:sub>
                        <m:r>
                          <m:t xml:space="preserve">21</m:t>
                        </m:r>
                      </m:sub>
                    </m:sSub>
                  </m:e>
                  <m:e>
                    <m:sSub>
                      <m:e>
                        <m:r>
                          <m:t xml:space="preserve">a</m:t>
                        </m:r>
                      </m:e>
                      <m:sub>
                        <m:r>
                          <m:t xml:space="preserve">22</m:t>
                        </m:r>
                      </m:sub>
                    </m:sSub>
                  </m:e>
                  <m:e>
                    <m:sSub>
                      <m:e>
                        <m:r>
                          <m:t xml:space="preserve">a</m:t>
                        </m:r>
                      </m:e>
                      <m:sub>
                        <m:r>
                          <m:t xml:space="preserve">23</m:t>
                        </m:r>
                      </m:sub>
                    </m:sSub>
                  </m:e>
                  <m:e>
                    <m:r>
                      <m:t xml:space="preserve">0</m:t>
                    </m:r>
                  </m:e>
                  <m:e>
                    <m:r>
                      <m:t xml:space="preserve">⋯</m:t>
                    </m:r>
                  </m:e>
                  <m:e>
                    <m:r>
                      <m:t xml:space="preserve">⋮</m:t>
                    </m:r>
                  </m:e>
                </m:mr>
                <m:mr>
                  <m:e>
                    <m:r>
                      <m:t xml:space="preserve">0</m:t>
                    </m:r>
                  </m:e>
                  <m:e>
                    <m:sSub>
                      <m:e>
                        <m:r>
                          <m:t xml:space="preserve">a</m:t>
                        </m:r>
                      </m:e>
                      <m:sub>
                        <m:r>
                          <m:t xml:space="preserve">32</m:t>
                        </m:r>
                      </m:sub>
                    </m:sSub>
                  </m:e>
                  <m:e>
                    <m:sSub>
                      <m:e>
                        <m:r>
                          <m:t xml:space="preserve">a</m:t>
                        </m:r>
                      </m:e>
                      <m:sub>
                        <m:r>
                          <m:t xml:space="preserve">33</m:t>
                        </m:r>
                      </m:sub>
                    </m:sSub>
                  </m:e>
                  <m:e>
                    <m:sSub>
                      <m:e>
                        <m:r>
                          <m:t xml:space="preserve">a</m:t>
                        </m:r>
                      </m:e>
                      <m:sub>
                        <m:r>
                          <m:t xml:space="preserve">34</m:t>
                        </m:r>
                      </m:sub>
                    </m:sSub>
                  </m:e>
                  <m:e>
                    <m:r>
                      <m:t xml:space="preserve">⋯</m:t>
                    </m:r>
                  </m:e>
                  <m:e>
                    <m:r>
                      <m:t xml:space="preserve">0</m:t>
                    </m:r>
                  </m:e>
                </m:mr>
                <m:mr>
                  <m:e>
                    <m:r>
                      <m:t xml:space="preserve">⋮</m:t>
                    </m:r>
                  </m:e>
                  <m:e>
                    <m:r>
                      <m:t xml:space="preserve">⋱</m:t>
                    </m:r>
                  </m:e>
                  <m:e>
                    <m:r>
                      <m:t xml:space="preserve">⋱</m:t>
                    </m:r>
                  </m:e>
                  <m:e>
                    <m:r>
                      <m:t xml:space="preserve">⋱</m:t>
                    </m:r>
                  </m:e>
                  <m:e>
                    <m:r>
                      <m:t xml:space="preserve">⋱</m:t>
                    </m:r>
                  </m:e>
                  <m:e>
                    <m:r>
                      <m:t xml:space="preserve">⋱</m:t>
                    </m:r>
                  </m:e>
                </m:mr>
                <m:mr>
                  <m:e>
                    <m:r>
                      <m:t xml:space="preserve">0</m:t>
                    </m:r>
                  </m:e>
                  <m:e>
                    <m:r>
                      <m:t xml:space="preserve">⋯</m:t>
                    </m:r>
                  </m:e>
                  <m:e>
                    <m:r>
                      <m:t xml:space="preserve">⋯</m:t>
                    </m:r>
                  </m:e>
                  <m:e>
                    <m:r>
                      <m:t xml:space="preserve">0</m:t>
                    </m:r>
                  </m:e>
                  <m:e>
                    <m:sSub>
                      <m:e>
                        <m:r>
                          <m:t xml:space="preserve">a</m:t>
                        </m:r>
                      </m:e>
                      <m:sub>
                        <m:r>
                          <m:t xml:space="preserve">nn</m:t>
                        </m:r>
                        <m:r>
                          <m:t xml:space="preserve">−</m:t>
                        </m:r>
                        <m:r>
                          <m:t xml:space="preserve">1</m:t>
                        </m:r>
                      </m:sub>
                    </m:sSub>
                  </m:e>
                  <m:e>
                    <m:sSub>
                      <m:e>
                        <m:r>
                          <m:t xml:space="preserve">a</m:t>
                        </m:r>
                      </m:e>
                      <m:sub>
                        <m:r>
                          <m:t xml:space="preserve">nn</m:t>
                        </m:r>
                      </m:sub>
                    </m:sSub>
                  </m:e>
                </m:mr>
              </m:m>
            </m:e>
          </m:d>
        </m:oMath>
      </m:oMathPara>
    </w:p>
    <w:p>
      <w:pPr>
        <w:pStyle w:val="BodyText"/>
        <w:ind w:hanging="0" w:start="0"/>
        <w:jc w:val="both"/>
        <w:rPr/>
      </w:pPr>
      <w:r>
        <w:rPr>
          <w:lang w:val="ru-RU"/>
        </w:rPr>
        <w:t>Матрицы Хессенберга получаются</w:t>
      </w:r>
      <w:r>
        <w:rPr>
          <w:lang w:val="en-US"/>
        </w:rPr>
        <w:t xml:space="preserve"> к</w:t>
      </w:r>
      <w:r>
        <w:rPr>
          <w:lang w:val="ru-RU"/>
        </w:rPr>
        <w:t>ак продукт методов подпространства Крылова в процессе построения ортогональных базисов, а также в задаче на нахождение собственных значений матрицы QR-методом.</w:t>
      </w:r>
    </w:p>
    <w:p>
      <w:pPr>
        <w:pStyle w:val="BodyText"/>
        <w:ind w:hanging="0" w:start="0"/>
        <w:jc w:val="both"/>
        <w:rPr/>
      </w:pPr>
      <w:r>
        <w:rPr>
          <w:lang w:val="ru-RU"/>
        </w:rPr>
        <w:t xml:space="preserve">Пусть верхняя хессенбергова матрица </w:t>
      </w:r>
      <w:r>
        <w:rPr>
          <w:lang w:val="en-US"/>
        </w:rPr>
        <w:t xml:space="preserve">A </w:t>
      </w:r>
      <w:r>
        <w:rPr>
          <w:lang w:val="ru-RU"/>
        </w:rPr>
        <w:t>имет размер 6</w:t>
      </w:r>
      <w:r>
        <w:rPr>
          <w:lang w:val="en-US"/>
        </w:rPr>
        <w:t xml:space="preserve">x6, </w:t>
      </w:r>
      <w:r>
        <w:rPr>
          <w:lang w:val="ru-RU"/>
        </w:rPr>
        <w:t>после первых двух шагов:</w:t>
      </w:r>
    </w:p>
    <w:p>
      <w:pPr>
        <w:pStyle w:val="BodyText"/>
        <w:ind w:hanging="0" w:start="0"/>
        <w:jc w:val="center"/>
        <w:rPr>
          <w:lang w:val="ru-RU"/>
        </w:rPr>
      </w:pPr>
      <w:r>
        <w:rPr/>
      </w:r>
      <m:oMathPara xmlns:m="http://schemas.openxmlformats.org/officeDocument/2006/math">
        <m:oMathParaPr>
          <m:jc m:val="center"/>
        </m:oMathParaPr>
        <m:oMath>
          <m:r>
            <m:t xml:space="preserve">G</m:t>
          </m:r>
          <m:sSup>
            <m:e>
              <m:d>
                <m:dPr>
                  <m:begChr m:val="("/>
                  <m:endChr m:val=")"/>
                </m:dPr>
                <m:e>
                  <m:r>
                    <m:t xml:space="preserve">2</m:t>
                  </m:r>
                  <m:r>
                    <m:t xml:space="preserve">,</m:t>
                  </m:r>
                  <m:r>
                    <m:t xml:space="preserve">3</m:t>
                  </m:r>
                  <m:r>
                    <m:t xml:space="preserve">,</m:t>
                  </m:r>
                  <m:sSub>
                    <m:e>
                      <m:r>
                        <m:t xml:space="preserve">θ</m:t>
                      </m:r>
                    </m:e>
                    <m:sub>
                      <m:r>
                        <m:t xml:space="preserve">2</m:t>
                      </m:r>
                    </m:sub>
                  </m:sSub>
                </m:e>
              </m:d>
            </m:e>
            <m:sup>
              <m:r>
                <m:t xml:space="preserve">T</m:t>
              </m:r>
            </m:sup>
          </m:sSup>
          <m:r>
            <m:t xml:space="preserve">⋅</m:t>
          </m:r>
          <m:r>
            <m:t xml:space="preserve">G</m:t>
          </m:r>
          <m:sSup>
            <m:e>
              <m:d>
                <m:dPr>
                  <m:begChr m:val="("/>
                  <m:endChr m:val=")"/>
                </m:dPr>
                <m:e>
                  <m:r>
                    <m:t xml:space="preserve">1</m:t>
                  </m:r>
                  <m:r>
                    <m:t xml:space="preserve">,</m:t>
                  </m:r>
                  <m:r>
                    <m:t xml:space="preserve">2</m:t>
                  </m:r>
                  <m:r>
                    <m:t xml:space="preserve">,</m:t>
                  </m:r>
                  <m:sSub>
                    <m:e>
                      <m:r>
                        <m:t xml:space="preserve">θ</m:t>
                      </m:r>
                    </m:e>
                    <m:sub>
                      <m:r>
                        <m:t xml:space="preserve">1</m:t>
                      </m:r>
                    </m:sub>
                  </m:sSub>
                </m:e>
              </m:d>
            </m:e>
            <m:sup>
              <m:r>
                <m:t xml:space="preserve">T</m:t>
              </m:r>
            </m:sup>
          </m:sSup>
          <m:r>
            <m:t xml:space="preserve">⋅</m:t>
          </m:r>
          <m:r>
            <m:t xml:space="preserve">A</m:t>
          </m:r>
          <m:r>
            <m:t xml:space="preserve">=</m:t>
          </m:r>
          <m:d>
            <m:dPr>
              <m:begChr m:val="("/>
              <m:endChr m:val=")"/>
            </m:dPr>
            <m:e>
              <m:m>
                <m:mr>
                  <m:e>
                    <m:r>
                      <m:t xml:space="preserve">x</m:t>
                    </m:r>
                  </m:e>
                  <m:e>
                    <m:r>
                      <m:t xml:space="preserve">x</m:t>
                    </m:r>
                  </m:e>
                  <m:e>
                    <m:r>
                      <m:t xml:space="preserve">x</m:t>
                    </m:r>
                  </m:e>
                  <m:e>
                    <m:r>
                      <m:t xml:space="preserve">x</m:t>
                    </m:r>
                  </m:e>
                  <m:e>
                    <m:r>
                      <m:t xml:space="preserve">x</m:t>
                    </m:r>
                  </m:e>
                  <m:e>
                    <m:r>
                      <m:t xml:space="preserve">x</m:t>
                    </m:r>
                  </m:e>
                </m:mr>
                <m:mr>
                  <m:e>
                    <m:r>
                      <m:t xml:space="preserve">0</m:t>
                    </m:r>
                  </m:e>
                  <m:e>
                    <m:r>
                      <m:t xml:space="preserve">x</m:t>
                    </m:r>
                  </m:e>
                  <m:e>
                    <m:r>
                      <m:t xml:space="preserve">x</m:t>
                    </m:r>
                  </m:e>
                  <m:e>
                    <m:r>
                      <m:t xml:space="preserve">x</m:t>
                    </m:r>
                  </m:e>
                  <m:e>
                    <m:r>
                      <m:t xml:space="preserve">x</m:t>
                    </m:r>
                  </m:e>
                  <m:e>
                    <m:r>
                      <m:t xml:space="preserve">x</m:t>
                    </m:r>
                  </m:e>
                </m:mr>
                <m:mr>
                  <m:e>
                    <m:r>
                      <m:t xml:space="preserve">0</m:t>
                    </m:r>
                  </m:e>
                  <m:e>
                    <m:r>
                      <m:t xml:space="preserve">0</m:t>
                    </m:r>
                  </m:e>
                  <m:e>
                    <m:r>
                      <m:t xml:space="preserve">x</m:t>
                    </m:r>
                  </m:e>
                  <m:e>
                    <m:r>
                      <m:t xml:space="preserve">x</m:t>
                    </m:r>
                  </m:e>
                  <m:e>
                    <m:r>
                      <m:t xml:space="preserve">x</m:t>
                    </m:r>
                  </m:e>
                  <m:e>
                    <m:r>
                      <m:t xml:space="preserve">x</m:t>
                    </m:r>
                  </m:e>
                </m:mr>
                <m:mr>
                  <m:e>
                    <m:r>
                      <m:t xml:space="preserve">0</m:t>
                    </m:r>
                  </m:e>
                  <m:e>
                    <m:r>
                      <m:t xml:space="preserve">0</m:t>
                    </m:r>
                  </m:e>
                  <m:e>
                    <m:r>
                      <m:t xml:space="preserve">x</m:t>
                    </m:r>
                  </m:e>
                  <m:e>
                    <m:r>
                      <m:t xml:space="preserve">x</m:t>
                    </m:r>
                  </m:e>
                  <m:e>
                    <m:r>
                      <m:t xml:space="preserve">x</m:t>
                    </m:r>
                  </m:e>
                  <m:e>
                    <m:r>
                      <m:t xml:space="preserve">x</m:t>
                    </m:r>
                  </m:e>
                </m:mr>
                <m:mr>
                  <m:e>
                    <m:r>
                      <m:t xml:space="preserve">0</m:t>
                    </m:r>
                  </m:e>
                  <m:e>
                    <m:r>
                      <m:t xml:space="preserve">0</m:t>
                    </m:r>
                  </m:e>
                  <m:e>
                    <m:r>
                      <m:t xml:space="preserve">0</m:t>
                    </m:r>
                  </m:e>
                  <m:e>
                    <m:r>
                      <m:t xml:space="preserve">x</m:t>
                    </m:r>
                  </m:e>
                  <m:e>
                    <m:r>
                      <m:t xml:space="preserve">x</m:t>
                    </m:r>
                  </m:e>
                  <m:e>
                    <m:r>
                      <m:t xml:space="preserve">x</m:t>
                    </m:r>
                  </m:e>
                </m:mr>
                <m:mr>
                  <m:e>
                    <m:r>
                      <m:t xml:space="preserve">0</m:t>
                    </m:r>
                  </m:e>
                  <m:e>
                    <m:r>
                      <m:t xml:space="preserve">0</m:t>
                    </m:r>
                  </m:e>
                  <m:e>
                    <m:r>
                      <m:t xml:space="preserve">0</m:t>
                    </m:r>
                  </m:e>
                  <m:e>
                    <m:r>
                      <m:t xml:space="preserve">0</m:t>
                    </m:r>
                  </m:e>
                  <m:e>
                    <m:r>
                      <m:t xml:space="preserve">x</m:t>
                    </m:r>
                  </m:e>
                  <m:e>
                    <m:r>
                      <m:t xml:space="preserve">x</m:t>
                    </m:r>
                  </m:e>
                </m:mr>
              </m:m>
            </m:e>
          </m:d>
        </m:oMath>
      </m:oMathPara>
    </w:p>
    <w:p>
      <w:pPr>
        <w:pStyle w:val="BodyText"/>
        <w:ind w:hanging="0" w:start="0"/>
        <w:jc w:val="both"/>
        <w:rPr/>
      </w:pPr>
      <w:r>
        <w:rPr>
          <w:lang w:val="ru-RU"/>
        </w:rPr>
        <w:t xml:space="preserve">Следующий шаг должен обнулить элемент с индексами 4 и 3 с помощью вращения </w:t>
      </w:r>
      <w:r>
        <w:rPr>
          <w:lang w:val="en-US"/>
        </w:rPr>
        <w:t>G(3, 4,</w:t>
      </w:r>
      <w:r>
        <w:rPr>
          <w:sz w:val="24"/>
          <w:szCs w:val="24"/>
          <w:lang w:val="en-US"/>
        </w:rPr>
        <w:t xml:space="preserve"> </w:t>
      </w:r>
      <w:r>
        <w:rPr>
          <w:b w:val="false"/>
          <w:i w:val="false"/>
          <w:caps w:val="false"/>
          <w:smallCaps w:val="false"/>
          <w:color w:val="333333"/>
          <w:spacing w:val="0"/>
          <w:sz w:val="24"/>
          <w:szCs w:val="24"/>
        </w:rPr>
        <w:t>θ</w:t>
      </w:r>
      <w:r>
        <w:rPr>
          <w:b w:val="false"/>
          <w:i w:val="false"/>
          <w:caps w:val="false"/>
          <w:smallCaps w:val="false"/>
          <w:color w:val="333333"/>
          <w:spacing w:val="0"/>
          <w:sz w:val="24"/>
          <w:szCs w:val="24"/>
          <w:vertAlign w:val="subscript"/>
          <w:lang w:val="en-US"/>
        </w:rPr>
        <w:t>3</w:t>
      </w:r>
      <w:r>
        <w:rPr>
          <w:b w:val="false"/>
          <w:i w:val="false"/>
          <w:caps w:val="false"/>
          <w:smallCaps w:val="false"/>
          <w:color w:val="333333"/>
          <w:spacing w:val="0"/>
          <w:sz w:val="24"/>
          <w:szCs w:val="24"/>
          <w:lang w:val="en-US"/>
        </w:rPr>
        <w:t>):</w:t>
      </w:r>
    </w:p>
    <w:p>
      <w:pPr>
        <w:pStyle w:val="BodyText"/>
        <w:ind w:hanging="0" w:start="0"/>
        <w:jc w:val="center"/>
        <w:rPr>
          <w:rFonts w:ascii="Times New Roman" w:hAnsi="Times New Roman"/>
          <w:b w:val="false"/>
          <w:i w:val="false"/>
          <w:i w:val="false"/>
          <w:caps w:val="false"/>
          <w:smallCaps w:val="false"/>
          <w:color w:val="333333"/>
          <w:spacing w:val="0"/>
          <w:sz w:val="24"/>
          <w:szCs w:val="24"/>
          <w:lang w:val="en-US"/>
        </w:rPr>
      </w:pPr>
      <w:r>
        <w:rPr/>
      </w:r>
      <m:oMathPara xmlns:m="http://schemas.openxmlformats.org/officeDocument/2006/math">
        <m:oMathParaPr>
          <m:jc m:val="center"/>
        </m:oMathParaPr>
        <m:oMath>
          <m:r>
            <m:t xml:space="preserve">G</m:t>
          </m:r>
          <m:sSup>
            <m:e>
              <m:d>
                <m:dPr>
                  <m:begChr m:val="("/>
                  <m:endChr m:val=")"/>
                </m:dPr>
                <m:e>
                  <m:r>
                    <m:t xml:space="preserve">3</m:t>
                  </m:r>
                  <m:r>
                    <m:t xml:space="preserve">,</m:t>
                  </m:r>
                  <m:r>
                    <m:t xml:space="preserve">4</m:t>
                  </m:r>
                  <m:r>
                    <m:t xml:space="preserve">,</m:t>
                  </m:r>
                  <m:sSub>
                    <m:e>
                      <m:r>
                        <m:t xml:space="preserve">θ</m:t>
                      </m:r>
                    </m:e>
                    <m:sub>
                      <m:r>
                        <m:t xml:space="preserve">3</m:t>
                      </m:r>
                    </m:sub>
                  </m:sSub>
                </m:e>
              </m:d>
            </m:e>
            <m:sup>
              <m:r>
                <m:t xml:space="preserve">T</m:t>
              </m:r>
            </m:sup>
          </m:sSup>
          <m:r>
            <m:t xml:space="preserve">⋅</m:t>
          </m:r>
          <m:r>
            <m:t xml:space="preserve">G</m:t>
          </m:r>
          <m:sSup>
            <m:e>
              <m:d>
                <m:dPr>
                  <m:begChr m:val="("/>
                  <m:endChr m:val=")"/>
                </m:dPr>
                <m:e>
                  <m:r>
                    <m:t xml:space="preserve">2</m:t>
                  </m:r>
                  <m:r>
                    <m:t xml:space="preserve">,</m:t>
                  </m:r>
                  <m:r>
                    <m:t xml:space="preserve">3</m:t>
                  </m:r>
                  <m:r>
                    <m:t xml:space="preserve">,</m:t>
                  </m:r>
                  <m:sSub>
                    <m:e>
                      <m:r>
                        <m:t xml:space="preserve">θ</m:t>
                      </m:r>
                    </m:e>
                    <m:sub>
                      <m:r>
                        <m:t xml:space="preserve">2</m:t>
                      </m:r>
                    </m:sub>
                  </m:sSub>
                </m:e>
              </m:d>
            </m:e>
            <m:sup>
              <m:r>
                <m:t xml:space="preserve">T</m:t>
              </m:r>
            </m:sup>
          </m:sSup>
          <m:r>
            <m:t xml:space="preserve">⋅</m:t>
          </m:r>
          <m:r>
            <m:t xml:space="preserve">G</m:t>
          </m:r>
          <m:sSup>
            <m:e>
              <m:d>
                <m:dPr>
                  <m:begChr m:val="("/>
                  <m:endChr m:val=")"/>
                </m:dPr>
                <m:e>
                  <m:r>
                    <m:t xml:space="preserve">1</m:t>
                  </m:r>
                  <m:r>
                    <m:t xml:space="preserve">,</m:t>
                  </m:r>
                  <m:r>
                    <m:t xml:space="preserve">2</m:t>
                  </m:r>
                  <m:r>
                    <m:t xml:space="preserve">,</m:t>
                  </m:r>
                  <m:sSub>
                    <m:e>
                      <m:r>
                        <m:t xml:space="preserve">θ</m:t>
                      </m:r>
                    </m:e>
                    <m:sub>
                      <m:r>
                        <m:t xml:space="preserve">1</m:t>
                      </m:r>
                    </m:sub>
                  </m:sSub>
                </m:e>
              </m:d>
            </m:e>
            <m:sup>
              <m:r>
                <m:t xml:space="preserve">T</m:t>
              </m:r>
            </m:sup>
          </m:sSup>
          <m:r>
            <m:t xml:space="preserve">⋅</m:t>
          </m:r>
          <m:r>
            <m:t xml:space="preserve">A</m:t>
          </m:r>
          <m:r>
            <m:t xml:space="preserve">=</m:t>
          </m:r>
          <m:d>
            <m:dPr>
              <m:begChr m:val="("/>
              <m:endChr m:val=")"/>
            </m:dPr>
            <m:e>
              <m:m>
                <m:mr>
                  <m:e>
                    <m:r>
                      <m:t xml:space="preserve">x</m:t>
                    </m:r>
                  </m:e>
                  <m:e>
                    <m:r>
                      <m:t xml:space="preserve">x</m:t>
                    </m:r>
                  </m:e>
                  <m:e>
                    <m:r>
                      <m:t xml:space="preserve">x</m:t>
                    </m:r>
                  </m:e>
                  <m:e>
                    <m:r>
                      <m:t xml:space="preserve">x</m:t>
                    </m:r>
                  </m:e>
                  <m:e>
                    <m:r>
                      <m:t xml:space="preserve">x</m:t>
                    </m:r>
                  </m:e>
                  <m:e>
                    <m:r>
                      <m:t xml:space="preserve">x</m:t>
                    </m:r>
                  </m:e>
                </m:mr>
                <m:mr>
                  <m:e>
                    <m:r>
                      <m:t xml:space="preserve">0</m:t>
                    </m:r>
                  </m:e>
                  <m:e>
                    <m:r>
                      <m:t xml:space="preserve">x</m:t>
                    </m:r>
                  </m:e>
                  <m:e>
                    <m:r>
                      <m:t xml:space="preserve">x</m:t>
                    </m:r>
                  </m:e>
                  <m:e>
                    <m:r>
                      <m:t xml:space="preserve">x</m:t>
                    </m:r>
                  </m:e>
                  <m:e>
                    <m:r>
                      <m:t xml:space="preserve">x</m:t>
                    </m:r>
                  </m:e>
                  <m:e>
                    <m:r>
                      <m:t xml:space="preserve">x</m:t>
                    </m:r>
                  </m:e>
                </m:mr>
                <m:mr>
                  <m:e>
                    <m:r>
                      <m:t xml:space="preserve">0</m:t>
                    </m:r>
                  </m:e>
                  <m:e>
                    <m:r>
                      <m:t xml:space="preserve">0</m:t>
                    </m:r>
                  </m:e>
                  <m:e>
                    <m:r>
                      <m:t xml:space="preserve">x</m:t>
                    </m:r>
                  </m:e>
                  <m:e>
                    <m:r>
                      <m:t xml:space="preserve">x</m:t>
                    </m:r>
                  </m:e>
                  <m:e>
                    <m:r>
                      <m:t xml:space="preserve">x</m:t>
                    </m:r>
                  </m:e>
                  <m:e>
                    <m:r>
                      <m:t xml:space="preserve">x</m:t>
                    </m:r>
                  </m:e>
                </m:mr>
                <m:mr>
                  <m:e>
                    <m:r>
                      <m:t xml:space="preserve">0</m:t>
                    </m:r>
                  </m:e>
                  <m:e>
                    <m:r>
                      <m:t xml:space="preserve">0</m:t>
                    </m:r>
                  </m:e>
                  <m:e>
                    <m:r>
                      <m:t xml:space="preserve">0</m:t>
                    </m:r>
                  </m:e>
                  <m:e>
                    <m:r>
                      <m:t xml:space="preserve">x</m:t>
                    </m:r>
                  </m:e>
                  <m:e>
                    <m:r>
                      <m:t xml:space="preserve">x</m:t>
                    </m:r>
                  </m:e>
                  <m:e>
                    <m:r>
                      <m:t xml:space="preserve">x</m:t>
                    </m:r>
                  </m:e>
                </m:mr>
                <m:mr>
                  <m:e>
                    <m:r>
                      <m:t xml:space="preserve">0</m:t>
                    </m:r>
                  </m:e>
                  <m:e>
                    <m:r>
                      <m:t xml:space="preserve">0</m:t>
                    </m:r>
                  </m:e>
                  <m:e>
                    <m:r>
                      <m:t xml:space="preserve">0</m:t>
                    </m:r>
                  </m:e>
                  <m:e>
                    <m:r>
                      <m:t xml:space="preserve">x</m:t>
                    </m:r>
                  </m:e>
                  <m:e>
                    <m:r>
                      <m:t xml:space="preserve">x</m:t>
                    </m:r>
                  </m:e>
                  <m:e>
                    <m:r>
                      <m:t xml:space="preserve">x</m:t>
                    </m:r>
                  </m:e>
                </m:mr>
                <m:mr>
                  <m:e>
                    <m:r>
                      <m:t xml:space="preserve">0</m:t>
                    </m:r>
                  </m:e>
                  <m:e>
                    <m:r>
                      <m:t xml:space="preserve">0</m:t>
                    </m:r>
                  </m:e>
                  <m:e>
                    <m:r>
                      <m:t xml:space="preserve">0</m:t>
                    </m:r>
                  </m:e>
                  <m:e>
                    <m:r>
                      <m:t xml:space="preserve">0</m:t>
                    </m:r>
                  </m:e>
                  <m:e>
                    <m:r>
                      <m:t xml:space="preserve">x</m:t>
                    </m:r>
                  </m:e>
                  <m:e>
                    <m:r>
                      <m:t xml:space="preserve">x</m:t>
                    </m:r>
                  </m:e>
                </m:mr>
              </m:m>
            </m:e>
          </m:d>
        </m:oMath>
      </m:oMathPara>
    </w:p>
    <w:p>
      <w:pPr>
        <w:pStyle w:val="BodyText"/>
        <w:ind w:hanging="0" w:start="0"/>
        <w:jc w:val="both"/>
        <w:rPr>
          <w:lang w:val="ru-RU"/>
        </w:rPr>
      </w:pPr>
      <w:r>
        <w:rPr>
          <w:lang w:val="ru-RU"/>
        </w:rPr>
        <w:t xml:space="preserve">Для верхней хессенберговой матрицы алгоритм </w:t>
      </w:r>
      <w:r>
        <w:rPr>
          <w:lang w:val="en-US"/>
        </w:rPr>
        <w:t>QR-</w:t>
      </w:r>
      <w:r>
        <w:rPr>
          <w:lang w:val="ru-RU"/>
        </w:rPr>
        <w:t>разложения будет следующим:</w:t>
      </w:r>
    </w:p>
    <w:p>
      <w:pPr>
        <w:pStyle w:val="BodyText"/>
        <w:ind w:hanging="0" w:start="0"/>
        <w:jc w:val="center"/>
        <w:rPr>
          <w:lang w:val="ru-RU"/>
        </w:rPr>
      </w:pPr>
      <w:r>
        <w:rPr/>
      </w:r>
      <m:oMathPara xmlns:m="http://schemas.openxmlformats.org/officeDocument/2006/math">
        <m:oMathParaPr>
          <m:jc m:val="center"/>
        </m:oMathParaPr>
        <m:oMath>
          <m:sSup>
            <m:e>
              <m:r>
                <m:t xml:space="preserve">Q</m:t>
              </m:r>
            </m:e>
            <m:sup>
              <m:r>
                <m:t xml:space="preserve">T</m:t>
              </m:r>
            </m:sup>
          </m:sSup>
          <m:r>
            <m:t xml:space="preserve">⋅</m:t>
          </m:r>
          <m:r>
            <m:t xml:space="preserve">A</m:t>
          </m:r>
          <m:r>
            <m:t xml:space="preserve">=</m:t>
          </m:r>
          <m:r>
            <m:t xml:space="preserve">R</m:t>
          </m:r>
          <m:r>
            <m:t xml:space="preserve">,</m:t>
          </m:r>
        </m:oMath>
      </m:oMathPara>
    </w:p>
    <w:p>
      <w:pPr>
        <w:pStyle w:val="BodyText"/>
        <w:ind w:hanging="0" w:start="0"/>
        <w:jc w:val="center"/>
        <w:rPr>
          <w:lang w:val="en-US"/>
        </w:rPr>
      </w:pPr>
      <w:r>
        <w:rPr/>
      </w:r>
      <m:oMathPara xmlns:m="http://schemas.openxmlformats.org/officeDocument/2006/math">
        <m:oMathParaPr>
          <m:jc m:val="center"/>
        </m:oMathParaPr>
        <m:oMath>
          <m:r>
            <m:t xml:space="preserve">Q</m:t>
          </m:r>
          <m:r>
            <m:t xml:space="preserve">=</m:t>
          </m:r>
          <m:sSub>
            <m:e>
              <m:r>
                <m:t xml:space="preserve">G</m:t>
              </m:r>
            </m:e>
            <m:sub>
              <m:r>
                <m:t xml:space="preserve">1</m:t>
              </m:r>
            </m:sub>
          </m:sSub>
          <m:r>
            <m:t xml:space="preserve">⋅</m:t>
          </m:r>
          <m:r>
            <m:t xml:space="preserve">...</m:t>
          </m:r>
          <m:r>
            <m:t xml:space="preserve">⋅</m:t>
          </m:r>
          <m:sSub>
            <m:e>
              <m:r>
                <m:t xml:space="preserve">G</m:t>
              </m:r>
            </m:e>
            <m:sub>
              <m:r>
                <m:t xml:space="preserve">n</m:t>
              </m:r>
              <m:r>
                <m:t xml:space="preserve">−</m:t>
              </m:r>
              <m:r>
                <m:t xml:space="preserve">1</m:t>
              </m:r>
            </m:sub>
          </m:sSub>
          <m:r>
            <m:t xml:space="preserve">,</m:t>
          </m:r>
          <m:r>
            <m:t xml:space="preserve">где</m:t>
          </m:r>
          <m:sSub>
            <m:e>
              <m:r>
                <m:t xml:space="preserve">G</m:t>
              </m:r>
            </m:e>
            <m:sub>
              <m:r>
                <m:t xml:space="preserve">j</m:t>
              </m:r>
            </m:sub>
          </m:sSub>
          <m:r>
            <m:t xml:space="preserve">=</m:t>
          </m:r>
          <m:r>
            <m:t xml:space="preserve">G</m:t>
          </m:r>
          <m:d>
            <m:dPr>
              <m:begChr m:val="("/>
              <m:endChr m:val=")"/>
            </m:dPr>
            <m:e>
              <m:r>
                <m:t xml:space="preserve">j</m:t>
              </m:r>
              <m:r>
                <m:t xml:space="preserve">,</m:t>
              </m:r>
              <m:r>
                <m:t xml:space="preserve">j</m:t>
              </m:r>
              <m:r>
                <m:t xml:space="preserve">+</m:t>
              </m:r>
              <m:r>
                <m:t xml:space="preserve">1</m:t>
              </m:r>
              <m:r>
                <m:t xml:space="preserve">,</m:t>
              </m:r>
              <m:sSub>
                <m:e>
                  <m:r>
                    <m:t xml:space="preserve">θ</m:t>
                  </m:r>
                </m:e>
                <m:sub>
                  <m:r>
                    <m:t xml:space="preserve">j</m:t>
                  </m:r>
                </m:sub>
              </m:sSub>
            </m:e>
          </m:d>
          <m:r>
            <m:t xml:space="preserve">.</m:t>
          </m:r>
        </m:oMath>
      </m:oMathPara>
    </w:p>
    <w:p>
      <w:pPr>
        <w:pStyle w:val="BodyText"/>
        <w:ind w:hanging="0" w:start="0"/>
        <w:jc w:val="center"/>
        <w:rPr>
          <w:lang w:val="ru-RU"/>
        </w:rPr>
      </w:pPr>
      <w:r>
        <w:rPr>
          <w:lang w:val="ru-RU"/>
        </w:rPr>
      </w:r>
      <w:r>
        <w:br w:type="page"/>
      </w:r>
    </w:p>
    <w:p>
      <w:pPr>
        <w:pStyle w:val="Heading1"/>
        <w:numPr>
          <w:ilvl w:val="0"/>
          <w:numId w:val="3"/>
        </w:numPr>
        <w:spacing w:before="0" w:after="238"/>
        <w:ind w:hanging="0" w:start="0"/>
        <w:rPr/>
      </w:pPr>
      <w:bookmarkStart w:id="4" w:name="__RefHeading___Toc6629_534636906"/>
      <w:bookmarkEnd w:id="4"/>
      <w:r>
        <w:rPr/>
        <w:t>Описание программы</w:t>
      </w:r>
    </w:p>
    <w:p>
      <w:pPr>
        <w:pStyle w:val="BodyText"/>
        <w:bidi w:val="0"/>
        <w:spacing w:lineRule="auto" w:line="430" w:before="0" w:after="200"/>
        <w:ind w:firstLine="480" w:start="0" w:end="0"/>
        <w:jc w:val="both"/>
        <w:rPr>
          <w:rFonts w:ascii="Times New Roman;serif" w:hAnsi="Times New Roman;serif"/>
          <w:b w:val="false"/>
          <w:i w:val="false"/>
          <w:i w:val="false"/>
          <w:caps w:val="false"/>
          <w:smallCaps w:val="false"/>
          <w:strike w:val="false"/>
          <w:dstrike w:val="false"/>
          <w:color w:val="000000"/>
          <w:sz w:val="24"/>
          <w:u w:val="none"/>
          <w:effect w:val="none"/>
          <w:shd w:fill="auto" w:val="clear"/>
        </w:rPr>
      </w:pPr>
      <w:bookmarkStart w:id="5" w:name="docs-internal-guid-92cc42cc-7fff-e087-ed"/>
      <w:bookmarkEnd w:id="5"/>
      <w:r>
        <w:rPr>
          <w:rFonts w:ascii="Times New Roman;serif" w:hAnsi="Times New Roman;serif"/>
          <w:b w:val="false"/>
          <w:i w:val="false"/>
          <w:caps w:val="false"/>
          <w:smallCaps w:val="false"/>
          <w:strike w:val="false"/>
          <w:dstrike w:val="false"/>
          <w:color w:val="000000"/>
          <w:sz w:val="24"/>
          <w:u w:val="none"/>
          <w:effect w:val="none"/>
          <w:shd w:fill="auto" w:val="clear"/>
        </w:rPr>
        <w:t>Для матриц оптимизированные версии алгоритмов используют следующие типы:</w:t>
      </w:r>
    </w:p>
    <w:p>
      <w:pPr>
        <w:pStyle w:val="BodyText"/>
        <w:numPr>
          <w:ilvl w:val="0"/>
          <w:numId w:val="6"/>
        </w:numPr>
        <w:bidi w:val="0"/>
        <w:spacing w:lineRule="auto" w:line="430" w:before="0" w:after="200"/>
        <w:jc w:val="both"/>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стандартный вектор длины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NxN,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матрица записана по строкам;</w:t>
      </w:r>
    </w:p>
    <w:p>
      <w:pPr>
        <w:pStyle w:val="BodyText"/>
        <w:numPr>
          <w:ilvl w:val="0"/>
          <w:numId w:val="6"/>
        </w:numPr>
        <w:bidi w:val="0"/>
        <w:spacing w:lineRule="auto" w:line="430" w:before="0" w:after="200"/>
        <w:jc w:val="both"/>
        <w:rPr>
          <w:rFonts w:ascii="Times New Roman;serif" w:hAnsi="Times New Roman;serif"/>
          <w:b w:val="false"/>
          <w:i w:val="false"/>
          <w:i w:val="false"/>
          <w:caps w:val="false"/>
          <w:smallCaps w:val="false"/>
          <w:strike w:val="false"/>
          <w:dstrike w:val="false"/>
          <w:color w:val="000000"/>
          <w:sz w:val="24"/>
          <w:u w:val="none"/>
          <w:effect w:val="none"/>
          <w:shd w:fill="auto" w:val="clear"/>
          <w:lang w:val="ru-RU"/>
        </w:rPr>
      </w:pP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TransposedMatrix,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транспонированная матрица, записанная по столбцам. В основе такой же  стандартный вектор длины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NxN;</w:t>
      </w:r>
    </w:p>
    <w:p>
      <w:pPr>
        <w:pStyle w:val="BodyText"/>
        <w:numPr>
          <w:ilvl w:val="0"/>
          <w:numId w:val="6"/>
        </w:numPr>
        <w:bidi w:val="0"/>
        <w:spacing w:lineRule="auto" w:line="430" w:before="0" w:after="200"/>
        <w:jc w:val="both"/>
        <w:rPr>
          <w:rFonts w:ascii="Times New Roman;serif" w:hAnsi="Times New Roman;serif"/>
          <w:b w:val="false"/>
          <w:i w:val="false"/>
          <w:i w:val="false"/>
          <w:caps w:val="false"/>
          <w:smallCaps w:val="false"/>
          <w:strike w:val="false"/>
          <w:dstrike w:val="false"/>
          <w:color w:val="000000"/>
          <w:sz w:val="24"/>
          <w:u w:val="none"/>
          <w:effect w:val="none"/>
          <w:shd w:fill="auto" w:val="clear"/>
          <w:lang w:val="en-US"/>
        </w:rPr>
      </w:pP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QRMatrix,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матрица, хранящая в себе элементы структуры для одновременного доступа к одному элементу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Q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и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R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в одной и той же позиции для попадания в кэш.</w:t>
      </w:r>
    </w:p>
    <w:p>
      <w:pPr>
        <w:pStyle w:val="BodyText"/>
        <w:widowControl/>
        <w:suppressAutoHyphens w:val="true"/>
        <w:bidi w:val="0"/>
        <w:spacing w:lineRule="auto" w:line="430" w:before="0" w:after="200"/>
        <w:ind w:firstLine="480" w:start="0" w:end="0"/>
        <w:jc w:val="both"/>
        <w:rPr>
          <w:rFonts w:ascii="Times New Roman;serif" w:hAnsi="Times New Roman;serif" w:eastAsia="NSimSun" w:cs="Arial"/>
          <w:b w:val="false"/>
          <w:i w:val="false"/>
          <w:i w:val="false"/>
          <w:caps w:val="false"/>
          <w:smallCaps w:val="false"/>
          <w:strike w:val="false"/>
          <w:dstrike w:val="false"/>
          <w:color w:val="000000"/>
          <w:kern w:val="2"/>
          <w:sz w:val="24"/>
          <w:szCs w:val="24"/>
          <w:u w:val="none"/>
          <w:effect w:val="none"/>
          <w:shd w:fill="auto" w:val="clear"/>
          <w:lang w:val="ru-RU" w:eastAsia="zh-CN" w:bidi="hi-IN"/>
        </w:rPr>
      </w:pP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Для удобства тестирования, методы Хаусхолдера и Гивенса представлены методами классов, имплементирующих интерфейс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IQRSolver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с одним абстрактным методом для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QR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разложения:</w:t>
      </w:r>
    </w:p>
    <w:p>
      <w:pPr>
        <w:pStyle w:val="BodyText"/>
        <w:widowControl/>
        <w:suppressAutoHyphens w:val="true"/>
        <w:bidi w:val="0"/>
        <w:spacing w:lineRule="auto" w:line="430" w:before="0" w:after="200"/>
        <w:ind w:firstLine="480" w:start="0" w:end="0"/>
        <w:jc w:val="both"/>
        <w:rPr>
          <w:rFonts w:ascii="Times New Roman;serif" w:hAnsi="Times New Roman;serif" w:eastAsia="NSimSun" w:cs="Arial"/>
          <w:b w:val="false"/>
          <w:i w:val="false"/>
          <w:i w:val="false"/>
          <w:caps w:val="false"/>
          <w:smallCaps w:val="false"/>
          <w:strike w:val="false"/>
          <w:dstrike w:val="false"/>
          <w:color w:val="000000"/>
          <w:kern w:val="2"/>
          <w:sz w:val="24"/>
          <w:szCs w:val="24"/>
          <w:u w:val="none"/>
          <w:effect w:val="none"/>
          <w:shd w:fill="auto" w:val="clear"/>
          <w:lang w:val="ru-RU" w:eastAsia="zh-CN" w:bidi="hi-IN"/>
        </w:rPr>
      </w:pPr>
      <w:r>
        <w:rPr>
          <w:rFonts w:eastAsia="NSimSun" w:cs="Arial" w:ascii="Cascadia Mono" w:hAnsi="Cascadia Mono"/>
          <w:b w:val="false"/>
          <w:i w:val="false"/>
          <w:caps w:val="false"/>
          <w:smallCaps w:val="false"/>
          <w:strike w:val="false"/>
          <w:dstrike w:val="false"/>
          <w:color w:val="0000FF"/>
          <w:kern w:val="2"/>
          <w:sz w:val="19"/>
          <w:szCs w:val="24"/>
          <w:highlight w:val="white"/>
          <w:u w:val="none"/>
          <w:effect w:val="none"/>
          <w:shd w:fill="auto" w:val="clear"/>
          <w:lang w:val="ru-RU" w:eastAsia="zh-CN" w:bidi="hi-IN"/>
        </w:rPr>
        <w:t>virtual</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 </w:t>
      </w:r>
      <w:r>
        <w:rPr>
          <w:rFonts w:eastAsia="NSimSun" w:cs="Arial" w:ascii="Cascadia Mono" w:hAnsi="Cascadia Mono"/>
          <w:b w:val="false"/>
          <w:i w:val="false"/>
          <w:caps w:val="false"/>
          <w:smallCaps w:val="false"/>
          <w:strike w:val="false"/>
          <w:dstrike w:val="false"/>
          <w:color w:val="0000FF"/>
          <w:kern w:val="2"/>
          <w:sz w:val="19"/>
          <w:szCs w:val="24"/>
          <w:highlight w:val="white"/>
          <w:u w:val="none"/>
          <w:effect w:val="none"/>
          <w:shd w:fill="auto" w:val="clear"/>
          <w:lang w:val="ru-RU" w:eastAsia="zh-CN" w:bidi="hi-IN"/>
        </w:rPr>
        <w:t>void</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 QR_decomposition(</w:t>
      </w:r>
      <w:r>
        <w:rPr>
          <w:rFonts w:eastAsia="NSimSun" w:cs="Arial" w:ascii="Cascadia Mono" w:hAnsi="Cascadia Mono"/>
          <w:b w:val="false"/>
          <w:i w:val="false"/>
          <w:caps w:val="false"/>
          <w:smallCaps w:val="false"/>
          <w:strike w:val="false"/>
          <w:dstrike w:val="false"/>
          <w:color w:val="0000FF"/>
          <w:kern w:val="2"/>
          <w:sz w:val="19"/>
          <w:szCs w:val="24"/>
          <w:highlight w:val="white"/>
          <w:u w:val="none"/>
          <w:effect w:val="none"/>
          <w:shd w:fill="auto" w:val="clear"/>
          <w:lang w:val="ru-RU" w:eastAsia="zh-CN" w:bidi="hi-IN"/>
        </w:rPr>
        <w:t>const</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 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T</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&gt;&gt;&amp; </w:t>
      </w:r>
      <w:r>
        <w:rPr>
          <w:rFonts w:eastAsia="NSimSun" w:cs="Arial" w:ascii="Cascadia Mono" w:hAnsi="Cascadia Mono"/>
          <w:b w:val="false"/>
          <w:i w:val="false"/>
          <w:caps w:val="false"/>
          <w:smallCaps w:val="false"/>
          <w:strike w:val="false"/>
          <w:dstrike w:val="false"/>
          <w:color w:val="808080"/>
          <w:kern w:val="2"/>
          <w:sz w:val="19"/>
          <w:szCs w:val="24"/>
          <w:highlight w:val="white"/>
          <w:u w:val="none"/>
          <w:effect w:val="none"/>
          <w:shd w:fill="auto" w:val="clear"/>
          <w:lang w:val="ru-RU" w:eastAsia="zh-CN" w:bidi="hi-IN"/>
        </w:rPr>
        <w:t>A</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T</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&gt;&gt;&amp; </w:t>
      </w:r>
      <w:r>
        <w:rPr>
          <w:rFonts w:eastAsia="NSimSun" w:cs="Arial" w:ascii="Cascadia Mono" w:hAnsi="Cascadia Mono"/>
          <w:b w:val="false"/>
          <w:i w:val="false"/>
          <w:caps w:val="false"/>
          <w:smallCaps w:val="false"/>
          <w:strike w:val="false"/>
          <w:dstrike w:val="false"/>
          <w:color w:val="808080"/>
          <w:kern w:val="2"/>
          <w:sz w:val="19"/>
          <w:szCs w:val="24"/>
          <w:highlight w:val="white"/>
          <w:u w:val="none"/>
          <w:effect w:val="none"/>
          <w:shd w:fill="auto" w:val="clear"/>
          <w:lang w:val="ru-RU" w:eastAsia="zh-CN" w:bidi="hi-IN"/>
        </w:rPr>
        <w:t>Q</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T</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&gt;&gt;&amp; </w:t>
      </w:r>
      <w:r>
        <w:rPr>
          <w:rFonts w:eastAsia="NSimSun" w:cs="Arial" w:ascii="Cascadia Mono" w:hAnsi="Cascadia Mono"/>
          <w:b w:val="false"/>
          <w:i w:val="false"/>
          <w:caps w:val="false"/>
          <w:smallCaps w:val="false"/>
          <w:strike w:val="false"/>
          <w:dstrike w:val="false"/>
          <w:color w:val="808080"/>
          <w:kern w:val="2"/>
          <w:sz w:val="19"/>
          <w:szCs w:val="24"/>
          <w:highlight w:val="white"/>
          <w:u w:val="none"/>
          <w:effect w:val="none"/>
          <w:shd w:fill="auto" w:val="clear"/>
          <w:lang w:val="ru-RU" w:eastAsia="zh-CN" w:bidi="hi-IN"/>
        </w:rPr>
        <w:t>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 0;</w:t>
      </w:r>
    </w:p>
    <w:p>
      <w:pPr>
        <w:pStyle w:val="Normal"/>
        <w:widowControl/>
        <w:suppressAutoHyphens w:val="true"/>
        <w:bidi w:val="0"/>
        <w:spacing w:lineRule="auto" w:line="430" w:before="0" w:after="200"/>
        <w:ind w:firstLine="480" w:end="0"/>
        <w:jc w:val="both"/>
        <w:rPr/>
      </w:pPr>
      <w:bookmarkStart w:id="6" w:name="docs-internal-guid-880fe956-7fff-78bd-09"/>
      <w:bookmarkEnd w:id="6"/>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В предыдущем семестре была выявлена проблема быстрого накопления ошибки для типа данных, представляющих в</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 C++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числа с плавающей точкой одинарной точности,</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 float.</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 Изменение на double, числа с плавающей точкой двойной точности, дало стабильность для порядка абсолютной ошибки — не менее 10 знаков после запятой вне зависимости от размеров данных. При этом оптимальные версии работают без серьёзного замедления даже на данных более 1000х1000 элементов. Шаблонный код позволяет легко управлять этим параметром через механизм создания псевдонимов для типов данных:</w:t>
      </w:r>
    </w:p>
    <w:p>
      <w:pPr>
        <w:pStyle w:val="Normal"/>
        <w:widowControl/>
        <w:suppressAutoHyphens w:val="true"/>
        <w:bidi w:val="0"/>
        <w:spacing w:lineRule="auto" w:line="430" w:before="0" w:after="200"/>
        <w:ind w:firstLine="480" w:end="0"/>
        <w:jc w:val="both"/>
        <w:rPr/>
      </w:pPr>
      <w:r>
        <w:rPr>
          <w:rFonts w:ascii="Cascadia Mono" w:hAnsi="Cascadia Mono"/>
          <w:color w:val="0000FF"/>
          <w:sz w:val="19"/>
          <w:highlight w:val="white"/>
        </w:rPr>
        <w:t>typedef</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w:t>
      </w:r>
      <w:r>
        <w:rPr>
          <w:rFonts w:ascii="Cascadia Mono" w:hAnsi="Cascadia Mono"/>
          <w:color w:val="2B91AF"/>
          <w:sz w:val="19"/>
          <w:highlight w:val="white"/>
        </w:rPr>
        <w:t>currentType</w:t>
      </w:r>
      <w:r>
        <w:rPr>
          <w:rFonts w:ascii="Cascadia Mono" w:hAnsi="Cascadia Mono"/>
          <w:color w:val="000000"/>
          <w:sz w:val="19"/>
          <w:highlight w:val="white"/>
        </w:rPr>
        <w:t>;</w:t>
      </w:r>
    </w:p>
    <w:p>
      <w:pPr>
        <w:pStyle w:val="Normal"/>
        <w:widowControl/>
        <w:suppressAutoHyphens w:val="true"/>
        <w:bidi w:val="0"/>
        <w:spacing w:lineRule="auto" w:line="430" w:before="0" w:after="200"/>
        <w:ind w:firstLine="480" w:end="0"/>
        <w:jc w:val="both"/>
        <w:rPr/>
      </w:pPr>
      <w:r>
        <w:rPr>
          <w:rFonts w:eastAsia="NSimSun" w:cs="Arial" w:ascii="Times New Roman;serif" w:hAnsi="Times New Roman;serif"/>
          <w:b w:val="false"/>
          <w:i w:val="false"/>
          <w:caps w:val="false"/>
          <w:smallCaps w:val="false"/>
          <w:strike w:val="false"/>
          <w:dstrike w:val="false"/>
          <w:kern w:val="2"/>
          <w:sz w:val="24"/>
          <w:szCs w:val="24"/>
          <w:u w:val="none"/>
          <w:effect w:val="none"/>
          <w:shd w:fill="auto" w:val="clear"/>
          <w:lang w:val="ru-RU" w:eastAsia="zh-CN" w:bidi="hi-IN"/>
        </w:rPr>
        <w:t>Другой параметр, количество потоков, по умолчанию равный максимальному количеству логических ядер в системе, на которой я тестирую:</w:t>
      </w:r>
    </w:p>
    <w:p>
      <w:pPr>
        <w:pStyle w:val="Normal"/>
        <w:widowControl/>
        <w:suppressAutoHyphens w:val="true"/>
        <w:bidi w:val="0"/>
        <w:spacing w:lineRule="auto" w:line="430" w:before="0" w:after="200"/>
        <w:ind w:firstLine="480" w:end="0"/>
        <w:jc w:val="both"/>
        <w:rPr>
          <w:rFonts w:ascii="Times New Roman;serif" w:hAnsi="Times New Roman;serif" w:eastAsia="NSimSun" w:cs="Arial"/>
          <w:b w:val="false"/>
          <w:i w:val="false"/>
          <w:i w:val="false"/>
          <w:caps w:val="false"/>
          <w:smallCaps w:val="false"/>
          <w:strike w:val="false"/>
          <w:dstrike w:val="false"/>
          <w:color w:val="000000"/>
          <w:kern w:val="2"/>
          <w:sz w:val="24"/>
          <w:szCs w:val="24"/>
          <w:u w:val="none"/>
          <w:effect w:val="none"/>
          <w:shd w:fill="auto" w:val="clear"/>
          <w:lang w:val="ru-RU" w:eastAsia="zh-CN" w:bidi="hi-IN"/>
        </w:rPr>
      </w:pP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size_t</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 thread_num = 8;</w:t>
      </w:r>
    </w:p>
    <w:p>
      <w:pPr>
        <w:pStyle w:val="BodyText"/>
        <w:widowControl/>
        <w:suppressAutoHyphens w:val="true"/>
        <w:bidi w:val="0"/>
        <w:spacing w:lineRule="auto" w:line="430" w:before="0" w:after="200"/>
        <w:ind w:firstLine="480" w:start="0" w:end="0"/>
        <w:jc w:val="both"/>
        <w:rPr>
          <w:rFonts w:ascii="Times New Roman;serif" w:hAnsi="Times New Roman;serif" w:eastAsia="NSimSun" w:cs="Arial"/>
          <w:b w:val="false"/>
          <w:i w:val="false"/>
          <w:i w:val="false"/>
          <w:caps w:val="false"/>
          <w:smallCaps w:val="false"/>
          <w:strike w:val="false"/>
          <w:dstrike w:val="false"/>
          <w:color w:val="000000"/>
          <w:kern w:val="2"/>
          <w:sz w:val="24"/>
          <w:szCs w:val="24"/>
          <w:u w:val="none"/>
          <w:effect w:val="none"/>
          <w:shd w:fill="auto" w:val="clear"/>
          <w:lang w:val="ru-RU" w:eastAsia="zh-CN" w:bidi="hi-IN"/>
        </w:rPr>
      </w:pP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r>
      <w:r>
        <w:br w:type="page"/>
      </w:r>
    </w:p>
    <w:p>
      <w:pPr>
        <w:pStyle w:val="BodyText"/>
        <w:widowControl/>
        <w:suppressAutoHyphens w:val="true"/>
        <w:bidi w:val="0"/>
        <w:spacing w:lineRule="auto" w:line="430" w:before="0" w:after="200"/>
        <w:ind w:firstLine="480" w:start="0" w:end="0"/>
        <w:jc w:val="both"/>
        <w:rPr>
          <w:rFonts w:ascii="Times New Roman;serif" w:hAnsi="Times New Roman;serif" w:eastAsia="NSimSun" w:cs="Arial"/>
          <w:b w:val="false"/>
          <w:i w:val="false"/>
          <w:i w:val="false"/>
          <w:caps w:val="false"/>
          <w:smallCaps w:val="false"/>
          <w:strike w:val="false"/>
          <w:dstrike w:val="false"/>
          <w:color w:val="000000"/>
          <w:kern w:val="2"/>
          <w:sz w:val="24"/>
          <w:szCs w:val="24"/>
          <w:u w:val="none"/>
          <w:effect w:val="none"/>
          <w:shd w:fill="auto" w:val="clear"/>
          <w:lang w:val="ru-RU" w:eastAsia="zh-CN" w:bidi="hi-IN"/>
        </w:rPr>
      </w:pP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Функция main запускает вычисления для нескольких тест-кейсов с методом разложения, описанием метода и размером данных (последним параметром в тестирующую функцию передаётся флаг для печати входных и выходных данных в файлы для сверения сщ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SciLab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реализацией):</w:t>
      </w:r>
    </w:p>
    <w:p>
      <w:pPr>
        <w:pStyle w:val="Normal"/>
        <w:spacing w:lineRule="auto" w:line="240" w:before="0" w:after="0"/>
        <w:jc w:val="start"/>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0000FF"/>
          <w:sz w:val="19"/>
          <w:highlight w:val="white"/>
        </w:rPr>
        <w:t>auto</w:t>
      </w:r>
      <w:r>
        <w:rPr>
          <w:rFonts w:ascii="Cascadia Mono" w:hAnsi="Cascadia Mono"/>
          <w:color w:val="000000"/>
          <w:sz w:val="19"/>
          <w:highlight w:val="white"/>
        </w:rPr>
        <w:t xml:space="preserve"> methods = std::</w:t>
      </w:r>
      <w:r>
        <w:rPr>
          <w:rFonts w:ascii="Cascadia Mono" w:hAnsi="Cascadia Mono"/>
          <w:color w:val="2B91AF"/>
          <w:sz w:val="19"/>
          <w:highlight w:val="white"/>
        </w:rPr>
        <w:t>map</w:t>
      </w:r>
      <w:r>
        <w:rPr>
          <w:rFonts w:ascii="Cascadia Mono" w:hAnsi="Cascadia Mono"/>
          <w:color w:val="000000"/>
          <w:sz w:val="19"/>
          <w:highlight w:val="white"/>
        </w:rPr>
        <w:t>&lt;</w:t>
      </w:r>
      <w:r>
        <w:rPr>
          <w:rFonts w:ascii="Cascadia Mono" w:hAnsi="Cascadia Mono"/>
          <w:color w:val="0000FF"/>
          <w:sz w:val="19"/>
          <w:highlight w:val="white"/>
        </w:rPr>
        <w:t>int</w:t>
      </w:r>
      <w:r>
        <w:rPr>
          <w:rFonts w:ascii="Cascadia Mono" w:hAnsi="Cascadia Mono"/>
          <w:color w:val="000000"/>
          <w:sz w:val="19"/>
          <w:highlight w:val="white"/>
        </w:rPr>
        <w:t xml:space="preserve">, </w:t>
      </w:r>
      <w:r>
        <w:rPr>
          <w:rFonts w:ascii="Cascadia Mono" w:hAnsi="Cascadia Mono"/>
          <w:color w:val="2B91AF"/>
          <w:sz w:val="19"/>
          <w:highlight w:val="white"/>
        </w:rPr>
        <w:t>testParams</w:t>
      </w:r>
      <w:r>
        <w:rPr>
          <w:rFonts w:ascii="Cascadia Mono" w:hAnsi="Cascadia Mono"/>
          <w:color w:val="000000"/>
          <w:sz w:val="19"/>
          <w:highlight w:val="white"/>
        </w:rPr>
        <w:t>&gt;{};</w:t>
      </w:r>
    </w:p>
    <w:p>
      <w:pPr>
        <w:pStyle w:val="Normal"/>
        <w:spacing w:lineRule="auto" w:line="240" w:before="0" w:after="0"/>
        <w:jc w:val="star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before="0" w:after="0"/>
        <w:jc w:val="start"/>
        <w:rPr/>
      </w:pPr>
      <w:r>
        <w:rPr>
          <w:rFonts w:ascii="Cascadia Mono" w:hAnsi="Cascadia Mono"/>
          <w:color w:val="000000"/>
          <w:sz w:val="19"/>
          <w:highlight w:val="white"/>
        </w:rPr>
        <w:tab/>
        <w:t>methods</w:t>
      </w:r>
      <w:r>
        <w:rPr>
          <w:rFonts w:ascii="Cascadia Mono" w:hAnsi="Cascadia Mono"/>
          <w:color w:val="008080"/>
          <w:sz w:val="19"/>
          <w:highlight w:val="white"/>
        </w:rPr>
        <w:t>[</w:t>
      </w:r>
      <w:r>
        <w:rPr>
          <w:rFonts w:ascii="Cascadia Mono" w:hAnsi="Cascadia Mono"/>
          <w:color w:val="000000"/>
          <w:sz w:val="19"/>
          <w:highlight w:val="white"/>
        </w:rPr>
        <w:t>0</w:t>
      </w:r>
      <w:r>
        <w:rPr>
          <w:rFonts w:ascii="Cascadia Mono" w:hAnsi="Cascadia Mono"/>
          <w:color w:val="008080"/>
          <w:sz w:val="19"/>
          <w:highlight w:val="white"/>
        </w:rPr>
        <w:t>]</w:t>
      </w:r>
      <w:r>
        <w:rPr>
          <w:rFonts w:ascii="Cascadia Mono" w:hAnsi="Cascadia Mono"/>
          <w:color w:val="000000"/>
          <w:sz w:val="19"/>
          <w:highlight w:val="white"/>
        </w:rPr>
        <w:t xml:space="preserve"> </w:t>
      </w:r>
      <w:r>
        <w:rPr>
          <w:rFonts w:ascii="Cascadia Mono" w:hAnsi="Cascadia Mono"/>
          <w:color w:val="008080"/>
          <w:sz w:val="19"/>
          <w:highlight w:val="white"/>
        </w:rPr>
        <w:t>=</w:t>
      </w:r>
      <w:r>
        <w:rPr>
          <w:rFonts w:ascii="Cascadia Mono" w:hAnsi="Cascadia Mono"/>
          <w:color w:val="000000"/>
          <w:sz w:val="19"/>
          <w:highlight w:val="white"/>
        </w:rPr>
        <w:t xml:space="preserve"> {</w:t>
      </w:r>
    </w:p>
    <w:p>
      <w:pPr>
        <w:pStyle w:val="Normal"/>
        <w:spacing w:lineRule="auto" w:line="240" w:before="0" w:after="0"/>
        <w:jc w:val="start"/>
        <w:rPr/>
      </w:pPr>
      <w:r>
        <w:rPr>
          <w:rFonts w:ascii="Cascadia Mono" w:hAnsi="Cascadia Mono"/>
          <w:color w:val="000000"/>
          <w:sz w:val="19"/>
          <w:highlight w:val="white"/>
        </w:rPr>
        <w:tab/>
        <w:tab/>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HouseholderMethodBasic</w:t>
      </w:r>
      <w:r>
        <w:rPr>
          <w:rFonts w:ascii="Cascadia Mono" w:hAnsi="Cascadia Mono"/>
          <w:color w:val="000000"/>
          <w:sz w:val="19"/>
          <w:highlight w:val="white"/>
        </w:rPr>
        <w:t>&lt;</w:t>
      </w:r>
      <w:r>
        <w:rPr>
          <w:rFonts w:ascii="Cascadia Mono" w:hAnsi="Cascadia Mono"/>
          <w:color w:val="2B91AF"/>
          <w:sz w:val="19"/>
          <w:highlight w:val="white"/>
        </w:rPr>
        <w:t>currentType</w:t>
      </w:r>
      <w:r>
        <w:rPr>
          <w:rFonts w:ascii="Cascadia Mono" w:hAnsi="Cascadia Mono"/>
          <w:color w:val="000000"/>
          <w:sz w:val="19"/>
          <w:highlight w:val="white"/>
        </w:rPr>
        <w:t>&gt;(),</w:t>
      </w:r>
    </w:p>
    <w:p>
      <w:pPr>
        <w:pStyle w:val="Normal"/>
        <w:spacing w:lineRule="auto" w:line="240" w:before="0" w:after="0"/>
        <w:jc w:val="start"/>
        <w:rPr/>
      </w:pPr>
      <w:r>
        <w:rPr>
          <w:rFonts w:ascii="Cascadia Mono" w:hAnsi="Cascadia Mono"/>
          <w:color w:val="000000"/>
          <w:sz w:val="19"/>
          <w:highlight w:val="white"/>
        </w:rPr>
        <w:tab/>
        <w:tab/>
      </w:r>
      <w:r>
        <w:rPr>
          <w:rFonts w:ascii="Cascadia Mono" w:hAnsi="Cascadia Mono"/>
          <w:color w:val="A31515"/>
          <w:sz w:val="19"/>
          <w:highlight w:val="white"/>
        </w:rPr>
        <w:t>"Householder basic version"</w:t>
      </w:r>
      <w:r>
        <w:rPr>
          <w:rFonts w:ascii="Cascadia Mono" w:hAnsi="Cascadia Mono"/>
          <w:color w:val="000000"/>
          <w:sz w:val="19"/>
          <w:highlight w:val="white"/>
        </w:rPr>
        <w:t>,</w:t>
      </w:r>
    </w:p>
    <w:p>
      <w:pPr>
        <w:pStyle w:val="Normal"/>
        <w:spacing w:lineRule="auto" w:line="240" w:before="0" w:after="0"/>
        <w:jc w:val="start"/>
        <w:rPr/>
      </w:pPr>
      <w:r>
        <w:rPr>
          <w:rFonts w:ascii="Cascadia Mono" w:hAnsi="Cascadia Mono"/>
          <w:color w:val="000000"/>
          <w:sz w:val="19"/>
          <w:highlight w:val="white"/>
        </w:rPr>
        <w:tab/>
        <w:tab/>
        <w:t>{ 100, 200, 300, 400, 500 },</w:t>
      </w:r>
    </w:p>
    <w:p>
      <w:pPr>
        <w:pStyle w:val="Normal"/>
        <w:spacing w:lineRule="auto" w:line="240" w:before="0" w:after="0"/>
        <w:jc w:val="start"/>
        <w:rPr/>
      </w:pPr>
      <w:r>
        <w:rPr>
          <w:rFonts w:ascii="Cascadia Mono" w:hAnsi="Cascadia Mono"/>
          <w:color w:val="000000"/>
          <w:sz w:val="19"/>
          <w:highlight w:val="white"/>
        </w:rPr>
        <w:tab/>
        <w:t>};</w:t>
      </w:r>
    </w:p>
    <w:p>
      <w:pPr>
        <w:pStyle w:val="Normal"/>
        <w:spacing w:lineRule="auto" w:line="240" w:before="0" w:after="0"/>
        <w:jc w:val="star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before="0" w:after="0"/>
        <w:jc w:val="start"/>
        <w:rPr/>
      </w:pPr>
      <w:r>
        <w:rPr>
          <w:rFonts w:ascii="Cascadia Mono" w:hAnsi="Cascadia Mono"/>
          <w:color w:val="000000"/>
          <w:sz w:val="19"/>
          <w:highlight w:val="white"/>
        </w:rPr>
        <w:tab/>
        <w:t>methods</w:t>
      </w:r>
      <w:r>
        <w:rPr>
          <w:rFonts w:ascii="Cascadia Mono" w:hAnsi="Cascadia Mono"/>
          <w:color w:val="008080"/>
          <w:sz w:val="19"/>
          <w:highlight w:val="white"/>
        </w:rPr>
        <w:t>[</w:t>
      </w:r>
      <w:r>
        <w:rPr>
          <w:rFonts w:ascii="Cascadia Mono" w:hAnsi="Cascadia Mono"/>
          <w:color w:val="000000"/>
          <w:sz w:val="19"/>
          <w:highlight w:val="white"/>
        </w:rPr>
        <w:t>1</w:t>
      </w:r>
      <w:r>
        <w:rPr>
          <w:rFonts w:ascii="Cascadia Mono" w:hAnsi="Cascadia Mono"/>
          <w:color w:val="008080"/>
          <w:sz w:val="19"/>
          <w:highlight w:val="white"/>
        </w:rPr>
        <w:t>]</w:t>
      </w:r>
      <w:r>
        <w:rPr>
          <w:rFonts w:ascii="Cascadia Mono" w:hAnsi="Cascadia Mono"/>
          <w:color w:val="000000"/>
          <w:sz w:val="19"/>
          <w:highlight w:val="white"/>
        </w:rPr>
        <w:t xml:space="preserve"> </w:t>
      </w:r>
      <w:r>
        <w:rPr>
          <w:rFonts w:ascii="Cascadia Mono" w:hAnsi="Cascadia Mono"/>
          <w:color w:val="008080"/>
          <w:sz w:val="19"/>
          <w:highlight w:val="white"/>
        </w:rPr>
        <w:t>=</w:t>
      </w:r>
      <w:r>
        <w:rPr>
          <w:rFonts w:ascii="Cascadia Mono" w:hAnsi="Cascadia Mono"/>
          <w:color w:val="000000"/>
          <w:sz w:val="19"/>
          <w:highlight w:val="white"/>
        </w:rPr>
        <w:t xml:space="preserve"> {</w:t>
      </w:r>
    </w:p>
    <w:p>
      <w:pPr>
        <w:pStyle w:val="Normal"/>
        <w:spacing w:lineRule="auto" w:line="240" w:before="0" w:after="0"/>
        <w:jc w:val="start"/>
        <w:rPr/>
      </w:pPr>
      <w:r>
        <w:rPr>
          <w:rFonts w:ascii="Cascadia Mono" w:hAnsi="Cascadia Mono"/>
          <w:color w:val="000000"/>
          <w:sz w:val="19"/>
          <w:highlight w:val="white"/>
        </w:rPr>
        <w:tab/>
        <w:tab/>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HouseholderMethodWithoutMatrixMults</w:t>
      </w:r>
      <w:r>
        <w:rPr>
          <w:rFonts w:ascii="Cascadia Mono" w:hAnsi="Cascadia Mono"/>
          <w:color w:val="000000"/>
          <w:sz w:val="19"/>
          <w:highlight w:val="white"/>
        </w:rPr>
        <w:t>&lt;</w:t>
      </w:r>
      <w:r>
        <w:rPr>
          <w:rFonts w:ascii="Cascadia Mono" w:hAnsi="Cascadia Mono"/>
          <w:color w:val="2B91AF"/>
          <w:sz w:val="19"/>
          <w:highlight w:val="white"/>
        </w:rPr>
        <w:t>currentType</w:t>
      </w:r>
      <w:r>
        <w:rPr>
          <w:rFonts w:ascii="Cascadia Mono" w:hAnsi="Cascadia Mono"/>
          <w:color w:val="000000"/>
          <w:sz w:val="19"/>
          <w:highlight w:val="white"/>
        </w:rPr>
        <w:t>&gt;(),</w:t>
      </w:r>
    </w:p>
    <w:p>
      <w:pPr>
        <w:pStyle w:val="Normal"/>
        <w:spacing w:lineRule="auto" w:line="240" w:before="0" w:after="0"/>
        <w:jc w:val="start"/>
        <w:rPr/>
      </w:pPr>
      <w:r>
        <w:rPr>
          <w:rFonts w:ascii="Cascadia Mono" w:hAnsi="Cascadia Mono"/>
          <w:color w:val="000000"/>
          <w:sz w:val="19"/>
          <w:highlight w:val="white"/>
        </w:rPr>
        <w:tab/>
        <w:tab/>
      </w:r>
      <w:r>
        <w:rPr>
          <w:rFonts w:ascii="Cascadia Mono" w:hAnsi="Cascadia Mono"/>
          <w:color w:val="A31515"/>
          <w:sz w:val="19"/>
          <w:highlight w:val="white"/>
        </w:rPr>
        <w:t>"Householder without matrix multiplications"</w:t>
      </w:r>
      <w:r>
        <w:rPr>
          <w:rFonts w:ascii="Cascadia Mono" w:hAnsi="Cascadia Mono"/>
          <w:color w:val="000000"/>
          <w:sz w:val="19"/>
          <w:highlight w:val="white"/>
        </w:rPr>
        <w:t>,</w:t>
      </w:r>
    </w:p>
    <w:p>
      <w:pPr>
        <w:pStyle w:val="Normal"/>
        <w:spacing w:lineRule="auto" w:line="240" w:before="0" w:after="0"/>
        <w:jc w:val="start"/>
        <w:rPr/>
      </w:pPr>
      <w:r>
        <w:rPr>
          <w:rFonts w:ascii="Cascadia Mono" w:hAnsi="Cascadia Mono"/>
          <w:color w:val="000000"/>
          <w:sz w:val="19"/>
          <w:highlight w:val="white"/>
        </w:rPr>
        <w:tab/>
        <w:tab/>
        <w:t>{ 100, 200, 300, 400, 500, 1000, 1500, 2000, 2500, 3000, 3500, 4000 },</w:t>
      </w:r>
    </w:p>
    <w:p>
      <w:pPr>
        <w:pStyle w:val="Normal"/>
        <w:spacing w:lineRule="auto" w:line="240" w:before="0" w:after="0"/>
        <w:jc w:val="start"/>
        <w:rPr/>
      </w:pPr>
      <w:r>
        <w:rPr>
          <w:rFonts w:ascii="Cascadia Mono" w:hAnsi="Cascadia Mono"/>
          <w:color w:val="000000"/>
          <w:sz w:val="19"/>
          <w:highlight w:val="white"/>
        </w:rPr>
        <w:tab/>
        <w:t>};</w:t>
      </w:r>
    </w:p>
    <w:p>
      <w:pPr>
        <w:pStyle w:val="Normal"/>
        <w:spacing w:lineRule="auto" w:line="240" w:before="0" w:after="0"/>
        <w:jc w:val="star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before="0" w:after="0"/>
        <w:jc w:val="start"/>
        <w:rPr/>
      </w:pPr>
      <w:r>
        <w:rPr>
          <w:rFonts w:ascii="Cascadia Mono" w:hAnsi="Cascadia Mono"/>
          <w:color w:val="000000"/>
          <w:sz w:val="19"/>
          <w:highlight w:val="white"/>
        </w:rPr>
        <w:tab/>
        <w:t>methods</w:t>
      </w:r>
      <w:r>
        <w:rPr>
          <w:rFonts w:ascii="Cascadia Mono" w:hAnsi="Cascadia Mono"/>
          <w:color w:val="008080"/>
          <w:sz w:val="19"/>
          <w:highlight w:val="white"/>
        </w:rPr>
        <w:t>[</w:t>
      </w:r>
      <w:r>
        <w:rPr>
          <w:rFonts w:ascii="Cascadia Mono" w:hAnsi="Cascadia Mono"/>
          <w:color w:val="000000"/>
          <w:sz w:val="19"/>
          <w:highlight w:val="white"/>
        </w:rPr>
        <w:t>2</w:t>
      </w:r>
      <w:r>
        <w:rPr>
          <w:rFonts w:ascii="Cascadia Mono" w:hAnsi="Cascadia Mono"/>
          <w:color w:val="008080"/>
          <w:sz w:val="19"/>
          <w:highlight w:val="white"/>
        </w:rPr>
        <w:t>]</w:t>
      </w:r>
      <w:r>
        <w:rPr>
          <w:rFonts w:ascii="Cascadia Mono" w:hAnsi="Cascadia Mono"/>
          <w:color w:val="000000"/>
          <w:sz w:val="19"/>
          <w:highlight w:val="white"/>
        </w:rPr>
        <w:t xml:space="preserve"> </w:t>
      </w:r>
      <w:r>
        <w:rPr>
          <w:rFonts w:ascii="Cascadia Mono" w:hAnsi="Cascadia Mono"/>
          <w:color w:val="008080"/>
          <w:sz w:val="19"/>
          <w:highlight w:val="white"/>
        </w:rPr>
        <w:t>=</w:t>
      </w:r>
      <w:r>
        <w:rPr>
          <w:rFonts w:ascii="Cascadia Mono" w:hAnsi="Cascadia Mono"/>
          <w:color w:val="000000"/>
          <w:sz w:val="19"/>
          <w:highlight w:val="white"/>
        </w:rPr>
        <w:t xml:space="preserve"> {</w:t>
      </w:r>
    </w:p>
    <w:p>
      <w:pPr>
        <w:pStyle w:val="Normal"/>
        <w:spacing w:lineRule="auto" w:line="240" w:before="0" w:after="0"/>
        <w:jc w:val="start"/>
        <w:rPr/>
      </w:pPr>
      <w:r>
        <w:rPr>
          <w:rFonts w:ascii="Cascadia Mono" w:hAnsi="Cascadia Mono"/>
          <w:color w:val="000000"/>
          <w:sz w:val="19"/>
          <w:highlight w:val="white"/>
        </w:rPr>
        <w:tab/>
        <w:tab/>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HouseholderMethodWithNormW</w:t>
      </w:r>
      <w:r>
        <w:rPr>
          <w:rFonts w:ascii="Cascadia Mono" w:hAnsi="Cascadia Mono"/>
          <w:color w:val="000000"/>
          <w:sz w:val="19"/>
          <w:highlight w:val="white"/>
        </w:rPr>
        <w:t xml:space="preserve"> &lt; </w:t>
      </w:r>
      <w:r>
        <w:rPr>
          <w:rFonts w:ascii="Cascadia Mono" w:hAnsi="Cascadia Mono"/>
          <w:color w:val="2B91AF"/>
          <w:sz w:val="19"/>
          <w:highlight w:val="white"/>
        </w:rPr>
        <w:t>currentType</w:t>
      </w:r>
      <w:r>
        <w:rPr>
          <w:rFonts w:ascii="Cascadia Mono" w:hAnsi="Cascadia Mono"/>
          <w:color w:val="000000"/>
          <w:sz w:val="19"/>
          <w:highlight w:val="white"/>
        </w:rPr>
        <w:t>&gt;,</w:t>
      </w:r>
    </w:p>
    <w:p>
      <w:pPr>
        <w:pStyle w:val="Normal"/>
        <w:spacing w:lineRule="auto" w:line="240" w:before="0" w:after="0"/>
        <w:jc w:val="start"/>
        <w:rPr/>
      </w:pPr>
      <w:r>
        <w:rPr>
          <w:rFonts w:ascii="Cascadia Mono" w:hAnsi="Cascadia Mono"/>
          <w:color w:val="000000"/>
          <w:sz w:val="19"/>
          <w:highlight w:val="white"/>
        </w:rPr>
        <w:tab/>
        <w:tab/>
      </w:r>
      <w:r>
        <w:rPr>
          <w:rFonts w:ascii="Cascadia Mono" w:hAnsi="Cascadia Mono"/>
          <w:color w:val="A31515"/>
          <w:sz w:val="19"/>
          <w:highlight w:val="white"/>
        </w:rPr>
        <w:t>"Householder with normal w in-place"</w:t>
      </w:r>
      <w:r>
        <w:rPr>
          <w:rFonts w:ascii="Cascadia Mono" w:hAnsi="Cascadia Mono"/>
          <w:color w:val="000000"/>
          <w:sz w:val="19"/>
          <w:highlight w:val="white"/>
        </w:rPr>
        <w:t>,</w:t>
      </w:r>
    </w:p>
    <w:p>
      <w:pPr>
        <w:pStyle w:val="Normal"/>
        <w:spacing w:lineRule="auto" w:line="240" w:before="0" w:after="0"/>
        <w:jc w:val="start"/>
        <w:rPr/>
      </w:pPr>
      <w:r>
        <w:rPr>
          <w:rFonts w:ascii="Cascadia Mono" w:hAnsi="Cascadia Mono"/>
          <w:color w:val="000000"/>
          <w:sz w:val="19"/>
          <w:highlight w:val="white"/>
        </w:rPr>
        <w:tab/>
        <w:tab/>
        <w:t>{ 100, 200, 300, 400, 500, 1000, 1500, 2000, 2500, 3000, 3500, 4000 },</w:t>
      </w:r>
    </w:p>
    <w:p>
      <w:pPr>
        <w:pStyle w:val="Normal"/>
        <w:spacing w:lineRule="auto" w:line="240" w:before="0" w:after="0"/>
        <w:jc w:val="start"/>
        <w:rPr/>
      </w:pPr>
      <w:r>
        <w:rPr>
          <w:rFonts w:ascii="Cascadia Mono" w:hAnsi="Cascadia Mono"/>
          <w:color w:val="000000"/>
          <w:sz w:val="19"/>
          <w:highlight w:val="white"/>
        </w:rPr>
        <w:tab/>
        <w:t>};</w:t>
      </w:r>
    </w:p>
    <w:p>
      <w:pPr>
        <w:pStyle w:val="Normal"/>
        <w:spacing w:lineRule="auto" w:line="240" w:before="0" w:after="0"/>
        <w:jc w:val="star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before="0" w:after="0"/>
        <w:jc w:val="start"/>
        <w:rPr/>
      </w:pPr>
      <w:r>
        <w:rPr>
          <w:rFonts w:ascii="Cascadia Mono" w:hAnsi="Cascadia Mono"/>
          <w:color w:val="000000"/>
          <w:sz w:val="19"/>
          <w:highlight w:val="white"/>
        </w:rPr>
        <w:tab/>
        <w:t>methods</w:t>
      </w:r>
      <w:r>
        <w:rPr>
          <w:rFonts w:ascii="Cascadia Mono" w:hAnsi="Cascadia Mono"/>
          <w:color w:val="008080"/>
          <w:sz w:val="19"/>
          <w:highlight w:val="white"/>
        </w:rPr>
        <w:t>[</w:t>
      </w:r>
      <w:r>
        <w:rPr>
          <w:rFonts w:ascii="Cascadia Mono" w:hAnsi="Cascadia Mono"/>
          <w:color w:val="000000"/>
          <w:sz w:val="19"/>
          <w:highlight w:val="white"/>
        </w:rPr>
        <w:t>3</w:t>
      </w:r>
      <w:r>
        <w:rPr>
          <w:rFonts w:ascii="Cascadia Mono" w:hAnsi="Cascadia Mono"/>
          <w:color w:val="008080"/>
          <w:sz w:val="19"/>
          <w:highlight w:val="white"/>
        </w:rPr>
        <w:t>]</w:t>
      </w:r>
      <w:r>
        <w:rPr>
          <w:rFonts w:ascii="Cascadia Mono" w:hAnsi="Cascadia Mono"/>
          <w:color w:val="000000"/>
          <w:sz w:val="19"/>
          <w:highlight w:val="white"/>
        </w:rPr>
        <w:t xml:space="preserve"> </w:t>
      </w:r>
      <w:r>
        <w:rPr>
          <w:rFonts w:ascii="Cascadia Mono" w:hAnsi="Cascadia Mono"/>
          <w:color w:val="008080"/>
          <w:sz w:val="19"/>
          <w:highlight w:val="white"/>
        </w:rPr>
        <w:t>=</w:t>
      </w:r>
      <w:r>
        <w:rPr>
          <w:rFonts w:ascii="Cascadia Mono" w:hAnsi="Cascadia Mono"/>
          <w:color w:val="000000"/>
          <w:sz w:val="19"/>
          <w:highlight w:val="white"/>
        </w:rPr>
        <w:t xml:space="preserve"> {</w:t>
      </w:r>
    </w:p>
    <w:p>
      <w:pPr>
        <w:pStyle w:val="Normal"/>
        <w:spacing w:lineRule="auto" w:line="240" w:before="0" w:after="0"/>
        <w:jc w:val="start"/>
        <w:rPr/>
      </w:pPr>
      <w:r>
        <w:rPr>
          <w:rFonts w:ascii="Cascadia Mono" w:hAnsi="Cascadia Mono"/>
          <w:color w:val="000000"/>
          <w:sz w:val="19"/>
          <w:highlight w:val="white"/>
        </w:rPr>
        <w:tab/>
        <w:tab/>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GivensMethodBasic</w:t>
      </w:r>
      <w:r>
        <w:rPr>
          <w:rFonts w:ascii="Cascadia Mono" w:hAnsi="Cascadia Mono"/>
          <w:color w:val="000000"/>
          <w:sz w:val="19"/>
          <w:highlight w:val="white"/>
        </w:rPr>
        <w:t>&lt;</w:t>
      </w:r>
      <w:r>
        <w:rPr>
          <w:rFonts w:ascii="Cascadia Mono" w:hAnsi="Cascadia Mono"/>
          <w:color w:val="2B91AF"/>
          <w:sz w:val="19"/>
          <w:highlight w:val="white"/>
        </w:rPr>
        <w:t>currentType</w:t>
      </w:r>
      <w:r>
        <w:rPr>
          <w:rFonts w:ascii="Cascadia Mono" w:hAnsi="Cascadia Mono"/>
          <w:color w:val="000000"/>
          <w:sz w:val="19"/>
          <w:highlight w:val="white"/>
        </w:rPr>
        <w:t>&gt;(),</w:t>
      </w:r>
    </w:p>
    <w:p>
      <w:pPr>
        <w:pStyle w:val="Normal"/>
        <w:spacing w:lineRule="auto" w:line="240" w:before="0" w:after="0"/>
        <w:jc w:val="start"/>
        <w:rPr/>
      </w:pPr>
      <w:r>
        <w:rPr>
          <w:rFonts w:ascii="Cascadia Mono" w:hAnsi="Cascadia Mono"/>
          <w:color w:val="000000"/>
          <w:sz w:val="19"/>
          <w:highlight w:val="white"/>
        </w:rPr>
        <w:tab/>
        <w:tab/>
      </w:r>
      <w:r>
        <w:rPr>
          <w:rFonts w:ascii="Cascadia Mono" w:hAnsi="Cascadia Mono"/>
          <w:color w:val="A31515"/>
          <w:sz w:val="19"/>
          <w:highlight w:val="white"/>
        </w:rPr>
        <w:t>"Givens basic version"</w:t>
      </w:r>
      <w:r>
        <w:rPr>
          <w:rFonts w:ascii="Cascadia Mono" w:hAnsi="Cascadia Mono"/>
          <w:color w:val="000000"/>
          <w:sz w:val="19"/>
          <w:highlight w:val="white"/>
        </w:rPr>
        <w:t>,</w:t>
      </w:r>
    </w:p>
    <w:p>
      <w:pPr>
        <w:pStyle w:val="Normal"/>
        <w:spacing w:lineRule="auto" w:line="240" w:before="0" w:after="0"/>
        <w:jc w:val="start"/>
        <w:rPr/>
      </w:pPr>
      <w:r>
        <w:rPr>
          <w:rFonts w:ascii="Cascadia Mono" w:hAnsi="Cascadia Mono"/>
          <w:color w:val="000000"/>
          <w:sz w:val="19"/>
          <w:highlight w:val="white"/>
        </w:rPr>
        <w:tab/>
        <w:tab/>
        <w:t>{ 100, 200, 300, 400, 500, 1000, 1500, 2000, 2500, 3000, 3500, 4000 },</w:t>
      </w:r>
    </w:p>
    <w:p>
      <w:pPr>
        <w:pStyle w:val="Normal"/>
        <w:spacing w:lineRule="auto" w:line="240" w:before="0" w:after="0"/>
        <w:jc w:val="start"/>
        <w:rPr/>
      </w:pPr>
      <w:r>
        <w:rPr>
          <w:rFonts w:ascii="Cascadia Mono" w:hAnsi="Cascadia Mono"/>
          <w:color w:val="000000"/>
          <w:sz w:val="19"/>
          <w:highlight w:val="white"/>
        </w:rPr>
        <w:tab/>
        <w:t>};</w:t>
      </w:r>
    </w:p>
    <w:p>
      <w:pPr>
        <w:pStyle w:val="Normal"/>
        <w:spacing w:lineRule="auto" w:line="240" w:before="0" w:after="0"/>
        <w:jc w:val="star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before="0" w:after="0"/>
        <w:jc w:val="start"/>
        <w:rPr/>
      </w:pPr>
      <w:r>
        <w:rPr>
          <w:rFonts w:ascii="Cascadia Mono" w:hAnsi="Cascadia Mono"/>
          <w:color w:val="000000"/>
          <w:sz w:val="19"/>
          <w:highlight w:val="white"/>
        </w:rPr>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&amp; method : methods)</w:t>
      </w:r>
    </w:p>
    <w:p>
      <w:pPr>
        <w:pStyle w:val="Normal"/>
        <w:spacing w:lineRule="auto" w:line="240" w:before="0" w:after="0"/>
        <w:jc w:val="start"/>
        <w:rPr/>
      </w:pPr>
      <w:r>
        <w:rPr>
          <w:rFonts w:ascii="Cascadia Mono" w:hAnsi="Cascadia Mono"/>
          <w:color w:val="000000"/>
          <w:sz w:val="19"/>
          <w:highlight w:val="white"/>
        </w:rPr>
        <w:tab/>
        <w:t>{</w:t>
      </w:r>
    </w:p>
    <w:p>
      <w:pPr>
        <w:pStyle w:val="Normal"/>
        <w:spacing w:lineRule="auto" w:line="240" w:before="0" w:after="0"/>
        <w:jc w:val="start"/>
        <w:rPr/>
      </w:pPr>
      <w:r>
        <w:rPr>
          <w:rFonts w:ascii="Cascadia Mono" w:hAnsi="Cascadia Mono"/>
          <w:color w:val="000000"/>
          <w:sz w:val="19"/>
          <w:highlight w:val="white"/>
        </w:rPr>
        <w:tab/>
        <w:tab/>
        <w:t xml:space="preserve">std::cout </w:t>
      </w:r>
      <w:r>
        <w:rPr>
          <w:rFonts w:ascii="Cascadia Mono" w:hAnsi="Cascadia Mono"/>
          <w:color w:val="008080"/>
          <w:sz w:val="19"/>
          <w:highlight w:val="white"/>
        </w:rPr>
        <w:t>&lt;&lt;</w:t>
      </w:r>
      <w:r>
        <w:rPr>
          <w:rFonts w:ascii="Cascadia Mono" w:hAnsi="Cascadia Mono"/>
          <w:color w:val="000000"/>
          <w:sz w:val="19"/>
          <w:highlight w:val="white"/>
        </w:rPr>
        <w:t xml:space="preserve"> method.second.description </w:t>
      </w:r>
      <w:r>
        <w:rPr>
          <w:rFonts w:ascii="Cascadia Mono" w:hAnsi="Cascadia Mono"/>
          <w:color w:val="008080"/>
          <w:sz w:val="19"/>
          <w:highlight w:val="white"/>
        </w:rPr>
        <w:t>&lt;&lt;</w:t>
      </w:r>
      <w:r>
        <w:rPr>
          <w:rFonts w:ascii="Cascadia Mono" w:hAnsi="Cascadia Mono"/>
          <w:color w:val="000000"/>
          <w:sz w:val="19"/>
          <w:highlight w:val="white"/>
        </w:rPr>
        <w:t xml:space="preserve"> std::endl;</w:t>
      </w:r>
    </w:p>
    <w:p>
      <w:pPr>
        <w:pStyle w:val="Normal"/>
        <w:spacing w:lineRule="auto" w:line="240" w:before="0" w:after="0"/>
        <w:jc w:val="star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&amp;&amp; size : method.second.sizes)</w:t>
      </w:r>
    </w:p>
    <w:p>
      <w:pPr>
        <w:pStyle w:val="Normal"/>
        <w:spacing w:lineRule="auto" w:line="240" w:before="0" w:after="0"/>
        <w:jc w:val="start"/>
        <w:rPr/>
      </w:pPr>
      <w:r>
        <w:rPr>
          <w:rFonts w:ascii="Cascadia Mono" w:hAnsi="Cascadia Mono"/>
          <w:color w:val="000000"/>
          <w:sz w:val="19"/>
          <w:highlight w:val="white"/>
        </w:rPr>
        <w:tab/>
        <w:tab/>
        <w:t>{</w:t>
      </w:r>
    </w:p>
    <w:p>
      <w:pPr>
        <w:pStyle w:val="Normal"/>
        <w:spacing w:lineRule="auto" w:line="240" w:before="0" w:after="0"/>
        <w:jc w:val="start"/>
        <w:rPr/>
      </w:pPr>
      <w:r>
        <w:rPr>
          <w:rFonts w:ascii="Cascadia Mono" w:hAnsi="Cascadia Mono"/>
          <w:color w:val="000000"/>
          <w:sz w:val="19"/>
          <w:highlight w:val="white"/>
        </w:rPr>
        <w:tab/>
        <w:tab/>
        <w:tab/>
        <w:t xml:space="preserve">QR_decomposition_test_with_generated_matrix(method.second.solver, size, </w:t>
      </w:r>
      <w:r>
        <w:rPr>
          <w:rFonts w:ascii="Cascadia Mono" w:hAnsi="Cascadia Mono"/>
          <w:color w:val="0000FF"/>
          <w:sz w:val="19"/>
          <w:highlight w:val="white"/>
          <w:lang w:val="en-US"/>
        </w:rPr>
        <w:t>true</w:t>
      </w:r>
      <w:r>
        <w:rPr>
          <w:rFonts w:ascii="Cascadia Mono" w:hAnsi="Cascadia Mono"/>
          <w:color w:val="000000"/>
          <w:sz w:val="19"/>
          <w:highlight w:val="white"/>
        </w:rPr>
        <w:t>);</w:t>
      </w:r>
    </w:p>
    <w:p>
      <w:pPr>
        <w:pStyle w:val="Normal"/>
        <w:spacing w:lineRule="auto" w:line="240" w:before="0" w:after="0"/>
        <w:jc w:val="start"/>
        <w:rPr/>
      </w:pPr>
      <w:r>
        <w:rPr>
          <w:rFonts w:ascii="Cascadia Mono" w:hAnsi="Cascadia Mono"/>
          <w:color w:val="000000"/>
          <w:sz w:val="19"/>
          <w:highlight w:val="white"/>
        </w:rPr>
        <w:tab/>
        <w:tab/>
        <w:t>}</w:t>
      </w:r>
    </w:p>
    <w:p>
      <w:pPr>
        <w:pStyle w:val="BodyText"/>
        <w:widowControl/>
        <w:suppressAutoHyphens w:val="true"/>
        <w:bidi w:val="0"/>
        <w:spacing w:lineRule="auto" w:line="240" w:before="0" w:after="0"/>
        <w:ind w:firstLine="480" w:start="0" w:end="0"/>
        <w:jc w:val="start"/>
        <w:rPr/>
      </w:pPr>
      <w:r>
        <w:rPr>
          <w:rFonts w:ascii="Cascadia Mono" w:hAnsi="Cascadia Mono"/>
          <w:color w:val="000000"/>
          <w:sz w:val="19"/>
          <w:highlight w:val="white"/>
        </w:rPr>
        <w:tab/>
        <w:t>}</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 </w:t>
      </w:r>
    </w:p>
    <w:p>
      <w:pPr>
        <w:pStyle w:val="Heading2"/>
        <w:widowControl/>
        <w:numPr>
          <w:ilvl w:val="0"/>
          <w:numId w:val="0"/>
        </w:numPr>
        <w:suppressAutoHyphens w:val="true"/>
        <w:spacing w:lineRule="auto" w:line="240" w:before="0" w:after="119"/>
        <w:ind w:hanging="0" w:start="0"/>
        <w:jc w:val="start"/>
        <w:rPr/>
      </w:pPr>
      <w:r>
        <w:rPr/>
      </w:r>
      <w:r>
        <w:br w:type="page"/>
      </w:r>
    </w:p>
    <w:p>
      <w:pPr>
        <w:pStyle w:val="Heading2"/>
        <w:numPr>
          <w:ilvl w:val="1"/>
          <w:numId w:val="2"/>
        </w:numPr>
        <w:spacing w:before="0" w:after="119"/>
        <w:ind w:hanging="0" w:start="0"/>
        <w:rPr/>
      </w:pPr>
      <w:r>
        <w:rPr/>
        <w:t>Метод Гивенса</w:t>
      </w:r>
    </w:p>
    <w:p>
      <w:pPr>
        <w:pStyle w:val="Heading3"/>
        <w:numPr>
          <w:ilvl w:val="2"/>
          <w:numId w:val="1"/>
        </w:numPr>
        <w:ind w:hanging="0" w:start="0"/>
        <w:rPr/>
      </w:pPr>
      <w:r>
        <w:rPr/>
        <w:t>Базовая реализация</w:t>
      </w:r>
    </w:p>
    <w:p>
      <w:pPr>
        <w:pStyle w:val="Normal"/>
        <w:rPr/>
      </w:pPr>
      <w:r>
        <w:rPr/>
        <w:t>Замеры времени:</w:t>
      </w:r>
      <w:r>
        <w:br w:type="page"/>
      </w:r>
    </w:p>
    <w:tbl>
      <w:tblPr>
        <w:tblW w:w="6751" w:type="dxa"/>
        <w:jc w:val="center"/>
        <w:tblInd w:w="0" w:type="dxa"/>
        <w:tblLayout w:type="fixed"/>
        <w:tblCellMar>
          <w:top w:w="28" w:type="dxa"/>
          <w:start w:w="108" w:type="dxa"/>
          <w:bottom w:w="28" w:type="dxa"/>
          <w:end w:w="108" w:type="dxa"/>
        </w:tblCellMar>
      </w:tblPr>
      <w:tblGrid>
        <w:gridCol w:w="1225"/>
        <w:gridCol w:w="1659"/>
        <w:gridCol w:w="1903"/>
        <w:gridCol w:w="1963"/>
      </w:tblGrid>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pageBreakBefore/>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Размер данных</w:t>
            </w:r>
          </w:p>
        </w:tc>
        <w:tc>
          <w:tcPr>
            <w:tcW w:w="1659"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Время работы, с</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Абсолютная ошибка</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Относительная ошибка</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100</w:t>
            </w:r>
          </w:p>
        </w:tc>
        <w:tc>
          <w:tcPr>
            <w:tcW w:w="1659"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0.0020211</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8.58151e-13</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1.47692e-15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200</w:t>
            </w:r>
          </w:p>
        </w:tc>
        <w:tc>
          <w:tcPr>
            <w:tcW w:w="1659"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0.0133321</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BodyText"/>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2.35456e-12</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2.03474e-15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300</w:t>
            </w:r>
          </w:p>
        </w:tc>
        <w:tc>
          <w:tcPr>
            <w:tcW w:w="1659"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color w:val="000000"/>
              </w:rPr>
            </w:pPr>
            <w:r>
              <w:rPr>
                <w:rFonts w:ascii="Times New Roman;serif" w:hAnsi="Times New Roman;serif"/>
                <w:b w:val="false"/>
                <w:i w:val="false"/>
                <w:caps w:val="false"/>
                <w:smallCaps w:val="false"/>
                <w:strike w:val="false"/>
                <w:dstrike w:val="false"/>
                <w:color w:val="000000"/>
                <w:sz w:val="24"/>
                <w:u w:val="none"/>
                <w:effect w:val="none"/>
                <w:shd w:fill="auto" w:val="clear"/>
              </w:rPr>
              <w:t>0.0463535</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4.5015e-12</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2.58997e-15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400</w:t>
            </w:r>
          </w:p>
        </w:tc>
        <w:tc>
          <w:tcPr>
            <w:tcW w:w="1659"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color w:val="000000"/>
              </w:rPr>
            </w:pPr>
            <w:r>
              <w:rPr>
                <w:rFonts w:ascii="Times New Roman;serif" w:hAnsi="Times New Roman;serif"/>
                <w:b w:val="false"/>
                <w:i w:val="false"/>
                <w:caps w:val="false"/>
                <w:smallCaps w:val="false"/>
                <w:strike w:val="false"/>
                <w:dstrike w:val="false"/>
                <w:color w:val="000000"/>
                <w:sz w:val="24"/>
                <w:u w:val="none"/>
                <w:effect w:val="none"/>
                <w:shd w:fill="auto" w:val="clear"/>
              </w:rPr>
              <w:t>0.108506</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6.80949e-12</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2.93754e-15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500</w:t>
            </w:r>
          </w:p>
        </w:tc>
        <w:tc>
          <w:tcPr>
            <w:tcW w:w="1659"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0.220809</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9.5604e-12</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3.29942e-15</w:t>
            </w:r>
          </w:p>
        </w:tc>
      </w:tr>
      <w:tr>
        <w:trPr>
          <w:trHeight w:val="562" w:hRule="atLeast"/>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1000</w:t>
            </w:r>
          </w:p>
        </w:tc>
        <w:tc>
          <w:tcPr>
            <w:tcW w:w="1659"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1.01994</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2.69627e-11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4.65961e-15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1500</w:t>
            </w:r>
          </w:p>
        </w:tc>
        <w:tc>
          <w:tcPr>
            <w:tcW w:w="1659"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3.76906</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5.03343e-11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5.79791e-15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2000</w:t>
            </w:r>
          </w:p>
        </w:tc>
        <w:tc>
          <w:tcPr>
            <w:tcW w:w="1659"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8.99904</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7.51954e-11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7.28252e-15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2500</w:t>
            </w:r>
          </w:p>
        </w:tc>
        <w:tc>
          <w:tcPr>
            <w:tcW w:w="1659"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color w:val="000000"/>
              </w:rPr>
            </w:pPr>
            <w:r>
              <w:rPr>
                <w:rFonts w:ascii="Times New Roman;serif" w:hAnsi="Times New Roman;serif"/>
                <w:b w:val="false"/>
                <w:i w:val="false"/>
                <w:caps w:val="false"/>
                <w:smallCaps w:val="false"/>
                <w:strike w:val="false"/>
                <w:dstrike w:val="false"/>
                <w:color w:val="000000"/>
                <w:sz w:val="24"/>
                <w:u w:val="none"/>
                <w:effect w:val="none"/>
                <w:shd w:fill="auto" w:val="clear"/>
              </w:rPr>
              <w:t>13.9235</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BodyText"/>
              <w:widowControl/>
              <w:spacing w:lineRule="auto" w:line="288" w:before="0" w:after="198"/>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1.05371e-10</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1.49371e-15</w:t>
            </w:r>
          </w:p>
        </w:tc>
      </w:tr>
      <w:tr>
        <w:trPr/>
        <w:tc>
          <w:tcPr>
            <w:tcW w:w="122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3000</w:t>
            </w:r>
          </w:p>
        </w:tc>
        <w:tc>
          <w:tcPr>
            <w:tcW w:w="1659"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24.6476</w:t>
            </w:r>
          </w:p>
        </w:tc>
        <w:tc>
          <w:tcPr>
            <w:tcW w:w="1903"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1.40569e-10</w:t>
            </w:r>
          </w:p>
        </w:tc>
        <w:tc>
          <w:tcPr>
            <w:tcW w:w="1963"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8.09457e-15</w:t>
            </w:r>
          </w:p>
        </w:tc>
      </w:tr>
      <w:tr>
        <w:trPr>
          <w:trHeight w:val="527" w:hRule="atLeast"/>
        </w:trPr>
        <w:tc>
          <w:tcPr>
            <w:tcW w:w="122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3500</w:t>
            </w:r>
          </w:p>
        </w:tc>
        <w:tc>
          <w:tcPr>
            <w:tcW w:w="1659"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41.1946</w:t>
            </w:r>
          </w:p>
        </w:tc>
        <w:tc>
          <w:tcPr>
            <w:tcW w:w="1903"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1.79351e-10</w:t>
            </w:r>
          </w:p>
        </w:tc>
        <w:tc>
          <w:tcPr>
            <w:tcW w:w="1963"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8.85388e-15</w:t>
            </w:r>
          </w:p>
        </w:tc>
      </w:tr>
      <w:tr>
        <w:trPr/>
        <w:tc>
          <w:tcPr>
            <w:tcW w:w="122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4000</w:t>
            </w:r>
          </w:p>
        </w:tc>
        <w:tc>
          <w:tcPr>
            <w:tcW w:w="1659"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64.043</w:t>
            </w:r>
          </w:p>
        </w:tc>
        <w:tc>
          <w:tcPr>
            <w:tcW w:w="1903"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2.18755e-10</w:t>
            </w:r>
          </w:p>
        </w:tc>
        <w:tc>
          <w:tcPr>
            <w:tcW w:w="1963"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9.44817e-15</w:t>
            </w:r>
          </w:p>
        </w:tc>
      </w:tr>
    </w:tbl>
    <w:p>
      <w:pPr>
        <w:pStyle w:val="Normal"/>
        <w:spacing w:lineRule="auto" w:line="430" w:before="0" w:after="200"/>
        <w:ind w:hanging="0" w:start="0" w:end="0"/>
        <w:jc w:val="center"/>
        <w:rPr/>
      </w:pPr>
      <w:r>
        <w:rPr>
          <w:rFonts w:eastAsia="NSimSun" w:cs="Arial"/>
          <w:color w:val="000000"/>
          <w:kern w:val="2"/>
          <w:sz w:val="20"/>
          <w:szCs w:val="24"/>
          <w:lang w:val="ru-RU" w:eastAsia="zh-CN" w:bidi="hi-IN"/>
        </w:rPr>
        <w:t>Таблица 1. З</w:t>
      </w:r>
      <w:r>
        <w:rPr>
          <w:color w:val="000000"/>
          <w:sz w:val="20"/>
        </w:rPr>
        <w:t>амеры для версии метода Гивенса</w:t>
      </w:r>
    </w:p>
    <w:p>
      <w:pPr>
        <w:pStyle w:val="Normal"/>
        <w:spacing w:lineRule="auto" w:line="430" w:before="0" w:after="200"/>
        <w:ind w:firstLine="480" w:end="0"/>
        <w:jc w:val="both"/>
        <w:rPr/>
      </w:pPr>
      <w:r>
        <w:rPr>
          <w:rFonts w:ascii="Times New Roman;serif" w:hAnsi="Times New Roman;serif"/>
          <w:b w:val="false"/>
          <w:i w:val="false"/>
          <w:caps w:val="false"/>
          <w:smallCaps w:val="false"/>
          <w:strike w:val="false"/>
          <w:dstrike w:val="false"/>
          <w:u w:val="none"/>
          <w:effect w:val="none"/>
          <w:shd w:fill="auto" w:val="clear"/>
          <w:lang w:val="en-US"/>
        </w:rPr>
        <w:t>Реализация прикреплена в Приложении 1</w:t>
      </w:r>
      <w:r>
        <w:rPr>
          <w:rFonts w:ascii="Times New Roman;serif" w:hAnsi="Times New Roman;serif"/>
          <w:b w:val="false"/>
          <w:i w:val="false"/>
          <w:caps w:val="false"/>
          <w:smallCaps w:val="false"/>
          <w:strike w:val="false"/>
          <w:dstrike w:val="false"/>
          <w:u w:val="none"/>
          <w:effect w:val="none"/>
          <w:shd w:fill="auto" w:val="clear"/>
          <w:lang w:val="ru-RU"/>
        </w:rPr>
        <w:t xml:space="preserve"> </w:t>
      </w:r>
      <w:r>
        <w:rPr>
          <w:rFonts w:ascii="Times New Roman;serif" w:hAnsi="Times New Roman;serif"/>
          <w:b w:val="false"/>
          <w:i w:val="false"/>
          <w:caps w:val="false"/>
          <w:smallCaps w:val="false"/>
          <w:strike w:val="false"/>
          <w:dstrike w:val="false"/>
          <w:u w:val="none"/>
          <w:effect w:val="none"/>
          <w:shd w:fill="auto" w:val="clear"/>
          <w:lang w:val="en-US"/>
        </w:rPr>
        <w:t xml:space="preserve">(см. </w:t>
      </w:r>
      <w:r>
        <w:rPr>
          <w:rFonts w:ascii="Times New Roman;serif" w:hAnsi="Times New Roman;serif"/>
          <w:b w:val="false"/>
          <w:i w:val="false"/>
          <w:caps w:val="false"/>
          <w:smallCaps w:val="false"/>
          <w:strike w:val="false"/>
          <w:dstrike w:val="false"/>
          <w:u w:val="none"/>
          <w:effect w:val="none"/>
          <w:shd w:fill="auto" w:val="clear"/>
          <w:lang w:val="ru-RU"/>
        </w:rPr>
        <w:t>с</w:t>
      </w:r>
      <w:r>
        <w:rPr>
          <w:rFonts w:ascii="Times New Roman;serif" w:hAnsi="Times New Roman;serif"/>
          <w:b w:val="false"/>
          <w:i w:val="false"/>
          <w:caps w:val="false"/>
          <w:smallCaps w:val="false"/>
          <w:strike w:val="false"/>
          <w:dstrike w:val="false"/>
          <w:u w:val="none"/>
          <w:effect w:val="none"/>
          <w:shd w:fill="auto" w:val="clear"/>
          <w:lang w:val="en-US"/>
        </w:rPr>
        <w:t xml:space="preserve">тр. </w:t>
      </w:r>
      <w:r>
        <w:rPr>
          <w:rFonts w:ascii="Times New Roman;serif" w:hAnsi="Times New Roman;serif"/>
          <w:b w:val="false"/>
          <w:i w:val="false"/>
          <w:caps w:val="false"/>
          <w:smallCaps w:val="false"/>
          <w:strike w:val="false"/>
          <w:dstrike w:val="false"/>
          <w:u w:val="none"/>
          <w:effect w:val="none"/>
          <w:shd w:fill="auto" w:val="clear"/>
          <w:lang w:val="ru-RU"/>
        </w:rPr>
        <w:t>26</w:t>
      </w:r>
      <w:r>
        <w:rPr>
          <w:rFonts w:ascii="Times New Roman;serif" w:hAnsi="Times New Roman;serif"/>
          <w:b w:val="false"/>
          <w:i w:val="false"/>
          <w:caps w:val="false"/>
          <w:smallCaps w:val="false"/>
          <w:strike w:val="false"/>
          <w:dstrike w:val="false"/>
          <w:u w:val="none"/>
          <w:effect w:val="none"/>
          <w:shd w:fill="auto" w:val="clear"/>
          <w:lang w:val="en-US"/>
        </w:rPr>
        <w:t>).</w:t>
      </w:r>
    </w:p>
    <w:p>
      <w:pPr>
        <w:pStyle w:val="Heading3"/>
        <w:widowControl/>
        <w:numPr>
          <w:ilvl w:val="0"/>
          <w:numId w:val="0"/>
        </w:numPr>
        <w:suppressAutoHyphens w:val="true"/>
        <w:spacing w:lineRule="auto" w:line="240"/>
        <w:ind w:hanging="0" w:start="0"/>
        <w:jc w:val="start"/>
        <w:rPr/>
      </w:pPr>
      <w:r>
        <w:rPr/>
      </w:r>
      <w:r>
        <w:br w:type="page"/>
      </w:r>
    </w:p>
    <w:p>
      <w:pPr>
        <w:pStyle w:val="Heading3"/>
        <w:numPr>
          <w:ilvl w:val="2"/>
          <w:numId w:val="1"/>
        </w:numPr>
        <w:ind w:hanging="0" w:start="0"/>
        <w:rPr/>
      </w:pPr>
      <w:r>
        <w:rPr/>
        <w:t xml:space="preserve">Хранение </w:t>
      </w:r>
      <w:r>
        <w:rPr>
          <w:lang w:val="en-US"/>
        </w:rPr>
        <w:t xml:space="preserve">Q </w:t>
      </w:r>
      <w:r>
        <w:rPr>
          <w:lang w:val="ru-RU"/>
        </w:rPr>
        <w:t xml:space="preserve">и </w:t>
      </w:r>
      <w:r>
        <w:rPr>
          <w:lang w:val="en-US"/>
        </w:rPr>
        <w:t xml:space="preserve">R </w:t>
      </w:r>
      <w:r>
        <w:rPr>
          <w:lang w:val="ru-RU"/>
        </w:rPr>
        <w:t>в одной структуре</w:t>
      </w:r>
    </w:p>
    <w:p>
      <w:pPr>
        <w:pStyle w:val="Normal"/>
        <w:spacing w:lineRule="auto" w:line="430" w:before="0" w:after="200"/>
        <w:ind w:firstLine="480" w:end="0"/>
        <w:jc w:val="both"/>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Алгоритм использует специализированную структуру данных QRMatrix, которая объединяет хранение матриц Q и R для оптимизации доступа к памяти:</w:t>
      </w:r>
    </w:p>
    <w:p>
      <w:pPr>
        <w:pStyle w:val="Normal"/>
        <w:rPr>
          <w:rFonts w:ascii="Cascadia Mono" w:hAnsi="Cascadia Mono"/>
          <w:color w:val="000000"/>
          <w:sz w:val="19"/>
          <w:highlight w:val="white"/>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rPr>
          <w:rFonts w:ascii="Cascadia Mono" w:hAnsi="Cascadia Mono"/>
          <w:color w:val="000000"/>
          <w:sz w:val="19"/>
          <w:highlight w:val="white"/>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QRMatrix</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ab/>
        <w:t>QRMatrix(</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ab/>
        <w:tab/>
        <w:t>: _data(</w:t>
      </w:r>
      <w:r>
        <w:rPr>
          <w:rFonts w:ascii="Cascadia Mono" w:hAnsi="Cascadia Mono"/>
          <w:color w:val="808080"/>
          <w:sz w:val="19"/>
          <w:highlight w:val="white"/>
        </w:rPr>
        <w:t>A</w:t>
      </w:r>
      <w:r>
        <w:rPr>
          <w:rFonts w:ascii="Cascadia Mono" w:hAnsi="Cascadia Mono"/>
          <w:color w:val="000000"/>
          <w:sz w:val="19"/>
          <w:highlight w:val="white"/>
        </w:rPr>
        <w:t xml:space="preserve">.size()*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rPr>
          <w:rFonts w:ascii="Cascadia Mono" w:hAnsi="Cascadia Mono"/>
          <w:color w:val="000000"/>
          <w:sz w:val="19"/>
          <w:highlight w:val="white"/>
        </w:rPr>
      </w:pPr>
      <w:r>
        <w:rPr>
          <w:rFonts w:ascii="Cascadia Mono" w:hAnsi="Cascadia Mono"/>
          <w:color w:val="000000"/>
          <w:sz w:val="19"/>
          <w:highlight w:val="white"/>
        </w:rPr>
        <w:tab/>
        <w:tab/>
        <w:t>, N(</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rPr>
          <w:rFonts w:ascii="Cascadia Mono" w:hAnsi="Cascadia Mono"/>
          <w:color w:val="000000"/>
          <w:sz w:val="19"/>
          <w:highlight w:val="white"/>
        </w:rPr>
      </w:pPr>
      <w:r>
        <w:rPr>
          <w:rFonts w:ascii="Cascadia Mono" w:hAnsi="Cascadia Mono"/>
          <w:color w:val="000000"/>
          <w:sz w:val="19"/>
          <w:highlight w:val="white"/>
        </w:rPr>
        <w:tab/>
        <w:t>{</w:t>
      </w:r>
    </w:p>
    <w:p>
      <w:pPr>
        <w:pStyle w:val="Normal"/>
        <w:rPr>
          <w:rFonts w:ascii="Cascadia Mono" w:hAnsi="Cascadia Mono"/>
          <w:color w:val="000000"/>
          <w:sz w:val="19"/>
          <w:highlight w:val="white"/>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w:t>
      </w:r>
    </w:p>
    <w:p>
      <w:pPr>
        <w:pStyle w:val="Normal"/>
        <w:rPr>
          <w:rFonts w:ascii="Cascadia Mono" w:hAnsi="Cascadia Mono"/>
          <w:color w:val="000000"/>
          <w:sz w:val="19"/>
          <w:highlight w:val="white"/>
        </w:rPr>
      </w:pPr>
      <w:r>
        <w:rPr>
          <w:rFonts w:ascii="Cascadia Mono" w:hAnsi="Cascadia Mono"/>
          <w:color w:val="000000"/>
          <w:sz w:val="19"/>
          <w:highlight w:val="white"/>
        </w:rPr>
        <w:tab/>
        <w:tab/>
        <w:t>{</w:t>
      </w:r>
    </w:p>
    <w:p>
      <w:pPr>
        <w:pStyle w:val="Normal"/>
        <w:rPr>
          <w:rFonts w:ascii="Cascadia Mono" w:hAnsi="Cascadia Mono"/>
          <w:color w:val="000000"/>
          <w:sz w:val="19"/>
          <w:highlight w:val="white"/>
        </w:rPr>
      </w:pPr>
      <w:r>
        <w:rPr>
          <w:rFonts w:ascii="Cascadia Mono" w:hAnsi="Cascadia Mono"/>
          <w:color w:val="000000"/>
          <w:sz w:val="19"/>
          <w:highlight w:val="white"/>
        </w:rPr>
        <w:tab/>
        <w:tab/>
        <w:tab/>
        <w:t>QAt(i, i) = 1.0;</w:t>
      </w:r>
    </w:p>
    <w:p>
      <w:pPr>
        <w:pStyle w:val="Normal"/>
        <w:rPr>
          <w:rFonts w:ascii="Cascadia Mono" w:hAnsi="Cascadia Mono"/>
          <w:color w:val="000000"/>
          <w:sz w:val="19"/>
          <w:highlight w:val="white"/>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++j)</w:t>
      </w:r>
    </w:p>
    <w:p>
      <w:pPr>
        <w:pStyle w:val="Normal"/>
        <w:rPr>
          <w:rFonts w:ascii="Cascadia Mono" w:hAnsi="Cascadia Mono"/>
          <w:color w:val="000000"/>
          <w:sz w:val="19"/>
          <w:highlight w:val="white"/>
        </w:rPr>
      </w:pPr>
      <w:r>
        <w:rPr>
          <w:rFonts w:ascii="Cascadia Mono" w:hAnsi="Cascadia Mono"/>
          <w:color w:val="000000"/>
          <w:sz w:val="19"/>
          <w:highlight w:val="white"/>
        </w:rPr>
        <w:tab/>
        <w:tab/>
        <w:tab/>
        <w:t>{</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 xml:space="preserve">RAt(i, j) = </w:t>
      </w:r>
      <w:r>
        <w:rPr>
          <w:rFonts w:ascii="Cascadia Mono" w:hAnsi="Cascadia Mono"/>
          <w:color w:val="808080"/>
          <w:sz w:val="19"/>
          <w:highlight w:val="white"/>
        </w:rPr>
        <w:t>A</w:t>
      </w:r>
      <w:r>
        <w:rPr>
          <w:rFonts w:ascii="Cascadia Mono" w:hAnsi="Cascadia Mono"/>
          <w:color w:val="000000"/>
          <w:sz w:val="19"/>
          <w:highlight w:val="white"/>
        </w:rPr>
        <w:t>[i][j];</w:t>
      </w:r>
    </w:p>
    <w:p>
      <w:pPr>
        <w:pStyle w:val="Normal"/>
        <w:rPr>
          <w:rFonts w:ascii="Cascadia Mono" w:hAnsi="Cascadia Mono"/>
          <w:color w:val="000000"/>
          <w:sz w:val="19"/>
          <w:highlight w:val="white"/>
        </w:rPr>
      </w:pPr>
      <w:r>
        <w:rPr>
          <w:rFonts w:ascii="Cascadia Mono" w:hAnsi="Cascadia Mono"/>
          <w:color w:val="000000"/>
          <w:sz w:val="19"/>
          <w:highlight w:val="white"/>
        </w:rPr>
        <w:tab/>
        <w:tab/>
        <w:tab/>
        <w:t>}</w:t>
      </w:r>
    </w:p>
    <w:p>
      <w:pPr>
        <w:pStyle w:val="Normal"/>
        <w:rPr>
          <w:rFonts w:ascii="Cascadia Mono" w:hAnsi="Cascadia Mono"/>
          <w:color w:val="000000"/>
          <w:sz w:val="19"/>
          <w:highlight w:val="white"/>
        </w:rPr>
      </w:pPr>
      <w:r>
        <w:rPr>
          <w:rFonts w:ascii="Cascadia Mono" w:hAnsi="Cascadia Mono"/>
          <w:color w:val="000000"/>
          <w:sz w:val="19"/>
          <w:highlight w:val="white"/>
        </w:rPr>
        <w:tab/>
        <w:tab/>
        <w:t>}</w:t>
      </w:r>
    </w:p>
    <w:p>
      <w:pPr>
        <w:pStyle w:val="Normal"/>
        <w:rPr>
          <w:rFonts w:ascii="Cascadia Mono" w:hAnsi="Cascadia Mono"/>
          <w:color w:val="000000"/>
          <w:sz w:val="19"/>
          <w:highlight w:val="white"/>
        </w:rPr>
      </w:pPr>
      <w:r>
        <w:rPr>
          <w:rFonts w:ascii="Cascadia Mono" w:hAnsi="Cascadia Mono"/>
          <w:color w:val="000000"/>
          <w:sz w:val="19"/>
          <w:highlight w:val="white"/>
        </w:rPr>
        <w:tab/>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2B91AF"/>
          <w:sz w:val="19"/>
          <w:highlight w:val="white"/>
        </w:rPr>
        <w:t>T</w:t>
      </w:r>
      <w:r>
        <w:rPr>
          <w:rFonts w:ascii="Cascadia Mono" w:hAnsi="Cascadia Mono"/>
          <w:color w:val="000000"/>
          <w:sz w:val="19"/>
          <w:highlight w:val="white"/>
        </w:rPr>
        <w:t>&amp; RAt(</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row</w:t>
      </w: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col</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ab/>
        <w:t>{</w:t>
      </w:r>
    </w:p>
    <w:p>
      <w:pPr>
        <w:pStyle w:val="Normal"/>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return</w:t>
      </w:r>
      <w:r>
        <w:rPr>
          <w:rFonts w:ascii="Cascadia Mono" w:hAnsi="Cascadia Mono"/>
          <w:color w:val="000000"/>
          <w:sz w:val="19"/>
          <w:highlight w:val="white"/>
        </w:rPr>
        <w:t xml:space="preserve"> _data[</w:t>
      </w:r>
      <w:r>
        <w:rPr>
          <w:rFonts w:ascii="Cascadia Mono" w:hAnsi="Cascadia Mono"/>
          <w:color w:val="808080"/>
          <w:sz w:val="19"/>
          <w:highlight w:val="white"/>
        </w:rPr>
        <w:t>row</w:t>
      </w:r>
      <w:r>
        <w:rPr>
          <w:rFonts w:ascii="Cascadia Mono" w:hAnsi="Cascadia Mono"/>
          <w:color w:val="000000"/>
          <w:sz w:val="19"/>
          <w:highlight w:val="white"/>
        </w:rPr>
        <w:t xml:space="preserve"> * N + </w:t>
      </w:r>
      <w:r>
        <w:rPr>
          <w:rFonts w:ascii="Cascadia Mono" w:hAnsi="Cascadia Mono"/>
          <w:color w:val="808080"/>
          <w:sz w:val="19"/>
          <w:highlight w:val="white"/>
        </w:rPr>
        <w:t>col</w:t>
      </w:r>
      <w:r>
        <w:rPr>
          <w:rFonts w:ascii="Cascadia Mono" w:hAnsi="Cascadia Mono"/>
          <w:color w:val="000000"/>
          <w:sz w:val="19"/>
          <w:highlight w:val="white"/>
        </w:rPr>
        <w:t>].r;</w:t>
      </w:r>
    </w:p>
    <w:p>
      <w:pPr>
        <w:pStyle w:val="Normal"/>
        <w:rPr>
          <w:rFonts w:ascii="Cascadia Mono" w:hAnsi="Cascadia Mono"/>
          <w:color w:val="000000"/>
          <w:sz w:val="19"/>
          <w:highlight w:val="white"/>
        </w:rPr>
      </w:pPr>
      <w:r>
        <w:rPr>
          <w:rFonts w:ascii="Cascadia Mono" w:hAnsi="Cascadia Mono"/>
          <w:color w:val="000000"/>
          <w:sz w:val="19"/>
          <w:highlight w:val="white"/>
        </w:rPr>
        <w:tab/>
        <w:t>}</w:t>
      </w:r>
    </w:p>
    <w:p>
      <w:pPr>
        <w:pStyle w:val="Normal"/>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2B91AF"/>
          <w:sz w:val="19"/>
          <w:highlight w:val="white"/>
        </w:rPr>
        <w:t>T</w:t>
      </w:r>
      <w:r>
        <w:rPr>
          <w:rFonts w:ascii="Cascadia Mono" w:hAnsi="Cascadia Mono"/>
          <w:color w:val="000000"/>
          <w:sz w:val="19"/>
          <w:highlight w:val="white"/>
        </w:rPr>
        <w:t>&amp; QAt(</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row</w:t>
      </w: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col</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return</w:t>
      </w:r>
      <w:r>
        <w:rPr>
          <w:rFonts w:ascii="Cascadia Mono" w:hAnsi="Cascadia Mono"/>
          <w:color w:val="000000"/>
          <w:sz w:val="19"/>
          <w:highlight w:val="white"/>
        </w:rPr>
        <w:t xml:space="preserve"> _data[</w:t>
      </w:r>
      <w:r>
        <w:rPr>
          <w:rFonts w:ascii="Cascadia Mono" w:hAnsi="Cascadia Mono"/>
          <w:color w:val="808080"/>
          <w:sz w:val="19"/>
          <w:highlight w:val="white"/>
        </w:rPr>
        <w:t>col</w:t>
      </w:r>
      <w:r>
        <w:rPr>
          <w:rFonts w:ascii="Cascadia Mono" w:hAnsi="Cascadia Mono"/>
          <w:color w:val="000000"/>
          <w:sz w:val="19"/>
          <w:highlight w:val="white"/>
        </w:rPr>
        <w:t xml:space="preserve"> * N + </w:t>
      </w:r>
      <w:r>
        <w:rPr>
          <w:rFonts w:ascii="Cascadia Mono" w:hAnsi="Cascadia Mono"/>
          <w:color w:val="808080"/>
          <w:sz w:val="19"/>
          <w:highlight w:val="white"/>
        </w:rPr>
        <w:t>row</w:t>
      </w:r>
      <w:r>
        <w:rPr>
          <w:rFonts w:ascii="Cascadia Mono" w:hAnsi="Cascadia Mono"/>
          <w:color w:val="000000"/>
          <w:sz w:val="19"/>
          <w:highlight w:val="white"/>
        </w:rPr>
        <w:t>].q;</w:t>
      </w:r>
    </w:p>
    <w:p>
      <w:pPr>
        <w:pStyle w:val="Normal"/>
        <w:rPr>
          <w:rFonts w:ascii="Cascadia Mono" w:hAnsi="Cascadia Mono"/>
          <w:color w:val="000000"/>
          <w:sz w:val="19"/>
          <w:highlight w:val="white"/>
        </w:rPr>
      </w:pPr>
      <w:r>
        <w:rPr>
          <w:rFonts w:ascii="Cascadia Mono" w:hAnsi="Cascadia Mono"/>
          <w:color w:val="000000"/>
          <w:sz w:val="19"/>
          <w:highlight w:val="white"/>
        </w:rPr>
        <w:tab/>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private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0000FF"/>
          <w:sz w:val="19"/>
          <w:highlight w:val="white"/>
        </w:rPr>
        <w:t>struct</w:t>
      </w:r>
      <w:r>
        <w:rPr>
          <w:rFonts w:ascii="Cascadia Mono" w:hAnsi="Cascadia Mono"/>
          <w:color w:val="000000"/>
          <w:sz w:val="19"/>
          <w:highlight w:val="white"/>
        </w:rPr>
        <w:t xml:space="preserve"> </w:t>
      </w:r>
      <w:r>
        <w:rPr>
          <w:rFonts w:ascii="Cascadia Mono" w:hAnsi="Cascadia Mono"/>
          <w:color w:val="2B91AF"/>
          <w:sz w:val="19"/>
          <w:highlight w:val="white"/>
        </w:rPr>
        <w:t>QRElement</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2B91AF"/>
          <w:sz w:val="19"/>
          <w:highlight w:val="white"/>
        </w:rPr>
        <w:t>T</w:t>
      </w:r>
      <w:r>
        <w:rPr>
          <w:rFonts w:ascii="Cascadia Mono" w:hAnsi="Cascadia Mono"/>
          <w:color w:val="000000"/>
          <w:sz w:val="19"/>
          <w:highlight w:val="white"/>
        </w:rPr>
        <w:t xml:space="preserve"> q;</w:t>
      </w:r>
    </w:p>
    <w:p>
      <w:pPr>
        <w:pStyle w:val="Normal"/>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2B91AF"/>
          <w:sz w:val="19"/>
          <w:highlight w:val="white"/>
        </w:rPr>
        <w:t>T</w:t>
      </w:r>
      <w:r>
        <w:rPr>
          <w:rFonts w:ascii="Cascadia Mono" w:hAnsi="Cascadia Mono"/>
          <w:color w:val="000000"/>
          <w:sz w:val="19"/>
          <w:highlight w:val="white"/>
        </w:rPr>
        <w:t xml:space="preserve"> r;</w:t>
      </w:r>
    </w:p>
    <w:p>
      <w:pPr>
        <w:pStyle w:val="Normal"/>
        <w:rPr>
          <w:rFonts w:ascii="Cascadia Mono" w:hAnsi="Cascadia Mono"/>
          <w:color w:val="000000"/>
          <w:sz w:val="19"/>
          <w:highlight w:val="white"/>
        </w:rPr>
      </w:pPr>
      <w:r>
        <w:rPr>
          <w:rFonts w:ascii="Cascadia Mono" w:hAnsi="Cascadia Mono"/>
          <w:color w:val="000000"/>
          <w:sz w:val="19"/>
          <w:highlight w:val="white"/>
        </w:rPr>
        <w:tab/>
        <w:t>};</w:t>
      </w:r>
    </w:p>
    <w:p>
      <w:pPr>
        <w:pStyle w:val="Normal"/>
        <w:rPr>
          <w:rFonts w:ascii="Cascadia Mono" w:hAnsi="Cascadia Mono"/>
          <w:color w:val="000000"/>
          <w:sz w:val="19"/>
          <w:highlight w:val="white"/>
        </w:rPr>
      </w:pPr>
      <w:r>
        <w:rPr>
          <w:rFonts w:ascii="Cascadia Mono" w:hAnsi="Cascadia Mono"/>
          <w:color w:val="000000"/>
          <w:sz w:val="19"/>
          <w:highlight w:val="white"/>
        </w:rPr>
        <w:tab/>
        <w: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QRElement</w:t>
      </w:r>
      <w:r>
        <w:rPr>
          <w:rFonts w:ascii="Cascadia Mono" w:hAnsi="Cascadia Mono"/>
          <w:color w:val="000000"/>
          <w:sz w:val="19"/>
          <w:highlight w:val="white"/>
        </w:rPr>
        <w:t>&gt; _data;</w:t>
      </w:r>
    </w:p>
    <w:p>
      <w:pPr>
        <w:pStyle w:val="Normal"/>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2B91AF"/>
          <w:sz w:val="19"/>
          <w:highlight w:val="white"/>
        </w:rPr>
        <w:t>size_t</w:t>
      </w:r>
      <w:r>
        <w:rPr>
          <w:rFonts w:ascii="Cascadia Mono" w:hAnsi="Cascadia Mono"/>
          <w:color w:val="000000"/>
          <w:sz w:val="19"/>
          <w:highlight w:val="white"/>
        </w:rPr>
        <w:t xml:space="preserve"> N;</w:t>
      </w:r>
    </w:p>
    <w:p>
      <w:pPr>
        <w:pStyle w:val="Normal"/>
        <w:spacing w:lineRule="auto" w:line="430" w:before="0" w:after="200"/>
        <w:ind w:firstLine="480" w:end="0"/>
        <w:jc w:val="both"/>
        <w:rPr>
          <w:rFonts w:ascii="Times New Roman;serif" w:hAnsi="Times New Roman;serif"/>
          <w:b w:val="false"/>
          <w:i w:val="false"/>
          <w:i w:val="false"/>
          <w:caps w:val="false"/>
          <w:smallCaps w:val="false"/>
          <w:strike w:val="false"/>
          <w:dstrike w:val="false"/>
          <w:u w:val="none"/>
          <w:effect w:val="none"/>
          <w:shd w:fill="auto" w:val="clear"/>
        </w:rPr>
      </w:pPr>
      <w:r>
        <w:rPr>
          <w:rFonts w:ascii="Cascadia Mono" w:hAnsi="Cascadia Mono"/>
          <w:b w:val="false"/>
          <w:i w:val="false"/>
          <w:caps w:val="false"/>
          <w:smallCaps w:val="false"/>
          <w:strike w:val="false"/>
          <w:dstrike w:val="false"/>
          <w:color w:val="000000"/>
          <w:sz w:val="19"/>
          <w:highlight w:val="white"/>
          <w:u w:val="none"/>
          <w:effect w:val="none"/>
          <w:shd w:fill="auto" w:val="clear"/>
        </w:rPr>
        <w:t>};</w:t>
      </w:r>
    </w:p>
    <w:p>
      <w:pPr>
        <w:pStyle w:val="Normal"/>
        <w:spacing w:lineRule="auto" w:line="430" w:before="0" w:after="200"/>
        <w:ind w:firstLine="480" w:end="0"/>
        <w:jc w:val="both"/>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 xml:space="preserve">При этом матрица </w:t>
      </w:r>
      <w:r>
        <w:rPr>
          <w:rFonts w:ascii="Times New Roman;serif" w:hAnsi="Times New Roman;serif"/>
          <w:b w:val="false"/>
          <w:i w:val="false"/>
          <w:caps w:val="false"/>
          <w:smallCaps w:val="false"/>
          <w:strike w:val="false"/>
          <w:dstrike w:val="false"/>
          <w:u w:val="none"/>
          <w:effect w:val="none"/>
          <w:shd w:fill="auto" w:val="clear"/>
          <w:lang w:val="en-US"/>
        </w:rPr>
        <w:t xml:space="preserve">R </w:t>
      </w:r>
      <w:r>
        <w:rPr>
          <w:rFonts w:ascii="Times New Roman;serif" w:hAnsi="Times New Roman;serif"/>
          <w:b w:val="false"/>
          <w:i w:val="false"/>
          <w:caps w:val="false"/>
          <w:smallCaps w:val="false"/>
          <w:strike w:val="false"/>
          <w:dstrike w:val="false"/>
          <w:u w:val="none"/>
          <w:effect w:val="none"/>
          <w:shd w:fill="auto" w:val="clear"/>
          <w:lang w:val="ru-RU"/>
        </w:rPr>
        <w:t xml:space="preserve">хранится по строкам, а матрица </w:t>
      </w:r>
      <w:r>
        <w:rPr>
          <w:rFonts w:ascii="Times New Roman;serif" w:hAnsi="Times New Roman;serif"/>
          <w:b w:val="false"/>
          <w:i w:val="false"/>
          <w:caps w:val="false"/>
          <w:smallCaps w:val="false"/>
          <w:strike w:val="false"/>
          <w:dstrike w:val="false"/>
          <w:u w:val="none"/>
          <w:effect w:val="none"/>
          <w:shd w:fill="auto" w:val="clear"/>
          <w:lang w:val="en-US"/>
        </w:rPr>
        <w:t xml:space="preserve">Q, </w:t>
      </w:r>
      <w:r>
        <w:rPr>
          <w:rFonts w:ascii="Times New Roman;serif" w:hAnsi="Times New Roman;serif"/>
          <w:b w:val="false"/>
          <w:i w:val="false"/>
          <w:caps w:val="false"/>
          <w:smallCaps w:val="false"/>
          <w:strike w:val="false"/>
          <w:dstrike w:val="false"/>
          <w:u w:val="none"/>
          <w:effect w:val="none"/>
          <w:shd w:fill="auto" w:val="clear"/>
          <w:lang w:val="ru-RU"/>
        </w:rPr>
        <w:t>транспонированная, по столбцам.</w:t>
      </w:r>
    </w:p>
    <w:p>
      <w:pPr>
        <w:pStyle w:val="Normal"/>
        <w:spacing w:lineRule="auto" w:line="430" w:before="0" w:after="200"/>
        <w:ind w:firstLine="480" w:end="0"/>
        <w:jc w:val="both"/>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 xml:space="preserve">Основной цикл выполняется по столбцам матрицы, начиная с первого, причём для каждого столбца j последовательно обнуляются все поддиагональные элементы. Для формирования матрицы вращения вычисляются коэффициенты c = cos(θ) и s = sin(θ), определяющие угол поворота θ, необходимый для обнуления элемента R[i][j]. Эти коэффициенты вычисляются по формулам </w:t>
      </w:r>
      <w:r>
        <w:rPr/>
      </w:r>
      <m:oMath xmlns:m="http://schemas.openxmlformats.org/officeDocument/2006/math">
        <m:r>
          <m:t xml:space="preserve">c</m:t>
        </m:r>
        <m:r>
          <m:t xml:space="preserve">=</m:t>
        </m:r>
        <m:f>
          <m:num>
            <m:r>
              <m:t xml:space="preserve">R</m:t>
            </m:r>
            <m:d>
              <m:dPr>
                <m:begChr m:val="["/>
                <m:endChr m:val="]"/>
              </m:dPr>
              <m:e>
                <m:r>
                  <m:t xml:space="preserve">j</m:t>
                </m:r>
              </m:e>
            </m:d>
            <m:d>
              <m:dPr>
                <m:begChr m:val="["/>
                <m:endChr m:val="]"/>
              </m:dPr>
              <m:e>
                <m:r>
                  <m:t xml:space="preserve">j</m:t>
                </m:r>
              </m:e>
            </m:d>
          </m:num>
          <m:den>
            <m:rad>
              <m:radPr>
                <m:degHide m:val="1"/>
              </m:radPr>
              <m:deg/>
              <m:e>
                <m:sSup>
                  <m:e>
                    <m:r>
                      <m:t xml:space="preserve">R</m:t>
                    </m:r>
                  </m:e>
                  <m:sup>
                    <m:r>
                      <m:t xml:space="preserve">2</m:t>
                    </m:r>
                  </m:sup>
                </m:sSup>
                <m:d>
                  <m:dPr>
                    <m:begChr m:val="["/>
                    <m:endChr m:val="]"/>
                  </m:dPr>
                  <m:e>
                    <m:r>
                      <m:t xml:space="preserve">j</m:t>
                    </m:r>
                  </m:e>
                </m:d>
                <m:d>
                  <m:dPr>
                    <m:begChr m:val="["/>
                    <m:endChr m:val="]"/>
                  </m:dPr>
                  <m:e>
                    <m:r>
                      <m:t xml:space="preserve">j</m:t>
                    </m:r>
                  </m:e>
                </m:d>
                <m:r>
                  <m:t xml:space="preserve">+</m:t>
                </m:r>
                <m:sSup>
                  <m:e>
                    <m:r>
                      <m:t xml:space="preserve">R</m:t>
                    </m:r>
                  </m:e>
                  <m:sup>
                    <m:r>
                      <m:t xml:space="preserve">2</m:t>
                    </m:r>
                  </m:sup>
                </m:sSup>
                <m:d>
                  <m:dPr>
                    <m:begChr m:val="["/>
                    <m:endChr m:val="]"/>
                  </m:dPr>
                  <m:e>
                    <m:r>
                      <m:t xml:space="preserve">i</m:t>
                    </m:r>
                  </m:e>
                </m:d>
                <m:d>
                  <m:dPr>
                    <m:begChr m:val="["/>
                    <m:endChr m:val="]"/>
                  </m:dPr>
                  <m:e>
                    <m:r>
                      <m:t xml:space="preserve">j</m:t>
                    </m:r>
                  </m:e>
                </m:d>
              </m:e>
            </m:rad>
          </m:den>
        </m:f>
      </m:oMath>
      <w:r>
        <w:rPr>
          <w:rFonts w:ascii="Times New Roman;serif" w:hAnsi="Times New Roman;serif"/>
          <w:b w:val="false"/>
          <w:i w:val="false"/>
          <w:caps w:val="false"/>
          <w:smallCaps w:val="false"/>
          <w:strike w:val="false"/>
          <w:dstrike w:val="false"/>
          <w:u w:val="none"/>
          <w:effect w:val="none"/>
          <w:shd w:fill="auto" w:val="clear"/>
        </w:rPr>
        <w:t xml:space="preserve"> </w:t>
      </w:r>
      <w:r>
        <w:rPr>
          <w:rFonts w:ascii="Times New Roman;serif" w:hAnsi="Times New Roman;serif"/>
          <w:b w:val="false"/>
          <w:i w:val="false"/>
          <w:caps w:val="false"/>
          <w:smallCaps w:val="false"/>
          <w:strike w:val="false"/>
          <w:dstrike w:val="false"/>
          <w:u w:val="none"/>
          <w:effect w:val="none"/>
          <w:shd w:fill="auto" w:val="clear"/>
          <w:lang w:val="ru-RU"/>
        </w:rPr>
        <w:t xml:space="preserve">и </w:t>
      </w:r>
      <w:r>
        <w:rPr/>
      </w:r>
      <m:oMath xmlns:m="http://schemas.openxmlformats.org/officeDocument/2006/math">
        <m:r>
          <m:t xml:space="preserve">s</m:t>
        </m:r>
        <m:r>
          <m:t xml:space="preserve">=</m:t>
        </m:r>
        <m:f>
          <m:num>
            <m:r>
              <m:t xml:space="preserve">R</m:t>
            </m:r>
            <m:d>
              <m:dPr>
                <m:begChr m:val="["/>
                <m:endChr m:val="]"/>
              </m:dPr>
              <m:e>
                <m:r>
                  <m:t xml:space="preserve">i</m:t>
                </m:r>
              </m:e>
            </m:d>
            <m:d>
              <m:dPr>
                <m:begChr m:val="["/>
                <m:endChr m:val="]"/>
              </m:dPr>
              <m:e>
                <m:r>
                  <m:t xml:space="preserve">j</m:t>
                </m:r>
              </m:e>
            </m:d>
          </m:num>
          <m:den>
            <m:rad>
              <m:radPr>
                <m:degHide m:val="1"/>
              </m:radPr>
              <m:deg/>
              <m:e>
                <m:sSup>
                  <m:e>
                    <m:r>
                      <m:t xml:space="preserve">R</m:t>
                    </m:r>
                  </m:e>
                  <m:sup>
                    <m:r>
                      <m:t xml:space="preserve">2</m:t>
                    </m:r>
                  </m:sup>
                </m:sSup>
                <m:d>
                  <m:dPr>
                    <m:begChr m:val="["/>
                    <m:endChr m:val="]"/>
                  </m:dPr>
                  <m:e>
                    <m:r>
                      <m:t xml:space="preserve">j</m:t>
                    </m:r>
                  </m:e>
                </m:d>
                <m:d>
                  <m:dPr>
                    <m:begChr m:val="["/>
                    <m:endChr m:val="]"/>
                  </m:dPr>
                  <m:e>
                    <m:r>
                      <m:t xml:space="preserve">j</m:t>
                    </m:r>
                  </m:e>
                </m:d>
                <m:r>
                  <m:t xml:space="preserve">+</m:t>
                </m:r>
                <m:sSup>
                  <m:e>
                    <m:r>
                      <m:t xml:space="preserve">R</m:t>
                    </m:r>
                  </m:e>
                  <m:sup>
                    <m:r>
                      <m:t xml:space="preserve">2</m:t>
                    </m:r>
                  </m:sup>
                </m:sSup>
                <m:d>
                  <m:dPr>
                    <m:begChr m:val="["/>
                    <m:endChr m:val="]"/>
                  </m:dPr>
                  <m:e>
                    <m:r>
                      <m:t xml:space="preserve">i</m:t>
                    </m:r>
                  </m:e>
                </m:d>
                <m:d>
                  <m:dPr>
                    <m:begChr m:val="["/>
                    <m:endChr m:val="]"/>
                  </m:dPr>
                  <m:e>
                    <m:r>
                      <m:t xml:space="preserve">j</m:t>
                    </m:r>
                  </m:e>
                </m:d>
              </m:e>
            </m:rad>
          </m:den>
        </m:f>
      </m:oMath>
      <w:r>
        <w:rPr>
          <w:rFonts w:ascii="Times New Roman;serif" w:hAnsi="Times New Roman;serif"/>
          <w:b w:val="false"/>
          <w:i w:val="false"/>
          <w:caps w:val="false"/>
          <w:smallCaps w:val="false"/>
          <w:strike w:val="false"/>
          <w:dstrike w:val="false"/>
          <w:u w:val="none"/>
          <w:effect w:val="none"/>
          <w:shd w:fill="auto" w:val="clear"/>
          <w:lang w:val="ru-RU"/>
        </w:rPr>
        <w:t>.</w:t>
      </w:r>
    </w:p>
    <w:p>
      <w:pPr>
        <w:pStyle w:val="Normal"/>
        <w:spacing w:lineRule="auto" w:line="430" w:before="0" w:after="200"/>
        <w:ind w:firstLine="480" w:end="0"/>
        <w:jc w:val="both"/>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Применение вращения затрагивает только две строки матрицы R и два столбца матрицы Q. Для матрицы R обновляются элементы с индексами k ≥ j, тогда как для матрицы Q преобразуются все элементы соответствующих столбцов. Реализация включает несколько уровней проверок численной устойчивости: игнорируются вращения для пренебрежимо малых элементов и контролируется относительная величина элементов для предотвращения потери точности.</w:t>
      </w:r>
    </w:p>
    <w:p>
      <w:pPr>
        <w:pStyle w:val="Normal"/>
        <w:spacing w:lineRule="auto" w:line="430" w:before="0" w:after="200"/>
        <w:ind w:firstLine="480" w:end="0"/>
        <w:jc w:val="both"/>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Небольшой выигрыш по ускорению дало совместное попарное хранение элементов Q и R благодаря оптимизации доступа к памяти. При использовании отдельных контейнеров для Q и R в нынешней реализации с вложенными циклами происходит нарушение локальности данных, при параллельном доступе к Q и R возникают множественные кэш-промахи. Это и совместное обновление матриц в одном цикле дало максимальное ускорение для этой реализации</w:t>
      </w:r>
    </w:p>
    <w:p>
      <w:pPr>
        <w:pStyle w:val="Normal"/>
        <w:spacing w:lineRule="auto" w:line="430" w:before="0" w:after="200"/>
        <w:ind w:firstLine="480" w:end="0"/>
        <w:jc w:val="both"/>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Однако данный метод в первом рассмотрении и реализации не дало желаемый результат. Замеры времени:</w:t>
      </w:r>
      <w:r>
        <w:br w:type="page"/>
      </w:r>
    </w:p>
    <w:tbl>
      <w:tblPr>
        <w:tblW w:w="6751" w:type="dxa"/>
        <w:jc w:val="center"/>
        <w:tblInd w:w="0" w:type="dxa"/>
        <w:tblLayout w:type="fixed"/>
        <w:tblCellMar>
          <w:top w:w="28" w:type="dxa"/>
          <w:start w:w="108" w:type="dxa"/>
          <w:bottom w:w="28" w:type="dxa"/>
          <w:end w:w="108" w:type="dxa"/>
        </w:tblCellMar>
      </w:tblPr>
      <w:tblGrid>
        <w:gridCol w:w="1225"/>
        <w:gridCol w:w="1767"/>
        <w:gridCol w:w="1795"/>
        <w:gridCol w:w="1962"/>
      </w:tblGrid>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pageBreakBefore/>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Размер данных</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Время работы, с</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Абсолютная ошибка</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Относительная ошибка</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0.0027369</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8.56541e-13</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1.47692e-15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0.0166883</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2.4303e-12</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2.1026e-15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0.0466827</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4.34459e-12</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2.50572e-15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0.107939</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6.69974e-12</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2.89391e-15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500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0.397674</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9.33753e-12</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3.22679e-15</w:t>
            </w:r>
          </w:p>
        </w:tc>
      </w:tr>
      <w:tr>
        <w:trPr>
          <w:trHeight w:val="562" w:hRule="atLeast"/>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1000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1.22331</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2.71479e-11</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4.6936e-15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1500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3.07282</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4.98842e-11</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5.74576e-15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2000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6.28347</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7.57192e-11</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6.54098e-15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2500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11.8272</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1.06426e-10</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7.35348e-15</w:t>
            </w:r>
          </w:p>
        </w:tc>
      </w:tr>
      <w:tr>
        <w:trPr/>
        <w:tc>
          <w:tcPr>
            <w:tcW w:w="122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3000</w:t>
            </w:r>
          </w:p>
        </w:tc>
        <w:tc>
          <w:tcPr>
            <w:tcW w:w="1767"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18.7008</w:t>
            </w:r>
          </w:p>
        </w:tc>
        <w:tc>
          <w:tcPr>
            <w:tcW w:w="179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1.4084e-10</w:t>
            </w:r>
          </w:p>
        </w:tc>
        <w:tc>
          <w:tcPr>
            <w:tcW w:w="1962"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8.10977e-15</w:t>
            </w:r>
          </w:p>
        </w:tc>
      </w:tr>
      <w:tr>
        <w:trPr>
          <w:trHeight w:val="527" w:hRule="atLeast"/>
        </w:trPr>
        <w:tc>
          <w:tcPr>
            <w:tcW w:w="122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3500</w:t>
            </w:r>
          </w:p>
        </w:tc>
        <w:tc>
          <w:tcPr>
            <w:tcW w:w="1767"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27.5735</w:t>
            </w:r>
          </w:p>
        </w:tc>
        <w:tc>
          <w:tcPr>
            <w:tcW w:w="179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1.79638e-10</w:t>
            </w:r>
          </w:p>
        </w:tc>
        <w:tc>
          <w:tcPr>
            <w:tcW w:w="1962"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8.86769e-15</w:t>
            </w:r>
          </w:p>
        </w:tc>
      </w:tr>
      <w:tr>
        <w:trPr/>
        <w:tc>
          <w:tcPr>
            <w:tcW w:w="122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4000</w:t>
            </w:r>
          </w:p>
        </w:tc>
        <w:tc>
          <w:tcPr>
            <w:tcW w:w="1767"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41.626</w:t>
            </w:r>
          </w:p>
        </w:tc>
        <w:tc>
          <w:tcPr>
            <w:tcW w:w="179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2.19198e-10</w:t>
            </w:r>
          </w:p>
        </w:tc>
        <w:tc>
          <w:tcPr>
            <w:tcW w:w="1962"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9.46739e-15</w:t>
            </w:r>
          </w:p>
        </w:tc>
      </w:tr>
    </w:tbl>
    <w:p>
      <w:pPr>
        <w:pStyle w:val="Normal"/>
        <w:spacing w:lineRule="auto" w:line="430" w:before="0" w:after="200"/>
        <w:ind w:hanging="0" w:start="0" w:end="0"/>
        <w:jc w:val="center"/>
        <w:rPr/>
      </w:pPr>
      <w:r>
        <w:rPr>
          <w:rFonts w:eastAsia="NSimSun" w:cs="Arial"/>
          <w:color w:val="000000"/>
          <w:kern w:val="2"/>
          <w:sz w:val="20"/>
          <w:szCs w:val="24"/>
          <w:lang w:val="ru-RU" w:eastAsia="zh-CN" w:bidi="hi-IN"/>
        </w:rPr>
        <w:t>Таблица 2. З</w:t>
      </w:r>
      <w:r>
        <w:rPr>
          <w:color w:val="000000"/>
          <w:sz w:val="20"/>
        </w:rPr>
        <w:t>амеры для версии метода Гивенса</w:t>
      </w:r>
    </w:p>
    <w:p>
      <w:pPr>
        <w:pStyle w:val="Normal"/>
        <w:spacing w:lineRule="auto" w:line="430" w:before="0" w:after="200"/>
        <w:ind w:firstLine="480" w:end="0"/>
        <w:jc w:val="both"/>
        <w:rPr/>
      </w:pPr>
      <w:r>
        <w:rPr>
          <w:rFonts w:ascii="Times New Roman;serif" w:hAnsi="Times New Roman;serif"/>
          <w:b w:val="false"/>
          <w:i w:val="false"/>
          <w:caps w:val="false"/>
          <w:smallCaps w:val="false"/>
          <w:strike w:val="false"/>
          <w:dstrike w:val="false"/>
          <w:u w:val="none"/>
          <w:effect w:val="none"/>
          <w:shd w:fill="auto" w:val="clear"/>
        </w:rPr>
        <w:t>Видно, что даже на небольших данных эта версия проигрывает оптимизированному методу Хаусхолдера, а на больших данных происходит значительное замедление</w:t>
      </w:r>
      <w:r>
        <w:rPr>
          <w:rFonts w:ascii="Times New Roman;serif" w:hAnsi="Times New Roman;serif"/>
          <w:b w:val="false"/>
          <w:i w:val="false"/>
          <w:caps w:val="false"/>
          <w:smallCaps w:val="false"/>
          <w:strike w:val="false"/>
          <w:dstrike w:val="false"/>
          <w:u w:val="none"/>
          <w:effect w:val="none"/>
          <w:shd w:fill="auto" w:val="clear"/>
          <w:lang w:val="en-US"/>
        </w:rPr>
        <w:t>.</w:t>
      </w:r>
    </w:p>
    <w:p>
      <w:pPr>
        <w:pStyle w:val="Normal"/>
        <w:spacing w:lineRule="auto" w:line="430" w:before="0" w:after="200"/>
        <w:ind w:firstLine="480" w:end="0"/>
        <w:jc w:val="both"/>
        <w:rPr/>
      </w:pPr>
      <w:r>
        <w:rPr>
          <w:rFonts w:ascii="Times New Roman;serif" w:hAnsi="Times New Roman;serif"/>
          <w:b w:val="false"/>
          <w:i w:val="false"/>
          <w:caps w:val="false"/>
          <w:smallCaps w:val="false"/>
          <w:strike w:val="false"/>
          <w:dstrike w:val="false"/>
          <w:u w:val="none"/>
          <w:effect w:val="none"/>
          <w:shd w:fill="auto" w:val="clear"/>
          <w:lang w:val="en-US"/>
        </w:rPr>
        <w:t xml:space="preserve">Реализация прикреплена в Приложении </w:t>
      </w:r>
      <w:r>
        <w:rPr>
          <w:rFonts w:ascii="Times New Roman;serif" w:hAnsi="Times New Roman;serif"/>
          <w:b w:val="false"/>
          <w:i w:val="false"/>
          <w:caps w:val="false"/>
          <w:smallCaps w:val="false"/>
          <w:strike w:val="false"/>
          <w:dstrike w:val="false"/>
          <w:u w:val="none"/>
          <w:effect w:val="none"/>
          <w:shd w:fill="auto" w:val="clear"/>
          <w:lang w:val="ru-RU"/>
        </w:rPr>
        <w:t xml:space="preserve">2 </w:t>
      </w:r>
      <w:r>
        <w:rPr>
          <w:rFonts w:ascii="Times New Roman;serif" w:hAnsi="Times New Roman;serif"/>
          <w:b w:val="false"/>
          <w:i w:val="false"/>
          <w:caps w:val="false"/>
          <w:smallCaps w:val="false"/>
          <w:strike w:val="false"/>
          <w:dstrike w:val="false"/>
          <w:u w:val="none"/>
          <w:effect w:val="none"/>
          <w:shd w:fill="auto" w:val="clear"/>
          <w:lang w:val="en-US"/>
        </w:rPr>
        <w:t xml:space="preserve">(см. </w:t>
      </w:r>
      <w:r>
        <w:rPr>
          <w:rFonts w:ascii="Times New Roman;serif" w:hAnsi="Times New Roman;serif"/>
          <w:b w:val="false"/>
          <w:i w:val="false"/>
          <w:caps w:val="false"/>
          <w:smallCaps w:val="false"/>
          <w:strike w:val="false"/>
          <w:dstrike w:val="false"/>
          <w:u w:val="none"/>
          <w:effect w:val="none"/>
          <w:shd w:fill="auto" w:val="clear"/>
          <w:lang w:val="ru-RU"/>
        </w:rPr>
        <w:t>с</w:t>
      </w:r>
      <w:r>
        <w:rPr>
          <w:rFonts w:ascii="Times New Roman;serif" w:hAnsi="Times New Roman;serif"/>
          <w:b w:val="false"/>
          <w:i w:val="false"/>
          <w:caps w:val="false"/>
          <w:smallCaps w:val="false"/>
          <w:strike w:val="false"/>
          <w:dstrike w:val="false"/>
          <w:u w:val="none"/>
          <w:effect w:val="none"/>
          <w:shd w:fill="auto" w:val="clear"/>
          <w:lang w:val="en-US"/>
        </w:rPr>
        <w:t xml:space="preserve">тр. </w:t>
      </w:r>
      <w:r>
        <w:rPr>
          <w:rFonts w:ascii="Times New Roman;serif" w:hAnsi="Times New Roman;serif"/>
          <w:b w:val="false"/>
          <w:i w:val="false"/>
          <w:caps w:val="false"/>
          <w:smallCaps w:val="false"/>
          <w:strike w:val="false"/>
          <w:dstrike w:val="false"/>
          <w:u w:val="none"/>
          <w:effect w:val="none"/>
          <w:shd w:fill="auto" w:val="clear"/>
          <w:lang w:val="ru-RU"/>
        </w:rPr>
        <w:t>26</w:t>
      </w:r>
      <w:r>
        <w:rPr>
          <w:rFonts w:ascii="Times New Roman;serif" w:hAnsi="Times New Roman;serif"/>
          <w:b w:val="false"/>
          <w:i w:val="false"/>
          <w:caps w:val="false"/>
          <w:smallCaps w:val="false"/>
          <w:strike w:val="false"/>
          <w:dstrike w:val="false"/>
          <w:u w:val="none"/>
          <w:effect w:val="none"/>
          <w:shd w:fill="auto" w:val="clear"/>
          <w:lang w:val="en-US"/>
        </w:rPr>
        <w:t>).</w:t>
      </w:r>
    </w:p>
    <w:p>
      <w:pPr>
        <w:pStyle w:val="Heading3"/>
        <w:widowControl/>
        <w:numPr>
          <w:ilvl w:val="0"/>
          <w:numId w:val="0"/>
        </w:numPr>
        <w:suppressAutoHyphens w:val="true"/>
        <w:spacing w:lineRule="auto" w:line="240"/>
        <w:ind w:hanging="0" w:start="0"/>
        <w:jc w:val="both"/>
        <w:rPr/>
      </w:pPr>
      <w:r>
        <w:rPr/>
      </w:r>
      <w:r>
        <w:br w:type="page"/>
      </w:r>
    </w:p>
    <w:p>
      <w:pPr>
        <w:pStyle w:val="Heading3"/>
        <w:numPr>
          <w:ilvl w:val="2"/>
          <w:numId w:val="1"/>
        </w:numPr>
        <w:ind w:hanging="0" w:start="0"/>
        <w:jc w:val="both"/>
        <w:rPr/>
      </w:pPr>
      <w:r>
        <w:rPr/>
        <w:t>Использование SIMD</w:t>
      </w:r>
    </w:p>
    <w:p>
      <w:pPr>
        <w:pStyle w:val="Normal"/>
        <w:spacing w:lineRule="auto" w:line="430" w:before="0" w:after="200"/>
        <w:ind w:firstLine="480" w:end="0"/>
        <w:jc w:val="both"/>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Замеры времени:</w:t>
      </w:r>
      <w:r>
        <w:br w:type="page"/>
      </w:r>
    </w:p>
    <w:tbl>
      <w:tblPr>
        <w:tblW w:w="6750" w:type="dxa"/>
        <w:jc w:val="center"/>
        <w:tblInd w:w="0" w:type="dxa"/>
        <w:tblLayout w:type="fixed"/>
        <w:tblCellMar>
          <w:top w:w="28" w:type="dxa"/>
          <w:start w:w="108" w:type="dxa"/>
          <w:bottom w:w="28" w:type="dxa"/>
          <w:end w:w="108" w:type="dxa"/>
        </w:tblCellMar>
      </w:tblPr>
      <w:tblGrid>
        <w:gridCol w:w="1225"/>
        <w:gridCol w:w="1767"/>
        <w:gridCol w:w="1795"/>
        <w:gridCol w:w="1962"/>
      </w:tblGrid>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pageBreakBefore/>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Размер данных</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Время работы, с</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Абсолютная ошибка</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Относительная ошибка</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0.0007243</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8.80689e-13</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1.5122e-15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0.0031774</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2.4283e-12</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2.10109e-15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0.013791</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4.49498e-12</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2.58821e-15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0.0374398</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6.93339e-12</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2.99066e-15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500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t>0.0994119</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9.22069e-12</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3.18535e-15</w:t>
            </w:r>
          </w:p>
        </w:tc>
      </w:tr>
      <w:tr>
        <w:trPr>
          <w:trHeight w:val="562" w:hRule="atLeast"/>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1000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0.537822</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2.70847e-11</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4.67937e-15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1500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1.72604</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rPr>
              <w:t>4.99482e-11</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5.75594e-15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2000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4.33583</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7.54317e-11</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6.51629e-15</w:t>
            </w:r>
          </w:p>
        </w:tc>
      </w:tr>
      <w:tr>
        <w:trPr/>
        <w:tc>
          <w:tcPr>
            <w:tcW w:w="122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2500</w:t>
            </w:r>
          </w:p>
        </w:tc>
        <w:tc>
          <w:tcPr>
            <w:tcW w:w="1767"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8.67453</w:t>
            </w:r>
          </w:p>
        </w:tc>
        <w:tc>
          <w:tcPr>
            <w:tcW w:w="1795"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1.06775e-10</w:t>
            </w:r>
          </w:p>
        </w:tc>
        <w:tc>
          <w:tcPr>
            <w:tcW w:w="1962" w:type="dxa"/>
            <w:tcBorders>
              <w:top w:val="single" w:sz="4" w:space="0" w:color="000000"/>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7.37974e-15</w:t>
            </w:r>
          </w:p>
        </w:tc>
      </w:tr>
      <w:tr>
        <w:trPr/>
        <w:tc>
          <w:tcPr>
            <w:tcW w:w="122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3000</w:t>
            </w:r>
          </w:p>
        </w:tc>
        <w:tc>
          <w:tcPr>
            <w:tcW w:w="1767"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15.1124</w:t>
            </w:r>
          </w:p>
        </w:tc>
        <w:tc>
          <w:tcPr>
            <w:tcW w:w="179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1.41068e-10</w:t>
            </w:r>
          </w:p>
        </w:tc>
        <w:tc>
          <w:tcPr>
            <w:tcW w:w="1962"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8.12511e-15</w:t>
            </w:r>
          </w:p>
        </w:tc>
      </w:tr>
      <w:tr>
        <w:trPr>
          <w:trHeight w:val="527" w:hRule="atLeast"/>
        </w:trPr>
        <w:tc>
          <w:tcPr>
            <w:tcW w:w="122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3500</w:t>
            </w:r>
          </w:p>
        </w:tc>
        <w:tc>
          <w:tcPr>
            <w:tcW w:w="1767"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24.238</w:t>
            </w:r>
          </w:p>
        </w:tc>
        <w:tc>
          <w:tcPr>
            <w:tcW w:w="179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1.78101e-10</w:t>
            </w:r>
          </w:p>
        </w:tc>
        <w:tc>
          <w:tcPr>
            <w:tcW w:w="1962"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8.79166e-15</w:t>
            </w:r>
          </w:p>
        </w:tc>
      </w:tr>
      <w:tr>
        <w:trPr/>
        <w:tc>
          <w:tcPr>
            <w:tcW w:w="122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4000</w:t>
            </w:r>
          </w:p>
        </w:tc>
        <w:tc>
          <w:tcPr>
            <w:tcW w:w="1767"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36.0047</w:t>
            </w:r>
          </w:p>
        </w:tc>
        <w:tc>
          <w:tcPr>
            <w:tcW w:w="1795"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2.19433e-10</w:t>
            </w:r>
          </w:p>
        </w:tc>
        <w:tc>
          <w:tcPr>
            <w:tcW w:w="1962" w:type="dxa"/>
            <w:tcBorders>
              <w:start w:val="single" w:sz="4" w:space="0" w:color="000000"/>
              <w:bottom w:val="single" w:sz="4" w:space="0" w:color="000000"/>
              <w:end w:val="single" w:sz="4" w:space="0" w:color="000000"/>
            </w:tcBorders>
            <w:vAlign w:val="center"/>
          </w:tcPr>
          <w:p>
            <w:pPr>
              <w:pStyle w:val="user9"/>
              <w:widowControl/>
              <w:bidi w:val="0"/>
              <w:spacing w:lineRule="auto" w:line="288" w:before="0" w:after="200"/>
              <w:ind w:hanging="0" w:start="0" w:end="0"/>
              <w:jc w:val="center"/>
              <w:rPr>
                <w:rFonts w:ascii="Times New Roman;serif" w:hAnsi="Times New Roman;serif"/>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9.47739e-15</w:t>
            </w:r>
          </w:p>
        </w:tc>
      </w:tr>
    </w:tbl>
    <w:p>
      <w:pPr>
        <w:pStyle w:val="Normal"/>
        <w:spacing w:lineRule="auto" w:line="430" w:before="0" w:after="200"/>
        <w:ind w:hanging="0" w:start="0" w:end="0"/>
        <w:jc w:val="center"/>
        <w:rPr/>
      </w:pPr>
      <w:r>
        <w:rPr>
          <w:rFonts w:eastAsia="NSimSun" w:cs="Arial"/>
          <w:color w:val="000000"/>
          <w:kern w:val="2"/>
          <w:sz w:val="20"/>
          <w:szCs w:val="24"/>
          <w:lang w:val="ru-RU" w:eastAsia="zh-CN" w:bidi="hi-IN"/>
        </w:rPr>
        <w:t>Таблица 3. З</w:t>
      </w:r>
      <w:r>
        <w:rPr>
          <w:color w:val="000000"/>
          <w:sz w:val="20"/>
        </w:rPr>
        <w:t xml:space="preserve">амеры для версии метода Гивенса </w:t>
      </w:r>
      <w:r>
        <w:rPr>
          <w:color w:val="000000"/>
          <w:sz w:val="20"/>
        </w:rPr>
        <w:t>с помощью интринсиков</w:t>
      </w:r>
    </w:p>
    <w:p>
      <w:pPr>
        <w:pStyle w:val="Normal"/>
        <w:spacing w:lineRule="auto" w:line="430" w:before="0" w:after="200"/>
        <w:ind w:firstLine="480" w:end="0"/>
        <w:jc w:val="both"/>
        <w:rPr>
          <w:rFonts w:ascii="Times New Roman;serif" w:hAnsi="Times New Roman;serif"/>
          <w:b w:val="false"/>
          <w:i w:val="false"/>
          <w:i w:val="false"/>
          <w:caps w:val="false"/>
          <w:smallCaps w:val="false"/>
          <w:strike w:val="false"/>
          <w:dstrike w:val="false"/>
          <w:u w:val="none"/>
          <w:effect w:val="none"/>
          <w:shd w:fill="auto" w:val="clear"/>
          <w:lang w:val="en-US"/>
        </w:rPr>
      </w:pPr>
      <w:r>
        <w:rPr>
          <w:rFonts w:ascii="Times New Roman;serif" w:hAnsi="Times New Roman;serif"/>
          <w:b w:val="false"/>
          <w:i w:val="false"/>
          <w:caps w:val="false"/>
          <w:smallCaps w:val="false"/>
          <w:strike w:val="false"/>
          <w:dstrike w:val="false"/>
          <w:u w:val="none"/>
          <w:effect w:val="none"/>
          <w:shd w:fill="auto" w:val="clear"/>
          <w:lang w:val="en-US"/>
        </w:rPr>
      </w:r>
    </w:p>
    <w:p>
      <w:pPr>
        <w:pStyle w:val="Normal"/>
        <w:spacing w:lineRule="auto" w:line="430" w:before="0" w:after="200"/>
        <w:ind w:firstLine="480" w:end="0"/>
        <w:jc w:val="both"/>
        <w:rPr/>
      </w:pPr>
      <w:r>
        <w:rPr>
          <w:rFonts w:ascii="Times New Roman;serif" w:hAnsi="Times New Roman;serif"/>
          <w:b w:val="false"/>
          <w:i w:val="false"/>
          <w:caps w:val="false"/>
          <w:smallCaps w:val="false"/>
          <w:strike w:val="false"/>
          <w:dstrike w:val="false"/>
          <w:u w:val="none"/>
          <w:effect w:val="none"/>
          <w:shd w:fill="auto" w:val="clear"/>
          <w:lang w:val="en-US"/>
        </w:rPr>
        <w:t xml:space="preserve">Реализация прикреплена в Приложении </w:t>
      </w:r>
      <w:r>
        <w:rPr>
          <w:rFonts w:ascii="Times New Roman;serif" w:hAnsi="Times New Roman;serif"/>
          <w:b w:val="false"/>
          <w:i w:val="false"/>
          <w:caps w:val="false"/>
          <w:smallCaps w:val="false"/>
          <w:strike w:val="false"/>
          <w:dstrike w:val="false"/>
          <w:u w:val="none"/>
          <w:effect w:val="none"/>
          <w:shd w:fill="auto" w:val="clear"/>
          <w:lang w:val="ru-RU"/>
        </w:rPr>
        <w:t xml:space="preserve">3 </w:t>
      </w:r>
      <w:r>
        <w:rPr>
          <w:rFonts w:ascii="Times New Roman;serif" w:hAnsi="Times New Roman;serif"/>
          <w:b w:val="false"/>
          <w:i w:val="false"/>
          <w:caps w:val="false"/>
          <w:smallCaps w:val="false"/>
          <w:strike w:val="false"/>
          <w:dstrike w:val="false"/>
          <w:u w:val="none"/>
          <w:effect w:val="none"/>
          <w:shd w:fill="auto" w:val="clear"/>
          <w:lang w:val="en-US"/>
        </w:rPr>
        <w:t xml:space="preserve">(см. </w:t>
      </w:r>
      <w:r>
        <w:rPr>
          <w:rFonts w:ascii="Times New Roman;serif" w:hAnsi="Times New Roman;serif"/>
          <w:b w:val="false"/>
          <w:i w:val="false"/>
          <w:caps w:val="false"/>
          <w:smallCaps w:val="false"/>
          <w:strike w:val="false"/>
          <w:dstrike w:val="false"/>
          <w:u w:val="none"/>
          <w:effect w:val="none"/>
          <w:shd w:fill="auto" w:val="clear"/>
          <w:lang w:val="ru-RU"/>
        </w:rPr>
        <w:t>с</w:t>
      </w:r>
      <w:r>
        <w:rPr>
          <w:rFonts w:ascii="Times New Roman;serif" w:hAnsi="Times New Roman;serif"/>
          <w:b w:val="false"/>
          <w:i w:val="false"/>
          <w:caps w:val="false"/>
          <w:smallCaps w:val="false"/>
          <w:strike w:val="false"/>
          <w:dstrike w:val="false"/>
          <w:u w:val="none"/>
          <w:effect w:val="none"/>
          <w:shd w:fill="auto" w:val="clear"/>
          <w:lang w:val="en-US"/>
        </w:rPr>
        <w:t xml:space="preserve">тр. </w:t>
      </w:r>
      <w:r>
        <w:rPr>
          <w:rFonts w:ascii="Times New Roman;serif" w:hAnsi="Times New Roman;serif"/>
          <w:b w:val="false"/>
          <w:i w:val="false"/>
          <w:caps w:val="false"/>
          <w:smallCaps w:val="false"/>
          <w:strike w:val="false"/>
          <w:dstrike w:val="false"/>
          <w:u w:val="none"/>
          <w:effect w:val="none"/>
          <w:shd w:fill="auto" w:val="clear"/>
          <w:lang w:val="ru-RU"/>
        </w:rPr>
        <w:t>26</w:t>
      </w:r>
      <w:r>
        <w:rPr>
          <w:rFonts w:ascii="Times New Roman;serif" w:hAnsi="Times New Roman;serif"/>
          <w:b w:val="false"/>
          <w:i w:val="false"/>
          <w:caps w:val="false"/>
          <w:smallCaps w:val="false"/>
          <w:strike w:val="false"/>
          <w:dstrike w:val="false"/>
          <w:u w:val="none"/>
          <w:effect w:val="none"/>
          <w:shd w:fill="auto" w:val="clear"/>
          <w:lang w:val="en-US"/>
        </w:rPr>
        <w:t>).</w:t>
      </w:r>
      <w:r>
        <w:br w:type="page"/>
      </w:r>
    </w:p>
    <w:p>
      <w:pPr>
        <w:pStyle w:val="Heading1"/>
        <w:numPr>
          <w:ilvl w:val="0"/>
          <w:numId w:val="3"/>
        </w:numPr>
        <w:spacing w:before="0" w:after="238"/>
        <w:ind w:hanging="0" w:start="0"/>
        <w:rPr/>
      </w:pPr>
      <w:bookmarkStart w:id="7" w:name="__RefHeading___Toc416_247696738"/>
      <w:bookmarkEnd w:id="7"/>
      <w:r>
        <w:rPr/>
        <w:t>Заключение</w:t>
      </w:r>
    </w:p>
    <w:p>
      <w:pPr>
        <w:pStyle w:val="BodyText"/>
        <w:jc w:val="both"/>
        <w:rPr/>
      </w:pPr>
      <w:r>
        <w:rPr/>
        <w:t>В заключение хотелось бы подытожить полученные результаты.</w:t>
      </w:r>
    </w:p>
    <w:p>
      <w:pPr>
        <w:pStyle w:val="Normal"/>
        <w:spacing w:lineRule="auto" w:line="430" w:before="0" w:after="200"/>
        <w:ind w:firstLine="480" w:end="0"/>
        <w:jc w:val="both"/>
        <w:rPr/>
      </w:pPr>
      <w:r>
        <w:rPr>
          <w:rFonts w:ascii="Times New Roman;serif" w:hAnsi="Times New Roman;serif"/>
          <w:b w:val="false"/>
          <w:i w:val="false"/>
          <w:caps w:val="false"/>
          <w:smallCaps w:val="false"/>
          <w:strike w:val="false"/>
          <w:dstrike w:val="false"/>
          <w:u w:val="none"/>
          <w:effect w:val="none"/>
          <w:shd w:fill="auto" w:val="clear"/>
          <w:lang w:val="ru-RU"/>
        </w:rPr>
        <w:t>Первая версия метода вращений Гивенса показала плохую производительность, несмотря на параллелизацию и оптимизацию хранения данных. Даже при использовании единого контейнера QRMatrix и единого цикла метод существенно проигрывает в скорости из-за необходимости последовательной обработки всех поддиагональных элементов, тогда как Хаусхолдер обнуляет целый столбец за одно преобразование.</w:t>
      </w:r>
    </w:p>
    <w:p>
      <w:pPr>
        <w:pStyle w:val="Normal"/>
        <w:spacing w:lineRule="auto" w:line="430" w:before="0" w:after="200"/>
        <w:ind w:firstLine="480" w:end="0"/>
        <w:jc w:val="both"/>
        <w:rPr/>
      </w:pPr>
      <w:r>
        <w:rPr>
          <w:rFonts w:ascii="Times New Roman;serif" w:hAnsi="Times New Roman;serif"/>
          <w:b w:val="false"/>
          <w:i w:val="false"/>
          <w:caps w:val="false"/>
          <w:smallCaps w:val="false"/>
          <w:strike w:val="false"/>
          <w:dstrike w:val="false"/>
          <w:u w:val="none"/>
          <w:effect w:val="none"/>
          <w:shd w:fill="auto" w:val="clear"/>
          <w:lang w:val="ru-RU"/>
        </w:rPr>
        <w:t xml:space="preserve">Дело в ограниченной применимости метода. В виду его особенности обнуления отдельных элементов вместо целых столбцов под диагональю, как в методе Хаусхолдера,  этот метод даст лучший результат при применении его к разреженным матрицам. Игнорирование нулевых отдельно стоящих значений позволит выполнить </w:t>
      </w:r>
      <w:r>
        <w:rPr>
          <w:rFonts w:ascii="Times New Roman;serif" w:hAnsi="Times New Roman;serif"/>
          <w:b w:val="false"/>
          <w:i w:val="false"/>
          <w:caps w:val="false"/>
          <w:smallCaps w:val="false"/>
          <w:strike w:val="false"/>
          <w:dstrike w:val="false"/>
          <w:u w:val="none"/>
          <w:effect w:val="none"/>
          <w:shd w:fill="auto" w:val="clear"/>
          <w:lang w:val="en-US"/>
        </w:rPr>
        <w:t xml:space="preserve">QR </w:t>
      </w:r>
      <w:r>
        <w:rPr>
          <w:rFonts w:ascii="Times New Roman;serif" w:hAnsi="Times New Roman;serif"/>
          <w:b w:val="false"/>
          <w:i w:val="false"/>
          <w:caps w:val="false"/>
          <w:smallCaps w:val="false"/>
          <w:strike w:val="false"/>
          <w:dstrike w:val="false"/>
          <w:u w:val="none"/>
          <w:effect w:val="none"/>
          <w:shd w:fill="auto" w:val="clear"/>
          <w:lang w:val="ru-RU"/>
        </w:rPr>
        <w:t>разложение быстрее. Так работают, например, открытые известные реализации: при работе с плотными матрицами используется метод Хаусхолдера, а при работе с разреженными матрицами — метод Гивенса.</w:t>
      </w:r>
    </w:p>
    <w:p>
      <w:pPr>
        <w:pStyle w:val="BodyText"/>
        <w:rPr/>
      </w:pPr>
      <w:r>
        <w:rPr/>
      </w:r>
      <w:r>
        <w:br w:type="page"/>
      </w:r>
    </w:p>
    <w:p>
      <w:pPr>
        <w:pStyle w:val="Heading1"/>
        <w:numPr>
          <w:ilvl w:val="0"/>
          <w:numId w:val="0"/>
        </w:numPr>
        <w:spacing w:before="0" w:after="0"/>
        <w:ind w:hanging="0" w:start="0"/>
        <w:rPr>
          <w:vanish/>
          <w:specVanish/>
        </w:rPr>
      </w:pPr>
      <w:bookmarkStart w:id="8" w:name="__RefHeading___Toc90_3037178689"/>
      <w:bookmarkEnd w:id="8"/>
      <w:r>
        <w:rPr/>
        <w:t>Список литературы</w:t>
      </w:r>
    </w:p>
    <w:p>
      <w:pPr>
        <w:pStyle w:val="BodyText"/>
        <w:bidi w:val="0"/>
        <w:spacing w:before="0" w:after="140"/>
        <w:ind w:hanging="0" w:start="0" w:end="0"/>
        <w:jc w:val="start"/>
        <w:rPr/>
      </w:pPr>
      <w:r>
        <w:rPr/>
      </w:r>
    </w:p>
    <w:p>
      <w:pPr>
        <w:pStyle w:val="BodyText"/>
        <w:widowControl/>
        <w:numPr>
          <w:ilvl w:val="0"/>
          <w:numId w:val="4"/>
        </w:numPr>
        <w:suppressAutoHyphens w:val="true"/>
        <w:bidi w:val="0"/>
        <w:rPr/>
      </w:pPr>
      <w:r>
        <w:rPr>
          <w:rFonts w:eastAsia="NSimSun" w:cs="Arial"/>
          <w:color w:val="auto"/>
          <w:kern w:val="2"/>
          <w:sz w:val="24"/>
          <w:szCs w:val="24"/>
          <w:lang w:val="ru-RU" w:eastAsia="zh-CN" w:bidi="hi-IN"/>
        </w:rPr>
        <w:t>Horn, R. A., Johnson C. R. Matrix analysis: Textbook  / Roger A. Horn, Charles R. Johnson. – 2nd ed.  — Cambridge University Press, 2012. — 561 p. —URL: </w:t>
      </w:r>
      <w:hyperlink r:id="rId2" w:tgtFrame="_blank">
        <w:r>
          <w:rPr>
            <w:rStyle w:val="Hyperlink"/>
            <w:rFonts w:eastAsia="NSimSun" w:cs="Arial"/>
            <w:color w:val="auto"/>
            <w:kern w:val="2"/>
            <w:sz w:val="24"/>
            <w:szCs w:val="24"/>
            <w:lang w:val="ru-RU" w:eastAsia="zh-CN" w:bidi="hi-IN"/>
          </w:rPr>
          <w:t>https://doi.org/10.1017/CBO9780511810817</w:t>
        </w:r>
      </w:hyperlink>
      <w:r>
        <w:rPr>
          <w:rFonts w:eastAsia="NSimSun" w:cs="Arial"/>
          <w:color w:val="auto"/>
          <w:kern w:val="2"/>
          <w:sz w:val="24"/>
          <w:szCs w:val="24"/>
          <w:lang w:val="ru-RU" w:eastAsia="zh-CN" w:bidi="hi-IN"/>
        </w:rPr>
        <w:t> (дата обращения: 14.12.2024).</w:t>
      </w:r>
    </w:p>
    <w:p>
      <w:pPr>
        <w:pStyle w:val="BodyText"/>
        <w:widowControl/>
        <w:numPr>
          <w:ilvl w:val="0"/>
          <w:numId w:val="4"/>
        </w:numPr>
        <w:suppressAutoHyphens w:val="true"/>
        <w:bidi w:val="0"/>
        <w:rPr>
          <w:rFonts w:eastAsia="NSimSun" w:cs="Arial"/>
          <w:color w:val="auto"/>
          <w:kern w:val="2"/>
          <w:sz w:val="24"/>
          <w:szCs w:val="24"/>
          <w:lang w:val="ru-RU" w:eastAsia="zh-CN" w:bidi="hi-IN"/>
        </w:rPr>
      </w:pPr>
      <w:r>
        <w:rPr>
          <w:rFonts w:eastAsia="NSimSun" w:cs="Arial"/>
          <w:color w:val="auto"/>
          <w:kern w:val="2"/>
          <w:sz w:val="24"/>
          <w:szCs w:val="24"/>
          <w:lang w:val="ru-RU" w:eastAsia="zh-CN" w:bidi="hi-IN"/>
        </w:rPr>
        <w:t>Белов, С.А., Золотых Н.Ю. Численные методы линейное алгебры. Лабораторный практикум. / С.А. Белов, Н.Ю. Золотых — Нижний Новгород: Изд-во Нижегородского госуниверситета им. Н.И. Лобачевского, 2005. — 264 с.</w:t>
      </w:r>
    </w:p>
    <w:p>
      <w:pPr>
        <w:pStyle w:val="BodyText"/>
        <w:widowControl/>
        <w:numPr>
          <w:ilvl w:val="0"/>
          <w:numId w:val="4"/>
        </w:numPr>
        <w:suppressAutoHyphens w:val="true"/>
        <w:bidi w:val="0"/>
        <w:rPr/>
      </w:pPr>
      <w:r>
        <w:rPr>
          <w:rFonts w:eastAsia="NSimSun" w:cs="Arial"/>
          <w:color w:val="auto"/>
          <w:kern w:val="2"/>
          <w:sz w:val="24"/>
          <w:szCs w:val="24"/>
          <w:lang w:val="ru-RU" w:eastAsia="zh-CN" w:bidi="hi-IN"/>
        </w:rPr>
        <w:t>Agullo, E. Exploiting a Parametrized Task Graph model for the parallelization of a sparse direct multifrontal solver // Euro-Par 2016: Parallel Processing Workshops, 2017. – P. 175–186. – URL: </w:t>
      </w:r>
      <w:hyperlink r:id="rId3">
        <w:r>
          <w:rPr>
            <w:rStyle w:val="Hyperlink"/>
            <w:rFonts w:eastAsia="NSimSun" w:cs="Arial"/>
            <w:color w:val="auto"/>
            <w:kern w:val="2"/>
            <w:sz w:val="24"/>
            <w:szCs w:val="24"/>
            <w:lang w:val="ru-RU" w:eastAsia="zh-CN" w:bidi="hi-IN"/>
          </w:rPr>
          <w:t>https://doi.org/10.1007/978-3-319-58943-5_14</w:t>
        </w:r>
      </w:hyperlink>
      <w:r>
        <w:rPr>
          <w:rFonts w:eastAsia="NSimSun" w:cs="Arial"/>
          <w:color w:val="auto"/>
          <w:kern w:val="2"/>
          <w:sz w:val="24"/>
          <w:szCs w:val="24"/>
          <w:lang w:val="ru-RU" w:eastAsia="zh-CN" w:bidi="hi-IN"/>
        </w:rPr>
        <w:t xml:space="preserve"> (дата обращения: 14.12.2024).</w:t>
      </w:r>
    </w:p>
    <w:p>
      <w:pPr>
        <w:pStyle w:val="BodyText"/>
        <w:widowControl/>
        <w:numPr>
          <w:ilvl w:val="0"/>
          <w:numId w:val="4"/>
        </w:numPr>
        <w:suppressAutoHyphens w:val="true"/>
        <w:bidi w:val="0"/>
        <w:rPr/>
      </w:pPr>
      <w:r>
        <w:rPr>
          <w:rFonts w:eastAsia="NSimSun" w:cs="Arial"/>
          <w:color w:val="auto"/>
          <w:kern w:val="2"/>
          <w:sz w:val="24"/>
          <w:szCs w:val="24"/>
          <w:lang w:val="ru-RU" w:eastAsia="zh-CN" w:bidi="hi-IN"/>
        </w:rPr>
        <w:t>Davis, T. A. Algorithm 915, SuiteSparseQR: Multifrontal multithreaded rank-revealing sparse QR factorization / T. A. Davis // ACM Transactions on Mathematical Software, Vol. 38, No. 1, Article 8, 2011. – P. 1-22. – URL: </w:t>
      </w:r>
      <w:hyperlink r:id="rId4" w:tgtFrame="_blank">
        <w:r>
          <w:rPr>
            <w:rStyle w:val="Hyperlink"/>
            <w:rFonts w:eastAsia="NSimSun" w:cs="Arial"/>
            <w:color w:val="auto"/>
            <w:kern w:val="2"/>
            <w:sz w:val="24"/>
            <w:szCs w:val="24"/>
            <w:lang w:val="ru-RU" w:eastAsia="zh-CN" w:bidi="hi-IN"/>
          </w:rPr>
          <w:t>https://doi.org/10.1145/2049662.2049670</w:t>
        </w:r>
      </w:hyperlink>
      <w:r>
        <w:rPr>
          <w:rFonts w:eastAsia="NSimSun" w:cs="Arial"/>
          <w:color w:val="auto"/>
          <w:kern w:val="2"/>
          <w:sz w:val="24"/>
          <w:szCs w:val="24"/>
          <w:lang w:val="ru-RU" w:eastAsia="zh-CN" w:bidi="hi-IN"/>
        </w:rPr>
        <w:t> (дата обращения: 14.12.2024).</w:t>
      </w:r>
    </w:p>
    <w:p>
      <w:pPr>
        <w:pStyle w:val="BodyText"/>
        <w:numPr>
          <w:ilvl w:val="0"/>
          <w:numId w:val="4"/>
        </w:numPr>
        <w:bidi w:val="0"/>
        <w:spacing w:before="0" w:after="140"/>
        <w:jc w:val="start"/>
        <w:rPr/>
      </w:pPr>
      <w:r>
        <w:rPr/>
        <w:t xml:space="preserve">Новак, А. Е. Параллельный алгоритм построения QR-разложения разреженных матриц для систем с общей памятью / А. Е. Новак, С. А. Лебедев // Суперкомпьютерные дни в России : Труды международной конференции, Москва, 24–25 сентября 2018 года / Суперкомпьютерный консорциум университетов России, Российская академия наук. – Москва: Московский государственный университет имени М.В. Ломоносова" Издательский Дом (типография), 2018. – С. 841-847. – </w:t>
      </w:r>
      <w:r>
        <w:rPr>
          <w:lang w:val="en-US"/>
        </w:rPr>
        <w:t xml:space="preserve">URL: </w:t>
      </w:r>
      <w:hyperlink r:id="rId5">
        <w:r>
          <w:rPr>
            <w:rStyle w:val="Hyperlink"/>
            <w:lang w:val="en-US"/>
          </w:rPr>
          <w:t>https://2018.russianscdays.org/files/pdf18/841.pdf</w:t>
        </w:r>
      </w:hyperlink>
      <w:r>
        <w:rPr>
          <w:lang w:val="en-US"/>
        </w:rPr>
        <w:t xml:space="preserve"> (</w:t>
      </w:r>
      <w:r>
        <w:rPr>
          <w:lang w:val="ru-RU"/>
        </w:rPr>
        <w:t>дата обращения: 14.12.2025</w:t>
      </w:r>
      <w:r>
        <w:rPr>
          <w:lang w:val="en-US"/>
        </w:rPr>
        <w:t>)</w:t>
      </w:r>
      <w:r>
        <w:rPr/>
        <w:t xml:space="preserve">. </w:t>
      </w:r>
    </w:p>
    <w:p>
      <w:pPr>
        <w:pStyle w:val="BodyText"/>
        <w:numPr>
          <w:ilvl w:val="0"/>
          <w:numId w:val="4"/>
        </w:numPr>
        <w:bidi w:val="0"/>
        <w:rPr/>
      </w:pPr>
      <w:r>
        <w:rPr/>
        <w:t xml:space="preserve">Soliverez, C. E. Orthonormalization on the plane: a geometric approach / C. E. Soliverez, E. Gagliano // Revista Mexicana de Física., 1985. – P. 743–758. – URL: </w:t>
      </w:r>
      <w:hyperlink r:id="rId6">
        <w:r>
          <w:rPr>
            <w:rStyle w:val="Hyperlink"/>
          </w:rPr>
          <w:t>https://www.researchgate.net/publication/267471614_Orthonormalization_on_the_plane_a_geometric_approach</w:t>
        </w:r>
      </w:hyperlink>
      <w:r>
        <w:rPr/>
        <w:t xml:space="preserve"> (дата обращения: 14.12.2024).</w:t>
      </w:r>
    </w:p>
    <w:p>
      <w:pPr>
        <w:pStyle w:val="BodyText"/>
        <w:widowControl/>
        <w:numPr>
          <w:ilvl w:val="0"/>
          <w:numId w:val="4"/>
        </w:numPr>
        <w:suppressAutoHyphens w:val="true"/>
        <w:bidi w:val="0"/>
        <w:jc w:val="start"/>
        <w:rPr>
          <w:rFonts w:eastAsia="NSimSun" w:cs="Arial"/>
          <w:color w:val="auto"/>
          <w:kern w:val="2"/>
          <w:sz w:val="24"/>
          <w:szCs w:val="24"/>
          <w:lang w:val="ru-RU" w:eastAsia="zh-CN" w:bidi="hi-IN"/>
        </w:rPr>
      </w:pPr>
      <w:r>
        <w:rPr>
          <w:rFonts w:eastAsia="NSimSun" w:cs="Arial"/>
          <w:color w:val="auto"/>
          <w:kern w:val="2"/>
          <w:sz w:val="24"/>
          <w:szCs w:val="24"/>
          <w:lang w:val="ru-RU" w:eastAsia="zh-CN" w:bidi="hi-IN"/>
        </w:rPr>
        <w:t>Вержбицкий, В. М. Численные методы. Линейная алгебра и нелинейные уравнения : Учебник / В. М. Вержбицкий. – Москва : Высшая школа, 2005. – 432 с.</w:t>
      </w:r>
    </w:p>
    <w:p>
      <w:pPr>
        <w:pStyle w:val="BodyText"/>
        <w:widowControl/>
        <w:numPr>
          <w:ilvl w:val="0"/>
          <w:numId w:val="4"/>
        </w:numPr>
        <w:suppressAutoHyphens w:val="true"/>
        <w:bidi w:val="0"/>
        <w:spacing w:before="0" w:after="140"/>
        <w:jc w:val="start"/>
        <w:rPr>
          <w:rFonts w:eastAsia="NSimSun" w:cs="Arial"/>
          <w:color w:val="auto"/>
          <w:kern w:val="2"/>
          <w:sz w:val="24"/>
          <w:szCs w:val="24"/>
          <w:lang w:val="ru-RU" w:eastAsia="zh-CN" w:bidi="hi-IN"/>
        </w:rPr>
      </w:pPr>
      <w:r>
        <w:rPr>
          <w:rFonts w:eastAsia="NSimSun" w:cs="Arial"/>
          <w:color w:val="auto"/>
          <w:kern w:val="2"/>
          <w:sz w:val="24"/>
          <w:szCs w:val="24"/>
          <w:lang w:val="ru-RU" w:eastAsia="zh-CN" w:bidi="hi-IN"/>
        </w:rPr>
        <w:t xml:space="preserve">Фролов, А. В. Сопоставление разных методов решения одной задачи по методике проекта Algowiki / А. В. Фролов, А. С. Антонов, Вл. В. Воеводин, А. М. Теплов // Параллельные вычислительные технологии (ПаВТ'2016), 2016 – С. 347–360. – URL: </w:t>
      </w:r>
      <w:hyperlink r:id="rId7">
        <w:r>
          <w:rPr>
            <w:rStyle w:val="Hyperlink"/>
            <w:rFonts w:eastAsia="NSimSun" w:cs="Arial"/>
            <w:color w:val="auto"/>
            <w:kern w:val="2"/>
            <w:sz w:val="24"/>
            <w:szCs w:val="24"/>
            <w:lang w:val="ru-RU" w:eastAsia="zh-CN" w:bidi="hi-IN"/>
          </w:rPr>
          <w:t>https://ceur-ws.org/Vol-1576/062.pdf</w:t>
        </w:r>
      </w:hyperlink>
      <w:r>
        <w:rPr>
          <w:rFonts w:eastAsia="NSimSun" w:cs="Arial"/>
          <w:color w:val="auto"/>
          <w:kern w:val="2"/>
          <w:sz w:val="24"/>
          <w:szCs w:val="24"/>
          <w:lang w:val="ru-RU" w:eastAsia="zh-CN" w:bidi="hi-IN"/>
        </w:rPr>
        <w:t xml:space="preserve"> (дата обращения: 14.12.2024).</w:t>
      </w:r>
      <w:r>
        <w:br w:type="page"/>
      </w:r>
    </w:p>
    <w:p>
      <w:pPr>
        <w:pStyle w:val="Heading1"/>
        <w:numPr>
          <w:ilvl w:val="0"/>
          <w:numId w:val="3"/>
        </w:numPr>
        <w:spacing w:before="0" w:after="238"/>
        <w:ind w:hanging="0" w:start="0"/>
        <w:rPr/>
      </w:pPr>
      <w:bookmarkStart w:id="9" w:name="__RefHeading___Toc418_247696738"/>
      <w:bookmarkEnd w:id="9"/>
      <w:r>
        <w:rPr/>
        <w:t xml:space="preserve">Приложение 1. </w:t>
      </w:r>
    </w:p>
    <w:p>
      <w:pPr>
        <w:pStyle w:val="BodyText"/>
        <w:numPr>
          <w:ilvl w:val="0"/>
          <w:numId w:val="3"/>
        </w:numPr>
        <w:jc w:val="both"/>
        <w:rPr/>
      </w:pPr>
      <w:r>
        <w:rPr/>
        <w:t xml:space="preserve">Базовая параллельная реализация </w:t>
      </w:r>
      <w:r>
        <w:rPr>
          <w:lang w:val="en-US"/>
        </w:rPr>
        <w:t>QR-</w:t>
      </w:r>
      <w:r>
        <w:rPr>
          <w:lang w:val="ru-RU"/>
        </w:rPr>
        <w:t xml:space="preserve">разложения </w:t>
      </w:r>
      <w:r>
        <w:rPr/>
        <w:t>методом вращений Гивенса.</w:t>
      </w:r>
    </w:p>
    <w:p>
      <w:pPr>
        <w:pStyle w:val="Normal"/>
        <w:rPr>
          <w:rFonts w:ascii="Cascadia Mono" w:hAnsi="Cascadia Mono"/>
          <w:color w:val="000000"/>
          <w:sz w:val="19"/>
          <w:highlight w:val="white"/>
        </w:rPr>
      </w:pPr>
      <w:r>
        <w:rPr>
          <w:rFonts w:ascii="Cascadia Mono" w:hAnsi="Cascadia Mono"/>
          <w:color w:val="808080"/>
          <w:sz w:val="19"/>
          <w:highlight w:val="white"/>
        </w:rPr>
        <w:t>#pragma</w:t>
      </w:r>
      <w:r>
        <w:rPr>
          <w:rFonts w:ascii="Cascadia Mono" w:hAnsi="Cascadia Mono"/>
          <w:color w:val="000000"/>
          <w:sz w:val="19"/>
          <w:highlight w:val="white"/>
        </w:rPr>
        <w:t xml:space="preserve"> </w:t>
      </w:r>
      <w:r>
        <w:rPr>
          <w:rFonts w:ascii="Cascadia Mono" w:hAnsi="Cascadia Mono"/>
          <w:color w:val="808080"/>
          <w:sz w:val="19"/>
          <w:highlight w:val="white"/>
        </w:rPr>
        <w:t>once</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&lt;vector&gt;</w:t>
      </w:r>
    </w:p>
    <w:p>
      <w:pPr>
        <w:pStyle w:val="Normal"/>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&lt;iostream&gt;</w:t>
      </w:r>
    </w:p>
    <w:p>
      <w:pPr>
        <w:pStyle w:val="Normal"/>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&lt;cmath&gt;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"../IQRSolver.h"</w:t>
      </w:r>
    </w:p>
    <w:p>
      <w:pPr>
        <w:pStyle w:val="Normal"/>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"math.h"</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typename</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rPr>
          <w:rFonts w:ascii="Cascadia Mono" w:hAnsi="Cascadia Mono"/>
          <w:color w:val="000000"/>
          <w:sz w:val="19"/>
          <w:highlight w:val="white"/>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GivensMethodBasic</w:t>
      </w:r>
      <w:r>
        <w:rPr>
          <w:rFonts w:ascii="Cascadia Mono" w:hAnsi="Cascadia Mono"/>
          <w:color w:val="000000"/>
          <w:sz w:val="19"/>
          <w:highlight w:val="white"/>
        </w:rPr>
        <w:t xml:space="preserve"> :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IQRSolver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w:t>
      </w:r>
    </w:p>
    <w:p>
      <w:pPr>
        <w:pStyle w:val="Normal"/>
        <w:rPr>
          <w:rFonts w:ascii="Cascadia Mono" w:hAnsi="Cascadia Mono"/>
          <w:color w:val="000000"/>
          <w:sz w:val="19"/>
          <w:highlight w:val="white"/>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008000"/>
          <w:sz w:val="19"/>
          <w:highlight w:val="white"/>
        </w:rPr>
        <w:t>// первая, неоптимальная версия</w:t>
      </w:r>
    </w:p>
    <w:p>
      <w:pPr>
        <w:pStyle w:val="Normal"/>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0000FF"/>
          <w:sz w:val="19"/>
          <w:highlight w:val="white"/>
        </w:rPr>
        <w:t>virtual</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QR_decomposition(</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Q</w:t>
      </w:r>
      <w:r>
        <w:rPr>
          <w:rFonts w:ascii="Cascadia Mono" w:hAnsi="Cascadia Mono"/>
          <w:color w:val="000000"/>
          <w:sz w:val="19"/>
          <w:highlight w:val="white"/>
        </w:rPr>
        <w:t>,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R</w:t>
      </w:r>
      <w:r>
        <w:rPr>
          <w:rFonts w:ascii="Cascadia Mono" w:hAnsi="Cascadia Mono"/>
          <w:color w:val="000000"/>
          <w:sz w:val="19"/>
          <w:highlight w:val="white"/>
        </w:rPr>
        <w:t xml:space="preserve">) </w:t>
      </w:r>
      <w:r>
        <w:rPr>
          <w:rFonts w:ascii="Cascadia Mono" w:hAnsi="Cascadia Mono"/>
          <w:color w:val="0000FF"/>
          <w:sz w:val="19"/>
          <w:highlight w:val="white"/>
        </w:rPr>
        <w:t>override</w:t>
      </w:r>
    </w:p>
    <w:p>
      <w:pPr>
        <w:pStyle w:val="Normal"/>
        <w:rPr>
          <w:rFonts w:ascii="Cascadia Mono" w:hAnsi="Cascadia Mono"/>
          <w:color w:val="000000"/>
          <w:sz w:val="19"/>
          <w:highlight w:val="white"/>
        </w:rPr>
      </w:pPr>
      <w:r>
        <w:rPr>
          <w:rFonts w:ascii="Cascadia Mono" w:hAnsi="Cascadia Mono"/>
          <w:color w:val="000000"/>
          <w:sz w:val="19"/>
          <w:highlight w:val="white"/>
        </w:rPr>
        <w:tab/>
        <w:t>{</w:t>
      </w:r>
    </w:p>
    <w:p>
      <w:pPr>
        <w:pStyle w:val="Normal"/>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auto</w:t>
      </w:r>
      <w:r>
        <w:rPr>
          <w:rFonts w:ascii="Cascadia Mono" w:hAnsi="Cascadia Mono"/>
          <w:color w:val="000000"/>
          <w:sz w:val="19"/>
          <w:highlight w:val="white"/>
        </w:rPr>
        <w:t xml:space="preserve"> N =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808080"/>
          <w:sz w:val="19"/>
          <w:highlight w:val="white"/>
        </w:rPr>
        <w:t>Q</w:t>
      </w:r>
      <w:r>
        <w:rPr>
          <w:rFonts w:ascii="Cascadia Mono" w:hAnsi="Cascadia Mono"/>
          <w:color w:val="000000"/>
          <w:sz w:val="19"/>
          <w:highlight w:val="white"/>
        </w:rPr>
        <w:t xml:space="preserve"> =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&gt;&gt;(N, 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&gt;(N, 0));</w:t>
      </w:r>
    </w:p>
    <w:p>
      <w:pPr>
        <w:pStyle w:val="Normal"/>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808080"/>
          <w:sz w:val="19"/>
          <w:highlight w:val="white"/>
        </w:rPr>
        <w:t>R</w:t>
      </w:r>
      <w:r>
        <w:rPr>
          <w:rFonts w:ascii="Cascadia Mono" w:hAnsi="Cascadia Mono"/>
          <w:color w:val="000000"/>
          <w:sz w:val="19"/>
          <w:highlight w:val="white"/>
        </w:rPr>
        <w:t xml:space="preserve"> = </w:t>
      </w:r>
      <w:r>
        <w:rPr>
          <w:rFonts w:ascii="Cascadia Mono" w:hAnsi="Cascadia Mono"/>
          <w:color w:val="808080"/>
          <w:sz w:val="19"/>
          <w:highlight w:val="white"/>
        </w:rPr>
        <w:t>A</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w:t>
      </w:r>
    </w:p>
    <w:p>
      <w:pPr>
        <w:pStyle w:val="Normal"/>
        <w:rPr>
          <w:rFonts w:ascii="Cascadia Mono" w:hAnsi="Cascadia Mono"/>
          <w:color w:val="000000"/>
          <w:sz w:val="19"/>
          <w:highlight w:val="white"/>
        </w:rPr>
      </w:pPr>
      <w:r>
        <w:rPr>
          <w:rFonts w:ascii="Cascadia Mono" w:hAnsi="Cascadia Mono"/>
          <w:color w:val="000000"/>
          <w:sz w:val="19"/>
          <w:highlight w:val="white"/>
        </w:rPr>
        <w:tab/>
        <w:tab/>
        <w:t>{</w:t>
      </w:r>
    </w:p>
    <w:p>
      <w:pPr>
        <w:pStyle w:val="Normal"/>
        <w:rPr>
          <w:rFonts w:ascii="Cascadia Mono" w:hAnsi="Cascadia Mono"/>
          <w:color w:val="000000"/>
          <w:sz w:val="19"/>
          <w:highlight w:val="white"/>
        </w:rPr>
      </w:pPr>
      <w:r>
        <w:rPr>
          <w:rFonts w:ascii="Cascadia Mono" w:hAnsi="Cascadia Mono"/>
          <w:color w:val="000000"/>
          <w:sz w:val="19"/>
          <w:highlight w:val="white"/>
        </w:rPr>
        <w:tab/>
        <w:tab/>
        <w:tab/>
      </w:r>
      <w:r>
        <w:rPr>
          <w:rFonts w:ascii="Cascadia Mono" w:hAnsi="Cascadia Mono"/>
          <w:color w:val="808080"/>
          <w:sz w:val="19"/>
          <w:highlight w:val="white"/>
        </w:rPr>
        <w:t>Q</w:t>
      </w:r>
      <w:r>
        <w:rPr>
          <w:rFonts w:ascii="Cascadia Mono" w:hAnsi="Cascadia Mono"/>
          <w:color w:val="000000"/>
          <w:sz w:val="19"/>
          <w:highlight w:val="white"/>
        </w:rPr>
        <w:t>[i][i] = 1.0;</w:t>
      </w:r>
    </w:p>
    <w:p>
      <w:pPr>
        <w:pStyle w:val="Normal"/>
        <w:rPr>
          <w:rFonts w:ascii="Cascadia Mono" w:hAnsi="Cascadia Mono"/>
          <w:color w:val="000000"/>
          <w:sz w:val="19"/>
          <w:highlight w:val="white"/>
        </w:rPr>
      </w:pPr>
      <w:r>
        <w:rPr>
          <w:rFonts w:ascii="Cascadia Mono" w:hAnsi="Cascadia Mono"/>
          <w:color w:val="000000"/>
          <w:sz w:val="19"/>
          <w:highlight w:val="white"/>
        </w:rPr>
        <w:tab/>
        <w:tab/>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j = 0; j &lt; N - 1; j++)</w:t>
      </w:r>
    </w:p>
    <w:p>
      <w:pPr>
        <w:pStyle w:val="Normal"/>
        <w:rPr>
          <w:rFonts w:ascii="Cascadia Mono" w:hAnsi="Cascadia Mono"/>
          <w:color w:val="000000"/>
          <w:sz w:val="19"/>
          <w:highlight w:val="white"/>
        </w:rPr>
      </w:pPr>
      <w:r>
        <w:rPr>
          <w:rFonts w:ascii="Cascadia Mono" w:hAnsi="Cascadia Mono"/>
          <w:color w:val="000000"/>
          <w:sz w:val="19"/>
          <w:highlight w:val="white"/>
        </w:rPr>
        <w:tab/>
        <w:tab/>
        <w:t xml:space="preserve">{ </w:t>
      </w:r>
      <w:r>
        <w:rPr>
          <w:rFonts w:ascii="Cascadia Mono" w:hAnsi="Cascadia Mono"/>
          <w:color w:val="008000"/>
          <w:sz w:val="19"/>
          <w:highlight w:val="white"/>
        </w:rPr>
        <w:t>// зануляем весь столбец j</w:t>
      </w:r>
    </w:p>
    <w:p>
      <w:pPr>
        <w:pStyle w:val="Normal"/>
        <w:rPr>
          <w:rFonts w:ascii="Cascadia Mono" w:hAnsi="Cascadia Mono"/>
          <w:color w:val="000000"/>
          <w:sz w:val="19"/>
          <w:highlight w:val="white"/>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i = j + 1; i &lt; N; i++)</w:t>
      </w:r>
    </w:p>
    <w:p>
      <w:pPr>
        <w:pStyle w:val="Normal"/>
        <w:rPr>
          <w:rFonts w:ascii="Cascadia Mono" w:hAnsi="Cascadia Mono"/>
          <w:color w:val="000000"/>
          <w:sz w:val="19"/>
          <w:highlight w:val="white"/>
        </w:rPr>
      </w:pPr>
      <w:r>
        <w:rPr>
          <w:rFonts w:ascii="Cascadia Mono" w:hAnsi="Cascadia Mono"/>
          <w:color w:val="000000"/>
          <w:sz w:val="19"/>
          <w:highlight w:val="white"/>
        </w:rPr>
        <w:tab/>
        <w:tab/>
        <w:tab/>
        <w:t xml:space="preserve">{ </w:t>
      </w:r>
      <w:r>
        <w:rPr>
          <w:rFonts w:ascii="Cascadia Mono" w:hAnsi="Cascadia Mono"/>
          <w:color w:val="008000"/>
          <w:sz w:val="19"/>
          <w:highlight w:val="white"/>
        </w:rPr>
        <w:t>// под главной диагональю</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Rjj = </w:t>
      </w:r>
      <w:r>
        <w:rPr>
          <w:rFonts w:ascii="Cascadia Mono" w:hAnsi="Cascadia Mono"/>
          <w:color w:val="808080"/>
          <w:sz w:val="19"/>
          <w:highlight w:val="white"/>
        </w:rPr>
        <w:t>R</w:t>
      </w:r>
      <w:r>
        <w:rPr>
          <w:rFonts w:ascii="Cascadia Mono" w:hAnsi="Cascadia Mono"/>
          <w:color w:val="000000"/>
          <w:sz w:val="19"/>
          <w:highlight w:val="white"/>
        </w:rPr>
        <w:t>[j][j];</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Rij = </w:t>
      </w:r>
      <w:r>
        <w:rPr>
          <w:rFonts w:ascii="Cascadia Mono" w:hAnsi="Cascadia Mono"/>
          <w:color w:val="808080"/>
          <w:sz w:val="19"/>
          <w:highlight w:val="white"/>
        </w:rPr>
        <w:t>R</w:t>
      </w:r>
      <w:r>
        <w:rPr>
          <w:rFonts w:ascii="Cascadia Mono" w:hAnsi="Cascadia Mono"/>
          <w:color w:val="000000"/>
          <w:sz w:val="19"/>
          <w:highlight w:val="white"/>
        </w:rPr>
        <w:t>[i][j];</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(std::abs(Rij) &lt; 1e-11 * std::max(std::abs(Rjj), 1.0)) {</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 xml:space="preserve">; </w:t>
      </w:r>
      <w:r>
        <w:rPr>
          <w:rFonts w:ascii="Cascadia Mono" w:hAnsi="Cascadia Mono"/>
          <w:color w:val="008000"/>
          <w:sz w:val="19"/>
          <w:highlight w:val="white"/>
        </w:rPr>
        <w:t>// относительные чисал</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(std::abs(Rij) &lt; 1e-11 * std::abs(Rjj)) { </w:t>
      </w:r>
      <w:r>
        <w:rPr>
          <w:rFonts w:ascii="Cascadia Mono" w:hAnsi="Cascadia Mono"/>
          <w:color w:val="008000"/>
          <w:sz w:val="19"/>
          <w:highlight w:val="white"/>
        </w:rPr>
        <w:t>// R[i][j] пренебрежимо мал по сравнению с R[j][j]</w:t>
        <w:tab/>
        <w:tab/>
        <w:tab/>
        <w:tab/>
        <w:tab/>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(std::abs(Rij) &lt; 1e-11) { </w:t>
      </w:r>
      <w:r>
        <w:rPr>
          <w:rFonts w:ascii="Cascadia Mono" w:hAnsi="Cascadia Mono"/>
          <w:color w:val="008000"/>
          <w:sz w:val="19"/>
          <w:highlight w:val="white"/>
        </w:rPr>
        <w:t>// уже 0</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auto</w:t>
      </w:r>
      <w:r>
        <w:rPr>
          <w:rFonts w:ascii="Cascadia Mono" w:hAnsi="Cascadia Mono"/>
          <w:color w:val="000000"/>
          <w:sz w:val="19"/>
          <w:highlight w:val="white"/>
        </w:rPr>
        <w:t xml:space="preserve"> sqrt = std::sqrt(Rjj * Rjj + Rij * Rij);</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(std::abs(sqrt) &lt; 1e-11) { </w:t>
      </w:r>
      <w:r>
        <w:rPr>
          <w:rFonts w:ascii="Cascadia Mono" w:hAnsi="Cascadia Mono"/>
          <w:color w:val="008000"/>
          <w:sz w:val="19"/>
          <w:highlight w:val="white"/>
        </w:rPr>
        <w:t>// для корректировки ошибки игнорируется малый знаменатель</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c = Rjj / sqrt, s = -Rij / sqrt;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k = 0; k &lt; N; k++)</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8000"/>
          <w:sz w:val="19"/>
          <w:highlight w:val="white"/>
        </w:rPr>
        <w:t>// меняются только две строки -- i и j</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00FF"/>
          <w:sz w:val="19"/>
          <w:highlight w:val="white"/>
        </w:rPr>
        <w:t>auto</w:t>
      </w:r>
      <w:r>
        <w:rPr>
          <w:rFonts w:ascii="Cascadia Mono" w:hAnsi="Cascadia Mono"/>
          <w:color w:val="000000"/>
          <w:sz w:val="19"/>
          <w:highlight w:val="white"/>
        </w:rPr>
        <w:t xml:space="preserve"> temp = </w:t>
      </w:r>
      <w:r>
        <w:rPr>
          <w:rFonts w:ascii="Cascadia Mono" w:hAnsi="Cascadia Mono"/>
          <w:color w:val="808080"/>
          <w:sz w:val="19"/>
          <w:highlight w:val="white"/>
        </w:rPr>
        <w:t>R</w:t>
      </w:r>
      <w:r>
        <w:rPr>
          <w:rFonts w:ascii="Cascadia Mono" w:hAnsi="Cascadia Mono"/>
          <w:color w:val="000000"/>
          <w:sz w:val="19"/>
          <w:highlight w:val="white"/>
        </w:rPr>
        <w:t xml:space="preserve">[j][k] * c - </w:t>
      </w:r>
      <w:r>
        <w:rPr>
          <w:rFonts w:ascii="Cascadia Mono" w:hAnsi="Cascadia Mono"/>
          <w:color w:val="808080"/>
          <w:sz w:val="19"/>
          <w:highlight w:val="white"/>
        </w:rPr>
        <w:t>R</w:t>
      </w:r>
      <w:r>
        <w:rPr>
          <w:rFonts w:ascii="Cascadia Mono" w:hAnsi="Cascadia Mono"/>
          <w:color w:val="000000"/>
          <w:sz w:val="19"/>
          <w:highlight w:val="white"/>
        </w:rPr>
        <w:t>[i][k] * s;</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808080"/>
          <w:sz w:val="19"/>
          <w:highlight w:val="white"/>
        </w:rPr>
        <w:t>R</w:t>
      </w:r>
      <w:r>
        <w:rPr>
          <w:rFonts w:ascii="Cascadia Mono" w:hAnsi="Cascadia Mono"/>
          <w:color w:val="000000"/>
          <w:sz w:val="19"/>
          <w:highlight w:val="white"/>
        </w:rPr>
        <w:t xml:space="preserve">[i][k] = </w:t>
      </w:r>
      <w:r>
        <w:rPr>
          <w:rFonts w:ascii="Cascadia Mono" w:hAnsi="Cascadia Mono"/>
          <w:color w:val="808080"/>
          <w:sz w:val="19"/>
          <w:highlight w:val="white"/>
        </w:rPr>
        <w:t>R</w:t>
      </w:r>
      <w:r>
        <w:rPr>
          <w:rFonts w:ascii="Cascadia Mono" w:hAnsi="Cascadia Mono"/>
          <w:color w:val="000000"/>
          <w:sz w:val="19"/>
          <w:highlight w:val="white"/>
        </w:rPr>
        <w:t xml:space="preserve">[j][k] * s + </w:t>
      </w:r>
      <w:r>
        <w:rPr>
          <w:rFonts w:ascii="Cascadia Mono" w:hAnsi="Cascadia Mono"/>
          <w:color w:val="808080"/>
          <w:sz w:val="19"/>
          <w:highlight w:val="white"/>
        </w:rPr>
        <w:t>R</w:t>
      </w:r>
      <w:r>
        <w:rPr>
          <w:rFonts w:ascii="Cascadia Mono" w:hAnsi="Cascadia Mono"/>
          <w:color w:val="000000"/>
          <w:sz w:val="19"/>
          <w:highlight w:val="white"/>
        </w:rPr>
        <w:t>[i][k] * c;</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808080"/>
          <w:sz w:val="19"/>
          <w:highlight w:val="white"/>
        </w:rPr>
        <w:t>R</w:t>
      </w:r>
      <w:r>
        <w:rPr>
          <w:rFonts w:ascii="Cascadia Mono" w:hAnsi="Cascadia Mono"/>
          <w:color w:val="000000"/>
          <w:sz w:val="19"/>
          <w:highlight w:val="white"/>
        </w:rPr>
        <w:t>[j][k] = temp;</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8000"/>
          <w:sz w:val="19"/>
          <w:highlight w:val="white"/>
        </w:rPr>
        <w:t>// меняются только два столбца -- i и j</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t xml:space="preserve">temp = c * </w:t>
      </w:r>
      <w:r>
        <w:rPr>
          <w:rFonts w:ascii="Cascadia Mono" w:hAnsi="Cascadia Mono"/>
          <w:color w:val="808080"/>
          <w:sz w:val="19"/>
          <w:highlight w:val="white"/>
        </w:rPr>
        <w:t>Q</w:t>
      </w:r>
      <w:r>
        <w:rPr>
          <w:rFonts w:ascii="Cascadia Mono" w:hAnsi="Cascadia Mono"/>
          <w:color w:val="000000"/>
          <w:sz w:val="19"/>
          <w:highlight w:val="white"/>
        </w:rPr>
        <w:t xml:space="preserve">[k][j] - s * </w:t>
      </w:r>
      <w:r>
        <w:rPr>
          <w:rFonts w:ascii="Cascadia Mono" w:hAnsi="Cascadia Mono"/>
          <w:color w:val="808080"/>
          <w:sz w:val="19"/>
          <w:highlight w:val="white"/>
        </w:rPr>
        <w:t>Q</w:t>
      </w:r>
      <w:r>
        <w:rPr>
          <w:rFonts w:ascii="Cascadia Mono" w:hAnsi="Cascadia Mono"/>
          <w:color w:val="000000"/>
          <w:sz w:val="19"/>
          <w:highlight w:val="white"/>
        </w:rPr>
        <w:t>[k][i];</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808080"/>
          <w:sz w:val="19"/>
          <w:highlight w:val="white"/>
        </w:rPr>
        <w:t>Q</w:t>
      </w:r>
      <w:r>
        <w:rPr>
          <w:rFonts w:ascii="Cascadia Mono" w:hAnsi="Cascadia Mono"/>
          <w:color w:val="000000"/>
          <w:sz w:val="19"/>
          <w:highlight w:val="white"/>
        </w:rPr>
        <w:t xml:space="preserve">[k][i] = s * </w:t>
      </w:r>
      <w:r>
        <w:rPr>
          <w:rFonts w:ascii="Cascadia Mono" w:hAnsi="Cascadia Mono"/>
          <w:color w:val="808080"/>
          <w:sz w:val="19"/>
          <w:highlight w:val="white"/>
        </w:rPr>
        <w:t>Q</w:t>
      </w:r>
      <w:r>
        <w:rPr>
          <w:rFonts w:ascii="Cascadia Mono" w:hAnsi="Cascadia Mono"/>
          <w:color w:val="000000"/>
          <w:sz w:val="19"/>
          <w:highlight w:val="white"/>
        </w:rPr>
        <w:t xml:space="preserve">[k][j] + c * </w:t>
      </w:r>
      <w:r>
        <w:rPr>
          <w:rFonts w:ascii="Cascadia Mono" w:hAnsi="Cascadia Mono"/>
          <w:color w:val="808080"/>
          <w:sz w:val="19"/>
          <w:highlight w:val="white"/>
        </w:rPr>
        <w:t>Q</w:t>
      </w:r>
      <w:r>
        <w:rPr>
          <w:rFonts w:ascii="Cascadia Mono" w:hAnsi="Cascadia Mono"/>
          <w:color w:val="000000"/>
          <w:sz w:val="19"/>
          <w:highlight w:val="white"/>
        </w:rPr>
        <w:t>[k][i];</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808080"/>
          <w:sz w:val="19"/>
          <w:highlight w:val="white"/>
        </w:rPr>
        <w:t>Q</w:t>
      </w:r>
      <w:r>
        <w:rPr>
          <w:rFonts w:ascii="Cascadia Mono" w:hAnsi="Cascadia Mono"/>
          <w:color w:val="000000"/>
          <w:sz w:val="19"/>
          <w:highlight w:val="white"/>
        </w:rPr>
        <w:t>[k][j] = temp;</w:t>
      </w:r>
    </w:p>
    <w:p>
      <w:pPr>
        <w:pStyle w:val="Normal"/>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rPr>
          <w:rFonts w:ascii="Cascadia Mono" w:hAnsi="Cascadia Mono"/>
          <w:color w:val="000000"/>
          <w:sz w:val="19"/>
          <w:highlight w:val="white"/>
        </w:rPr>
      </w:pPr>
      <w:r>
        <w:rPr>
          <w:rFonts w:ascii="Cascadia Mono" w:hAnsi="Cascadia Mono"/>
          <w:color w:val="000000"/>
          <w:sz w:val="19"/>
          <w:highlight w:val="white"/>
        </w:rPr>
        <w:tab/>
        <w:tab/>
        <w:tab/>
        <w:t>}</w:t>
      </w:r>
    </w:p>
    <w:p>
      <w:pPr>
        <w:pStyle w:val="Normal"/>
        <w:rPr>
          <w:rFonts w:ascii="Cascadia Mono" w:hAnsi="Cascadia Mono"/>
          <w:color w:val="000000"/>
          <w:sz w:val="19"/>
          <w:highlight w:val="white"/>
        </w:rPr>
      </w:pPr>
      <w:r>
        <w:rPr>
          <w:rFonts w:ascii="Cascadia Mono" w:hAnsi="Cascadia Mono"/>
          <w:color w:val="000000"/>
          <w:sz w:val="19"/>
          <w:highlight w:val="white"/>
        </w:rPr>
        <w:tab/>
        <w:tab/>
        <w:t>}</w:t>
      </w:r>
    </w:p>
    <w:p>
      <w:pPr>
        <w:pStyle w:val="Normal"/>
        <w:rPr>
          <w:rFonts w:ascii="Cascadia Mono" w:hAnsi="Cascadia Mono"/>
          <w:color w:val="000000"/>
          <w:sz w:val="19"/>
          <w:highlight w:val="white"/>
        </w:rPr>
      </w:pPr>
      <w:r>
        <w:rPr>
          <w:rFonts w:ascii="Cascadia Mono" w:hAnsi="Cascadia Mono"/>
          <w:color w:val="000000"/>
          <w:sz w:val="19"/>
          <w:highlight w:val="white"/>
        </w:rPr>
        <w:tab/>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r>
        <w:br w:type="page"/>
      </w:r>
    </w:p>
    <w:p>
      <w:pPr>
        <w:pStyle w:val="Heading1"/>
        <w:numPr>
          <w:ilvl w:val="0"/>
          <w:numId w:val="3"/>
        </w:numPr>
        <w:spacing w:before="0" w:after="238"/>
        <w:ind w:hanging="0" w:start="0"/>
        <w:rPr/>
      </w:pPr>
      <w:bookmarkStart w:id="10" w:name="__RefHeading___Toc418_247696738_Копия_1_"/>
      <w:bookmarkEnd w:id="10"/>
      <w:r>
        <w:rPr/>
        <w:t xml:space="preserve">Приложение 2. </w:t>
      </w:r>
    </w:p>
    <w:p>
      <w:pPr>
        <w:pStyle w:val="BodyText"/>
        <w:numPr>
          <w:ilvl w:val="0"/>
          <w:numId w:val="3"/>
        </w:numPr>
        <w:jc w:val="start"/>
        <w:rPr/>
      </w:pPr>
      <w:r>
        <w:rPr/>
        <w:t xml:space="preserve">Версия </w:t>
      </w:r>
      <w:r>
        <w:rPr>
          <w:lang w:val="en-US"/>
        </w:rPr>
        <w:t>QR-</w:t>
      </w:r>
      <w:r>
        <w:rPr>
          <w:lang w:val="ru-RU"/>
        </w:rPr>
        <w:t xml:space="preserve">разложения с помощью </w:t>
      </w:r>
      <w:r>
        <w:rPr/>
        <w:t xml:space="preserve">метода Гивенса, где элементы </w:t>
      </w:r>
      <w:r>
        <w:rPr>
          <w:lang w:val="en-US"/>
        </w:rPr>
        <w:t xml:space="preserve">Q </w:t>
      </w:r>
      <w:r>
        <w:rPr>
          <w:lang w:val="ru-RU"/>
        </w:rPr>
        <w:t xml:space="preserve">и </w:t>
      </w:r>
      <w:r>
        <w:rPr>
          <w:lang w:val="en-US"/>
        </w:rPr>
        <w:t xml:space="preserve">R </w:t>
      </w:r>
      <w:r>
        <w:rPr>
          <w:lang w:val="ru-RU"/>
        </w:rPr>
        <w:t>хранятся попарно рядом в памяти</w:t>
      </w:r>
      <w:r>
        <w:rPr/>
        <w:t>.</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#pragma</w:t>
      </w:r>
      <w:r>
        <w:rPr>
          <w:rFonts w:ascii="Cascadia Mono" w:hAnsi="Cascadia Mono"/>
          <w:color w:val="000000"/>
          <w:sz w:val="19"/>
          <w:highlight w:val="white"/>
        </w:rPr>
        <w:t xml:space="preserve"> </w:t>
      </w:r>
      <w:r>
        <w:rPr>
          <w:rFonts w:ascii="Cascadia Mono" w:hAnsi="Cascadia Mono"/>
          <w:color w:val="808080"/>
          <w:sz w:val="19"/>
          <w:highlight w:val="white"/>
        </w:rPr>
        <w:t>once</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&lt;vector&gt;</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&lt;iostream&gt;</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&lt;cmath&gt;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"../IQRSolver.h"</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"math.h"</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numPr>
          <w:ilvl w:val="0"/>
          <w:numId w:val="3"/>
        </w:numPr>
        <w:rPr>
          <w:rFonts w:ascii="Cascadia Mono" w:hAnsi="Cascadia Mono"/>
          <w:color w:val="000000"/>
          <w:sz w:val="19"/>
          <w:highlight w:val="white"/>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QRMatrix</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QRMatrix(</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 _data(</w:t>
      </w:r>
      <w:r>
        <w:rPr>
          <w:rFonts w:ascii="Cascadia Mono" w:hAnsi="Cascadia Mono"/>
          <w:color w:val="808080"/>
          <w:sz w:val="19"/>
          <w:highlight w:val="white"/>
        </w:rPr>
        <w:t>A</w:t>
      </w:r>
      <w:r>
        <w:rPr>
          <w:rFonts w:ascii="Cascadia Mono" w:hAnsi="Cascadia Mono"/>
          <w:color w:val="000000"/>
          <w:sz w:val="19"/>
          <w:highlight w:val="white"/>
        </w:rPr>
        <w:t xml:space="preserve">.size()*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 N(</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QAt(i, i) = 1.0;</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 xml:space="preserve">RAt(i, j) = </w:t>
      </w:r>
      <w:r>
        <w:rPr>
          <w:rFonts w:ascii="Cascadia Mono" w:hAnsi="Cascadia Mono"/>
          <w:color w:val="808080"/>
          <w:sz w:val="19"/>
          <w:highlight w:val="white"/>
        </w:rPr>
        <w:t>A</w:t>
      </w:r>
      <w:r>
        <w:rPr>
          <w:rFonts w:ascii="Cascadia Mono" w:hAnsi="Cascadia Mono"/>
          <w:color w:val="000000"/>
          <w:sz w:val="19"/>
          <w:highlight w:val="white"/>
        </w:rPr>
        <w:t>[i][j];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2B91AF"/>
          <w:sz w:val="19"/>
          <w:highlight w:val="white"/>
        </w:rPr>
        <w:t>T</w:t>
      </w:r>
      <w:r>
        <w:rPr>
          <w:rFonts w:ascii="Cascadia Mono" w:hAnsi="Cascadia Mono"/>
          <w:color w:val="000000"/>
          <w:sz w:val="19"/>
          <w:highlight w:val="white"/>
        </w:rPr>
        <w:t>&amp; RAt(</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row</w:t>
      </w: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col</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return</w:t>
      </w:r>
      <w:r>
        <w:rPr>
          <w:rFonts w:ascii="Cascadia Mono" w:hAnsi="Cascadia Mono"/>
          <w:color w:val="000000"/>
          <w:sz w:val="19"/>
          <w:highlight w:val="white"/>
        </w:rPr>
        <w:t xml:space="preserve"> _data[</w:t>
      </w:r>
      <w:r>
        <w:rPr>
          <w:rFonts w:ascii="Cascadia Mono" w:hAnsi="Cascadia Mono"/>
          <w:color w:val="808080"/>
          <w:sz w:val="19"/>
          <w:highlight w:val="white"/>
        </w:rPr>
        <w:t>row</w:t>
      </w:r>
      <w:r>
        <w:rPr>
          <w:rFonts w:ascii="Cascadia Mono" w:hAnsi="Cascadia Mono"/>
          <w:color w:val="000000"/>
          <w:sz w:val="19"/>
          <w:highlight w:val="white"/>
        </w:rPr>
        <w:t xml:space="preserve"> * N + </w:t>
      </w:r>
      <w:r>
        <w:rPr>
          <w:rFonts w:ascii="Cascadia Mono" w:hAnsi="Cascadia Mono"/>
          <w:color w:val="808080"/>
          <w:sz w:val="19"/>
          <w:highlight w:val="white"/>
        </w:rPr>
        <w:t>col</w:t>
      </w:r>
      <w:r>
        <w:rPr>
          <w:rFonts w:ascii="Cascadia Mono" w:hAnsi="Cascadia Mono"/>
          <w:color w:val="000000"/>
          <w:sz w:val="19"/>
          <w:highlight w:val="white"/>
        </w:rPr>
        <w:t>].r;</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2B91AF"/>
          <w:sz w:val="19"/>
          <w:highlight w:val="white"/>
        </w:rPr>
        <w:t>T</w:t>
      </w:r>
      <w:r>
        <w:rPr>
          <w:rFonts w:ascii="Cascadia Mono" w:hAnsi="Cascadia Mono"/>
          <w:color w:val="000000"/>
          <w:sz w:val="19"/>
          <w:highlight w:val="white"/>
        </w:rPr>
        <w:t>&amp; QAt(</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row</w:t>
      </w: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col</w:t>
      </w:r>
      <w:r>
        <w:rPr>
          <w:rFonts w:ascii="Cascadia Mono" w:hAnsi="Cascadia Mono"/>
          <w:color w:val="000000"/>
          <w:sz w:val="19"/>
          <w:highlight w:val="white"/>
        </w:rPr>
        <w:t>)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return</w:t>
      </w:r>
      <w:r>
        <w:rPr>
          <w:rFonts w:ascii="Cascadia Mono" w:hAnsi="Cascadia Mono"/>
          <w:color w:val="000000"/>
          <w:sz w:val="19"/>
          <w:highlight w:val="white"/>
        </w:rPr>
        <w:t xml:space="preserve"> _data[</w:t>
      </w:r>
      <w:r>
        <w:rPr>
          <w:rFonts w:ascii="Cascadia Mono" w:hAnsi="Cascadia Mono"/>
          <w:color w:val="808080"/>
          <w:sz w:val="19"/>
          <w:highlight w:val="white"/>
        </w:rPr>
        <w:t>col</w:t>
      </w:r>
      <w:r>
        <w:rPr>
          <w:rFonts w:ascii="Cascadia Mono" w:hAnsi="Cascadia Mono"/>
          <w:color w:val="000000"/>
          <w:sz w:val="19"/>
          <w:highlight w:val="white"/>
        </w:rPr>
        <w:t xml:space="preserve"> * N + </w:t>
      </w:r>
      <w:r>
        <w:rPr>
          <w:rFonts w:ascii="Cascadia Mono" w:hAnsi="Cascadia Mono"/>
          <w:color w:val="808080"/>
          <w:sz w:val="19"/>
          <w:highlight w:val="white"/>
        </w:rPr>
        <w:t>row</w:t>
      </w:r>
      <w:r>
        <w:rPr>
          <w:rFonts w:ascii="Cascadia Mono" w:hAnsi="Cascadia Mono"/>
          <w:color w:val="000000"/>
          <w:sz w:val="19"/>
          <w:highlight w:val="white"/>
        </w:rPr>
        <w:t>].q;</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FF"/>
          <w:sz w:val="19"/>
          <w:highlight w:val="white"/>
        </w:rPr>
        <w:t>private</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0000FF"/>
          <w:sz w:val="19"/>
          <w:highlight w:val="white"/>
        </w:rPr>
        <w:t>struct</w:t>
      </w:r>
      <w:r>
        <w:rPr>
          <w:rFonts w:ascii="Cascadia Mono" w:hAnsi="Cascadia Mono"/>
          <w:color w:val="000000"/>
          <w:sz w:val="19"/>
          <w:highlight w:val="white"/>
        </w:rPr>
        <w:t xml:space="preserve"> </w:t>
      </w:r>
      <w:r>
        <w:rPr>
          <w:rFonts w:ascii="Cascadia Mono" w:hAnsi="Cascadia Mono"/>
          <w:color w:val="2B91AF"/>
          <w:sz w:val="19"/>
          <w:highlight w:val="white"/>
        </w:rPr>
        <w:t>QRElement</w:t>
      </w:r>
      <w:r>
        <w:rPr>
          <w:rFonts w:ascii="Cascadia Mono" w:hAnsi="Cascadia Mono"/>
          <w:color w:val="000000"/>
          <w:sz w:val="19"/>
          <w:highlight w:val="white"/>
        </w:rPr>
        <w:t xml:space="preserve">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2B91AF"/>
          <w:sz w:val="19"/>
          <w:highlight w:val="white"/>
        </w:rPr>
        <w:t>T</w:t>
      </w:r>
      <w:r>
        <w:rPr>
          <w:rFonts w:ascii="Cascadia Mono" w:hAnsi="Cascadia Mono"/>
          <w:color w:val="000000"/>
          <w:sz w:val="19"/>
          <w:highlight w:val="white"/>
        </w:rPr>
        <w:t xml:space="preserve"> q;</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2B91AF"/>
          <w:sz w:val="19"/>
          <w:highlight w:val="white"/>
        </w:rPr>
        <w:t>T</w:t>
      </w:r>
      <w:r>
        <w:rPr>
          <w:rFonts w:ascii="Cascadia Mono" w:hAnsi="Cascadia Mono"/>
          <w:color w:val="000000"/>
          <w:sz w:val="19"/>
          <w:highlight w:val="white"/>
        </w:rPr>
        <w:t xml:space="preserve"> r;</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QRElement</w:t>
      </w:r>
      <w:r>
        <w:rPr>
          <w:rFonts w:ascii="Cascadia Mono" w:hAnsi="Cascadia Mono"/>
          <w:color w:val="000000"/>
          <w:sz w:val="19"/>
          <w:highlight w:val="white"/>
        </w:rPr>
        <w:t>&gt; _data;</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2B91AF"/>
          <w:sz w:val="19"/>
          <w:highlight w:val="white"/>
        </w:rPr>
        <w:t>size_t</w:t>
      </w:r>
      <w:r>
        <w:rPr>
          <w:rFonts w:ascii="Cascadia Mono" w:hAnsi="Cascadia Mono"/>
          <w:color w:val="000000"/>
          <w:sz w:val="19"/>
          <w:highlight w:val="white"/>
        </w:rPr>
        <w:t xml:space="preserve"> N;</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typename</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numPr>
          <w:ilvl w:val="0"/>
          <w:numId w:val="3"/>
        </w:numPr>
        <w:rPr>
          <w:rFonts w:ascii="Cascadia Mono" w:hAnsi="Cascadia Mono"/>
          <w:color w:val="000000"/>
          <w:sz w:val="19"/>
          <w:highlight w:val="white"/>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GivensMethodQRInOneMatrix</w:t>
      </w:r>
      <w:r>
        <w:rPr>
          <w:rFonts w:ascii="Cascadia Mono" w:hAnsi="Cascadia Mono"/>
          <w:color w:val="000000"/>
          <w:sz w:val="19"/>
          <w:highlight w:val="white"/>
        </w:rPr>
        <w:t xml:space="preserve"> :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IQRSolver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w:t>
      </w:r>
    </w:p>
    <w:p>
      <w:pPr>
        <w:pStyle w:val="Normal"/>
        <w:numPr>
          <w:ilvl w:val="0"/>
          <w:numId w:val="3"/>
        </w:numPr>
        <w:rPr>
          <w:rFonts w:ascii="Cascadia Mono" w:hAnsi="Cascadia Mono"/>
          <w:color w:val="000000"/>
          <w:sz w:val="19"/>
          <w:highlight w:val="white"/>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008000"/>
          <w:sz w:val="19"/>
          <w:highlight w:val="white"/>
        </w:rPr>
        <w:t>// оптимизированная версия. уменьшены обращения к памяти. QR хранятся в одной структуре, каждый элемент попарно рядом в памяти. Q записана по столбцам, R -- по строкам.</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0000FF"/>
          <w:sz w:val="19"/>
          <w:highlight w:val="white"/>
        </w:rPr>
        <w:t>virtual</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QR_decomposition(</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Q</w:t>
      </w:r>
      <w:r>
        <w:rPr>
          <w:rFonts w:ascii="Cascadia Mono" w:hAnsi="Cascadia Mono"/>
          <w:color w:val="000000"/>
          <w:sz w:val="19"/>
          <w:highlight w:val="white"/>
        </w:rPr>
        <w:t>,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R</w:t>
      </w:r>
      <w:r>
        <w:rPr>
          <w:rFonts w:ascii="Cascadia Mono" w:hAnsi="Cascadia Mono"/>
          <w:color w:val="000000"/>
          <w:sz w:val="19"/>
          <w:highlight w:val="white"/>
        </w:rPr>
        <w:t xml:space="preserve">) </w:t>
      </w:r>
      <w:r>
        <w:rPr>
          <w:rFonts w:ascii="Cascadia Mono" w:hAnsi="Cascadia Mono"/>
          <w:color w:val="0000FF"/>
          <w:sz w:val="19"/>
          <w:highlight w:val="white"/>
        </w:rPr>
        <w:t>override</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auto</w:t>
      </w:r>
      <w:r>
        <w:rPr>
          <w:rFonts w:ascii="Cascadia Mono" w:hAnsi="Cascadia Mono"/>
          <w:color w:val="000000"/>
          <w:sz w:val="19"/>
          <w:highlight w:val="white"/>
        </w:rPr>
        <w:t xml:space="preserve"> N =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2B91AF"/>
          <w:sz w:val="19"/>
          <w:highlight w:val="white"/>
        </w:rPr>
        <w:t>QRMatrix</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qr(</w:t>
      </w:r>
      <w:r>
        <w:rPr>
          <w:rFonts w:ascii="Cascadia Mono" w:hAnsi="Cascadia Mono"/>
          <w:color w:val="808080"/>
          <w:sz w:val="19"/>
          <w:highlight w:val="white"/>
        </w:rPr>
        <w:t>A</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j = 0; j &lt; N - 1;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 xml:space="preserve">{ </w:t>
      </w:r>
      <w:r>
        <w:rPr>
          <w:rFonts w:ascii="Cascadia Mono" w:hAnsi="Cascadia Mono"/>
          <w:color w:val="008000"/>
          <w:sz w:val="19"/>
          <w:highlight w:val="white"/>
        </w:rPr>
        <w:t>// зануляем весь столбец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i = j + 1; i &lt; N; i++)</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 xml:space="preserve">{ </w:t>
      </w:r>
      <w:r>
        <w:rPr>
          <w:rFonts w:ascii="Cascadia Mono" w:hAnsi="Cascadia Mono"/>
          <w:color w:val="008000"/>
          <w:sz w:val="19"/>
          <w:highlight w:val="white"/>
        </w:rPr>
        <w:t>// под главной диагональю</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Rjj = qr.RAt(j,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Rij = qr.RAt(i,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(std::abs(Rij) &lt; 1e-11 * std::max(std::abs(Rjj), 1.0))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 xml:space="preserve">; </w:t>
      </w:r>
      <w:r>
        <w:rPr>
          <w:rFonts w:ascii="Cascadia Mono" w:hAnsi="Cascadia Mono"/>
          <w:color w:val="008000"/>
          <w:sz w:val="19"/>
          <w:highlight w:val="white"/>
        </w:rPr>
        <w:t>// относительные чисал</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(std::abs(Rij) &lt; 1e-11 * std::abs(Rjj)) { </w:t>
      </w:r>
      <w:r>
        <w:rPr>
          <w:rFonts w:ascii="Cascadia Mono" w:hAnsi="Cascadia Mono"/>
          <w:color w:val="008000"/>
          <w:sz w:val="19"/>
          <w:highlight w:val="white"/>
        </w:rPr>
        <w:t>// R[i][j] пренебрежимо мал по сравнению с R[j][j]</w:t>
        <w:tab/>
        <w:tab/>
        <w:tab/>
        <w:tab/>
        <w:tab/>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(std::abs(Rij) &lt; 1e-11) { </w:t>
      </w:r>
      <w:r>
        <w:rPr>
          <w:rFonts w:ascii="Cascadia Mono" w:hAnsi="Cascadia Mono"/>
          <w:color w:val="008000"/>
          <w:sz w:val="19"/>
          <w:highlight w:val="white"/>
        </w:rPr>
        <w:t>// уже 0</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auto</w:t>
      </w:r>
      <w:r>
        <w:rPr>
          <w:rFonts w:ascii="Cascadia Mono" w:hAnsi="Cascadia Mono"/>
          <w:color w:val="000000"/>
          <w:sz w:val="19"/>
          <w:highlight w:val="white"/>
        </w:rPr>
        <w:t xml:space="preserve"> sqrt = std::sqrt(Rjj * Rjj + Rij * Rij);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(std::abs(sqrt) &lt; 1e-11) { </w:t>
      </w:r>
      <w:r>
        <w:rPr>
          <w:rFonts w:ascii="Cascadia Mono" w:hAnsi="Cascadia Mono"/>
          <w:color w:val="008000"/>
          <w:sz w:val="19"/>
          <w:highlight w:val="white"/>
        </w:rPr>
        <w:t>// для корректировки ошибки игнорируется малый знаменатель</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c = Rjj / sqrt, s = -Rij / sqrt;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k = 0; k &lt; N; 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00FF"/>
          <w:sz w:val="19"/>
          <w:highlight w:val="white"/>
        </w:rPr>
        <w:t>if</w:t>
      </w:r>
      <w:r>
        <w:rPr>
          <w:rFonts w:ascii="Cascadia Mono" w:hAnsi="Cascadia Mono"/>
          <w:color w:val="000000"/>
          <w:sz w:val="19"/>
          <w:highlight w:val="white"/>
        </w:rPr>
        <w:t xml:space="preserve"> (k &gt;=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t>{</w:t>
      </w:r>
      <w:r>
        <w:rPr>
          <w:rFonts w:ascii="Cascadia Mono" w:hAnsi="Cascadia Mono"/>
          <w:color w:val="008000"/>
          <w:sz w:val="19"/>
          <w:highlight w:val="white"/>
        </w:rPr>
        <w:t>// меняются только две строки -- i и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tab/>
      </w:r>
      <w:r>
        <w:rPr>
          <w:rFonts w:ascii="Cascadia Mono" w:hAnsi="Cascadia Mono"/>
          <w:color w:val="0000FF"/>
          <w:sz w:val="19"/>
          <w:highlight w:val="white"/>
        </w:rPr>
        <w:t>auto</w:t>
      </w:r>
      <w:r>
        <w:rPr>
          <w:rFonts w:ascii="Cascadia Mono" w:hAnsi="Cascadia Mono"/>
          <w:color w:val="000000"/>
          <w:sz w:val="19"/>
          <w:highlight w:val="white"/>
        </w:rPr>
        <w:t xml:space="preserve"> temp = qr.RAt(j, k) * c - qr.RAt(i, k) * s;</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tab/>
        <w:t>qr.RAt(i, k) = qr.RAt(j, k) * s + qr.RAt(i, k) * 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tab/>
        <w:t>qr.RAt(j, k) = temp;</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8000"/>
          <w:sz w:val="19"/>
          <w:highlight w:val="white"/>
        </w:rPr>
        <w:t>// меняются только два столбца -- i и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r>
      <w:r>
        <w:rPr>
          <w:rFonts w:ascii="Cascadia Mono" w:hAnsi="Cascadia Mono"/>
          <w:color w:val="0000FF"/>
          <w:sz w:val="19"/>
          <w:highlight w:val="white"/>
        </w:rPr>
        <w:t>auto</w:t>
      </w:r>
      <w:r>
        <w:rPr>
          <w:rFonts w:ascii="Cascadia Mono" w:hAnsi="Cascadia Mono"/>
          <w:color w:val="000000"/>
          <w:sz w:val="19"/>
          <w:highlight w:val="white"/>
        </w:rPr>
        <w:t xml:space="preserve"> temp = c * qr.QAt(k, j) - s * qr.QAt(k, i);</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t>qr.QAt(k, i) = s * qr.QAt(k, j) + c * qr.QAt(k, i);</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ab/>
        <w:t>qr.QAt(k, j) = temp;</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808080"/>
          <w:sz w:val="19"/>
          <w:highlight w:val="white"/>
        </w:rPr>
        <w:t>R</w:t>
      </w:r>
      <w:r>
        <w:rPr>
          <w:rFonts w:ascii="Cascadia Mono" w:hAnsi="Cascadia Mono"/>
          <w:color w:val="000000"/>
          <w:sz w:val="19"/>
          <w:highlight w:val="white"/>
        </w:rPr>
        <w:t xml:space="preserve"> = </w:t>
      </w:r>
      <w:r>
        <w:rPr>
          <w:rFonts w:ascii="Cascadia Mono" w:hAnsi="Cascadia Mono"/>
          <w:color w:val="808080"/>
          <w:sz w:val="19"/>
          <w:highlight w:val="white"/>
        </w:rPr>
        <w:t>Q</w:t>
      </w:r>
      <w:r>
        <w:rPr>
          <w:rFonts w:ascii="Cascadia Mono" w:hAnsi="Cascadia Mono"/>
          <w:color w:val="000000"/>
          <w:sz w:val="19"/>
          <w:highlight w:val="white"/>
        </w:rPr>
        <w:t xml:space="preserve"> =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&gt;&gt;(N, 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&gt;(N));</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808080"/>
          <w:sz w:val="19"/>
          <w:highlight w:val="white"/>
        </w:rPr>
        <w:t>R</w:t>
      </w:r>
      <w:r>
        <w:rPr>
          <w:rFonts w:ascii="Cascadia Mono" w:hAnsi="Cascadia Mono"/>
          <w:color w:val="000000"/>
          <w:sz w:val="19"/>
          <w:highlight w:val="white"/>
        </w:rPr>
        <w:t>[i][j] = qr.RAt(i,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ab/>
      </w:r>
      <w:r>
        <w:rPr>
          <w:rFonts w:ascii="Cascadia Mono" w:hAnsi="Cascadia Mono"/>
          <w:color w:val="808080"/>
          <w:sz w:val="19"/>
          <w:highlight w:val="white"/>
        </w:rPr>
        <w:t>Q</w:t>
      </w:r>
      <w:r>
        <w:rPr>
          <w:rFonts w:ascii="Cascadia Mono" w:hAnsi="Cascadia Mono"/>
          <w:color w:val="000000"/>
          <w:sz w:val="19"/>
          <w:highlight w:val="white"/>
        </w:rPr>
        <w:t>[i][j] = qr.QAt(i,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ab/>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w:t>
      </w:r>
    </w:p>
    <w:p>
      <w:pPr>
        <w:pStyle w:val="Normal"/>
        <w:widowControl/>
        <w:numPr>
          <w:ilvl w:val="0"/>
          <w:numId w:val="0"/>
        </w:numPr>
        <w:suppressAutoHyphens w:val="true"/>
        <w:ind w:hanging="0" w:start="0"/>
        <w:jc w:val="start"/>
        <w:rPr>
          <w:rFonts w:ascii="Cascadia Mono" w:hAnsi="Cascadia Mono"/>
          <w:color w:val="000000"/>
          <w:sz w:val="19"/>
          <w:highlight w:val="white"/>
        </w:rPr>
      </w:pPr>
      <w:r>
        <w:rPr>
          <w:rFonts w:ascii="Cascadia Mono" w:hAnsi="Cascadia Mono"/>
          <w:color w:val="000000"/>
          <w:sz w:val="19"/>
          <w:highlight w:val="white"/>
        </w:rPr>
      </w:r>
      <w:r>
        <w:br w:type="page"/>
      </w:r>
    </w:p>
    <w:p>
      <w:pPr>
        <w:pStyle w:val="Heading1"/>
        <w:numPr>
          <w:ilvl w:val="0"/>
          <w:numId w:val="3"/>
        </w:numPr>
        <w:spacing w:before="0" w:after="238"/>
        <w:ind w:hanging="0" w:start="0"/>
        <w:rPr/>
      </w:pPr>
      <w:bookmarkStart w:id="11" w:name="__RefHeading___Toc418_247696738_Копия_11"/>
      <w:bookmarkEnd w:id="11"/>
      <w:r>
        <w:rPr/>
        <w:t xml:space="preserve">Приложение 3. </w:t>
      </w:r>
    </w:p>
    <w:p>
      <w:pPr>
        <w:pStyle w:val="BodyText"/>
        <w:numPr>
          <w:ilvl w:val="0"/>
          <w:numId w:val="3"/>
        </w:numPr>
        <w:jc w:val="start"/>
        <w:rPr/>
      </w:pPr>
      <w:r>
        <w:rPr/>
        <w:t xml:space="preserve">Версия </w:t>
      </w:r>
      <w:r>
        <w:rPr>
          <w:lang w:val="en-US"/>
        </w:rPr>
        <w:t>QR-</w:t>
      </w:r>
      <w:r>
        <w:rPr>
          <w:lang w:val="ru-RU"/>
        </w:rPr>
        <w:t xml:space="preserve">разложения с помощью </w:t>
      </w:r>
      <w:r>
        <w:rPr/>
        <w:t>метода Гивенса,</w:t>
      </w:r>
      <w:r>
        <w:rPr>
          <w:lang w:val="ru-RU"/>
        </w:rPr>
        <w:t xml:space="preserve"> в которой использу</w:t>
      </w:r>
      <w:r>
        <w:rPr>
          <w:lang w:val="ru-RU"/>
        </w:rPr>
        <w:t>е</w:t>
      </w:r>
      <w:r>
        <w:rPr>
          <w:lang w:val="ru-RU"/>
        </w:rPr>
        <w:t xml:space="preserve">тся </w:t>
      </w:r>
      <w:r>
        <w:rPr>
          <w:lang w:val="ru-RU"/>
        </w:rPr>
        <w:t xml:space="preserve">подход </w:t>
      </w:r>
      <w:r>
        <w:rPr>
          <w:lang w:val="en-US"/>
        </w:rPr>
        <w:t xml:space="preserve">Single-Instruction-Multiple-Data </w:t>
      </w:r>
      <w:r>
        <w:rPr>
          <w:lang w:val="ru-RU"/>
        </w:rPr>
        <w:t xml:space="preserve">с помощью </w:t>
      </w:r>
      <w:r>
        <w:rPr>
          <w:lang w:val="ru-RU"/>
        </w:rPr>
        <w:t>интринсиков</w:t>
      </w:r>
      <w:r>
        <w:rPr/>
        <w:t>.</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#pragma</w:t>
      </w:r>
      <w:r>
        <w:rPr>
          <w:rFonts w:ascii="Cascadia Mono" w:hAnsi="Cascadia Mono"/>
          <w:color w:val="000000"/>
          <w:sz w:val="19"/>
          <w:highlight w:val="white"/>
        </w:rPr>
        <w:t xml:space="preserve"> </w:t>
      </w:r>
      <w:r>
        <w:rPr>
          <w:rFonts w:ascii="Cascadia Mono" w:hAnsi="Cascadia Mono"/>
          <w:color w:val="808080"/>
          <w:sz w:val="19"/>
          <w:highlight w:val="white"/>
        </w:rPr>
        <w:t>once</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&lt;immintrin.h&gt;</w:t>
      </w:r>
      <w:r>
        <w:rPr>
          <w:rFonts w:ascii="Cascadia Mono" w:hAnsi="Cascadia Mono"/>
          <w:color w:val="000000"/>
          <w:sz w:val="19"/>
          <w:highlight w:val="white"/>
        </w:rPr>
        <w:t xml:space="preserve">   </w:t>
      </w:r>
      <w:r>
        <w:rPr>
          <w:rFonts w:ascii="Cascadia Mono" w:hAnsi="Cascadia Mono"/>
          <w:color w:val="008000"/>
          <w:sz w:val="19"/>
          <w:highlight w:val="white"/>
        </w:rPr>
        <w:t>// AVX2</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&lt;vector&gt;</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&lt;cmath&gt;</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&lt;algorithm&gt;</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&lt;memory&gt;</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&lt;type_traits&gt;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"../IQRSolver.h"</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"math.h"</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typename</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numPr>
          <w:ilvl w:val="0"/>
          <w:numId w:val="3"/>
        </w:numPr>
        <w:rPr>
          <w:rFonts w:ascii="Cascadia Mono" w:hAnsi="Cascadia Mono"/>
          <w:color w:val="000000"/>
          <w:sz w:val="19"/>
          <w:highlight w:val="white"/>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GivensMethodSIMD</w:t>
      </w:r>
      <w:r>
        <w:rPr>
          <w:rFonts w:ascii="Cascadia Mono" w:hAnsi="Cascadia Mono"/>
          <w:color w:val="000000"/>
          <w:sz w:val="19"/>
          <w:highlight w:val="white"/>
        </w:rPr>
        <w:t xml:space="preserve"> :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IQRSolver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w:t>
      </w:r>
    </w:p>
    <w:p>
      <w:pPr>
        <w:pStyle w:val="Normal"/>
        <w:numPr>
          <w:ilvl w:val="0"/>
          <w:numId w:val="3"/>
        </w:numPr>
        <w:rPr>
          <w:rFonts w:ascii="Cascadia Mono" w:hAnsi="Cascadia Mono"/>
          <w:color w:val="000000"/>
          <w:sz w:val="19"/>
          <w:highlight w:val="white"/>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virtual</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QR_decomposition(</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Q</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R</w:t>
      </w:r>
      <w:r>
        <w:rPr>
          <w:rFonts w:ascii="Cascadia Mono" w:hAnsi="Cascadia Mono"/>
          <w:color w:val="000000"/>
          <w:sz w:val="19"/>
          <w:highlight w:val="white"/>
        </w:rPr>
        <w:t xml:space="preserve">) </w:t>
      </w:r>
      <w:r>
        <w:rPr>
          <w:rFonts w:ascii="Cascadia Mono" w:hAnsi="Cascadia Mono"/>
          <w:color w:val="0000FF"/>
          <w:sz w:val="19"/>
          <w:highlight w:val="white"/>
        </w:rPr>
        <w:t>override</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N =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(N == 0) </w:t>
      </w:r>
      <w:r>
        <w:rPr>
          <w:rFonts w:ascii="Cascadia Mono" w:hAnsi="Cascadia Mono"/>
          <w:color w:val="0000FF"/>
          <w:sz w:val="19"/>
          <w:highlight w:val="white"/>
        </w:rPr>
        <w:t>return</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total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2B91AF"/>
          <w:sz w:val="19"/>
          <w:highlight w:val="white"/>
        </w:rPr>
        <w:t>size_t</w:t>
      </w:r>
      <w:r>
        <w:rPr>
          <w:rFonts w:ascii="Cascadia Mono" w:hAnsi="Cascadia Mono"/>
          <w:color w:val="000000"/>
          <w:sz w:val="19"/>
          <w:highlight w:val="white"/>
        </w:rPr>
        <w:t>&gt;(N) * N;</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R_data = std::make_unique&lt;</w:t>
      </w:r>
      <w:r>
        <w:rPr>
          <w:rFonts w:ascii="Cascadia Mono" w:hAnsi="Cascadia Mono"/>
          <w:color w:val="2B91AF"/>
          <w:sz w:val="19"/>
          <w:highlight w:val="white"/>
        </w:rPr>
        <w:t>T</w:t>
      </w:r>
      <w:r>
        <w:rPr>
          <w:rFonts w:ascii="Cascadia Mono" w:hAnsi="Cascadia Mono"/>
          <w:color w:val="000000"/>
          <w:sz w:val="19"/>
          <w:highlight w:val="white"/>
        </w:rPr>
        <w:t>[]&gt;(total);</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Q_data = std::make_unique&lt;</w:t>
      </w:r>
      <w:r>
        <w:rPr>
          <w:rFonts w:ascii="Cascadia Mono" w:hAnsi="Cascadia Mono"/>
          <w:color w:val="2B91AF"/>
          <w:sz w:val="19"/>
          <w:highlight w:val="white"/>
        </w:rPr>
        <w:t>T</w:t>
      </w:r>
      <w:r>
        <w:rPr>
          <w:rFonts w:ascii="Cascadia Mono" w:hAnsi="Cascadia Mono"/>
          <w:color w:val="000000"/>
          <w:sz w:val="19"/>
          <w:highlight w:val="white"/>
        </w:rPr>
        <w:t xml:space="preserve">[]&gt;(total);   </w:t>
      </w:r>
      <w:r>
        <w:rPr>
          <w:rFonts w:ascii="Cascadia Mono" w:hAnsi="Cascadia Mono"/>
          <w:color w:val="008000"/>
          <w:sz w:val="19"/>
          <w:highlight w:val="white"/>
        </w:rPr>
        <w:t>// Q_T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++j)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R_data[i * N + j] = </w:t>
      </w:r>
      <w:r>
        <w:rPr>
          <w:rFonts w:ascii="Cascadia Mono" w:hAnsi="Cascadia Mono"/>
          <w:color w:val="808080"/>
          <w:sz w:val="19"/>
          <w:highlight w:val="white"/>
        </w:rPr>
        <w:t>A</w:t>
      </w:r>
      <w:r>
        <w:rPr>
          <w:rFonts w:ascii="Cascadia Mono" w:hAnsi="Cascadia Mono"/>
          <w:color w:val="000000"/>
          <w:sz w:val="19"/>
          <w:highlight w:val="white"/>
        </w:rPr>
        <w:t>[i][j];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Q_data[i * N + j] = (i == j) ? </w:t>
      </w:r>
      <w:r>
        <w:rPr>
          <w:rFonts w:ascii="Cascadia Mono" w:hAnsi="Cascadia Mono"/>
          <w:color w:val="2B91AF"/>
          <w:sz w:val="19"/>
          <w:highlight w:val="white"/>
        </w:rPr>
        <w:t>T</w:t>
      </w:r>
      <w:r>
        <w:rPr>
          <w:rFonts w:ascii="Cascadia Mono" w:hAnsi="Cascadia Mono"/>
          <w:color w:val="000000"/>
          <w:sz w:val="19"/>
          <w:highlight w:val="white"/>
        </w:rPr>
        <w:t xml:space="preserve">(1) : </w:t>
      </w:r>
      <w:r>
        <w:rPr>
          <w:rFonts w:ascii="Cascadia Mono" w:hAnsi="Cascadia Mono"/>
          <w:color w:val="2B91AF"/>
          <w:sz w:val="19"/>
          <w:highlight w:val="white"/>
        </w:rPr>
        <w:t>T</w:t>
      </w:r>
      <w:r>
        <w:rPr>
          <w:rFonts w:ascii="Cascadia Mono" w:hAnsi="Cascadia Mono"/>
          <w:color w:val="000000"/>
          <w:sz w:val="19"/>
          <w:highlight w:val="white"/>
        </w:rPr>
        <w:t>(0);</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- 1; ++j)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j + 1; i &lt; N; ++i)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Rjj = R_data[j * N +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Rij = R_data[i * N +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(std::abs(Rij) &lt; 1e-11)</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sqrt_val = std::sqrt(Rjj * Rjj + Rij * Rij);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(std::abs(sqrt_val) &lt; 1e-11)</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c = Rjj / sqrt_val;</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s = -Rij / sqrt_val;</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Rj_ptr = &amp;R_data[j * N];</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Ri_ptr = &amp;R_data[i * N];</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Qj_ptr = &amp;Q_data[j * N];</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Qi_ptr = &amp;Q_data[i * N];</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0000FF"/>
          <w:sz w:val="19"/>
          <w:highlight w:val="white"/>
        </w:rPr>
        <w:t>constexpr</w:t>
      </w:r>
      <w:r>
        <w:rPr>
          <w:rFonts w:ascii="Cascadia Mono" w:hAnsi="Cascadia Mono"/>
          <w:color w:val="000000"/>
          <w:sz w:val="19"/>
          <w:highlight w:val="white"/>
        </w:rPr>
        <w:t xml:space="preserve"> (std::is_same_v&lt;</w:t>
      </w:r>
      <w:r>
        <w:rPr>
          <w:rFonts w:ascii="Cascadia Mono" w:hAnsi="Cascadia Mono"/>
          <w:color w:val="2B91AF"/>
          <w:sz w:val="19"/>
          <w:highlight w:val="white"/>
        </w:rPr>
        <w:t>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&gt;)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k = 0;</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+ 3 &lt; N; k += 4)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Rj = _mm256_loadu_pd(&amp;Rj_ptr[k]);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Ri = _mm256_loadu_pd(&amp;Ri_ptr[k]);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Qj = _mm256_loadu_pd(&amp;Qj_ptr[k]);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Qi = _mm256_loadu_pd(&amp;Qi_ptr[k]);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c_vec = _mm256_set1_pd(c);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s_vec = _mm256_set1_pd(s);</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new_Rj = _mm256_fmsub_pd(Rj, c_vec, _mm256_mul_pd(Ri, s_vec));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new_Ri = _mm256_fmadd_pd(Rj, s_vec, _mm256_mul_pd(Ri, c_vec));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new_Qj = _mm256_fmsub_pd(Qj, c_vec, _mm256_mul_pd(Qi, s_vec));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new_Qi = _mm256_fmadd_pd(Qj, s_vec, _mm256_mul_pd(Qi, c_vec));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_mm256_storeu_pd(&amp;Rj_ptr[k], new_Rj);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_mm256_storeu_pd(&amp;Ri_ptr[k], new_Ri);</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_mm256_storeu_pd(&amp;Qj_ptr[k], new_Qj);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_mm256_storeu_pd(&amp;Qi_ptr[k], new_Qi);</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скалярный остаток для double</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&lt; N; ++k)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xml:space="preserve"> Rj = Rj_ptr[k], Ri = Ri_ptr[k];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xml:space="preserve"> Qj = Qj_ptr[k], Qi = Qi_ptr[k];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Rj_ptr[k] = Rj * c - Ri * s;</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Ri_ptr[k] = Rj * s + Ri * 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Qj_ptr[k] = Qj * c - Qi * s;</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Qi_ptr[k] = Qj * s + Qi * 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else</w:t>
      </w: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0000FF"/>
          <w:sz w:val="19"/>
          <w:highlight w:val="white"/>
        </w:rPr>
        <w:t>constexpr</w:t>
      </w:r>
      <w:r>
        <w:rPr>
          <w:rFonts w:ascii="Cascadia Mono" w:hAnsi="Cascadia Mono"/>
          <w:color w:val="000000"/>
          <w:sz w:val="19"/>
          <w:highlight w:val="white"/>
        </w:rPr>
        <w:t xml:space="preserve"> (std::is_same_v&lt;</w:t>
      </w:r>
      <w:r>
        <w:rPr>
          <w:rFonts w:ascii="Cascadia Mono" w:hAnsi="Cascadia Mono"/>
          <w:color w:val="2B91AF"/>
          <w:sz w:val="19"/>
          <w:highlight w:val="white"/>
        </w:rPr>
        <w:t>T</w:t>
      </w:r>
      <w:r>
        <w:rPr>
          <w:rFonts w:ascii="Cascadia Mono" w:hAnsi="Cascadia Mono"/>
          <w:color w:val="000000"/>
          <w:sz w:val="19"/>
          <w:highlight w:val="white"/>
        </w:rPr>
        <w:t xml:space="preserve">, </w:t>
      </w:r>
      <w:r>
        <w:rPr>
          <w:rFonts w:ascii="Cascadia Mono" w:hAnsi="Cascadia Mono"/>
          <w:color w:val="0000FF"/>
          <w:sz w:val="19"/>
          <w:highlight w:val="white"/>
        </w:rPr>
        <w:t>float</w:t>
      </w:r>
      <w:r>
        <w:rPr>
          <w:rFonts w:ascii="Cascadia Mono" w:hAnsi="Cascadia Mono"/>
          <w:color w:val="000000"/>
          <w:sz w:val="19"/>
          <w:highlight w:val="white"/>
        </w:rPr>
        <w:t>&gt;)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k = 0;</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+ 7 &lt; N; k += 8)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Rj = _mm256_loadu_ps(&amp;Rj_ptr[k]);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Ri = _mm256_loadu_ps(&amp;Ri_ptr[k]);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Qj = _mm256_loadu_ps(&amp;Qj_ptr[k]);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Qi = _mm256_loadu_ps(&amp;Qi_ptr[k]);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c_vec = _mm256_set1_ps(c);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s_vec = _mm256_set1_ps(s);</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new_Rj = _mm256_fmsub_ps(Rj, c_vec, _mm256_mul_ps(Ri, s_vec));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new_Ri = _mm256_fmadd_ps(Rj, s_vec, _mm256_mul_ps(Ri, c_vec));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new_Qj = _mm256_fmsub_ps(Qj, c_vec, _mm256_mul_ps(Qi, s_vec));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new_Qi = _mm256_fmadd_ps(Qj, s_vec, _mm256_mul_ps(Qi, c_vec));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_mm256_storeu_ps(&amp;Rj_ptr[k], new_Rj);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_mm256_storeu_ps(&amp;Ri_ptr[k], new_Ri);</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_mm256_storeu_ps(&amp;Qj_ptr[k], new_Qj);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_mm256_storeu_ps(&amp;Qi_ptr[k], new_Qi);</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скалярный остаток для float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&lt; N; ++k)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xml:space="preserve"> Rj = Rj_ptr[k], Ri = Ri_ptr[k];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xml:space="preserve"> Qj = Qj_ptr[k], Qi = Qi_ptr[k];</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Rj_ptr[k] = Rj * c - Ri * s;</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Ri_ptr[k] = Rj * s + Ri * 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Qj_ptr[k] = Qj * c - Qi * s;</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Qi_ptr[k] = Qj * s + Qi * c;</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808080"/>
          <w:sz w:val="19"/>
          <w:highlight w:val="white"/>
        </w:rPr>
        <w:t>Q</w:t>
      </w:r>
      <w:r>
        <w:rPr>
          <w:rFonts w:ascii="Cascadia Mono" w:hAnsi="Cascadia Mono"/>
          <w:color w:val="000000"/>
          <w:sz w:val="19"/>
          <w:highlight w:val="white"/>
        </w:rPr>
        <w:t>.assign(N, 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&gt;(N));</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808080"/>
          <w:sz w:val="19"/>
          <w:highlight w:val="white"/>
        </w:rPr>
        <w:t>R</w:t>
      </w:r>
      <w:r>
        <w:rPr>
          <w:rFonts w:ascii="Cascadia Mono" w:hAnsi="Cascadia Mono"/>
          <w:color w:val="000000"/>
          <w:sz w:val="19"/>
          <w:highlight w:val="white"/>
        </w:rPr>
        <w:t>.assign(N, 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&gt;(N));</w:t>
      </w:r>
    </w:p>
    <w:p>
      <w:pPr>
        <w:pStyle w:val="Normal"/>
        <w:numPr>
          <w:ilvl w:val="0"/>
          <w:numId w:val="3"/>
        </w:numPr>
        <w:rPr>
          <w:rFonts w:ascii="Cascadia Mono" w:hAnsi="Cascadia Mono"/>
          <w:color w:val="000000"/>
          <w:sz w:val="19"/>
          <w:highlight w:val="white"/>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++j) {</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808080"/>
          <w:sz w:val="19"/>
          <w:highlight w:val="white"/>
        </w:rPr>
        <w:t>R</w:t>
      </w:r>
      <w:r>
        <w:rPr>
          <w:rFonts w:ascii="Cascadia Mono" w:hAnsi="Cascadia Mono"/>
          <w:color w:val="000000"/>
          <w:sz w:val="19"/>
          <w:highlight w:val="white"/>
        </w:rPr>
        <w:t>[i][j] = R_data[i * N + j];</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808080"/>
          <w:sz w:val="19"/>
          <w:highlight w:val="white"/>
        </w:rPr>
        <w:t>Q</w:t>
      </w:r>
      <w:r>
        <w:rPr>
          <w:rFonts w:ascii="Cascadia Mono" w:hAnsi="Cascadia Mono"/>
          <w:color w:val="000000"/>
          <w:sz w:val="19"/>
          <w:highlight w:val="white"/>
        </w:rPr>
        <w:t>[i][j] = Q_data[j * N + i];</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t>};</w:t>
      </w:r>
    </w:p>
    <w:p>
      <w:pPr>
        <w:pStyle w:val="Normal"/>
        <w:numPr>
          <w:ilvl w:val="0"/>
          <w:numId w:val="3"/>
        </w:numPr>
        <w:rPr>
          <w:rFonts w:ascii="Cascadia Mono" w:hAnsi="Cascadia Mono"/>
          <w:color w:val="000000"/>
          <w:sz w:val="19"/>
          <w:highlight w:val="white"/>
        </w:rPr>
      </w:pPr>
      <w:r>
        <w:rPr>
          <w:rFonts w:ascii="Cascadia Mono" w:hAnsi="Cascadia Mono"/>
          <w:color w:val="000000"/>
          <w:sz w:val="19"/>
          <w:highlight w:val="white"/>
        </w:rPr>
      </w:r>
    </w:p>
    <w:p>
      <w:pPr>
        <w:pStyle w:val="Normal"/>
        <w:numPr>
          <w:ilvl w:val="0"/>
          <w:numId w:val="3"/>
        </w:numPr>
        <w:jc w:val="start"/>
        <w:rPr/>
      </w:pPr>
      <w:r>
        <w:rPr/>
      </w:r>
    </w:p>
    <w:sectPr>
      <w:footerReference w:type="even" r:id="rId8"/>
      <w:footerReference w:type="default" r:id="rId9"/>
      <w:footerReference w:type="first" r:id="rId10"/>
      <w:type w:val="nextPage"/>
      <w:pgSz w:w="11906" w:h="16838"/>
      <w:pgMar w:left="1417" w:right="850"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OpenSymbol">
    <w:altName w:val="Arial Unicode MS"/>
    <w:charset w:val="cc" w:characterSet="windows-1251"/>
    <w:family w:val="roman"/>
    <w:pitch w:val="variable"/>
  </w:font>
  <w:font w:name="Liberation Mono">
    <w:altName w:val="Courier New"/>
    <w:charset w:val="cc" w:characterSet="windows-1251"/>
    <w:family w:val="roman"/>
    <w:pitch w:val="variable"/>
  </w:font>
  <w:font w:name="Liberation Sans">
    <w:altName w:val="Arial"/>
    <w:charset w:val="cc" w:characterSet="windows-1251"/>
    <w:family w:val="swiss"/>
    <w:pitch w:val="variable"/>
  </w:font>
  <w:font w:name="Times New Roman">
    <w:altName w:val="serif"/>
    <w:charset w:val="cc" w:characterSet="windows-1251"/>
    <w:family w:val="roman"/>
    <w:pitch w:val="variable"/>
  </w:font>
  <w:font w:name="Cascadia Mono">
    <w:charset w:val="cc" w:characterSet="windows-125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2" w:name="PageNumWizard_FOOTER_Базовый2"/>
    <w:r>
      <w:rPr/>
      <w:fldChar w:fldCharType="begin"/>
    </w:r>
    <w:r>
      <w:rPr/>
      <w:instrText xml:space="preserve"> PAGE </w:instrText>
    </w:r>
    <w:r>
      <w:rPr/>
      <w:fldChar w:fldCharType="separate"/>
    </w:r>
    <w:r>
      <w:rPr/>
      <w:t>31</w:t>
    </w:r>
    <w:r>
      <w:rPr/>
      <w:fldChar w:fldCharType="end"/>
    </w:r>
    <w:bookmarkEnd w:id="12"/>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3" w:name="PageNumWizard_FOOTER_Базовый2"/>
    <w:r>
      <w:rPr/>
      <w:fldChar w:fldCharType="begin"/>
    </w:r>
    <w:r>
      <w:rPr/>
      <w:instrText xml:space="preserve"> PAGE </w:instrText>
    </w:r>
    <w:r>
      <w:rPr/>
      <w:fldChar w:fldCharType="separate"/>
    </w:r>
    <w:r>
      <w:rPr/>
      <w:t>31</w:t>
    </w:r>
    <w:r>
      <w:rPr/>
      <w:fldChar w:fldCharType="end"/>
    </w:r>
    <w:bookmarkEnd w:id="13"/>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ru-RU" w:eastAsia="zh-CN" w:bidi="hi-IN"/>
    </w:rPr>
  </w:style>
  <w:style w:type="paragraph" w:styleId="Heading1">
    <w:name w:val="heading 1"/>
    <w:next w:val="BodyText"/>
    <w:autoRedefine/>
    <w:qFormat/>
    <w:pPr>
      <w:widowControl/>
      <w:numPr>
        <w:ilvl w:val="0"/>
        <w:numId w:val="3"/>
      </w:numPr>
      <w:suppressAutoHyphens w:val="true"/>
      <w:bidi w:val="0"/>
      <w:spacing w:lineRule="auto" w:line="240" w:before="476" w:after="238"/>
      <w:jc w:val="start"/>
      <w:outlineLvl w:val="0"/>
    </w:pPr>
    <w:rPr>
      <w:rFonts w:ascii="Times New Roman" w:hAnsi="Times New Roman" w:eastAsia="NSimSun" w:cs="Arial"/>
      <w:b/>
      <w:bCs/>
      <w:color w:val="auto"/>
      <w:kern w:val="2"/>
      <w:sz w:val="32"/>
      <w:szCs w:val="36"/>
      <w:lang w:val="ru-RU" w:eastAsia="zh-CN" w:bidi="hi-IN"/>
    </w:rPr>
  </w:style>
  <w:style w:type="paragraph" w:styleId="Heading2">
    <w:name w:val="heading 2"/>
    <w:basedOn w:val="Heading1"/>
    <w:next w:val="BodyText"/>
    <w:qFormat/>
    <w:pPr>
      <w:numPr>
        <w:ilvl w:val="1"/>
        <w:numId w:val="2"/>
      </w:numPr>
      <w:spacing w:before="357" w:after="119"/>
      <w:outlineLvl w:val="1"/>
    </w:pPr>
    <w:rPr>
      <w:b/>
      <w:bCs/>
      <w:sz w:val="28"/>
      <w:szCs w:val="32"/>
    </w:rPr>
  </w:style>
  <w:style w:type="paragraph" w:styleId="Heading3">
    <w:name w:val="heading 3"/>
    <w:basedOn w:val="Heading2"/>
    <w:next w:val="BodyText"/>
    <w:qFormat/>
    <w:pPr>
      <w:numPr>
        <w:ilvl w:val="2"/>
        <w:numId w:val="1"/>
      </w:numPr>
      <w:spacing w:before="140" w:after="120"/>
      <w:outlineLvl w:val="2"/>
    </w:pPr>
    <w:rPr>
      <w:b/>
      <w:bCs/>
      <w:sz w:val="24"/>
      <w:szCs w:val="28"/>
    </w:rPr>
  </w:style>
  <w:style w:type="character" w:styleId="user">
    <w:name w:val="Символ нумерации (user)"/>
    <w:qFormat/>
    <w:rPr/>
  </w:style>
  <w:style w:type="character" w:styleId="user1">
    <w:name w:val="Маркеры (user)"/>
    <w:qFormat/>
    <w:rPr>
      <w:rFonts w:ascii="OpenSymbol" w:hAnsi="OpenSymbol" w:eastAsia="OpenSymbol" w:cs="OpenSymbol"/>
    </w:rPr>
  </w:style>
  <w:style w:type="character" w:styleId="Hyperlink">
    <w:name w:val="Hyperlink"/>
    <w:rPr>
      <w:color w:val="000080"/>
      <w:u w:val="single"/>
    </w:rPr>
  </w:style>
  <w:style w:type="character" w:styleId="user2">
    <w:name w:val="Цитата (user)"/>
    <w:qFormat/>
    <w:rPr>
      <w:i/>
      <w:iCs/>
    </w:rPr>
  </w:style>
  <w:style w:type="character" w:styleId="user3">
    <w:name w:val="Ссылка указателя (user)"/>
    <w:qFormat/>
    <w:rPr/>
  </w:style>
  <w:style w:type="character" w:styleId="FollowedHyperlink">
    <w:name w:val="FollowedHyperlink"/>
    <w:rPr>
      <w:color w:val="800000"/>
      <w:u w:val="single"/>
    </w:rPr>
  </w:style>
  <w:style w:type="character" w:styleId="Style11">
    <w:name w:val="Ссылка указателя"/>
    <w:qFormat/>
    <w:rPr/>
  </w:style>
  <w:style w:type="character" w:styleId="Style12">
    <w:name w:val="Маркеры"/>
    <w:qFormat/>
    <w:rPr>
      <w:rFonts w:ascii="OpenSymbol" w:hAnsi="OpenSymbol" w:eastAsia="OpenSymbol" w:cs="OpenSymbol"/>
    </w:rPr>
  </w:style>
  <w:style w:type="character" w:styleId="user4">
    <w:name w:val="Исходный текст (user)"/>
    <w:qFormat/>
    <w:rPr>
      <w:rFonts w:ascii="Liberation Mono" w:hAnsi="Liberation Mono" w:eastAsia="NSimSun" w:cs="Liberation Mono"/>
    </w:rPr>
  </w:style>
  <w:style w:type="character" w:styleId="Strong">
    <w:name w:val="Strong"/>
    <w:qFormat/>
    <w:rPr>
      <w:b/>
      <w:bCs/>
    </w:rPr>
  </w:style>
  <w:style w:type="character" w:styleId="Style13">
    <w:name w:val="Символ нумерации"/>
    <w:qFormat/>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360" w:before="0" w:after="140"/>
      <w:ind w:firstLine="709" w:start="0"/>
      <w:jc w:val="distribute"/>
    </w:pPr>
    <w:rPr>
      <w:rFonts w:ascii="Times New Roman" w:hAnsi="Times New Roman"/>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user5">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6">
    <w:name w:val="Указатель (user)"/>
    <w:basedOn w:val="Normal"/>
    <w:qFormat/>
    <w:pPr>
      <w:suppressLineNumbers/>
    </w:pPr>
    <w:rPr>
      <w:rFonts w:cs="Arial"/>
    </w:rPr>
  </w:style>
  <w:style w:type="paragraph" w:styleId="user7">
    <w:name w:val="Колонтитулы (user)"/>
    <w:basedOn w:val="Normal"/>
    <w:qFormat/>
    <w:pPr>
      <w:suppressLineNumbers/>
      <w:tabs>
        <w:tab w:val="clear" w:pos="709"/>
        <w:tab w:val="center" w:pos="4819" w:leader="none"/>
        <w:tab w:val="right" w:pos="9639" w:leader="none"/>
      </w:tabs>
    </w:pPr>
    <w:rPr/>
  </w:style>
  <w:style w:type="paragraph" w:styleId="Style16">
    <w:name w:val="Колонтитулы"/>
    <w:basedOn w:val="Normal"/>
    <w:qFormat/>
    <w:pPr/>
    <w:rPr/>
  </w:style>
  <w:style w:type="paragraph" w:styleId="Footer">
    <w:name w:val="footer"/>
    <w:basedOn w:val="user7"/>
    <w:pPr>
      <w:suppressLineNumbers/>
    </w:pPr>
    <w:rPr/>
  </w:style>
  <w:style w:type="paragraph" w:styleId="Title">
    <w:name w:val="Title"/>
    <w:basedOn w:val="user5"/>
    <w:next w:val="BodyText"/>
    <w:qFormat/>
    <w:pPr>
      <w:jc w:val="center"/>
    </w:pPr>
    <w:rPr>
      <w:b/>
      <w:bCs/>
      <w:sz w:val="56"/>
      <w:szCs w:val="56"/>
    </w:rPr>
  </w:style>
  <w:style w:type="paragraph" w:styleId="user8">
    <w:name w:val="Содержимое врезки (user)"/>
    <w:basedOn w:val="Normal"/>
    <w:qFormat/>
    <w:pPr/>
    <w:rPr/>
  </w:style>
  <w:style w:type="paragraph" w:styleId="user9">
    <w:name w:val="Содержимое таблицы (user)"/>
    <w:basedOn w:val="Normal"/>
    <w:qFormat/>
    <w:pPr>
      <w:widowControl w:val="false"/>
      <w:suppressLineNumbers/>
    </w:pPr>
    <w:rPr/>
  </w:style>
  <w:style w:type="paragraph" w:styleId="user10">
    <w:name w:val="Заголовок таблицы (user)"/>
    <w:basedOn w:val="user9"/>
    <w:qFormat/>
    <w:pPr>
      <w:suppressLineNumbers/>
      <w:jc w:val="center"/>
    </w:pPr>
    <w:rPr>
      <w:b/>
      <w:bCs/>
    </w:rPr>
  </w:style>
  <w:style w:type="paragraph" w:styleId="IndexHeading">
    <w:name w:val="index heading"/>
    <w:basedOn w:val="user5"/>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user6"/>
    <w:pPr>
      <w:tabs>
        <w:tab w:val="clear" w:pos="709"/>
        <w:tab w:val="right" w:pos="9639" w:leader="dot"/>
      </w:tabs>
      <w:spacing w:lineRule="auto" w:line="360"/>
      <w:ind w:hanging="0" w:start="0"/>
    </w:pPr>
    <w:rPr>
      <w:rFonts w:ascii="Times New Roman" w:hAnsi="Times New Roman"/>
    </w:rPr>
  </w:style>
  <w:style w:type="paragraph" w:styleId="Style17">
    <w:name w:val="Содержимое врезки"/>
    <w:basedOn w:val="Normal"/>
    <w:qFormat/>
    <w:pPr/>
    <w:rPr/>
  </w:style>
  <w:style w:type="paragraph" w:styleId="user11">
    <w:name w:val="Текст в заданном формате (user)"/>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7/CBO9780511810817" TargetMode="External"/><Relationship Id="rId3" Type="http://schemas.openxmlformats.org/officeDocument/2006/relationships/hyperlink" Target="https://doi.org/10.1007/978-3-319-58943-5_14" TargetMode="External"/><Relationship Id="rId4" Type="http://schemas.openxmlformats.org/officeDocument/2006/relationships/hyperlink" Target="https://doi.org/10.1145/2049662.2049670" TargetMode="External"/><Relationship Id="rId5" Type="http://schemas.openxmlformats.org/officeDocument/2006/relationships/hyperlink" Target="https://2018.russianscdays.org/files/pdf18/841.pdf" TargetMode="External"/><Relationship Id="rId6" Type="http://schemas.openxmlformats.org/officeDocument/2006/relationships/hyperlink" Target="https://www.researchgate.net/publication/267471614_Orthonormalization_on_the_plane_a_geometric_approach" TargetMode="External"/><Relationship Id="rId7" Type="http://schemas.openxmlformats.org/officeDocument/2006/relationships/hyperlink" Target="https://ceur-ws.org/Vol-1576/062.pdf"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1550</TotalTime>
  <Application>LibreOffice/25.2.7.2$Windows_X86_64 LibreOffice_project/5cbfd1ab6520636bb5f7b99185aa69bd7456825d</Application>
  <AppVersion>15.0000</AppVersion>
  <Pages>31</Pages>
  <Words>3958</Words>
  <Characters>23705</Characters>
  <CharactersWithSpaces>29315</CharactersWithSpaces>
  <Paragraphs>632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2025-12-14T20:06:05Z</dcterms:created>
  <dc:creator/>
  <dc:description/>
  <dc:language>ru-RU</dc:language>
  <cp:lastModifiedBy/>
  <dcterms:modified xsi:type="dcterms:W3CDTF">2026-05-09T18:35:53Z</dcterms:modified>
  <cp:revision>441</cp:revision>
  <dc:subject/>
  <dc:title/>
</cp:coreProperties>
</file>

<file path=docProps/custom.xml><?xml version="1.0" encoding="utf-8"?>
<Properties xmlns="http://schemas.openxmlformats.org/officeDocument/2006/custom-properties" xmlns:vt="http://schemas.openxmlformats.org/officeDocument/2006/docPropsVTypes"/>
</file>