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D5" w:rsidRPr="009F55D5" w:rsidRDefault="009F55D5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>Técnicas de Programação e Algoritmos</w:t>
      </w:r>
    </w:p>
    <w:p w:rsidR="009F55D5" w:rsidRPr="009F55D5" w:rsidRDefault="009F55D5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 xml:space="preserve">Prof. </w:t>
      </w:r>
      <w:r w:rsidR="00206AE3">
        <w:rPr>
          <w:rFonts w:ascii="Arial" w:eastAsia="Times New Roman" w:hAnsi="Arial" w:cs="Times New Roman"/>
          <w:color w:val="000000"/>
          <w:lang w:eastAsia="pt-BR"/>
        </w:rPr>
        <w:t>Wellington Fábio de Oliveira Martins</w:t>
      </w:r>
    </w:p>
    <w:p w:rsidR="009F55D5" w:rsidRPr="009F55D5" w:rsidRDefault="009F55D5" w:rsidP="009F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5D5" w:rsidRPr="009F55D5" w:rsidRDefault="00206AE3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lang w:eastAsia="pt-BR"/>
        </w:rPr>
        <w:t>Lista 2</w:t>
      </w:r>
      <w:r w:rsidR="009F55D5" w:rsidRPr="009F55D5">
        <w:rPr>
          <w:rFonts w:ascii="Arial" w:eastAsia="Times New Roman" w:hAnsi="Arial" w:cs="Times New Roman"/>
          <w:color w:val="000000"/>
          <w:lang w:eastAsia="pt-BR"/>
        </w:rPr>
        <w:t xml:space="preserve"> - Praticando Python</w:t>
      </w:r>
    </w:p>
    <w:p w:rsidR="009F55D5" w:rsidRPr="009F55D5" w:rsidRDefault="009F55D5" w:rsidP="009F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6AE3" w:rsidRDefault="00206AE3" w:rsidP="00206AE3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Crie um algoritmo que tome como entrada de dados (Nome, idade) e gere um relatório de saída classificando a faze da vida (Defina os critérios conforme exemplo abaixo).</w:t>
      </w:r>
    </w:p>
    <w:p w:rsidR="00206AE3" w:rsidRPr="00206AE3" w:rsidRDefault="00206AE3" w:rsidP="00206AE3">
      <w:pPr>
        <w:numPr>
          <w:ilvl w:val="1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Exemplo de arquivos de entrada e saída: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3550"/>
        <w:gridCol w:w="3504"/>
      </w:tblGrid>
      <w:tr w:rsidR="00206AE3" w:rsidTr="00206AE3">
        <w:tc>
          <w:tcPr>
            <w:tcW w:w="4247" w:type="dxa"/>
          </w:tcPr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4247" w:type="dxa"/>
          </w:tcPr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206AE3" w:rsidTr="00206AE3">
        <w:tc>
          <w:tcPr>
            <w:tcW w:w="4247" w:type="dxa"/>
          </w:tcPr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16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25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48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6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75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18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89</w:t>
            </w:r>
          </w:p>
        </w:tc>
        <w:tc>
          <w:tcPr>
            <w:tcW w:w="4247" w:type="dxa"/>
          </w:tcPr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Jovem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Adulto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Meia Idade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Criança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Idoso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Adulto</w:t>
            </w:r>
          </w:p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Idoso</w:t>
            </w:r>
          </w:p>
        </w:tc>
      </w:tr>
    </w:tbl>
    <w:p w:rsidR="00206AE3" w:rsidRPr="00206AE3" w:rsidRDefault="00206AE3" w:rsidP="00206AE3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Desenvolva um programa que receba como entrada (Nome, Peso, Altura) e classifique cada registro em um arquivo de saída conforme exemplo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B95008" w:rsidTr="00B95008">
        <w:tc>
          <w:tcPr>
            <w:tcW w:w="3930" w:type="dxa"/>
          </w:tcPr>
          <w:p w:rsidR="00B95008" w:rsidRDefault="00B95008" w:rsidP="00B95008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3844" w:type="dxa"/>
          </w:tcPr>
          <w:p w:rsidR="00B95008" w:rsidRDefault="00B95008" w:rsidP="00B95008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B95008" w:rsidTr="00B95008">
        <w:tc>
          <w:tcPr>
            <w:tcW w:w="3930" w:type="dxa"/>
          </w:tcPr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75 1.85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44 1.52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65 1.55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98 1.62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60 1.54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105 1.95</w:t>
            </w:r>
          </w:p>
          <w:p w:rsidR="00B95008" w:rsidRDefault="00B95008" w:rsidP="00B95008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88 1.88</w:t>
            </w:r>
          </w:p>
        </w:tc>
        <w:tc>
          <w:tcPr>
            <w:tcW w:w="3844" w:type="dxa"/>
          </w:tcPr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Sarado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Fitness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Sarado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Fofinho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Sarado</w:t>
            </w:r>
          </w:p>
          <w:p w:rsidR="00B95008" w:rsidRDefault="00B95008" w:rsidP="00B95008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Ademar </w:t>
            </w:r>
            <w:r w:rsidR="00904739">
              <w:rPr>
                <w:rFonts w:ascii="Arial" w:eastAsia="Times New Roman" w:hAnsi="Arial" w:cs="Times New Roman"/>
                <w:color w:val="333333"/>
                <w:lang w:eastAsia="pt-BR"/>
              </w:rPr>
              <w:t>Sarado</w:t>
            </w:r>
            <w:bookmarkStart w:id="0" w:name="_GoBack"/>
            <w:bookmarkEnd w:id="0"/>
          </w:p>
          <w:p w:rsidR="00B95008" w:rsidRDefault="00B95008" w:rsidP="00B95008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Sarado</w:t>
            </w:r>
          </w:p>
        </w:tc>
      </w:tr>
    </w:tbl>
    <w:p w:rsidR="004D4CD9" w:rsidRDefault="00B95008" w:rsidP="004D4CD9">
      <w:p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ab/>
        <w:t>OBS: Você pode utilizar a fórmula de cálculo de IMC para definir os critérios.</w:t>
      </w:r>
    </w:p>
    <w:p w:rsidR="004D4CD9" w:rsidRDefault="004D4CD9" w:rsidP="004D4CD9">
      <w:pPr>
        <w:pStyle w:val="PargrafodaLista"/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Desenvolva um algoritmo que receba como entrada as dimensões dos três lados de um triangulo (</w:t>
      </w:r>
      <w:proofErr w:type="gramStart"/>
      <w:r>
        <w:rPr>
          <w:rFonts w:ascii="Arial" w:eastAsia="Times New Roman" w:hAnsi="Arial" w:cs="Times New Roman"/>
          <w:color w:val="333333"/>
          <w:lang w:eastAsia="pt-BR"/>
        </w:rPr>
        <w:t>A,B</w:t>
      </w:r>
      <w:proofErr w:type="gramEnd"/>
      <w:r>
        <w:rPr>
          <w:rFonts w:ascii="Arial" w:eastAsia="Times New Roman" w:hAnsi="Arial" w:cs="Times New Roman"/>
          <w:color w:val="333333"/>
          <w:lang w:eastAsia="pt-BR"/>
        </w:rPr>
        <w:t>,C) e os classifique conforme tabela a seguir: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4D4CD9" w:rsidTr="00CB3EAC">
        <w:tc>
          <w:tcPr>
            <w:tcW w:w="3930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3844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4D4CD9" w:rsidTr="00CB3EAC">
        <w:tc>
          <w:tcPr>
            <w:tcW w:w="3930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10 10 10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10 20 30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10 20 10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10 10 20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20 30 10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20 20 20</w:t>
            </w:r>
          </w:p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20 10 20</w:t>
            </w:r>
          </w:p>
        </w:tc>
        <w:tc>
          <w:tcPr>
            <w:tcW w:w="3844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Equilátero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Escaleno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Escaleno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Equilátero</w:t>
            </w:r>
          </w:p>
          <w:p w:rsidR="004D4CD9" w:rsidRDefault="004D4CD9" w:rsidP="004D4CD9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</w:tc>
      </w:tr>
    </w:tbl>
    <w:p w:rsidR="004D4CD9" w:rsidRDefault="004D4CD9" w:rsidP="004D4CD9">
      <w:p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</w:p>
    <w:p w:rsidR="004D4CD9" w:rsidRDefault="004D4CD9">
      <w:pPr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br w:type="page"/>
      </w:r>
    </w:p>
    <w:p w:rsidR="004D4CD9" w:rsidRDefault="004D4CD9" w:rsidP="004D4CD9">
      <w:pPr>
        <w:pStyle w:val="PargrafodaLista"/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lastRenderedPageBreak/>
        <w:t>Crie um algoritmo que receba como entrada números inteiros e os classifique conforme tabela a seguir: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4D4CD9" w:rsidTr="00CB3EAC">
        <w:tc>
          <w:tcPr>
            <w:tcW w:w="3930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3844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4D4CD9" w:rsidTr="00CB3EAC">
        <w:tc>
          <w:tcPr>
            <w:tcW w:w="3930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1 2 3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13</w:t>
            </w:r>
          </w:p>
          <w:p w:rsidR="00714253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20 12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3 5 9 7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13 125 14 12 11 10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</w:t>
            </w:r>
          </w:p>
          <w:p w:rsidR="004D4CD9" w:rsidRDefault="004D4CD9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20 20 20</w:t>
            </w:r>
          </w:p>
        </w:tc>
        <w:tc>
          <w:tcPr>
            <w:tcW w:w="3844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 ímpar</w:t>
            </w:r>
            <w:proofErr w:type="gramEnd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 1 par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par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ímpar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 par</w:t>
            </w:r>
            <w:proofErr w:type="gramEnd"/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4 impar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3 </w:t>
            </w:r>
            <w:proofErr w:type="spell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impar</w:t>
            </w:r>
            <w:proofErr w:type="spellEnd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par</w:t>
            </w:r>
            <w:proofErr w:type="gramEnd"/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impar</w:t>
            </w:r>
          </w:p>
          <w:p w:rsidR="004D4CD9" w:rsidRDefault="00714253" w:rsidP="0071425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par</w:t>
            </w:r>
          </w:p>
        </w:tc>
      </w:tr>
    </w:tbl>
    <w:p w:rsidR="004D4CD9" w:rsidRDefault="004D4CD9" w:rsidP="004D4CD9">
      <w:p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</w:p>
    <w:p w:rsidR="00714253" w:rsidRDefault="00714253" w:rsidP="00714253">
      <w:pPr>
        <w:pStyle w:val="PargrafodaLista"/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Crie um algoritmo que leia o nome e a idade de algumas pessoas e acrescente um ano, utilize um mesmo arquivo para entrada e saída de dados conforme tabela abaixo.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714253" w:rsidTr="00CB3EAC">
        <w:tc>
          <w:tcPr>
            <w:tcW w:w="3930" w:type="dxa"/>
          </w:tcPr>
          <w:p w:rsidR="00714253" w:rsidRDefault="00714253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arquivo.txt (Estado inicial)</w:t>
            </w:r>
          </w:p>
        </w:tc>
        <w:tc>
          <w:tcPr>
            <w:tcW w:w="3844" w:type="dxa"/>
          </w:tcPr>
          <w:p w:rsidR="00714253" w:rsidRDefault="00714253" w:rsidP="0071425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arquivo.txt (Estado final)</w:t>
            </w:r>
          </w:p>
        </w:tc>
      </w:tr>
      <w:tr w:rsidR="00714253" w:rsidTr="00CB3EAC">
        <w:tc>
          <w:tcPr>
            <w:tcW w:w="3930" w:type="dxa"/>
          </w:tcPr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16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25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48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6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75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18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89</w:t>
            </w:r>
          </w:p>
        </w:tc>
        <w:tc>
          <w:tcPr>
            <w:tcW w:w="3844" w:type="dxa"/>
          </w:tcPr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17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26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49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7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76</w:t>
            </w:r>
          </w:p>
          <w:p w:rsidR="00714253" w:rsidRDefault="00714253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19</w:t>
            </w:r>
          </w:p>
          <w:p w:rsidR="00714253" w:rsidRDefault="00714253" w:rsidP="0071425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90</w:t>
            </w:r>
          </w:p>
        </w:tc>
      </w:tr>
    </w:tbl>
    <w:p w:rsidR="004D4CD9" w:rsidRPr="004D4CD9" w:rsidRDefault="004D4CD9" w:rsidP="004D4CD9">
      <w:p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</w:p>
    <w:p w:rsidR="009F55D5" w:rsidRPr="009F55D5" w:rsidRDefault="009F55D5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b/>
          <w:bCs/>
          <w:color w:val="333333"/>
          <w:lang w:eastAsia="pt-BR"/>
        </w:rPr>
        <w:t>Links Interessantes!</w:t>
      </w:r>
    </w:p>
    <w:p w:rsidR="009F55D5" w:rsidRPr="009F55D5" w:rsidRDefault="00714253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>PyTruques</w:t>
        </w:r>
        <w:proofErr w:type="spellEnd"/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 xml:space="preserve"> da Letícia Portella</w:t>
        </w:r>
      </w:hyperlink>
    </w:p>
    <w:p w:rsidR="009F55D5" w:rsidRPr="009F55D5" w:rsidRDefault="00904739" w:rsidP="009F55D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>Validando entrada de dados em Python com o Guanabara</w:t>
        </w:r>
      </w:hyperlink>
    </w:p>
    <w:p w:rsidR="009F55D5" w:rsidRPr="009F55D5" w:rsidRDefault="00904739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>Nova York agora reconhece 31 diferentes tipos de gênero</w:t>
        </w:r>
      </w:hyperlink>
    </w:p>
    <w:p w:rsidR="009F55D5" w:rsidRDefault="009F55D5"/>
    <w:sectPr w:rsidR="009F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E1C"/>
    <w:multiLevelType w:val="multilevel"/>
    <w:tmpl w:val="4EE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0A99"/>
    <w:multiLevelType w:val="multilevel"/>
    <w:tmpl w:val="810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305A"/>
    <w:multiLevelType w:val="multilevel"/>
    <w:tmpl w:val="5802A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10C56"/>
    <w:multiLevelType w:val="multilevel"/>
    <w:tmpl w:val="F8E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2BA1"/>
    <w:multiLevelType w:val="multilevel"/>
    <w:tmpl w:val="E24AC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D1D3D"/>
    <w:multiLevelType w:val="multilevel"/>
    <w:tmpl w:val="C83A0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F34AC"/>
    <w:multiLevelType w:val="multilevel"/>
    <w:tmpl w:val="BB8EB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E538C"/>
    <w:multiLevelType w:val="multilevel"/>
    <w:tmpl w:val="DB6E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34906"/>
    <w:multiLevelType w:val="multilevel"/>
    <w:tmpl w:val="3878A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D14EF"/>
    <w:multiLevelType w:val="multilevel"/>
    <w:tmpl w:val="7EE462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D669D"/>
    <w:multiLevelType w:val="multilevel"/>
    <w:tmpl w:val="D550E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C4326"/>
    <w:multiLevelType w:val="multilevel"/>
    <w:tmpl w:val="7B364F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D5"/>
    <w:rsid w:val="00206AE3"/>
    <w:rsid w:val="004D4CD9"/>
    <w:rsid w:val="00714253"/>
    <w:rsid w:val="008F0670"/>
    <w:rsid w:val="00904739"/>
    <w:rsid w:val="009F55D5"/>
    <w:rsid w:val="00B9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CBFB"/>
  <w15:chartTrackingRefBased/>
  <w15:docId w15:val="{39E1BD7E-FE78-49DD-B458-9562ABFB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55D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0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ypeness.com.br/2016/06/nova-york-agora-reconhece-31-diferentes-tipos-de-gen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rQmMbPpbf0" TargetMode="External"/><Relationship Id="rId5" Type="http://schemas.openxmlformats.org/officeDocument/2006/relationships/hyperlink" Target="https://leportella.com/pt-br/2018/05/07/pytricks-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5</cp:revision>
  <dcterms:created xsi:type="dcterms:W3CDTF">2019-09-10T16:42:00Z</dcterms:created>
  <dcterms:modified xsi:type="dcterms:W3CDTF">2019-12-03T19:30:00Z</dcterms:modified>
</cp:coreProperties>
</file>