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D16F86" w14:textId="7C8CFE0B" w:rsidR="00C247C4" w:rsidRPr="00914CFC" w:rsidRDefault="00914CFC" w:rsidP="00914CFC">
      <w:pPr>
        <w:spacing w:line="360" w:lineRule="auto"/>
        <w:jc w:val="center"/>
        <w:rPr>
          <w:rFonts w:ascii="Arial" w:hAnsi="Arial" w:cs="Arial"/>
          <w:b/>
          <w:bCs/>
          <w:sz w:val="36"/>
          <w:szCs w:val="36"/>
        </w:rPr>
      </w:pPr>
      <w:r w:rsidRPr="00914CFC">
        <w:rPr>
          <w:rFonts w:ascii="Arial" w:hAnsi="Arial" w:cs="Arial"/>
          <w:b/>
          <w:bCs/>
          <w:sz w:val="36"/>
          <w:szCs w:val="36"/>
        </w:rPr>
        <w:t>Documento de Requisitos</w:t>
      </w:r>
    </w:p>
    <w:p w14:paraId="7CE5D912" w14:textId="11DE2064" w:rsidR="00914CFC" w:rsidRPr="00914CFC" w:rsidRDefault="00914CFC" w:rsidP="00914CFC">
      <w:pPr>
        <w:spacing w:line="360" w:lineRule="auto"/>
        <w:jc w:val="both"/>
        <w:rPr>
          <w:rFonts w:ascii="Arial" w:hAnsi="Arial" w:cs="Arial"/>
          <w:sz w:val="24"/>
          <w:szCs w:val="24"/>
        </w:rPr>
      </w:pPr>
      <w:r w:rsidRPr="00914CFC">
        <w:rPr>
          <w:rFonts w:ascii="Arial" w:hAnsi="Arial" w:cs="Arial"/>
          <w:sz w:val="24"/>
          <w:szCs w:val="24"/>
        </w:rPr>
        <w:t>O propósito deste documento é definir o escopo do projeto a partir das regras de negócio estabelecidas, que foram elencadas de diversas formas e fontes.</w:t>
      </w:r>
    </w:p>
    <w:p w14:paraId="75B43513" w14:textId="6EC4FD9A" w:rsidR="00914CFC" w:rsidRPr="00914CFC" w:rsidRDefault="00914CFC" w:rsidP="00914CFC">
      <w:pPr>
        <w:spacing w:line="360" w:lineRule="auto"/>
        <w:jc w:val="both"/>
        <w:rPr>
          <w:rFonts w:ascii="Arial" w:hAnsi="Arial" w:cs="Arial"/>
          <w:b/>
          <w:bCs/>
          <w:sz w:val="32"/>
          <w:szCs w:val="32"/>
        </w:rPr>
      </w:pPr>
      <w:r w:rsidRPr="00914CFC">
        <w:rPr>
          <w:rFonts w:ascii="Arial" w:hAnsi="Arial" w:cs="Arial"/>
          <w:b/>
          <w:bCs/>
          <w:sz w:val="32"/>
          <w:szCs w:val="32"/>
        </w:rPr>
        <w:t>Regras de negócio</w:t>
      </w:r>
    </w:p>
    <w:p w14:paraId="052703BC" w14:textId="77777777" w:rsidR="00914CFC" w:rsidRDefault="00914CFC" w:rsidP="00914CFC">
      <w:pPr>
        <w:spacing w:line="360" w:lineRule="auto"/>
        <w:jc w:val="both"/>
        <w:rPr>
          <w:rFonts w:ascii="Arial" w:hAnsi="Arial" w:cs="Arial"/>
          <w:sz w:val="24"/>
          <w:szCs w:val="24"/>
        </w:rPr>
      </w:pPr>
      <w:r w:rsidRPr="00914CFC">
        <w:rPr>
          <w:rFonts w:ascii="Arial" w:hAnsi="Arial" w:cs="Arial"/>
          <w:sz w:val="24"/>
          <w:szCs w:val="24"/>
        </w:rPr>
        <w:t>As regras de negócio do sistema ServiFacil foram obtidas com base em pesquisas de mercado realizadas através da internet, observação direta da atuação dos colaboradores da manutenção da escola, entrevista com professores e funcionários</w:t>
      </w:r>
      <w:r>
        <w:rPr>
          <w:rFonts w:ascii="Arial" w:hAnsi="Arial" w:cs="Arial"/>
          <w:sz w:val="24"/>
          <w:szCs w:val="24"/>
        </w:rPr>
        <w:t>.</w:t>
      </w:r>
    </w:p>
    <w:p w14:paraId="7C938057" w14:textId="32800C35" w:rsidR="00914CFC" w:rsidRDefault="00914CFC" w:rsidP="00914CFC">
      <w:pPr>
        <w:spacing w:line="360" w:lineRule="auto"/>
        <w:jc w:val="both"/>
        <w:rPr>
          <w:rFonts w:ascii="Arial" w:hAnsi="Arial" w:cs="Arial"/>
          <w:sz w:val="24"/>
          <w:szCs w:val="24"/>
        </w:rPr>
      </w:pPr>
      <w:r>
        <w:rPr>
          <w:rFonts w:ascii="Arial" w:hAnsi="Arial" w:cs="Arial"/>
          <w:sz w:val="24"/>
          <w:szCs w:val="24"/>
        </w:rPr>
        <w:t>Estão elencadas a seguir de forma ordenada a partir da sigla RN (Regra de Negócio) seguida da ordem do requisito, conforme exemplo a seguir: [RN001]</w:t>
      </w:r>
    </w:p>
    <w:p w14:paraId="2E26C655" w14:textId="5E3DC417" w:rsidR="003510D4" w:rsidRPr="003510D4" w:rsidRDefault="003510D4" w:rsidP="003510D4">
      <w:pPr>
        <w:spacing w:line="360" w:lineRule="auto"/>
        <w:jc w:val="both"/>
        <w:rPr>
          <w:rFonts w:ascii="Arial" w:hAnsi="Arial" w:cs="Arial"/>
          <w:sz w:val="24"/>
          <w:szCs w:val="24"/>
        </w:rPr>
      </w:pPr>
      <w:r w:rsidRPr="003510D4">
        <w:rPr>
          <w:rFonts w:ascii="Arial" w:hAnsi="Arial" w:cs="Arial"/>
          <w:b/>
          <w:bCs/>
          <w:sz w:val="24"/>
          <w:szCs w:val="24"/>
        </w:rPr>
        <w:t>[RN001]</w:t>
      </w:r>
      <w:r w:rsidR="005D4E9D">
        <w:rPr>
          <w:rFonts w:ascii="Arial" w:hAnsi="Arial" w:cs="Arial"/>
          <w:sz w:val="24"/>
          <w:szCs w:val="24"/>
        </w:rPr>
        <w:t xml:space="preserve"> </w:t>
      </w:r>
      <w:r w:rsidRPr="003510D4">
        <w:rPr>
          <w:rFonts w:ascii="Arial" w:hAnsi="Arial" w:cs="Arial"/>
          <w:sz w:val="24"/>
          <w:szCs w:val="24"/>
        </w:rPr>
        <w:t>Para a utilização do sistema o funcionário, também chamado de colaborador, pois pode ser terceiro a empresa, precisa fazer um cadastro, tendo como identificador sua matrícula e um PIN (Senha numérica simples) além dos campos nome completo, cargo e setor.</w:t>
      </w:r>
    </w:p>
    <w:p w14:paraId="51EDAB57" w14:textId="0828C303" w:rsidR="003510D4" w:rsidRPr="003510D4" w:rsidRDefault="003510D4" w:rsidP="003510D4">
      <w:pPr>
        <w:spacing w:line="360" w:lineRule="auto"/>
        <w:jc w:val="both"/>
        <w:rPr>
          <w:rFonts w:ascii="Arial" w:hAnsi="Arial" w:cs="Arial"/>
          <w:sz w:val="24"/>
          <w:szCs w:val="24"/>
        </w:rPr>
      </w:pPr>
      <w:r w:rsidRPr="005D4E9D">
        <w:rPr>
          <w:rFonts w:ascii="Arial" w:hAnsi="Arial" w:cs="Arial"/>
          <w:b/>
          <w:bCs/>
          <w:sz w:val="24"/>
          <w:szCs w:val="24"/>
        </w:rPr>
        <w:t>[RN002]</w:t>
      </w:r>
      <w:r w:rsidR="005D4E9D">
        <w:rPr>
          <w:rFonts w:ascii="Arial" w:hAnsi="Arial" w:cs="Arial"/>
          <w:b/>
          <w:bCs/>
          <w:sz w:val="24"/>
          <w:szCs w:val="24"/>
        </w:rPr>
        <w:t xml:space="preserve"> </w:t>
      </w:r>
      <w:r w:rsidRPr="003510D4">
        <w:rPr>
          <w:rFonts w:ascii="Arial" w:hAnsi="Arial" w:cs="Arial"/>
          <w:sz w:val="24"/>
          <w:szCs w:val="24"/>
        </w:rPr>
        <w:t>Ao realizar seu cadastro se o colaborador preencher o cargo como "Manutenção" ele será considerado um executor, caso contrário será considerado um colaborador.</w:t>
      </w:r>
    </w:p>
    <w:p w14:paraId="2C3F7382" w14:textId="30D3C051" w:rsidR="003510D4" w:rsidRPr="003510D4" w:rsidRDefault="003510D4" w:rsidP="003510D4">
      <w:pPr>
        <w:spacing w:line="360" w:lineRule="auto"/>
        <w:jc w:val="both"/>
        <w:rPr>
          <w:rFonts w:ascii="Arial" w:hAnsi="Arial" w:cs="Arial"/>
          <w:sz w:val="24"/>
          <w:szCs w:val="24"/>
        </w:rPr>
      </w:pPr>
      <w:r w:rsidRPr="005D4E9D">
        <w:rPr>
          <w:rFonts w:ascii="Arial" w:hAnsi="Arial" w:cs="Arial"/>
          <w:b/>
          <w:bCs/>
          <w:sz w:val="24"/>
          <w:szCs w:val="24"/>
        </w:rPr>
        <w:t>[RN003]</w:t>
      </w:r>
      <w:r w:rsidRPr="003510D4">
        <w:rPr>
          <w:rFonts w:ascii="Arial" w:hAnsi="Arial" w:cs="Arial"/>
          <w:sz w:val="24"/>
          <w:szCs w:val="24"/>
        </w:rPr>
        <w:t xml:space="preserve"> O executor pode visualizar as ordens de serviço, adicionar comentários e marcar como concluída, além de visualizar o histórico de ordens de serviço concluídas e um dashboard com gráficos de desempenho.</w:t>
      </w:r>
    </w:p>
    <w:p w14:paraId="23783D1F" w14:textId="144A7BEA" w:rsidR="003510D4" w:rsidRPr="003510D4" w:rsidRDefault="003510D4" w:rsidP="003510D4">
      <w:pPr>
        <w:spacing w:line="360" w:lineRule="auto"/>
        <w:jc w:val="both"/>
        <w:rPr>
          <w:rFonts w:ascii="Arial" w:hAnsi="Arial" w:cs="Arial"/>
          <w:sz w:val="24"/>
          <w:szCs w:val="24"/>
        </w:rPr>
      </w:pPr>
      <w:r w:rsidRPr="005D4E9D">
        <w:rPr>
          <w:rFonts w:ascii="Arial" w:hAnsi="Arial" w:cs="Arial"/>
          <w:b/>
          <w:bCs/>
          <w:sz w:val="24"/>
          <w:szCs w:val="24"/>
        </w:rPr>
        <w:t>[RN004]</w:t>
      </w:r>
      <w:r w:rsidRPr="003510D4">
        <w:rPr>
          <w:rFonts w:ascii="Arial" w:hAnsi="Arial" w:cs="Arial"/>
          <w:sz w:val="24"/>
          <w:szCs w:val="24"/>
        </w:rPr>
        <w:t xml:space="preserve"> O colaborador pode cadastrar, editar, excluir e visualizar as suas próprias ordens de serviço.</w:t>
      </w:r>
    </w:p>
    <w:p w14:paraId="24EE61B9" w14:textId="450BB480" w:rsidR="003510D4" w:rsidRPr="003510D4" w:rsidRDefault="003510D4" w:rsidP="003510D4">
      <w:pPr>
        <w:spacing w:line="360" w:lineRule="auto"/>
        <w:jc w:val="both"/>
        <w:rPr>
          <w:rFonts w:ascii="Arial" w:hAnsi="Arial" w:cs="Arial"/>
          <w:sz w:val="24"/>
          <w:szCs w:val="24"/>
        </w:rPr>
      </w:pPr>
      <w:r w:rsidRPr="005D4E9D">
        <w:rPr>
          <w:rFonts w:ascii="Arial" w:hAnsi="Arial" w:cs="Arial"/>
          <w:b/>
          <w:bCs/>
          <w:sz w:val="24"/>
          <w:szCs w:val="24"/>
        </w:rPr>
        <w:t>[RN005]</w:t>
      </w:r>
      <w:r w:rsidRPr="003510D4">
        <w:rPr>
          <w:rFonts w:ascii="Arial" w:hAnsi="Arial" w:cs="Arial"/>
          <w:sz w:val="24"/>
          <w:szCs w:val="24"/>
        </w:rPr>
        <w:t xml:space="preserve"> Enquanto a ordem de serviço estiver em aberto, o colaborador pode editar, excluir e adicionar comentários. somente o executor pode marcar como concluída.</w:t>
      </w:r>
    </w:p>
    <w:p w14:paraId="566E7BAF" w14:textId="5D3D748F" w:rsidR="003510D4" w:rsidRPr="003510D4" w:rsidRDefault="003510D4" w:rsidP="003510D4">
      <w:pPr>
        <w:spacing w:line="360" w:lineRule="auto"/>
        <w:jc w:val="both"/>
        <w:rPr>
          <w:rFonts w:ascii="Arial" w:hAnsi="Arial" w:cs="Arial"/>
          <w:sz w:val="24"/>
          <w:szCs w:val="24"/>
        </w:rPr>
      </w:pPr>
      <w:r w:rsidRPr="005D4E9D">
        <w:rPr>
          <w:rFonts w:ascii="Arial" w:hAnsi="Arial" w:cs="Arial"/>
          <w:b/>
          <w:bCs/>
          <w:sz w:val="24"/>
          <w:szCs w:val="24"/>
        </w:rPr>
        <w:t>[RN006]</w:t>
      </w:r>
      <w:r w:rsidRPr="003510D4">
        <w:rPr>
          <w:rFonts w:ascii="Arial" w:hAnsi="Arial" w:cs="Arial"/>
          <w:sz w:val="24"/>
          <w:szCs w:val="24"/>
        </w:rPr>
        <w:t xml:space="preserve"> Caso a ordem de serviço seja marcada como concluída, o colaborador não poderá mais editar, excluir ou adicionar comentários, somente visualizar no seu histórico, com cor diferente das ordens em aberto.</w:t>
      </w:r>
    </w:p>
    <w:p w14:paraId="77271441" w14:textId="3145C56E" w:rsidR="003510D4" w:rsidRPr="003510D4" w:rsidRDefault="003510D4" w:rsidP="003510D4">
      <w:pPr>
        <w:spacing w:line="360" w:lineRule="auto"/>
        <w:jc w:val="both"/>
        <w:rPr>
          <w:rFonts w:ascii="Arial" w:hAnsi="Arial" w:cs="Arial"/>
          <w:sz w:val="24"/>
          <w:szCs w:val="24"/>
        </w:rPr>
      </w:pPr>
      <w:r w:rsidRPr="005D4E9D">
        <w:rPr>
          <w:rFonts w:ascii="Arial" w:hAnsi="Arial" w:cs="Arial"/>
          <w:b/>
          <w:bCs/>
          <w:sz w:val="24"/>
          <w:szCs w:val="24"/>
        </w:rPr>
        <w:t>[RN007]</w:t>
      </w:r>
      <w:r w:rsidRPr="003510D4">
        <w:rPr>
          <w:rFonts w:ascii="Arial" w:hAnsi="Arial" w:cs="Arial"/>
          <w:sz w:val="24"/>
          <w:szCs w:val="24"/>
        </w:rPr>
        <w:t xml:space="preserve"> Tanto o colaborador quanto o executor podem abrir novas ordens de serviço, que serão consideradas em aberto.</w:t>
      </w:r>
    </w:p>
    <w:p w14:paraId="26261E4B" w14:textId="7A59F2C8" w:rsidR="003510D4" w:rsidRPr="003510D4" w:rsidRDefault="003510D4" w:rsidP="003510D4">
      <w:pPr>
        <w:spacing w:line="360" w:lineRule="auto"/>
        <w:jc w:val="both"/>
        <w:rPr>
          <w:rFonts w:ascii="Arial" w:hAnsi="Arial" w:cs="Arial"/>
          <w:sz w:val="24"/>
          <w:szCs w:val="24"/>
        </w:rPr>
      </w:pPr>
      <w:r w:rsidRPr="005D4E9D">
        <w:rPr>
          <w:rFonts w:ascii="Arial" w:hAnsi="Arial" w:cs="Arial"/>
          <w:b/>
          <w:bCs/>
          <w:sz w:val="24"/>
          <w:szCs w:val="24"/>
        </w:rPr>
        <w:lastRenderedPageBreak/>
        <w:t>[RN008]</w:t>
      </w:r>
      <w:r w:rsidRPr="003510D4">
        <w:rPr>
          <w:rFonts w:ascii="Arial" w:hAnsi="Arial" w:cs="Arial"/>
          <w:sz w:val="24"/>
          <w:szCs w:val="24"/>
        </w:rPr>
        <w:t xml:space="preserve"> O sistema na versão Web ao gerar novas ordens de serviço, deve posicionar a latitude e longitude do local da escola, para que o executor possa visualizar no mapa.</w:t>
      </w:r>
    </w:p>
    <w:p w14:paraId="7C575450" w14:textId="618F5BE8" w:rsidR="003510D4" w:rsidRPr="003510D4" w:rsidRDefault="003510D4" w:rsidP="003510D4">
      <w:pPr>
        <w:spacing w:line="360" w:lineRule="auto"/>
        <w:jc w:val="both"/>
        <w:rPr>
          <w:rFonts w:ascii="Arial" w:hAnsi="Arial" w:cs="Arial"/>
          <w:sz w:val="24"/>
          <w:szCs w:val="24"/>
        </w:rPr>
      </w:pPr>
      <w:r w:rsidRPr="005D4E9D">
        <w:rPr>
          <w:rFonts w:ascii="Arial" w:hAnsi="Arial" w:cs="Arial"/>
          <w:b/>
          <w:bCs/>
          <w:sz w:val="24"/>
          <w:szCs w:val="24"/>
        </w:rPr>
        <w:t>[RN009]</w:t>
      </w:r>
      <w:r w:rsidRPr="003510D4">
        <w:rPr>
          <w:rFonts w:ascii="Arial" w:hAnsi="Arial" w:cs="Arial"/>
          <w:sz w:val="24"/>
          <w:szCs w:val="24"/>
        </w:rPr>
        <w:t xml:space="preserve"> O sistema na versão Mobile deve utilizar a geolocalização do dispositivo para posicionar a latitude e longitude do local da ocorrência, para que o executor possa visualizar no mapa.</w:t>
      </w:r>
    </w:p>
    <w:p w14:paraId="6DC6C573" w14:textId="65B9BFF4" w:rsidR="003510D4" w:rsidRPr="003510D4" w:rsidRDefault="003510D4" w:rsidP="003510D4">
      <w:pPr>
        <w:spacing w:line="360" w:lineRule="auto"/>
        <w:jc w:val="both"/>
        <w:rPr>
          <w:rFonts w:ascii="Arial" w:hAnsi="Arial" w:cs="Arial"/>
          <w:sz w:val="24"/>
          <w:szCs w:val="24"/>
        </w:rPr>
      </w:pPr>
      <w:r w:rsidRPr="005D4E9D">
        <w:rPr>
          <w:rFonts w:ascii="Arial" w:hAnsi="Arial" w:cs="Arial"/>
          <w:b/>
          <w:bCs/>
          <w:sz w:val="24"/>
          <w:szCs w:val="24"/>
        </w:rPr>
        <w:t>[RN010]</w:t>
      </w:r>
      <w:r w:rsidRPr="003510D4">
        <w:rPr>
          <w:rFonts w:ascii="Arial" w:hAnsi="Arial" w:cs="Arial"/>
          <w:sz w:val="24"/>
          <w:szCs w:val="24"/>
        </w:rPr>
        <w:t xml:space="preserve"> O sistema utilizará um SGBD free, como o MySQL, MariaDB e será dividido em API, Front-End e Mobile.</w:t>
      </w:r>
    </w:p>
    <w:p w14:paraId="5DA8288C" w14:textId="18CA1D9E" w:rsidR="003510D4" w:rsidRPr="003510D4" w:rsidRDefault="003510D4" w:rsidP="003510D4">
      <w:pPr>
        <w:spacing w:line="360" w:lineRule="auto"/>
        <w:jc w:val="both"/>
        <w:rPr>
          <w:rFonts w:ascii="Arial" w:hAnsi="Arial" w:cs="Arial"/>
          <w:sz w:val="24"/>
          <w:szCs w:val="24"/>
        </w:rPr>
      </w:pPr>
      <w:r w:rsidRPr="005D4E9D">
        <w:rPr>
          <w:rFonts w:ascii="Arial" w:hAnsi="Arial" w:cs="Arial"/>
          <w:b/>
          <w:bCs/>
          <w:sz w:val="24"/>
          <w:szCs w:val="24"/>
        </w:rPr>
        <w:t>[RN011]</w:t>
      </w:r>
      <w:r w:rsidRPr="003510D4">
        <w:rPr>
          <w:rFonts w:ascii="Arial" w:hAnsi="Arial" w:cs="Arial"/>
          <w:sz w:val="24"/>
          <w:szCs w:val="24"/>
        </w:rPr>
        <w:t xml:space="preserve"> O sistema Web deve ser responsivo, funcionando em dispositivos móveis e desktop</w:t>
      </w:r>
      <w:r w:rsidR="00EF129B">
        <w:rPr>
          <w:rFonts w:ascii="Arial" w:hAnsi="Arial" w:cs="Arial"/>
          <w:sz w:val="24"/>
          <w:szCs w:val="24"/>
        </w:rPr>
        <w:t>, e apresentar dados de Produção e um Dashboard</w:t>
      </w:r>
    </w:p>
    <w:p w14:paraId="0444FC03" w14:textId="0CC4F4FF" w:rsidR="003510D4" w:rsidRPr="003510D4" w:rsidRDefault="003510D4" w:rsidP="003510D4">
      <w:pPr>
        <w:spacing w:line="360" w:lineRule="auto"/>
        <w:jc w:val="both"/>
        <w:rPr>
          <w:rFonts w:ascii="Arial" w:hAnsi="Arial" w:cs="Arial"/>
          <w:sz w:val="24"/>
          <w:szCs w:val="24"/>
        </w:rPr>
      </w:pPr>
      <w:r w:rsidRPr="005D4E9D">
        <w:rPr>
          <w:rFonts w:ascii="Arial" w:hAnsi="Arial" w:cs="Arial"/>
          <w:b/>
          <w:bCs/>
          <w:sz w:val="24"/>
          <w:szCs w:val="24"/>
        </w:rPr>
        <w:t>[RN012]</w:t>
      </w:r>
      <w:r w:rsidRPr="003510D4">
        <w:rPr>
          <w:rFonts w:ascii="Arial" w:hAnsi="Arial" w:cs="Arial"/>
          <w:sz w:val="24"/>
          <w:szCs w:val="24"/>
        </w:rPr>
        <w:t xml:space="preserve"> A API Back-End deve ser desenvolvida em NodeJS, utilizando o ORM Prisma para o banco de dados e autenticação JWT.</w:t>
      </w:r>
    </w:p>
    <w:p w14:paraId="2D9E038A" w14:textId="07CB8C6D" w:rsidR="003510D4" w:rsidRPr="003510D4" w:rsidRDefault="003510D4" w:rsidP="003510D4">
      <w:pPr>
        <w:spacing w:line="360" w:lineRule="auto"/>
        <w:jc w:val="both"/>
        <w:rPr>
          <w:rFonts w:ascii="Arial" w:hAnsi="Arial" w:cs="Arial"/>
          <w:sz w:val="24"/>
          <w:szCs w:val="24"/>
        </w:rPr>
      </w:pPr>
      <w:r w:rsidRPr="005D4E9D">
        <w:rPr>
          <w:rFonts w:ascii="Arial" w:hAnsi="Arial" w:cs="Arial"/>
          <w:b/>
          <w:bCs/>
          <w:sz w:val="24"/>
          <w:szCs w:val="24"/>
        </w:rPr>
        <w:t>[RN013]</w:t>
      </w:r>
      <w:r w:rsidRPr="003510D4">
        <w:rPr>
          <w:rFonts w:ascii="Arial" w:hAnsi="Arial" w:cs="Arial"/>
          <w:sz w:val="24"/>
          <w:szCs w:val="24"/>
        </w:rPr>
        <w:t xml:space="preserve"> O Front-End Web deve ser desenvolvido com HTML, CSS e JavaScript Vanilla ou React, consumindo a API Back-End.</w:t>
      </w:r>
    </w:p>
    <w:p w14:paraId="26610BC0" w14:textId="1A8F7910" w:rsidR="003510D4" w:rsidRPr="003510D4" w:rsidRDefault="003510D4" w:rsidP="003510D4">
      <w:pPr>
        <w:spacing w:line="360" w:lineRule="auto"/>
        <w:jc w:val="both"/>
        <w:rPr>
          <w:rFonts w:ascii="Arial" w:hAnsi="Arial" w:cs="Arial"/>
          <w:sz w:val="24"/>
          <w:szCs w:val="24"/>
        </w:rPr>
      </w:pPr>
      <w:r w:rsidRPr="005D4E9D">
        <w:rPr>
          <w:rFonts w:ascii="Arial" w:hAnsi="Arial" w:cs="Arial"/>
          <w:b/>
          <w:bCs/>
          <w:sz w:val="24"/>
          <w:szCs w:val="24"/>
        </w:rPr>
        <w:t>[RN014]</w:t>
      </w:r>
      <w:r w:rsidRPr="003510D4">
        <w:rPr>
          <w:rFonts w:ascii="Arial" w:hAnsi="Arial" w:cs="Arial"/>
          <w:sz w:val="24"/>
          <w:szCs w:val="24"/>
        </w:rPr>
        <w:t xml:space="preserve"> O sistema Mobile deve ser desenvolvido em Flutter, consumindo a API Back-End, em duas versões, uma para o colaborador e outra para o executor.</w:t>
      </w:r>
    </w:p>
    <w:p w14:paraId="232718CA" w14:textId="3E081EBE" w:rsidR="003510D4" w:rsidRPr="003510D4" w:rsidRDefault="003510D4" w:rsidP="003510D4">
      <w:pPr>
        <w:spacing w:line="360" w:lineRule="auto"/>
        <w:jc w:val="both"/>
        <w:rPr>
          <w:rFonts w:ascii="Arial" w:hAnsi="Arial" w:cs="Arial"/>
          <w:sz w:val="24"/>
          <w:szCs w:val="24"/>
        </w:rPr>
      </w:pPr>
      <w:r w:rsidRPr="005D4E9D">
        <w:rPr>
          <w:rFonts w:ascii="Arial" w:hAnsi="Arial" w:cs="Arial"/>
          <w:b/>
          <w:bCs/>
          <w:sz w:val="24"/>
          <w:szCs w:val="24"/>
        </w:rPr>
        <w:t>[RN015]</w:t>
      </w:r>
      <w:r w:rsidRPr="003510D4">
        <w:rPr>
          <w:rFonts w:ascii="Arial" w:hAnsi="Arial" w:cs="Arial"/>
          <w:sz w:val="24"/>
          <w:szCs w:val="24"/>
        </w:rPr>
        <w:t xml:space="preserve"> A versão mobile do colaborador deve permitir cadastro, login e apenas abrir novas ordens de serviço e visualizar o histórico.</w:t>
      </w:r>
    </w:p>
    <w:p w14:paraId="3A2EAC25" w14:textId="2D5E64ED" w:rsidR="003510D4" w:rsidRPr="003510D4" w:rsidRDefault="003510D4" w:rsidP="003510D4">
      <w:pPr>
        <w:spacing w:line="360" w:lineRule="auto"/>
        <w:jc w:val="both"/>
        <w:rPr>
          <w:rFonts w:ascii="Arial" w:hAnsi="Arial" w:cs="Arial"/>
          <w:sz w:val="24"/>
          <w:szCs w:val="24"/>
        </w:rPr>
      </w:pPr>
      <w:r w:rsidRPr="005D4E9D">
        <w:rPr>
          <w:rFonts w:ascii="Arial" w:hAnsi="Arial" w:cs="Arial"/>
          <w:b/>
          <w:bCs/>
          <w:sz w:val="24"/>
          <w:szCs w:val="24"/>
        </w:rPr>
        <w:t>[RN016]</w:t>
      </w:r>
      <w:r w:rsidRPr="003510D4">
        <w:rPr>
          <w:rFonts w:ascii="Arial" w:hAnsi="Arial" w:cs="Arial"/>
          <w:sz w:val="24"/>
          <w:szCs w:val="24"/>
        </w:rPr>
        <w:t xml:space="preserve"> A versão mobile do executor deve permitir cadastro, login, visualizar as ordens de serviço abertas e sua localização no mapa, adicionar comentários e marcar como concluída, além de visualizar o histórico de ordens de serviço concluídas.</w:t>
      </w:r>
    </w:p>
    <w:p w14:paraId="1C51D497" w14:textId="14CBD280" w:rsidR="000E5F68" w:rsidRDefault="003510D4" w:rsidP="00914CFC">
      <w:pPr>
        <w:spacing w:line="360" w:lineRule="auto"/>
        <w:jc w:val="both"/>
        <w:rPr>
          <w:rFonts w:ascii="Arial" w:hAnsi="Arial" w:cs="Arial"/>
          <w:sz w:val="24"/>
          <w:szCs w:val="24"/>
        </w:rPr>
      </w:pPr>
      <w:r w:rsidRPr="005D4E9D">
        <w:rPr>
          <w:rFonts w:ascii="Arial" w:hAnsi="Arial" w:cs="Arial"/>
          <w:b/>
          <w:bCs/>
          <w:sz w:val="24"/>
          <w:szCs w:val="24"/>
        </w:rPr>
        <w:t>[RN017]</w:t>
      </w:r>
      <w:r w:rsidRPr="003510D4">
        <w:rPr>
          <w:rFonts w:ascii="Arial" w:hAnsi="Arial" w:cs="Arial"/>
          <w:sz w:val="24"/>
          <w:szCs w:val="24"/>
        </w:rPr>
        <w:t xml:space="preserve"> O sistema deve ser desenvolvido em português, com documentação clara e objetiva também em português seguindo as normas da ABNT.</w:t>
      </w:r>
    </w:p>
    <w:p w14:paraId="6ED26211" w14:textId="77777777" w:rsidR="005D4E9D" w:rsidRDefault="005D4E9D">
      <w:pPr>
        <w:rPr>
          <w:rFonts w:ascii="Arial" w:hAnsi="Arial" w:cs="Arial"/>
          <w:b/>
          <w:bCs/>
          <w:sz w:val="32"/>
          <w:szCs w:val="32"/>
        </w:rPr>
      </w:pPr>
      <w:r>
        <w:rPr>
          <w:rFonts w:ascii="Arial" w:hAnsi="Arial" w:cs="Arial"/>
          <w:b/>
          <w:bCs/>
          <w:sz w:val="32"/>
          <w:szCs w:val="32"/>
        </w:rPr>
        <w:br w:type="page"/>
      </w:r>
    </w:p>
    <w:p w14:paraId="73BA5253" w14:textId="25EC219E" w:rsidR="003510D4" w:rsidRPr="009E6A9C" w:rsidRDefault="009E6A9C" w:rsidP="00914CFC">
      <w:pPr>
        <w:spacing w:line="360" w:lineRule="auto"/>
        <w:jc w:val="both"/>
        <w:rPr>
          <w:rFonts w:ascii="Arial" w:hAnsi="Arial" w:cs="Arial"/>
          <w:b/>
          <w:bCs/>
          <w:sz w:val="32"/>
          <w:szCs w:val="32"/>
        </w:rPr>
      </w:pPr>
      <w:r w:rsidRPr="009E6A9C">
        <w:rPr>
          <w:rFonts w:ascii="Arial" w:hAnsi="Arial" w:cs="Arial"/>
          <w:b/>
          <w:bCs/>
          <w:sz w:val="32"/>
          <w:szCs w:val="32"/>
        </w:rPr>
        <w:lastRenderedPageBreak/>
        <w:t>Requisitos funcionais</w:t>
      </w:r>
    </w:p>
    <w:p w14:paraId="48845595" w14:textId="77777777" w:rsidR="009E6A9C" w:rsidRDefault="009E6A9C" w:rsidP="009E6A9C">
      <w:pPr>
        <w:spacing w:line="360" w:lineRule="auto"/>
        <w:jc w:val="both"/>
        <w:rPr>
          <w:rFonts w:ascii="Arial" w:hAnsi="Arial" w:cs="Arial"/>
          <w:sz w:val="24"/>
          <w:szCs w:val="24"/>
        </w:rPr>
      </w:pPr>
      <w:r w:rsidRPr="009E6A9C">
        <w:rPr>
          <w:rFonts w:ascii="Arial" w:hAnsi="Arial" w:cs="Arial"/>
          <w:sz w:val="24"/>
          <w:szCs w:val="24"/>
        </w:rPr>
        <w:t>Os requisitos funcionais do sistema ServiFacil foram obtidos com base nas regras de negócio e estão elencados a seguir de forma ordenada a partir da sigla RF (Requisito Funcional) seguida da ordem do requisito, conforme exemplo a seguir: [RF001]</w:t>
      </w:r>
    </w:p>
    <w:p w14:paraId="3602D6A4" w14:textId="4AACC964" w:rsidR="008E270C" w:rsidRDefault="008E270C" w:rsidP="009E6A9C">
      <w:pPr>
        <w:spacing w:line="360" w:lineRule="auto"/>
        <w:jc w:val="both"/>
        <w:rPr>
          <w:rFonts w:ascii="Arial" w:hAnsi="Arial" w:cs="Arial"/>
          <w:sz w:val="24"/>
          <w:szCs w:val="24"/>
        </w:rPr>
      </w:pPr>
      <w:r>
        <w:rPr>
          <w:rFonts w:ascii="Arial" w:hAnsi="Arial" w:cs="Arial"/>
          <w:sz w:val="24"/>
          <w:szCs w:val="24"/>
        </w:rPr>
        <w:t>De acordo com a metodologia Ágil XP cada requisito é obtido através de uma breve história, que será ilustrada neste documento através da UML DCU (Diagrama de Casos de Uso).</w:t>
      </w:r>
    </w:p>
    <w:p w14:paraId="404A838D" w14:textId="7F1B8093" w:rsidR="008E270C" w:rsidRPr="009E6A9C" w:rsidRDefault="008E270C" w:rsidP="009E6A9C">
      <w:pPr>
        <w:spacing w:line="360" w:lineRule="auto"/>
        <w:jc w:val="both"/>
        <w:rPr>
          <w:rFonts w:ascii="Arial" w:hAnsi="Arial" w:cs="Arial"/>
          <w:sz w:val="24"/>
          <w:szCs w:val="24"/>
          <w:u w:val="single"/>
        </w:rPr>
      </w:pPr>
      <w:r>
        <w:rPr>
          <w:rFonts w:ascii="Arial" w:hAnsi="Arial" w:cs="Arial"/>
          <w:sz w:val="24"/>
          <w:szCs w:val="24"/>
        </w:rPr>
        <w:t>Também será atribuído um nível de prioridade para o desenvolvimento entre os três: essencial, importante e desejável.</w:t>
      </w:r>
    </w:p>
    <w:p w14:paraId="11D8FD91" w14:textId="615F27BD" w:rsidR="009E6A9C" w:rsidRDefault="005D4E9D" w:rsidP="00914CFC">
      <w:pPr>
        <w:spacing w:line="360" w:lineRule="auto"/>
        <w:jc w:val="both"/>
        <w:rPr>
          <w:rFonts w:ascii="Arial" w:hAnsi="Arial" w:cs="Arial"/>
          <w:sz w:val="24"/>
          <w:szCs w:val="24"/>
        </w:rPr>
      </w:pPr>
      <w:r w:rsidRPr="005D4E9D">
        <w:rPr>
          <w:rFonts w:ascii="Arial" w:hAnsi="Arial" w:cs="Arial"/>
          <w:sz w:val="24"/>
          <w:szCs w:val="24"/>
        </w:rPr>
        <w:t xml:space="preserve">[RF001] </w:t>
      </w:r>
      <w:r w:rsidRPr="005D4E9D">
        <w:rPr>
          <w:rFonts w:ascii="Arial" w:hAnsi="Arial" w:cs="Arial"/>
          <w:b/>
          <w:bCs/>
          <w:sz w:val="24"/>
          <w:szCs w:val="24"/>
        </w:rPr>
        <w:t>Cadastrar-se</w:t>
      </w:r>
      <w:r w:rsidRPr="005D4E9D">
        <w:rPr>
          <w:rFonts w:ascii="Arial" w:hAnsi="Arial" w:cs="Arial"/>
          <w:sz w:val="24"/>
          <w:szCs w:val="24"/>
        </w:rPr>
        <w:t xml:space="preserve"> - O sistema deve permitir o cadastro de colaboradores e executores.</w:t>
      </w:r>
    </w:p>
    <w:p w14:paraId="48CFEF03" w14:textId="6ED8AB2A" w:rsidR="009E6A9C" w:rsidRDefault="009E6A9C" w:rsidP="005D4E9D">
      <w:pPr>
        <w:spacing w:line="360" w:lineRule="auto"/>
        <w:jc w:val="center"/>
        <w:rPr>
          <w:rFonts w:ascii="Arial" w:hAnsi="Arial" w:cs="Arial"/>
          <w:sz w:val="24"/>
          <w:szCs w:val="24"/>
        </w:rPr>
      </w:pPr>
      <w:r>
        <w:rPr>
          <w:rFonts w:ascii="Arial" w:hAnsi="Arial" w:cs="Arial"/>
          <w:noProof/>
          <w:sz w:val="24"/>
          <w:szCs w:val="24"/>
        </w:rPr>
        <w:drawing>
          <wp:inline distT="0" distB="0" distL="0" distR="0" wp14:anchorId="027A45ED" wp14:editId="1644F787">
            <wp:extent cx="3762375" cy="2286000"/>
            <wp:effectExtent l="0" t="0" r="9525" b="0"/>
            <wp:docPr id="1327189837"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62375" cy="2286000"/>
                    </a:xfrm>
                    <a:prstGeom prst="rect">
                      <a:avLst/>
                    </a:prstGeom>
                    <a:noFill/>
                    <a:ln>
                      <a:noFill/>
                    </a:ln>
                  </pic:spPr>
                </pic:pic>
              </a:graphicData>
            </a:graphic>
          </wp:inline>
        </w:drawing>
      </w:r>
    </w:p>
    <w:p w14:paraId="58149540" w14:textId="3EDAA644" w:rsidR="005D4E9D" w:rsidRDefault="005D4E9D" w:rsidP="005D4E9D">
      <w:pPr>
        <w:spacing w:line="360" w:lineRule="auto"/>
        <w:rPr>
          <w:rFonts w:ascii="Arial" w:hAnsi="Arial" w:cs="Arial"/>
          <w:sz w:val="24"/>
          <w:szCs w:val="24"/>
        </w:rPr>
      </w:pPr>
      <w:r>
        <w:rPr>
          <w:rFonts w:ascii="Arial" w:hAnsi="Arial" w:cs="Arial"/>
          <w:sz w:val="24"/>
          <w:szCs w:val="24"/>
        </w:rPr>
        <w:t>Prioridade: [x] Essencial [ ] Importante</w:t>
      </w:r>
      <w:r w:rsidR="00CC2A1B">
        <w:rPr>
          <w:rFonts w:ascii="Arial" w:hAnsi="Arial" w:cs="Arial"/>
          <w:sz w:val="24"/>
          <w:szCs w:val="24"/>
        </w:rPr>
        <w:t xml:space="preserve"> </w:t>
      </w:r>
      <w:r>
        <w:rPr>
          <w:rFonts w:ascii="Arial" w:hAnsi="Arial" w:cs="Arial"/>
          <w:sz w:val="24"/>
          <w:szCs w:val="24"/>
        </w:rPr>
        <w:t>[ ] Desejável</w:t>
      </w:r>
    </w:p>
    <w:p w14:paraId="1F3CE4DF" w14:textId="43A9E57B" w:rsidR="005D4E9D" w:rsidRDefault="005D4E9D" w:rsidP="005D4E9D">
      <w:pPr>
        <w:spacing w:line="360" w:lineRule="auto"/>
        <w:rPr>
          <w:rFonts w:ascii="Arial" w:hAnsi="Arial" w:cs="Arial"/>
          <w:sz w:val="24"/>
          <w:szCs w:val="24"/>
        </w:rPr>
      </w:pPr>
      <w:r>
        <w:rPr>
          <w:rFonts w:ascii="Arial" w:hAnsi="Arial" w:cs="Arial"/>
          <w:sz w:val="24"/>
          <w:szCs w:val="24"/>
        </w:rPr>
        <w:t>Referência: [RN001]</w:t>
      </w:r>
      <w:r w:rsidR="00B96DBE" w:rsidRPr="00B96DBE">
        <w:rPr>
          <w:rFonts w:ascii="Arial" w:hAnsi="Arial" w:cs="Arial"/>
          <w:sz w:val="24"/>
          <w:szCs w:val="24"/>
        </w:rPr>
        <w:t xml:space="preserve"> </w:t>
      </w:r>
      <w:r w:rsidR="00B96DBE">
        <w:rPr>
          <w:rFonts w:ascii="Arial" w:hAnsi="Arial" w:cs="Arial"/>
          <w:sz w:val="24"/>
          <w:szCs w:val="24"/>
        </w:rPr>
        <w:t>[RN00</w:t>
      </w:r>
      <w:r w:rsidR="00B96DBE">
        <w:rPr>
          <w:rFonts w:ascii="Arial" w:hAnsi="Arial" w:cs="Arial"/>
          <w:sz w:val="24"/>
          <w:szCs w:val="24"/>
        </w:rPr>
        <w:t>2</w:t>
      </w:r>
      <w:r w:rsidR="00B96DBE">
        <w:rPr>
          <w:rFonts w:ascii="Arial" w:hAnsi="Arial" w:cs="Arial"/>
          <w:sz w:val="24"/>
          <w:szCs w:val="24"/>
        </w:rPr>
        <w:t>]</w:t>
      </w:r>
    </w:p>
    <w:p w14:paraId="4519BBC2" w14:textId="1D9D92D8" w:rsidR="005D4E9D" w:rsidRDefault="005D4E9D" w:rsidP="005D4E9D">
      <w:pPr>
        <w:spacing w:line="360" w:lineRule="auto"/>
        <w:rPr>
          <w:rFonts w:ascii="Arial" w:hAnsi="Arial" w:cs="Arial"/>
          <w:sz w:val="24"/>
          <w:szCs w:val="24"/>
        </w:rPr>
      </w:pPr>
      <w:r w:rsidRPr="005D4E9D">
        <w:rPr>
          <w:rFonts w:ascii="Arial" w:hAnsi="Arial" w:cs="Arial"/>
          <w:sz w:val="24"/>
          <w:szCs w:val="24"/>
        </w:rPr>
        <w:t>[RF002] </w:t>
      </w:r>
      <w:r w:rsidRPr="005D4E9D">
        <w:rPr>
          <w:rFonts w:ascii="Arial" w:hAnsi="Arial" w:cs="Arial"/>
          <w:b/>
          <w:bCs/>
          <w:sz w:val="24"/>
          <w:szCs w:val="24"/>
        </w:rPr>
        <w:t>Login</w:t>
      </w:r>
      <w:r w:rsidRPr="005D4E9D">
        <w:rPr>
          <w:rFonts w:ascii="Arial" w:hAnsi="Arial" w:cs="Arial"/>
          <w:sz w:val="24"/>
          <w:szCs w:val="24"/>
        </w:rPr>
        <w:t> - O sistema deve permitir o login de colaboradores e executores</w:t>
      </w:r>
      <w:r>
        <w:rPr>
          <w:rFonts w:ascii="Arial" w:hAnsi="Arial" w:cs="Arial"/>
          <w:sz w:val="24"/>
          <w:szCs w:val="24"/>
        </w:rPr>
        <w:t>, aplicando autenticação JWT</w:t>
      </w:r>
      <w:r w:rsidRPr="005D4E9D">
        <w:rPr>
          <w:rFonts w:ascii="Arial" w:hAnsi="Arial" w:cs="Arial"/>
          <w:sz w:val="24"/>
          <w:szCs w:val="24"/>
        </w:rPr>
        <w:t>.</w:t>
      </w:r>
    </w:p>
    <w:p w14:paraId="62C46AA7" w14:textId="7112B053" w:rsidR="005D4E9D" w:rsidRDefault="005D4E9D" w:rsidP="005D4E9D">
      <w:pPr>
        <w:spacing w:line="360" w:lineRule="auto"/>
        <w:jc w:val="center"/>
        <w:rPr>
          <w:rFonts w:ascii="Arial" w:hAnsi="Arial" w:cs="Arial"/>
          <w:sz w:val="24"/>
          <w:szCs w:val="24"/>
        </w:rPr>
      </w:pPr>
      <w:r>
        <w:rPr>
          <w:rFonts w:ascii="Arial" w:hAnsi="Arial" w:cs="Arial"/>
          <w:noProof/>
          <w:sz w:val="24"/>
          <w:szCs w:val="24"/>
        </w:rPr>
        <w:lastRenderedPageBreak/>
        <w:drawing>
          <wp:inline distT="0" distB="0" distL="0" distR="0" wp14:anchorId="27E92839" wp14:editId="4DC3F173">
            <wp:extent cx="3505200" cy="2333625"/>
            <wp:effectExtent l="0" t="0" r="0" b="9525"/>
            <wp:docPr id="1288146466"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05200" cy="2333625"/>
                    </a:xfrm>
                    <a:prstGeom prst="rect">
                      <a:avLst/>
                    </a:prstGeom>
                    <a:noFill/>
                    <a:ln>
                      <a:noFill/>
                    </a:ln>
                  </pic:spPr>
                </pic:pic>
              </a:graphicData>
            </a:graphic>
          </wp:inline>
        </w:drawing>
      </w:r>
    </w:p>
    <w:p w14:paraId="5258D1CC" w14:textId="6EC962A7" w:rsidR="005D4E9D" w:rsidRDefault="005D4E9D" w:rsidP="005D4E9D">
      <w:pPr>
        <w:spacing w:line="360" w:lineRule="auto"/>
        <w:rPr>
          <w:rFonts w:ascii="Arial" w:hAnsi="Arial" w:cs="Arial"/>
          <w:sz w:val="24"/>
          <w:szCs w:val="24"/>
        </w:rPr>
      </w:pPr>
      <w:r>
        <w:rPr>
          <w:rFonts w:ascii="Arial" w:hAnsi="Arial" w:cs="Arial"/>
          <w:sz w:val="24"/>
          <w:szCs w:val="24"/>
        </w:rPr>
        <w:t>Prioridade: [x] Essencial [ ] Importante</w:t>
      </w:r>
      <w:r w:rsidR="00CC2A1B">
        <w:rPr>
          <w:rFonts w:ascii="Arial" w:hAnsi="Arial" w:cs="Arial"/>
          <w:sz w:val="24"/>
          <w:szCs w:val="24"/>
        </w:rPr>
        <w:t xml:space="preserve"> </w:t>
      </w:r>
      <w:r>
        <w:rPr>
          <w:rFonts w:ascii="Arial" w:hAnsi="Arial" w:cs="Arial"/>
          <w:sz w:val="24"/>
          <w:szCs w:val="24"/>
        </w:rPr>
        <w:t>[ ] Desejável</w:t>
      </w:r>
    </w:p>
    <w:p w14:paraId="34756696" w14:textId="4BDC1AFF" w:rsidR="005D4E9D" w:rsidRDefault="005D4E9D" w:rsidP="005D4E9D">
      <w:pPr>
        <w:spacing w:line="360" w:lineRule="auto"/>
        <w:rPr>
          <w:rFonts w:ascii="Arial" w:hAnsi="Arial" w:cs="Arial"/>
          <w:sz w:val="24"/>
          <w:szCs w:val="24"/>
        </w:rPr>
      </w:pPr>
      <w:r>
        <w:rPr>
          <w:rFonts w:ascii="Arial" w:hAnsi="Arial" w:cs="Arial"/>
          <w:sz w:val="24"/>
          <w:szCs w:val="24"/>
        </w:rPr>
        <w:t>Referência: [RN00</w:t>
      </w:r>
      <w:r w:rsidR="00B96DBE">
        <w:rPr>
          <w:rFonts w:ascii="Arial" w:hAnsi="Arial" w:cs="Arial"/>
          <w:sz w:val="24"/>
          <w:szCs w:val="24"/>
        </w:rPr>
        <w:t>2</w:t>
      </w:r>
      <w:r>
        <w:rPr>
          <w:rFonts w:ascii="Arial" w:hAnsi="Arial" w:cs="Arial"/>
          <w:sz w:val="24"/>
          <w:szCs w:val="24"/>
        </w:rPr>
        <w:t>]</w:t>
      </w:r>
      <w:r w:rsidR="00B96DBE" w:rsidRPr="00B96DBE">
        <w:rPr>
          <w:rFonts w:ascii="Arial" w:hAnsi="Arial" w:cs="Arial"/>
          <w:sz w:val="24"/>
          <w:szCs w:val="24"/>
        </w:rPr>
        <w:t xml:space="preserve"> </w:t>
      </w:r>
      <w:r w:rsidR="00B96DBE">
        <w:rPr>
          <w:rFonts w:ascii="Arial" w:hAnsi="Arial" w:cs="Arial"/>
          <w:sz w:val="24"/>
          <w:szCs w:val="24"/>
        </w:rPr>
        <w:t>[RN00</w:t>
      </w:r>
      <w:r w:rsidR="00B96DBE">
        <w:rPr>
          <w:rFonts w:ascii="Arial" w:hAnsi="Arial" w:cs="Arial"/>
          <w:sz w:val="24"/>
          <w:szCs w:val="24"/>
        </w:rPr>
        <w:t>3</w:t>
      </w:r>
      <w:r w:rsidR="00B96DBE">
        <w:rPr>
          <w:rFonts w:ascii="Arial" w:hAnsi="Arial" w:cs="Arial"/>
          <w:sz w:val="24"/>
          <w:szCs w:val="24"/>
        </w:rPr>
        <w:t>]</w:t>
      </w:r>
      <w:r w:rsidR="00B96DBE" w:rsidRPr="00B96DBE">
        <w:rPr>
          <w:rFonts w:ascii="Arial" w:hAnsi="Arial" w:cs="Arial"/>
          <w:sz w:val="24"/>
          <w:szCs w:val="24"/>
        </w:rPr>
        <w:t xml:space="preserve"> </w:t>
      </w:r>
    </w:p>
    <w:p w14:paraId="42E7CC22" w14:textId="5DFA8258" w:rsidR="005D4E9D" w:rsidRDefault="005D4E9D" w:rsidP="00B96DBE">
      <w:pPr>
        <w:spacing w:line="360" w:lineRule="auto"/>
        <w:jc w:val="both"/>
        <w:rPr>
          <w:rFonts w:ascii="Arial" w:hAnsi="Arial" w:cs="Arial"/>
          <w:sz w:val="24"/>
          <w:szCs w:val="24"/>
        </w:rPr>
      </w:pPr>
      <w:r w:rsidRPr="005D4E9D">
        <w:rPr>
          <w:rFonts w:ascii="Arial" w:hAnsi="Arial" w:cs="Arial"/>
          <w:sz w:val="24"/>
          <w:szCs w:val="24"/>
        </w:rPr>
        <w:t xml:space="preserve">[RF003] </w:t>
      </w:r>
      <w:r w:rsidRPr="005D4E9D">
        <w:rPr>
          <w:rFonts w:ascii="Arial" w:hAnsi="Arial" w:cs="Arial"/>
          <w:b/>
          <w:bCs/>
          <w:sz w:val="24"/>
          <w:szCs w:val="24"/>
        </w:rPr>
        <w:t>Abrir nova</w:t>
      </w:r>
      <w:r w:rsidRPr="005D4E9D">
        <w:rPr>
          <w:rFonts w:ascii="Arial" w:hAnsi="Arial" w:cs="Arial"/>
          <w:sz w:val="24"/>
          <w:szCs w:val="24"/>
        </w:rPr>
        <w:t xml:space="preserve"> - O sistema deve permitir o cadastro de ordens de serviço</w:t>
      </w:r>
      <w:r w:rsidR="0009334A">
        <w:rPr>
          <w:rFonts w:ascii="Arial" w:hAnsi="Arial" w:cs="Arial"/>
          <w:sz w:val="24"/>
          <w:szCs w:val="24"/>
        </w:rPr>
        <w:t xml:space="preserve"> obtendo data e hora do sistema.</w:t>
      </w:r>
    </w:p>
    <w:p w14:paraId="56C4AE1F" w14:textId="19A3FB2E" w:rsidR="005D4E9D" w:rsidRDefault="005D4E9D" w:rsidP="005D4E9D">
      <w:pPr>
        <w:spacing w:line="360" w:lineRule="auto"/>
        <w:jc w:val="center"/>
        <w:rPr>
          <w:rFonts w:ascii="Arial" w:hAnsi="Arial" w:cs="Arial"/>
          <w:sz w:val="24"/>
          <w:szCs w:val="24"/>
        </w:rPr>
      </w:pPr>
      <w:r>
        <w:rPr>
          <w:rFonts w:ascii="Arial" w:hAnsi="Arial" w:cs="Arial"/>
          <w:noProof/>
          <w:sz w:val="24"/>
          <w:szCs w:val="24"/>
        </w:rPr>
        <w:drawing>
          <wp:inline distT="0" distB="0" distL="0" distR="0" wp14:anchorId="2B8F779F" wp14:editId="637D3D77">
            <wp:extent cx="4333875" cy="2171700"/>
            <wp:effectExtent l="0" t="0" r="9525" b="0"/>
            <wp:docPr id="1387532742"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33875" cy="2171700"/>
                    </a:xfrm>
                    <a:prstGeom prst="rect">
                      <a:avLst/>
                    </a:prstGeom>
                    <a:noFill/>
                    <a:ln>
                      <a:noFill/>
                    </a:ln>
                  </pic:spPr>
                </pic:pic>
              </a:graphicData>
            </a:graphic>
          </wp:inline>
        </w:drawing>
      </w:r>
    </w:p>
    <w:p w14:paraId="2E7C4A50" w14:textId="7E8FD41D" w:rsidR="0009334A" w:rsidRDefault="0009334A" w:rsidP="0009334A">
      <w:pPr>
        <w:spacing w:line="360" w:lineRule="auto"/>
        <w:rPr>
          <w:rFonts w:ascii="Arial" w:hAnsi="Arial" w:cs="Arial"/>
          <w:sz w:val="24"/>
          <w:szCs w:val="24"/>
        </w:rPr>
      </w:pPr>
      <w:r>
        <w:rPr>
          <w:rFonts w:ascii="Arial" w:hAnsi="Arial" w:cs="Arial"/>
          <w:sz w:val="24"/>
          <w:szCs w:val="24"/>
        </w:rPr>
        <w:t>Prioridade: [x] Essencial [ ] Importante</w:t>
      </w:r>
      <w:r w:rsidR="00CC2A1B">
        <w:rPr>
          <w:rFonts w:ascii="Arial" w:hAnsi="Arial" w:cs="Arial"/>
          <w:sz w:val="24"/>
          <w:szCs w:val="24"/>
        </w:rPr>
        <w:t xml:space="preserve"> </w:t>
      </w:r>
      <w:r>
        <w:rPr>
          <w:rFonts w:ascii="Arial" w:hAnsi="Arial" w:cs="Arial"/>
          <w:sz w:val="24"/>
          <w:szCs w:val="24"/>
        </w:rPr>
        <w:t>[ ] Desejável</w:t>
      </w:r>
    </w:p>
    <w:p w14:paraId="713BB48E" w14:textId="1EFA5DBE" w:rsidR="0009334A" w:rsidRDefault="0009334A" w:rsidP="0009334A">
      <w:pPr>
        <w:spacing w:line="360" w:lineRule="auto"/>
        <w:rPr>
          <w:rFonts w:ascii="Arial" w:hAnsi="Arial" w:cs="Arial"/>
          <w:sz w:val="24"/>
          <w:szCs w:val="24"/>
        </w:rPr>
      </w:pPr>
      <w:r>
        <w:rPr>
          <w:rFonts w:ascii="Arial" w:hAnsi="Arial" w:cs="Arial"/>
          <w:sz w:val="24"/>
          <w:szCs w:val="24"/>
        </w:rPr>
        <w:t>Referência: [RN00</w:t>
      </w:r>
      <w:r w:rsidR="00B96DBE">
        <w:rPr>
          <w:rFonts w:ascii="Arial" w:hAnsi="Arial" w:cs="Arial"/>
          <w:sz w:val="24"/>
          <w:szCs w:val="24"/>
        </w:rPr>
        <w:t>4</w:t>
      </w:r>
      <w:r>
        <w:rPr>
          <w:rFonts w:ascii="Arial" w:hAnsi="Arial" w:cs="Arial"/>
          <w:sz w:val="24"/>
          <w:szCs w:val="24"/>
        </w:rPr>
        <w:t>]</w:t>
      </w:r>
      <w:r w:rsidR="00B96DBE" w:rsidRPr="00B96DBE">
        <w:rPr>
          <w:rFonts w:ascii="Arial" w:hAnsi="Arial" w:cs="Arial"/>
          <w:sz w:val="24"/>
          <w:szCs w:val="24"/>
        </w:rPr>
        <w:t xml:space="preserve"> </w:t>
      </w:r>
      <w:r w:rsidR="00B96DBE">
        <w:rPr>
          <w:rFonts w:ascii="Arial" w:hAnsi="Arial" w:cs="Arial"/>
          <w:sz w:val="24"/>
          <w:szCs w:val="24"/>
        </w:rPr>
        <w:t>[RN00</w:t>
      </w:r>
      <w:r w:rsidR="00B96DBE">
        <w:rPr>
          <w:rFonts w:ascii="Arial" w:hAnsi="Arial" w:cs="Arial"/>
          <w:sz w:val="24"/>
          <w:szCs w:val="24"/>
        </w:rPr>
        <w:t>5</w:t>
      </w:r>
      <w:r w:rsidR="00B96DBE">
        <w:rPr>
          <w:rFonts w:ascii="Arial" w:hAnsi="Arial" w:cs="Arial"/>
          <w:sz w:val="24"/>
          <w:szCs w:val="24"/>
        </w:rPr>
        <w:t>]</w:t>
      </w:r>
      <w:r w:rsidR="00CC2A1B" w:rsidRPr="00CC2A1B">
        <w:rPr>
          <w:rFonts w:ascii="Arial" w:hAnsi="Arial" w:cs="Arial"/>
          <w:sz w:val="24"/>
          <w:szCs w:val="24"/>
        </w:rPr>
        <w:t xml:space="preserve"> </w:t>
      </w:r>
      <w:r w:rsidR="00CC2A1B">
        <w:rPr>
          <w:rFonts w:ascii="Arial" w:hAnsi="Arial" w:cs="Arial"/>
          <w:sz w:val="24"/>
          <w:szCs w:val="24"/>
        </w:rPr>
        <w:t>[RN00</w:t>
      </w:r>
      <w:r w:rsidR="00CC2A1B">
        <w:rPr>
          <w:rFonts w:ascii="Arial" w:hAnsi="Arial" w:cs="Arial"/>
          <w:sz w:val="24"/>
          <w:szCs w:val="24"/>
        </w:rPr>
        <w:t>7</w:t>
      </w:r>
      <w:r w:rsidR="00CC2A1B">
        <w:rPr>
          <w:rFonts w:ascii="Arial" w:hAnsi="Arial" w:cs="Arial"/>
          <w:sz w:val="24"/>
          <w:szCs w:val="24"/>
        </w:rPr>
        <w:t>]</w:t>
      </w:r>
      <w:r w:rsidR="00CC2A1B" w:rsidRPr="00CC2A1B">
        <w:rPr>
          <w:rFonts w:ascii="Arial" w:hAnsi="Arial" w:cs="Arial"/>
          <w:sz w:val="24"/>
          <w:szCs w:val="24"/>
        </w:rPr>
        <w:t xml:space="preserve"> </w:t>
      </w:r>
      <w:r w:rsidR="00CC2A1B">
        <w:rPr>
          <w:rFonts w:ascii="Arial" w:hAnsi="Arial" w:cs="Arial"/>
          <w:sz w:val="24"/>
          <w:szCs w:val="24"/>
        </w:rPr>
        <w:t>[RN00</w:t>
      </w:r>
      <w:r w:rsidR="00CC2A1B">
        <w:rPr>
          <w:rFonts w:ascii="Arial" w:hAnsi="Arial" w:cs="Arial"/>
          <w:sz w:val="24"/>
          <w:szCs w:val="24"/>
        </w:rPr>
        <w:t>8</w:t>
      </w:r>
      <w:r w:rsidR="00CC2A1B">
        <w:rPr>
          <w:rFonts w:ascii="Arial" w:hAnsi="Arial" w:cs="Arial"/>
          <w:sz w:val="24"/>
          <w:szCs w:val="24"/>
        </w:rPr>
        <w:t>]</w:t>
      </w:r>
      <w:r w:rsidR="00CC2A1B" w:rsidRPr="00CC2A1B">
        <w:rPr>
          <w:rFonts w:ascii="Arial" w:hAnsi="Arial" w:cs="Arial"/>
          <w:sz w:val="24"/>
          <w:szCs w:val="24"/>
        </w:rPr>
        <w:t xml:space="preserve"> </w:t>
      </w:r>
    </w:p>
    <w:p w14:paraId="02333DDA" w14:textId="3C680584" w:rsidR="0009334A" w:rsidRDefault="0009334A" w:rsidP="0009334A">
      <w:pPr>
        <w:spacing w:line="360" w:lineRule="auto"/>
        <w:rPr>
          <w:rFonts w:ascii="Arial" w:hAnsi="Arial" w:cs="Arial"/>
          <w:sz w:val="24"/>
          <w:szCs w:val="24"/>
        </w:rPr>
      </w:pPr>
      <w:r w:rsidRPr="0009334A">
        <w:rPr>
          <w:rFonts w:ascii="Arial" w:hAnsi="Arial" w:cs="Arial"/>
          <w:b/>
          <w:bCs/>
          <w:sz w:val="24"/>
          <w:szCs w:val="24"/>
        </w:rPr>
        <w:t>Obs</w:t>
      </w:r>
      <w:r>
        <w:rPr>
          <w:rFonts w:ascii="Arial" w:hAnsi="Arial" w:cs="Arial"/>
          <w:sz w:val="24"/>
          <w:szCs w:val="24"/>
        </w:rPr>
        <w:t xml:space="preserve">: Obter </w:t>
      </w:r>
      <w:r>
        <w:rPr>
          <w:rFonts w:ascii="Arial" w:hAnsi="Arial" w:cs="Arial"/>
          <w:sz w:val="24"/>
          <w:szCs w:val="24"/>
        </w:rPr>
        <w:t>posição geográfica na versão mobile, na versão Web preencher com a localização da sede da empresa, em nosso caso a escola.</w:t>
      </w:r>
    </w:p>
    <w:p w14:paraId="14EC5A76" w14:textId="1E9CC074" w:rsidR="0009334A" w:rsidRDefault="0009334A" w:rsidP="0009334A">
      <w:pPr>
        <w:spacing w:line="360" w:lineRule="auto"/>
        <w:rPr>
          <w:rFonts w:ascii="Arial" w:hAnsi="Arial" w:cs="Arial"/>
          <w:sz w:val="24"/>
          <w:szCs w:val="24"/>
        </w:rPr>
      </w:pPr>
      <w:r>
        <w:rPr>
          <w:rFonts w:ascii="Arial" w:hAnsi="Arial" w:cs="Arial"/>
          <w:sz w:val="24"/>
          <w:szCs w:val="24"/>
        </w:rPr>
        <w:t>Prioridade: [</w:t>
      </w:r>
      <w:r>
        <w:rPr>
          <w:rFonts w:ascii="Arial" w:hAnsi="Arial" w:cs="Arial"/>
          <w:sz w:val="24"/>
          <w:szCs w:val="24"/>
        </w:rPr>
        <w:t xml:space="preserve"> </w:t>
      </w:r>
      <w:r>
        <w:rPr>
          <w:rFonts w:ascii="Arial" w:hAnsi="Arial" w:cs="Arial"/>
          <w:sz w:val="24"/>
          <w:szCs w:val="24"/>
        </w:rPr>
        <w:t>] Essencial [</w:t>
      </w:r>
      <w:r>
        <w:rPr>
          <w:rFonts w:ascii="Arial" w:hAnsi="Arial" w:cs="Arial"/>
          <w:sz w:val="24"/>
          <w:szCs w:val="24"/>
        </w:rPr>
        <w:t>x</w:t>
      </w:r>
      <w:r>
        <w:rPr>
          <w:rFonts w:ascii="Arial" w:hAnsi="Arial" w:cs="Arial"/>
          <w:sz w:val="24"/>
          <w:szCs w:val="24"/>
        </w:rPr>
        <w:t>] Importante</w:t>
      </w:r>
      <w:r w:rsidR="00CC2A1B">
        <w:rPr>
          <w:rFonts w:ascii="Arial" w:hAnsi="Arial" w:cs="Arial"/>
          <w:sz w:val="24"/>
          <w:szCs w:val="24"/>
        </w:rPr>
        <w:t xml:space="preserve"> </w:t>
      </w:r>
      <w:r>
        <w:rPr>
          <w:rFonts w:ascii="Arial" w:hAnsi="Arial" w:cs="Arial"/>
          <w:sz w:val="24"/>
          <w:szCs w:val="24"/>
        </w:rPr>
        <w:t>[ ] Desejável</w:t>
      </w:r>
    </w:p>
    <w:p w14:paraId="19C027D2" w14:textId="3A047BFD" w:rsidR="00287F47" w:rsidRDefault="00287F47" w:rsidP="00287F47">
      <w:pPr>
        <w:spacing w:line="360" w:lineRule="auto"/>
        <w:jc w:val="both"/>
        <w:rPr>
          <w:rFonts w:ascii="Arial" w:hAnsi="Arial" w:cs="Arial"/>
          <w:sz w:val="24"/>
          <w:szCs w:val="24"/>
        </w:rPr>
      </w:pPr>
      <w:r>
        <w:rPr>
          <w:rFonts w:ascii="Arial" w:hAnsi="Arial" w:cs="Arial"/>
          <w:sz w:val="24"/>
          <w:szCs w:val="24"/>
        </w:rPr>
        <w:t xml:space="preserve">[RF004] </w:t>
      </w:r>
      <w:r w:rsidRPr="00287F47">
        <w:rPr>
          <w:rFonts w:ascii="Arial" w:hAnsi="Arial" w:cs="Arial"/>
          <w:b/>
          <w:bCs/>
          <w:sz w:val="24"/>
          <w:szCs w:val="24"/>
        </w:rPr>
        <w:t>Listar todas as suas OSs</w:t>
      </w:r>
      <w:r>
        <w:rPr>
          <w:rFonts w:ascii="Arial" w:hAnsi="Arial" w:cs="Arial"/>
          <w:sz w:val="24"/>
          <w:szCs w:val="24"/>
        </w:rPr>
        <w:t xml:space="preserve"> - </w:t>
      </w:r>
      <w:r w:rsidRPr="00287F47">
        <w:rPr>
          <w:rFonts w:ascii="Arial" w:hAnsi="Arial" w:cs="Arial"/>
          <w:sz w:val="24"/>
          <w:szCs w:val="24"/>
        </w:rPr>
        <w:t>O sistema deve permitir a visualização das ordens de serviço classificadas com cores diferentes para novas, em atendimento e concluídas.</w:t>
      </w:r>
    </w:p>
    <w:p w14:paraId="49AA0FD5" w14:textId="4A65D964" w:rsidR="00B96DBE" w:rsidRDefault="00B96DBE" w:rsidP="00B96DBE">
      <w:pPr>
        <w:spacing w:line="360" w:lineRule="auto"/>
        <w:jc w:val="center"/>
        <w:rPr>
          <w:rFonts w:ascii="Arial" w:hAnsi="Arial" w:cs="Arial"/>
          <w:sz w:val="24"/>
          <w:szCs w:val="24"/>
        </w:rPr>
      </w:pPr>
      <w:r>
        <w:rPr>
          <w:rFonts w:ascii="Arial" w:hAnsi="Arial" w:cs="Arial"/>
          <w:noProof/>
          <w:sz w:val="24"/>
          <w:szCs w:val="24"/>
        </w:rPr>
        <w:lastRenderedPageBreak/>
        <w:drawing>
          <wp:inline distT="0" distB="0" distL="0" distR="0" wp14:anchorId="0EC027FF" wp14:editId="43E885E7">
            <wp:extent cx="4524375" cy="2257425"/>
            <wp:effectExtent l="0" t="0" r="9525" b="9525"/>
            <wp:docPr id="723376241"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24375" cy="2257425"/>
                    </a:xfrm>
                    <a:prstGeom prst="rect">
                      <a:avLst/>
                    </a:prstGeom>
                    <a:noFill/>
                    <a:ln>
                      <a:noFill/>
                    </a:ln>
                  </pic:spPr>
                </pic:pic>
              </a:graphicData>
            </a:graphic>
          </wp:inline>
        </w:drawing>
      </w:r>
    </w:p>
    <w:p w14:paraId="66452259" w14:textId="7C533171" w:rsidR="00B96DBE" w:rsidRDefault="00B96DBE" w:rsidP="00B96DBE">
      <w:pPr>
        <w:spacing w:line="360" w:lineRule="auto"/>
        <w:rPr>
          <w:rFonts w:ascii="Arial" w:hAnsi="Arial" w:cs="Arial"/>
          <w:sz w:val="24"/>
          <w:szCs w:val="24"/>
        </w:rPr>
      </w:pPr>
      <w:r>
        <w:rPr>
          <w:rFonts w:ascii="Arial" w:hAnsi="Arial" w:cs="Arial"/>
          <w:sz w:val="24"/>
          <w:szCs w:val="24"/>
        </w:rPr>
        <w:t>Prioridade: [x] Essencial [ ] Importante</w:t>
      </w:r>
      <w:r w:rsidR="00CC2A1B">
        <w:rPr>
          <w:rFonts w:ascii="Arial" w:hAnsi="Arial" w:cs="Arial"/>
          <w:sz w:val="24"/>
          <w:szCs w:val="24"/>
        </w:rPr>
        <w:t xml:space="preserve"> </w:t>
      </w:r>
      <w:r>
        <w:rPr>
          <w:rFonts w:ascii="Arial" w:hAnsi="Arial" w:cs="Arial"/>
          <w:sz w:val="24"/>
          <w:szCs w:val="24"/>
        </w:rPr>
        <w:t>[ ] Desejável</w:t>
      </w:r>
    </w:p>
    <w:p w14:paraId="60621995" w14:textId="152330A6" w:rsidR="0009334A" w:rsidRDefault="00B96DBE" w:rsidP="0009334A">
      <w:pPr>
        <w:spacing w:line="360" w:lineRule="auto"/>
        <w:rPr>
          <w:rFonts w:ascii="Arial" w:hAnsi="Arial" w:cs="Arial"/>
          <w:sz w:val="24"/>
          <w:szCs w:val="24"/>
        </w:rPr>
      </w:pPr>
      <w:r>
        <w:rPr>
          <w:rFonts w:ascii="Arial" w:hAnsi="Arial" w:cs="Arial"/>
          <w:sz w:val="24"/>
          <w:szCs w:val="24"/>
        </w:rPr>
        <w:t>Referência: [RN00</w:t>
      </w:r>
      <w:r w:rsidR="00CC2A1B">
        <w:rPr>
          <w:rFonts w:ascii="Arial" w:hAnsi="Arial" w:cs="Arial"/>
          <w:sz w:val="24"/>
          <w:szCs w:val="24"/>
        </w:rPr>
        <w:t>5</w:t>
      </w:r>
      <w:r>
        <w:rPr>
          <w:rFonts w:ascii="Arial" w:hAnsi="Arial" w:cs="Arial"/>
          <w:sz w:val="24"/>
          <w:szCs w:val="24"/>
        </w:rPr>
        <w:t>]</w:t>
      </w:r>
      <w:r w:rsidRPr="00B96DBE">
        <w:rPr>
          <w:rFonts w:ascii="Arial" w:hAnsi="Arial" w:cs="Arial"/>
          <w:sz w:val="24"/>
          <w:szCs w:val="24"/>
        </w:rPr>
        <w:t xml:space="preserve"> </w:t>
      </w:r>
      <w:r>
        <w:rPr>
          <w:rFonts w:ascii="Arial" w:hAnsi="Arial" w:cs="Arial"/>
          <w:sz w:val="24"/>
          <w:szCs w:val="24"/>
        </w:rPr>
        <w:t>[RN00</w:t>
      </w:r>
      <w:r w:rsidR="00CC2A1B">
        <w:rPr>
          <w:rFonts w:ascii="Arial" w:hAnsi="Arial" w:cs="Arial"/>
          <w:sz w:val="24"/>
          <w:szCs w:val="24"/>
        </w:rPr>
        <w:t>6</w:t>
      </w:r>
      <w:r>
        <w:rPr>
          <w:rFonts w:ascii="Arial" w:hAnsi="Arial" w:cs="Arial"/>
          <w:sz w:val="24"/>
          <w:szCs w:val="24"/>
        </w:rPr>
        <w:t>]</w:t>
      </w:r>
    </w:p>
    <w:p w14:paraId="5AF7D9AC" w14:textId="59FA30FD" w:rsidR="00CC2A1B" w:rsidRPr="00CC2A1B" w:rsidRDefault="00CC2A1B" w:rsidP="00CC2A1B">
      <w:pPr>
        <w:spacing w:line="360" w:lineRule="auto"/>
        <w:jc w:val="both"/>
        <w:rPr>
          <w:rFonts w:ascii="Arial" w:hAnsi="Arial" w:cs="Arial"/>
          <w:sz w:val="24"/>
          <w:szCs w:val="24"/>
        </w:rPr>
      </w:pPr>
      <w:r w:rsidRPr="00CC2A1B">
        <w:rPr>
          <w:rFonts w:ascii="Arial" w:hAnsi="Arial" w:cs="Arial"/>
          <w:sz w:val="24"/>
          <w:szCs w:val="24"/>
        </w:rPr>
        <w:t xml:space="preserve">[RF005] </w:t>
      </w:r>
      <w:r w:rsidRPr="00CC2A1B">
        <w:rPr>
          <w:rFonts w:ascii="Arial" w:hAnsi="Arial" w:cs="Arial"/>
          <w:b/>
          <w:bCs/>
          <w:sz w:val="24"/>
          <w:szCs w:val="24"/>
        </w:rPr>
        <w:t>Exibir detalhes da OS</w:t>
      </w:r>
      <w:r w:rsidRPr="00CC2A1B">
        <w:rPr>
          <w:rFonts w:ascii="Arial" w:hAnsi="Arial" w:cs="Arial"/>
          <w:sz w:val="24"/>
          <w:szCs w:val="24"/>
        </w:rPr>
        <w:t xml:space="preserve"> - O sistema deve permitir a visualização dos detalhes da ordem de serviço</w:t>
      </w:r>
      <w:r>
        <w:rPr>
          <w:rFonts w:ascii="Arial" w:hAnsi="Arial" w:cs="Arial"/>
          <w:sz w:val="24"/>
          <w:szCs w:val="24"/>
        </w:rPr>
        <w:t>, listando todos os comentários, se estiver aberta permitir acrescentar comentários, excluir ou alterar a descrição</w:t>
      </w:r>
    </w:p>
    <w:p w14:paraId="224EDBDF" w14:textId="43B03BED" w:rsidR="00CC2A1B" w:rsidRDefault="00CC2A1B" w:rsidP="00CC2A1B">
      <w:pPr>
        <w:spacing w:line="360" w:lineRule="auto"/>
        <w:jc w:val="center"/>
        <w:rPr>
          <w:rFonts w:ascii="Arial" w:hAnsi="Arial" w:cs="Arial"/>
          <w:sz w:val="24"/>
          <w:szCs w:val="24"/>
        </w:rPr>
      </w:pPr>
      <w:r w:rsidRPr="00CC2A1B">
        <w:rPr>
          <w:rFonts w:ascii="Arial" w:hAnsi="Arial" w:cs="Arial"/>
          <w:noProof/>
          <w:sz w:val="24"/>
          <w:szCs w:val="24"/>
        </w:rPr>
        <w:drawing>
          <wp:inline distT="0" distB="0" distL="0" distR="0" wp14:anchorId="5D5F9091" wp14:editId="3286C2CA">
            <wp:extent cx="4476750" cy="2686050"/>
            <wp:effectExtent l="0" t="0" r="0" b="0"/>
            <wp:docPr id="1325449548"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76750" cy="2686050"/>
                    </a:xfrm>
                    <a:prstGeom prst="rect">
                      <a:avLst/>
                    </a:prstGeom>
                    <a:noFill/>
                    <a:ln>
                      <a:noFill/>
                    </a:ln>
                  </pic:spPr>
                </pic:pic>
              </a:graphicData>
            </a:graphic>
          </wp:inline>
        </w:drawing>
      </w:r>
    </w:p>
    <w:p w14:paraId="69038611" w14:textId="598E7BEE" w:rsidR="00CC2A1B" w:rsidRDefault="00CC2A1B" w:rsidP="00CC2A1B">
      <w:pPr>
        <w:spacing w:line="360" w:lineRule="auto"/>
        <w:rPr>
          <w:rFonts w:ascii="Arial" w:hAnsi="Arial" w:cs="Arial"/>
          <w:sz w:val="24"/>
          <w:szCs w:val="24"/>
        </w:rPr>
      </w:pPr>
      <w:r>
        <w:rPr>
          <w:rFonts w:ascii="Arial" w:hAnsi="Arial" w:cs="Arial"/>
          <w:sz w:val="24"/>
          <w:szCs w:val="24"/>
        </w:rPr>
        <w:t>Prioridade: [</w:t>
      </w:r>
      <w:r>
        <w:rPr>
          <w:rFonts w:ascii="Arial" w:hAnsi="Arial" w:cs="Arial"/>
          <w:sz w:val="24"/>
          <w:szCs w:val="24"/>
        </w:rPr>
        <w:t xml:space="preserve"> </w:t>
      </w:r>
      <w:r>
        <w:rPr>
          <w:rFonts w:ascii="Arial" w:hAnsi="Arial" w:cs="Arial"/>
          <w:sz w:val="24"/>
          <w:szCs w:val="24"/>
        </w:rPr>
        <w:t>] Essencial [</w:t>
      </w:r>
      <w:r>
        <w:rPr>
          <w:rFonts w:ascii="Arial" w:hAnsi="Arial" w:cs="Arial"/>
          <w:sz w:val="24"/>
          <w:szCs w:val="24"/>
        </w:rPr>
        <w:t>x</w:t>
      </w:r>
      <w:r>
        <w:rPr>
          <w:rFonts w:ascii="Arial" w:hAnsi="Arial" w:cs="Arial"/>
          <w:sz w:val="24"/>
          <w:szCs w:val="24"/>
        </w:rPr>
        <w:t>] Importante</w:t>
      </w:r>
      <w:r>
        <w:rPr>
          <w:rFonts w:ascii="Arial" w:hAnsi="Arial" w:cs="Arial"/>
          <w:sz w:val="24"/>
          <w:szCs w:val="24"/>
        </w:rPr>
        <w:t xml:space="preserve"> </w:t>
      </w:r>
      <w:r>
        <w:rPr>
          <w:rFonts w:ascii="Arial" w:hAnsi="Arial" w:cs="Arial"/>
          <w:sz w:val="24"/>
          <w:szCs w:val="24"/>
        </w:rPr>
        <w:t>[ ] Desejável</w:t>
      </w:r>
      <w:r w:rsidR="008E270C">
        <w:rPr>
          <w:rFonts w:ascii="Arial" w:hAnsi="Arial" w:cs="Arial"/>
          <w:sz w:val="24"/>
          <w:szCs w:val="24"/>
        </w:rPr>
        <w:br/>
      </w:r>
      <w:r>
        <w:rPr>
          <w:rFonts w:ascii="Arial" w:hAnsi="Arial" w:cs="Arial"/>
          <w:sz w:val="24"/>
          <w:szCs w:val="24"/>
        </w:rPr>
        <w:t>Referência: [RN005]</w:t>
      </w:r>
      <w:r w:rsidRPr="00B96DBE">
        <w:rPr>
          <w:rFonts w:ascii="Arial" w:hAnsi="Arial" w:cs="Arial"/>
          <w:sz w:val="24"/>
          <w:szCs w:val="24"/>
        </w:rPr>
        <w:t xml:space="preserve"> </w:t>
      </w:r>
      <w:r>
        <w:rPr>
          <w:rFonts w:ascii="Arial" w:hAnsi="Arial" w:cs="Arial"/>
          <w:sz w:val="24"/>
          <w:szCs w:val="24"/>
        </w:rPr>
        <w:t>[RN006]</w:t>
      </w:r>
    </w:p>
    <w:p w14:paraId="75903840" w14:textId="41AEEC4A" w:rsidR="00CC2A1B" w:rsidRDefault="00CC2A1B" w:rsidP="008E270C">
      <w:pPr>
        <w:rPr>
          <w:rFonts w:ascii="Arial" w:hAnsi="Arial" w:cs="Arial"/>
          <w:sz w:val="24"/>
          <w:szCs w:val="24"/>
        </w:rPr>
      </w:pPr>
      <w:r w:rsidRPr="00CC2A1B">
        <w:rPr>
          <w:rFonts w:ascii="Arial" w:hAnsi="Arial" w:cs="Arial"/>
          <w:sz w:val="24"/>
          <w:szCs w:val="24"/>
        </w:rPr>
        <w:t xml:space="preserve">[RF006] </w:t>
      </w:r>
      <w:r w:rsidRPr="00CC2A1B">
        <w:rPr>
          <w:rFonts w:ascii="Arial" w:hAnsi="Arial" w:cs="Arial"/>
          <w:b/>
          <w:bCs/>
          <w:sz w:val="24"/>
          <w:szCs w:val="24"/>
        </w:rPr>
        <w:t>Listar OSs abertas</w:t>
      </w:r>
      <w:r>
        <w:rPr>
          <w:rFonts w:ascii="Arial" w:hAnsi="Arial" w:cs="Arial"/>
          <w:b/>
          <w:bCs/>
          <w:sz w:val="24"/>
          <w:szCs w:val="24"/>
        </w:rPr>
        <w:t xml:space="preserve"> </w:t>
      </w:r>
      <w:r>
        <w:rPr>
          <w:rFonts w:ascii="Arial" w:hAnsi="Arial" w:cs="Arial"/>
          <w:sz w:val="24"/>
          <w:szCs w:val="24"/>
        </w:rPr>
        <w:t>–</w:t>
      </w:r>
      <w:r w:rsidRPr="00CC2A1B">
        <w:rPr>
          <w:rFonts w:ascii="Arial" w:hAnsi="Arial" w:cs="Arial"/>
          <w:sz w:val="24"/>
          <w:szCs w:val="24"/>
        </w:rPr>
        <w:t xml:space="preserve"> </w:t>
      </w:r>
      <w:r>
        <w:rPr>
          <w:rFonts w:ascii="Arial" w:hAnsi="Arial" w:cs="Arial"/>
          <w:sz w:val="24"/>
          <w:szCs w:val="24"/>
        </w:rPr>
        <w:t>A tela principal do Executor deve apresentar todas as OS que estão abertas aguardando atendimento, classificadas por cor entre atribuídas ou não, permitir que atribua qualquer OS para realizar o atendimento, mediante adição de um comentário de atribuição e permitir encerrar OSs quando atribuídas ao próprio colaborador mediante adição de um comentário de encerramento.</w:t>
      </w:r>
    </w:p>
    <w:p w14:paraId="1AA2CA92" w14:textId="147BC870" w:rsidR="00CC2A1B" w:rsidRPr="00CC2A1B" w:rsidRDefault="00CC2A1B" w:rsidP="00CC2A1B">
      <w:pPr>
        <w:spacing w:line="360" w:lineRule="auto"/>
        <w:jc w:val="both"/>
        <w:rPr>
          <w:rFonts w:ascii="Arial" w:hAnsi="Arial" w:cs="Arial"/>
          <w:sz w:val="24"/>
          <w:szCs w:val="24"/>
        </w:rPr>
      </w:pPr>
      <w:r>
        <w:rPr>
          <w:rFonts w:ascii="Arial" w:hAnsi="Arial" w:cs="Arial"/>
          <w:sz w:val="24"/>
          <w:szCs w:val="24"/>
        </w:rPr>
        <w:lastRenderedPageBreak/>
        <w:t>Também permitir var os detalhes de qualquer OS listada.</w:t>
      </w:r>
    </w:p>
    <w:p w14:paraId="11BAE7ED" w14:textId="77777777" w:rsidR="00CC2A1B" w:rsidRDefault="00CC2A1B" w:rsidP="0009334A">
      <w:pPr>
        <w:spacing w:line="360" w:lineRule="auto"/>
        <w:rPr>
          <w:rFonts w:ascii="Arial" w:hAnsi="Arial" w:cs="Arial"/>
          <w:sz w:val="24"/>
          <w:szCs w:val="24"/>
        </w:rPr>
      </w:pPr>
    </w:p>
    <w:p w14:paraId="2655A785" w14:textId="4DEB6122" w:rsidR="00CC2A1B" w:rsidRDefault="00CC2A1B" w:rsidP="00CC2A1B">
      <w:pPr>
        <w:spacing w:line="360" w:lineRule="auto"/>
        <w:jc w:val="center"/>
        <w:rPr>
          <w:rFonts w:ascii="Arial" w:hAnsi="Arial" w:cs="Arial"/>
          <w:sz w:val="24"/>
          <w:szCs w:val="24"/>
        </w:rPr>
      </w:pPr>
      <w:r>
        <w:rPr>
          <w:rFonts w:ascii="Arial" w:hAnsi="Arial" w:cs="Arial"/>
          <w:noProof/>
          <w:sz w:val="24"/>
          <w:szCs w:val="24"/>
        </w:rPr>
        <w:drawing>
          <wp:inline distT="0" distB="0" distL="0" distR="0" wp14:anchorId="75791A65" wp14:editId="487865EF">
            <wp:extent cx="4572000" cy="3143250"/>
            <wp:effectExtent l="0" t="0" r="0" b="0"/>
            <wp:docPr id="902096049"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00" cy="3143250"/>
                    </a:xfrm>
                    <a:prstGeom prst="rect">
                      <a:avLst/>
                    </a:prstGeom>
                    <a:noFill/>
                    <a:ln>
                      <a:noFill/>
                    </a:ln>
                  </pic:spPr>
                </pic:pic>
              </a:graphicData>
            </a:graphic>
          </wp:inline>
        </w:drawing>
      </w:r>
    </w:p>
    <w:p w14:paraId="11145FE1" w14:textId="6C6AD5E1" w:rsidR="00CC2A1B" w:rsidRDefault="00CC2A1B" w:rsidP="00CC2A1B">
      <w:pPr>
        <w:spacing w:line="360" w:lineRule="auto"/>
        <w:rPr>
          <w:rFonts w:ascii="Arial" w:hAnsi="Arial" w:cs="Arial"/>
          <w:sz w:val="24"/>
          <w:szCs w:val="24"/>
        </w:rPr>
      </w:pPr>
      <w:r>
        <w:rPr>
          <w:rFonts w:ascii="Arial" w:hAnsi="Arial" w:cs="Arial"/>
          <w:sz w:val="24"/>
          <w:szCs w:val="24"/>
        </w:rPr>
        <w:t>Prioridade: [</w:t>
      </w:r>
      <w:r>
        <w:rPr>
          <w:rFonts w:ascii="Arial" w:hAnsi="Arial" w:cs="Arial"/>
          <w:sz w:val="24"/>
          <w:szCs w:val="24"/>
        </w:rPr>
        <w:t>x</w:t>
      </w:r>
      <w:r>
        <w:rPr>
          <w:rFonts w:ascii="Arial" w:hAnsi="Arial" w:cs="Arial"/>
          <w:sz w:val="24"/>
          <w:szCs w:val="24"/>
        </w:rPr>
        <w:t>] Essencial [</w:t>
      </w:r>
      <w:r>
        <w:rPr>
          <w:rFonts w:ascii="Arial" w:hAnsi="Arial" w:cs="Arial"/>
          <w:sz w:val="24"/>
          <w:szCs w:val="24"/>
        </w:rPr>
        <w:t xml:space="preserve"> </w:t>
      </w:r>
      <w:r>
        <w:rPr>
          <w:rFonts w:ascii="Arial" w:hAnsi="Arial" w:cs="Arial"/>
          <w:sz w:val="24"/>
          <w:szCs w:val="24"/>
        </w:rPr>
        <w:t>] Importante [ ] Desejável</w:t>
      </w:r>
      <w:r w:rsidR="008E270C">
        <w:rPr>
          <w:rFonts w:ascii="Arial" w:hAnsi="Arial" w:cs="Arial"/>
          <w:sz w:val="24"/>
          <w:szCs w:val="24"/>
        </w:rPr>
        <w:br/>
      </w:r>
      <w:r>
        <w:rPr>
          <w:rFonts w:ascii="Arial" w:hAnsi="Arial" w:cs="Arial"/>
          <w:sz w:val="24"/>
          <w:szCs w:val="24"/>
        </w:rPr>
        <w:t>Referência: [RN00</w:t>
      </w:r>
      <w:r w:rsidR="008E270C">
        <w:rPr>
          <w:rFonts w:ascii="Arial" w:hAnsi="Arial" w:cs="Arial"/>
          <w:sz w:val="24"/>
          <w:szCs w:val="24"/>
        </w:rPr>
        <w:t>3</w:t>
      </w:r>
      <w:r>
        <w:rPr>
          <w:rFonts w:ascii="Arial" w:hAnsi="Arial" w:cs="Arial"/>
          <w:sz w:val="24"/>
          <w:szCs w:val="24"/>
        </w:rPr>
        <w:t>]</w:t>
      </w:r>
    </w:p>
    <w:p w14:paraId="2429136B" w14:textId="2EB5B442" w:rsidR="008E270C" w:rsidRDefault="008E270C" w:rsidP="00CC2A1B">
      <w:pPr>
        <w:spacing w:line="360" w:lineRule="auto"/>
        <w:rPr>
          <w:rFonts w:ascii="Arial" w:hAnsi="Arial" w:cs="Arial"/>
          <w:sz w:val="24"/>
          <w:szCs w:val="24"/>
        </w:rPr>
      </w:pPr>
      <w:r w:rsidRPr="008E270C">
        <w:rPr>
          <w:rFonts w:ascii="Arial" w:hAnsi="Arial" w:cs="Arial"/>
          <w:sz w:val="24"/>
          <w:szCs w:val="24"/>
        </w:rPr>
        <w:t xml:space="preserve">[RF007] </w:t>
      </w:r>
      <w:r w:rsidRPr="008E270C">
        <w:rPr>
          <w:rFonts w:ascii="Arial" w:hAnsi="Arial" w:cs="Arial"/>
          <w:b/>
          <w:bCs/>
          <w:sz w:val="24"/>
          <w:szCs w:val="24"/>
        </w:rPr>
        <w:t>Exibir detalhes do atendimento</w:t>
      </w:r>
      <w:r>
        <w:rPr>
          <w:rFonts w:ascii="Arial" w:hAnsi="Arial" w:cs="Arial"/>
          <w:b/>
          <w:bCs/>
          <w:sz w:val="24"/>
          <w:szCs w:val="24"/>
        </w:rPr>
        <w:t xml:space="preserve"> - </w:t>
      </w:r>
      <w:r>
        <w:rPr>
          <w:rFonts w:ascii="Arial" w:hAnsi="Arial" w:cs="Arial"/>
          <w:sz w:val="24"/>
          <w:szCs w:val="24"/>
        </w:rPr>
        <w:t>O sistema deve permitir apenas listar os comentários e adicionar novos.</w:t>
      </w:r>
    </w:p>
    <w:p w14:paraId="07110188" w14:textId="29C4267F" w:rsidR="008E270C" w:rsidRDefault="008E270C" w:rsidP="008E270C">
      <w:pPr>
        <w:spacing w:line="360" w:lineRule="auto"/>
        <w:jc w:val="center"/>
        <w:rPr>
          <w:rFonts w:ascii="Arial" w:hAnsi="Arial" w:cs="Arial"/>
          <w:sz w:val="24"/>
          <w:szCs w:val="24"/>
        </w:rPr>
      </w:pPr>
      <w:r>
        <w:rPr>
          <w:rFonts w:ascii="Arial" w:hAnsi="Arial" w:cs="Arial"/>
          <w:noProof/>
          <w:sz w:val="24"/>
          <w:szCs w:val="24"/>
        </w:rPr>
        <w:drawing>
          <wp:inline distT="0" distB="0" distL="0" distR="0" wp14:anchorId="6175F3B9" wp14:editId="39CDDDD6">
            <wp:extent cx="4010025" cy="2133600"/>
            <wp:effectExtent l="0" t="0" r="9525" b="0"/>
            <wp:docPr id="1496710825"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10025" cy="2133600"/>
                    </a:xfrm>
                    <a:prstGeom prst="rect">
                      <a:avLst/>
                    </a:prstGeom>
                    <a:noFill/>
                    <a:ln>
                      <a:noFill/>
                    </a:ln>
                  </pic:spPr>
                </pic:pic>
              </a:graphicData>
            </a:graphic>
          </wp:inline>
        </w:drawing>
      </w:r>
    </w:p>
    <w:p w14:paraId="4EBBD846" w14:textId="6EABB230" w:rsidR="00CC2A1B" w:rsidRDefault="008E270C" w:rsidP="00CC2A1B">
      <w:pPr>
        <w:spacing w:line="360" w:lineRule="auto"/>
        <w:rPr>
          <w:rFonts w:ascii="Arial" w:hAnsi="Arial" w:cs="Arial"/>
          <w:sz w:val="24"/>
          <w:szCs w:val="24"/>
        </w:rPr>
      </w:pPr>
      <w:r>
        <w:rPr>
          <w:rFonts w:ascii="Arial" w:hAnsi="Arial" w:cs="Arial"/>
          <w:sz w:val="24"/>
          <w:szCs w:val="24"/>
        </w:rPr>
        <w:t>Prioridade: [</w:t>
      </w:r>
      <w:r>
        <w:rPr>
          <w:rFonts w:ascii="Arial" w:hAnsi="Arial" w:cs="Arial"/>
          <w:sz w:val="24"/>
          <w:szCs w:val="24"/>
        </w:rPr>
        <w:t xml:space="preserve"> </w:t>
      </w:r>
      <w:r>
        <w:rPr>
          <w:rFonts w:ascii="Arial" w:hAnsi="Arial" w:cs="Arial"/>
          <w:sz w:val="24"/>
          <w:szCs w:val="24"/>
        </w:rPr>
        <w:t>] Essencial [</w:t>
      </w:r>
      <w:r>
        <w:rPr>
          <w:rFonts w:ascii="Arial" w:hAnsi="Arial" w:cs="Arial"/>
          <w:sz w:val="24"/>
          <w:szCs w:val="24"/>
        </w:rPr>
        <w:t>x</w:t>
      </w:r>
      <w:r>
        <w:rPr>
          <w:rFonts w:ascii="Arial" w:hAnsi="Arial" w:cs="Arial"/>
          <w:sz w:val="24"/>
          <w:szCs w:val="24"/>
        </w:rPr>
        <w:t>] Importante [ ] Desejável</w:t>
      </w:r>
      <w:r>
        <w:rPr>
          <w:rFonts w:ascii="Arial" w:hAnsi="Arial" w:cs="Arial"/>
          <w:sz w:val="24"/>
          <w:szCs w:val="24"/>
        </w:rPr>
        <w:br/>
      </w:r>
      <w:r>
        <w:rPr>
          <w:rFonts w:ascii="Arial" w:hAnsi="Arial" w:cs="Arial"/>
          <w:sz w:val="24"/>
          <w:szCs w:val="24"/>
        </w:rPr>
        <w:t>Referência: [RN003]</w:t>
      </w:r>
    </w:p>
    <w:p w14:paraId="663EF138" w14:textId="17B8E1E4" w:rsidR="008E270C" w:rsidRDefault="008E270C">
      <w:pPr>
        <w:rPr>
          <w:rFonts w:ascii="Arial" w:hAnsi="Arial" w:cs="Arial"/>
          <w:sz w:val="24"/>
          <w:szCs w:val="24"/>
        </w:rPr>
      </w:pPr>
      <w:r>
        <w:rPr>
          <w:rFonts w:ascii="Arial" w:hAnsi="Arial" w:cs="Arial"/>
          <w:sz w:val="24"/>
          <w:szCs w:val="24"/>
        </w:rPr>
        <w:br w:type="page"/>
      </w:r>
    </w:p>
    <w:p w14:paraId="494392F7" w14:textId="105C39AE" w:rsidR="00EF129B" w:rsidRDefault="00EF129B" w:rsidP="00EF129B">
      <w:pPr>
        <w:spacing w:line="360" w:lineRule="auto"/>
        <w:rPr>
          <w:rFonts w:ascii="Arial" w:hAnsi="Arial" w:cs="Arial"/>
          <w:sz w:val="24"/>
          <w:szCs w:val="24"/>
        </w:rPr>
      </w:pPr>
      <w:r w:rsidRPr="008E270C">
        <w:rPr>
          <w:rFonts w:ascii="Arial" w:hAnsi="Arial" w:cs="Arial"/>
          <w:sz w:val="24"/>
          <w:szCs w:val="24"/>
        </w:rPr>
        <w:lastRenderedPageBreak/>
        <w:t>[RF00</w:t>
      </w:r>
      <w:r>
        <w:rPr>
          <w:rFonts w:ascii="Arial" w:hAnsi="Arial" w:cs="Arial"/>
          <w:sz w:val="24"/>
          <w:szCs w:val="24"/>
        </w:rPr>
        <w:t>8</w:t>
      </w:r>
      <w:r w:rsidRPr="008E270C">
        <w:rPr>
          <w:rFonts w:ascii="Arial" w:hAnsi="Arial" w:cs="Arial"/>
          <w:sz w:val="24"/>
          <w:szCs w:val="24"/>
        </w:rPr>
        <w:t xml:space="preserve">] </w:t>
      </w:r>
      <w:r>
        <w:rPr>
          <w:rFonts w:ascii="Arial" w:hAnsi="Arial" w:cs="Arial"/>
          <w:b/>
          <w:bCs/>
          <w:sz w:val="24"/>
          <w:szCs w:val="24"/>
        </w:rPr>
        <w:t>Obter dados da produção</w:t>
      </w:r>
      <w:r>
        <w:rPr>
          <w:rFonts w:ascii="Arial" w:hAnsi="Arial" w:cs="Arial"/>
          <w:b/>
          <w:bCs/>
          <w:sz w:val="24"/>
          <w:szCs w:val="24"/>
        </w:rPr>
        <w:t xml:space="preserve"> </w:t>
      </w:r>
      <w:r>
        <w:rPr>
          <w:rFonts w:ascii="Arial" w:hAnsi="Arial" w:cs="Arial"/>
          <w:b/>
          <w:bCs/>
          <w:sz w:val="24"/>
          <w:szCs w:val="24"/>
        </w:rPr>
        <w:t>–</w:t>
      </w:r>
      <w:r>
        <w:rPr>
          <w:rFonts w:ascii="Arial" w:hAnsi="Arial" w:cs="Arial"/>
          <w:b/>
          <w:bCs/>
          <w:sz w:val="24"/>
          <w:szCs w:val="24"/>
        </w:rPr>
        <w:t xml:space="preserve"> </w:t>
      </w:r>
      <w:r>
        <w:rPr>
          <w:rFonts w:ascii="Arial" w:hAnsi="Arial" w:cs="Arial"/>
          <w:sz w:val="24"/>
          <w:szCs w:val="24"/>
        </w:rPr>
        <w:t>Deve listar todas as OSs encerradas pela equipe permitindo filtrar por data.</w:t>
      </w:r>
    </w:p>
    <w:p w14:paraId="2ABE9490" w14:textId="630942F9" w:rsidR="008E270C" w:rsidRDefault="008E270C" w:rsidP="00CC2A1B">
      <w:pPr>
        <w:spacing w:line="360" w:lineRule="auto"/>
        <w:rPr>
          <w:rFonts w:ascii="Arial" w:hAnsi="Arial" w:cs="Arial"/>
          <w:sz w:val="24"/>
          <w:szCs w:val="24"/>
        </w:rPr>
      </w:pPr>
      <w:r>
        <w:rPr>
          <w:rFonts w:ascii="Arial" w:hAnsi="Arial" w:cs="Arial"/>
          <w:noProof/>
          <w:sz w:val="24"/>
          <w:szCs w:val="24"/>
        </w:rPr>
        <w:drawing>
          <wp:inline distT="0" distB="0" distL="0" distR="0" wp14:anchorId="4819D2A6" wp14:editId="25F01A85">
            <wp:extent cx="4552950" cy="2171700"/>
            <wp:effectExtent l="0" t="0" r="0" b="0"/>
            <wp:docPr id="99020989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52950" cy="2171700"/>
                    </a:xfrm>
                    <a:prstGeom prst="rect">
                      <a:avLst/>
                    </a:prstGeom>
                    <a:noFill/>
                    <a:ln>
                      <a:noFill/>
                    </a:ln>
                  </pic:spPr>
                </pic:pic>
              </a:graphicData>
            </a:graphic>
          </wp:inline>
        </w:drawing>
      </w:r>
    </w:p>
    <w:p w14:paraId="4720561A" w14:textId="0AEDDA64" w:rsidR="00EF129B" w:rsidRDefault="00EF129B" w:rsidP="00EF129B">
      <w:pPr>
        <w:spacing w:line="360" w:lineRule="auto"/>
        <w:rPr>
          <w:rFonts w:ascii="Arial" w:hAnsi="Arial" w:cs="Arial"/>
          <w:sz w:val="24"/>
          <w:szCs w:val="24"/>
        </w:rPr>
      </w:pPr>
      <w:r>
        <w:rPr>
          <w:rFonts w:ascii="Arial" w:hAnsi="Arial" w:cs="Arial"/>
          <w:sz w:val="24"/>
          <w:szCs w:val="24"/>
        </w:rPr>
        <w:t>Prioridade: [ ] Essencial [</w:t>
      </w:r>
      <w:r>
        <w:rPr>
          <w:rFonts w:ascii="Arial" w:hAnsi="Arial" w:cs="Arial"/>
          <w:sz w:val="24"/>
          <w:szCs w:val="24"/>
        </w:rPr>
        <w:t xml:space="preserve"> </w:t>
      </w:r>
      <w:r>
        <w:rPr>
          <w:rFonts w:ascii="Arial" w:hAnsi="Arial" w:cs="Arial"/>
          <w:sz w:val="24"/>
          <w:szCs w:val="24"/>
        </w:rPr>
        <w:t>] Importante [</w:t>
      </w:r>
      <w:r>
        <w:rPr>
          <w:rFonts w:ascii="Arial" w:hAnsi="Arial" w:cs="Arial"/>
          <w:sz w:val="24"/>
          <w:szCs w:val="24"/>
        </w:rPr>
        <w:t>x</w:t>
      </w:r>
      <w:r>
        <w:rPr>
          <w:rFonts w:ascii="Arial" w:hAnsi="Arial" w:cs="Arial"/>
          <w:sz w:val="24"/>
          <w:szCs w:val="24"/>
        </w:rPr>
        <w:t>] Desejável</w:t>
      </w:r>
      <w:r>
        <w:rPr>
          <w:rFonts w:ascii="Arial" w:hAnsi="Arial" w:cs="Arial"/>
          <w:sz w:val="24"/>
          <w:szCs w:val="24"/>
        </w:rPr>
        <w:br/>
        <w:t>Referência: [RN0</w:t>
      </w:r>
      <w:r>
        <w:rPr>
          <w:rFonts w:ascii="Arial" w:hAnsi="Arial" w:cs="Arial"/>
          <w:sz w:val="24"/>
          <w:szCs w:val="24"/>
        </w:rPr>
        <w:t>11</w:t>
      </w:r>
      <w:r>
        <w:rPr>
          <w:rFonts w:ascii="Arial" w:hAnsi="Arial" w:cs="Arial"/>
          <w:sz w:val="24"/>
          <w:szCs w:val="24"/>
        </w:rPr>
        <w:t>]</w:t>
      </w:r>
    </w:p>
    <w:p w14:paraId="21C63005" w14:textId="5E835930" w:rsidR="00EF129B" w:rsidRPr="00EF129B" w:rsidRDefault="00EF129B" w:rsidP="00EF129B">
      <w:pPr>
        <w:spacing w:line="360" w:lineRule="auto"/>
        <w:rPr>
          <w:rFonts w:ascii="Arial" w:hAnsi="Arial" w:cs="Arial"/>
          <w:sz w:val="24"/>
          <w:szCs w:val="24"/>
          <w:u w:val="single"/>
        </w:rPr>
      </w:pPr>
      <w:r w:rsidRPr="008E270C">
        <w:rPr>
          <w:rFonts w:ascii="Arial" w:hAnsi="Arial" w:cs="Arial"/>
          <w:sz w:val="24"/>
          <w:szCs w:val="24"/>
        </w:rPr>
        <w:t>[RF00</w:t>
      </w:r>
      <w:r>
        <w:rPr>
          <w:rFonts w:ascii="Arial" w:hAnsi="Arial" w:cs="Arial"/>
          <w:sz w:val="24"/>
          <w:szCs w:val="24"/>
        </w:rPr>
        <w:t>9</w:t>
      </w:r>
      <w:r w:rsidRPr="008E270C">
        <w:rPr>
          <w:rFonts w:ascii="Arial" w:hAnsi="Arial" w:cs="Arial"/>
          <w:sz w:val="24"/>
          <w:szCs w:val="24"/>
        </w:rPr>
        <w:t xml:space="preserve">] </w:t>
      </w:r>
      <w:r>
        <w:rPr>
          <w:rFonts w:ascii="Arial" w:hAnsi="Arial" w:cs="Arial"/>
          <w:b/>
          <w:bCs/>
          <w:sz w:val="24"/>
          <w:szCs w:val="24"/>
        </w:rPr>
        <w:t>Analisar dashboard</w:t>
      </w:r>
      <w:r>
        <w:rPr>
          <w:rFonts w:ascii="Arial" w:hAnsi="Arial" w:cs="Arial"/>
          <w:b/>
          <w:bCs/>
          <w:sz w:val="24"/>
          <w:szCs w:val="24"/>
        </w:rPr>
        <w:t xml:space="preserve"> – </w:t>
      </w:r>
      <w:r>
        <w:rPr>
          <w:rFonts w:ascii="Arial" w:hAnsi="Arial" w:cs="Arial"/>
          <w:sz w:val="24"/>
          <w:szCs w:val="24"/>
        </w:rPr>
        <w:t xml:space="preserve">Deve </w:t>
      </w:r>
      <w:r>
        <w:rPr>
          <w:rFonts w:ascii="Arial" w:hAnsi="Arial" w:cs="Arial"/>
          <w:sz w:val="24"/>
          <w:szCs w:val="24"/>
        </w:rPr>
        <w:t xml:space="preserve">apresentar gráficos comparando as produções dos colaboradores, dados estatísticos e permitir </w:t>
      </w:r>
      <w:r>
        <w:rPr>
          <w:rFonts w:ascii="Arial" w:hAnsi="Arial" w:cs="Arial"/>
          <w:sz w:val="24"/>
          <w:szCs w:val="24"/>
        </w:rPr>
        <w:t>filtrar por data</w:t>
      </w:r>
      <w:r>
        <w:rPr>
          <w:rFonts w:ascii="Arial" w:hAnsi="Arial" w:cs="Arial"/>
          <w:sz w:val="24"/>
          <w:szCs w:val="24"/>
        </w:rPr>
        <w:t xml:space="preserve"> e colaborador.</w:t>
      </w:r>
    </w:p>
    <w:p w14:paraId="4B2D05D5" w14:textId="579A4BAA" w:rsidR="00EF129B" w:rsidRDefault="00EF129B" w:rsidP="00EF129B">
      <w:pPr>
        <w:spacing w:line="360" w:lineRule="auto"/>
        <w:rPr>
          <w:rFonts w:ascii="Arial" w:hAnsi="Arial" w:cs="Arial"/>
          <w:sz w:val="24"/>
          <w:szCs w:val="24"/>
        </w:rPr>
      </w:pPr>
      <w:r>
        <w:rPr>
          <w:rFonts w:ascii="Arial" w:hAnsi="Arial" w:cs="Arial"/>
          <w:noProof/>
          <w:sz w:val="24"/>
          <w:szCs w:val="24"/>
        </w:rPr>
        <w:drawing>
          <wp:inline distT="0" distB="0" distL="0" distR="0" wp14:anchorId="56536F0E" wp14:editId="483941B3">
            <wp:extent cx="5019675" cy="2724150"/>
            <wp:effectExtent l="0" t="0" r="9525" b="0"/>
            <wp:docPr id="624519955"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19675" cy="2724150"/>
                    </a:xfrm>
                    <a:prstGeom prst="rect">
                      <a:avLst/>
                    </a:prstGeom>
                    <a:noFill/>
                    <a:ln>
                      <a:noFill/>
                    </a:ln>
                  </pic:spPr>
                </pic:pic>
              </a:graphicData>
            </a:graphic>
          </wp:inline>
        </w:drawing>
      </w:r>
    </w:p>
    <w:p w14:paraId="1945AA4D" w14:textId="77777777" w:rsidR="00EF129B" w:rsidRDefault="00EF129B" w:rsidP="00EF129B">
      <w:pPr>
        <w:spacing w:line="360" w:lineRule="auto"/>
        <w:rPr>
          <w:rFonts w:ascii="Arial" w:hAnsi="Arial" w:cs="Arial"/>
          <w:sz w:val="24"/>
          <w:szCs w:val="24"/>
        </w:rPr>
      </w:pPr>
      <w:r>
        <w:rPr>
          <w:rFonts w:ascii="Arial" w:hAnsi="Arial" w:cs="Arial"/>
          <w:sz w:val="24"/>
          <w:szCs w:val="24"/>
        </w:rPr>
        <w:t>Prioridade: [ ] Essencial [ ] Importante [x] Desejável</w:t>
      </w:r>
      <w:r>
        <w:rPr>
          <w:rFonts w:ascii="Arial" w:hAnsi="Arial" w:cs="Arial"/>
          <w:sz w:val="24"/>
          <w:szCs w:val="24"/>
        </w:rPr>
        <w:br/>
        <w:t>Referência: [RN011]</w:t>
      </w:r>
    </w:p>
    <w:p w14:paraId="0050C47C" w14:textId="77777777" w:rsidR="00EF129B" w:rsidRDefault="00EF129B" w:rsidP="00EF129B">
      <w:pPr>
        <w:spacing w:line="360" w:lineRule="auto"/>
        <w:rPr>
          <w:rFonts w:ascii="Arial" w:hAnsi="Arial" w:cs="Arial"/>
          <w:sz w:val="24"/>
          <w:szCs w:val="24"/>
        </w:rPr>
      </w:pPr>
    </w:p>
    <w:p w14:paraId="3488A6A8" w14:textId="77777777" w:rsidR="00EF129B" w:rsidRDefault="00EF129B">
      <w:pPr>
        <w:rPr>
          <w:rFonts w:ascii="Arial" w:hAnsi="Arial" w:cs="Arial"/>
          <w:sz w:val="24"/>
          <w:szCs w:val="24"/>
        </w:rPr>
      </w:pPr>
      <w:r>
        <w:rPr>
          <w:rFonts w:ascii="Arial" w:hAnsi="Arial" w:cs="Arial"/>
          <w:sz w:val="24"/>
          <w:szCs w:val="24"/>
        </w:rPr>
        <w:br w:type="page"/>
      </w:r>
    </w:p>
    <w:p w14:paraId="0067D3E3" w14:textId="4AECA06D" w:rsidR="00EF129B" w:rsidRPr="00EF129B" w:rsidRDefault="00EF129B" w:rsidP="00EF129B">
      <w:pPr>
        <w:spacing w:line="360" w:lineRule="auto"/>
        <w:rPr>
          <w:rFonts w:ascii="Arial" w:hAnsi="Arial" w:cs="Arial"/>
          <w:sz w:val="24"/>
          <w:szCs w:val="24"/>
          <w:u w:val="single"/>
        </w:rPr>
      </w:pPr>
      <w:r w:rsidRPr="008E270C">
        <w:rPr>
          <w:rFonts w:ascii="Arial" w:hAnsi="Arial" w:cs="Arial"/>
          <w:sz w:val="24"/>
          <w:szCs w:val="24"/>
        </w:rPr>
        <w:lastRenderedPageBreak/>
        <w:t>[RF0</w:t>
      </w:r>
      <w:r>
        <w:rPr>
          <w:rFonts w:ascii="Arial" w:hAnsi="Arial" w:cs="Arial"/>
          <w:sz w:val="24"/>
          <w:szCs w:val="24"/>
        </w:rPr>
        <w:t>10</w:t>
      </w:r>
      <w:r w:rsidRPr="008E270C">
        <w:rPr>
          <w:rFonts w:ascii="Arial" w:hAnsi="Arial" w:cs="Arial"/>
          <w:sz w:val="24"/>
          <w:szCs w:val="24"/>
        </w:rPr>
        <w:t xml:space="preserve">] </w:t>
      </w:r>
      <w:r>
        <w:rPr>
          <w:rFonts w:ascii="Arial" w:hAnsi="Arial" w:cs="Arial"/>
          <w:b/>
          <w:bCs/>
          <w:sz w:val="24"/>
          <w:szCs w:val="24"/>
        </w:rPr>
        <w:t>Escolher opção do menu</w:t>
      </w:r>
      <w:r>
        <w:rPr>
          <w:rFonts w:ascii="Arial" w:hAnsi="Arial" w:cs="Arial"/>
          <w:b/>
          <w:bCs/>
          <w:sz w:val="24"/>
          <w:szCs w:val="24"/>
        </w:rPr>
        <w:t xml:space="preserve"> – </w:t>
      </w:r>
      <w:r>
        <w:rPr>
          <w:rFonts w:ascii="Arial" w:hAnsi="Arial" w:cs="Arial"/>
          <w:sz w:val="24"/>
          <w:szCs w:val="24"/>
        </w:rPr>
        <w:t>Quando logado como executor deve ter acesso a um menu, de preferência responsivo tipo sandwish com as opções de Produção e Dashboard além de voltar a sua Home listando as OSs abertas.</w:t>
      </w:r>
    </w:p>
    <w:p w14:paraId="2A384E02" w14:textId="16FCEAE9" w:rsidR="00EF129B" w:rsidRDefault="00EF129B" w:rsidP="00EF129B">
      <w:pPr>
        <w:spacing w:line="360" w:lineRule="auto"/>
        <w:rPr>
          <w:rFonts w:ascii="Arial" w:hAnsi="Arial" w:cs="Arial"/>
          <w:sz w:val="24"/>
          <w:szCs w:val="24"/>
        </w:rPr>
      </w:pPr>
      <w:r>
        <w:rPr>
          <w:rFonts w:ascii="Arial" w:hAnsi="Arial" w:cs="Arial"/>
          <w:noProof/>
          <w:sz w:val="24"/>
          <w:szCs w:val="24"/>
        </w:rPr>
        <w:drawing>
          <wp:inline distT="0" distB="0" distL="0" distR="0" wp14:anchorId="7A52C4B8" wp14:editId="2E6C9781">
            <wp:extent cx="3486150" cy="2105025"/>
            <wp:effectExtent l="0" t="0" r="0" b="9525"/>
            <wp:docPr id="2090561779"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86150" cy="2105025"/>
                    </a:xfrm>
                    <a:prstGeom prst="rect">
                      <a:avLst/>
                    </a:prstGeom>
                    <a:noFill/>
                    <a:ln>
                      <a:noFill/>
                    </a:ln>
                  </pic:spPr>
                </pic:pic>
              </a:graphicData>
            </a:graphic>
          </wp:inline>
        </w:drawing>
      </w:r>
    </w:p>
    <w:p w14:paraId="4D157274" w14:textId="77777777" w:rsidR="00EF129B" w:rsidRDefault="00EF129B" w:rsidP="00EF129B">
      <w:pPr>
        <w:spacing w:line="360" w:lineRule="auto"/>
        <w:rPr>
          <w:rFonts w:ascii="Arial" w:hAnsi="Arial" w:cs="Arial"/>
          <w:sz w:val="24"/>
          <w:szCs w:val="24"/>
        </w:rPr>
      </w:pPr>
      <w:r>
        <w:rPr>
          <w:rFonts w:ascii="Arial" w:hAnsi="Arial" w:cs="Arial"/>
          <w:sz w:val="24"/>
          <w:szCs w:val="24"/>
        </w:rPr>
        <w:t>Prioridade: [ ] Essencial [ ] Importante [x] Desejável</w:t>
      </w:r>
      <w:r>
        <w:rPr>
          <w:rFonts w:ascii="Arial" w:hAnsi="Arial" w:cs="Arial"/>
          <w:sz w:val="24"/>
          <w:szCs w:val="24"/>
        </w:rPr>
        <w:br/>
        <w:t>Referência: [RN011]</w:t>
      </w:r>
    </w:p>
    <w:p w14:paraId="3AD9168A" w14:textId="6CF8997B" w:rsidR="00EF129B" w:rsidRPr="007C27AC" w:rsidRDefault="00EF129B" w:rsidP="007C27AC">
      <w:pPr>
        <w:rPr>
          <w:rFonts w:ascii="Arial" w:hAnsi="Arial" w:cs="Arial"/>
          <w:b/>
          <w:bCs/>
          <w:sz w:val="32"/>
          <w:szCs w:val="32"/>
        </w:rPr>
      </w:pPr>
      <w:r w:rsidRPr="007C27AC">
        <w:rPr>
          <w:rFonts w:ascii="Arial" w:hAnsi="Arial" w:cs="Arial"/>
          <w:b/>
          <w:bCs/>
          <w:sz w:val="32"/>
          <w:szCs w:val="32"/>
        </w:rPr>
        <w:t>Requisitos não funcionais</w:t>
      </w:r>
    </w:p>
    <w:p w14:paraId="5C0FDE55" w14:textId="6146EE30" w:rsidR="00AD5570" w:rsidRPr="00AD5570" w:rsidRDefault="00AD5570" w:rsidP="00AD5570">
      <w:pPr>
        <w:spacing w:line="360" w:lineRule="auto"/>
        <w:rPr>
          <w:rFonts w:ascii="Arial" w:hAnsi="Arial" w:cs="Arial"/>
          <w:sz w:val="24"/>
          <w:szCs w:val="24"/>
        </w:rPr>
      </w:pPr>
      <w:r w:rsidRPr="00AD5570">
        <w:rPr>
          <w:rFonts w:ascii="Arial" w:hAnsi="Arial" w:cs="Arial"/>
          <w:sz w:val="24"/>
          <w:szCs w:val="24"/>
        </w:rPr>
        <w:t>Os requisitos não funcionais do sistema ServiFacil foram obtidos com base em pesquisas de mercado realizadas através da internet, observação direta das tecnologias de implantação em nuvem atuais.</w:t>
      </w:r>
      <w:r w:rsidRPr="00AD5570">
        <w:rPr>
          <w:rFonts w:ascii="Consolas" w:eastAsia="Times New Roman" w:hAnsi="Consolas" w:cs="Times New Roman"/>
          <w:color w:val="D4D4D4"/>
          <w:kern w:val="0"/>
          <w:sz w:val="21"/>
          <w:szCs w:val="21"/>
          <w:lang w:eastAsia="pt-BR"/>
          <w14:ligatures w14:val="none"/>
        </w:rPr>
        <w:t xml:space="preserve"> </w:t>
      </w:r>
      <w:r w:rsidRPr="00AD5570">
        <w:rPr>
          <w:rFonts w:ascii="Arial" w:hAnsi="Arial" w:cs="Arial"/>
          <w:sz w:val="24"/>
          <w:szCs w:val="24"/>
        </w:rPr>
        <w:t>Para a classificação a sigla NF (Não Funcional) foi utilizada seguida da ordem do requisito, conforme exemplo a seguir: [NF001]</w:t>
      </w:r>
    </w:p>
    <w:p w14:paraId="013645AB" w14:textId="351B1332" w:rsidR="00AD5570" w:rsidRDefault="00AD5570" w:rsidP="00AD5570">
      <w:pPr>
        <w:spacing w:line="360" w:lineRule="auto"/>
        <w:rPr>
          <w:rFonts w:ascii="Arial" w:hAnsi="Arial" w:cs="Arial"/>
          <w:sz w:val="24"/>
          <w:szCs w:val="24"/>
        </w:rPr>
      </w:pPr>
      <w:r w:rsidRPr="00AD5570">
        <w:rPr>
          <w:rFonts w:ascii="Arial" w:hAnsi="Arial" w:cs="Arial"/>
          <w:b/>
          <w:bCs/>
          <w:sz w:val="24"/>
          <w:szCs w:val="24"/>
        </w:rPr>
        <w:t>[NF001]</w:t>
      </w:r>
      <w:r>
        <w:rPr>
          <w:rFonts w:ascii="Arial" w:hAnsi="Arial" w:cs="Arial"/>
          <w:sz w:val="24"/>
          <w:szCs w:val="24"/>
        </w:rPr>
        <w:t xml:space="preserve"> S</w:t>
      </w:r>
      <w:r w:rsidRPr="00AD5570">
        <w:rPr>
          <w:rFonts w:ascii="Arial" w:hAnsi="Arial" w:cs="Arial"/>
          <w:sz w:val="24"/>
          <w:szCs w:val="24"/>
        </w:rPr>
        <w:t>erá observada a UX (User Experience) e a UI (User Interface) para garantir uma boa experiência do usuário.</w:t>
      </w:r>
    </w:p>
    <w:p w14:paraId="268DCA40" w14:textId="70396D9C" w:rsidR="00AD5570" w:rsidRPr="00AD5570" w:rsidRDefault="00AD5570" w:rsidP="00AD5570">
      <w:pPr>
        <w:spacing w:line="360" w:lineRule="auto"/>
        <w:rPr>
          <w:rFonts w:ascii="Arial" w:hAnsi="Arial" w:cs="Arial"/>
          <w:sz w:val="24"/>
          <w:szCs w:val="24"/>
        </w:rPr>
      </w:pPr>
      <w:r>
        <w:rPr>
          <w:rFonts w:ascii="Arial" w:hAnsi="Arial" w:cs="Arial"/>
          <w:sz w:val="24"/>
          <w:szCs w:val="24"/>
        </w:rPr>
        <w:t xml:space="preserve">Referência: </w:t>
      </w:r>
      <w:r w:rsidRPr="00AD5570">
        <w:rPr>
          <w:rFonts w:ascii="Arial" w:hAnsi="Arial" w:cs="Arial"/>
          <w:sz w:val="24"/>
          <w:szCs w:val="24"/>
        </w:rPr>
        <w:t>[RN01</w:t>
      </w:r>
      <w:r>
        <w:rPr>
          <w:rFonts w:ascii="Arial" w:hAnsi="Arial" w:cs="Arial"/>
          <w:sz w:val="24"/>
          <w:szCs w:val="24"/>
        </w:rPr>
        <w:t>3</w:t>
      </w:r>
      <w:r w:rsidRPr="00AD5570">
        <w:rPr>
          <w:rFonts w:ascii="Arial" w:hAnsi="Arial" w:cs="Arial"/>
          <w:sz w:val="24"/>
          <w:szCs w:val="24"/>
        </w:rPr>
        <w:t>]</w:t>
      </w:r>
    </w:p>
    <w:p w14:paraId="1A1B6BB8" w14:textId="4FC01641" w:rsidR="00AD5570" w:rsidRDefault="00AD5570" w:rsidP="00AD5570">
      <w:pPr>
        <w:spacing w:line="360" w:lineRule="auto"/>
        <w:rPr>
          <w:rFonts w:ascii="Arial" w:hAnsi="Arial" w:cs="Arial"/>
          <w:sz w:val="24"/>
          <w:szCs w:val="24"/>
        </w:rPr>
      </w:pPr>
      <w:r w:rsidRPr="00AD5570">
        <w:rPr>
          <w:rFonts w:ascii="Arial" w:hAnsi="Arial" w:cs="Arial"/>
          <w:b/>
          <w:bCs/>
          <w:sz w:val="24"/>
          <w:szCs w:val="24"/>
        </w:rPr>
        <w:t>[NF002]</w:t>
      </w:r>
      <w:r>
        <w:rPr>
          <w:rFonts w:ascii="Arial" w:hAnsi="Arial" w:cs="Arial"/>
          <w:sz w:val="24"/>
          <w:szCs w:val="24"/>
        </w:rPr>
        <w:t xml:space="preserve"> </w:t>
      </w:r>
      <w:r w:rsidRPr="00AD5570">
        <w:rPr>
          <w:rFonts w:ascii="Arial" w:hAnsi="Arial" w:cs="Arial"/>
          <w:sz w:val="24"/>
          <w:szCs w:val="24"/>
        </w:rPr>
        <w:t>A questão de segurança será observada com a utilização de autenticação JWT e a utilização de HTTPS.</w:t>
      </w:r>
    </w:p>
    <w:p w14:paraId="4EF4E781" w14:textId="77777777" w:rsidR="00AD5570" w:rsidRPr="00AD5570" w:rsidRDefault="00AD5570" w:rsidP="00AD5570">
      <w:pPr>
        <w:spacing w:line="360" w:lineRule="auto"/>
        <w:rPr>
          <w:rFonts w:ascii="Arial" w:hAnsi="Arial" w:cs="Arial"/>
          <w:sz w:val="24"/>
          <w:szCs w:val="24"/>
        </w:rPr>
      </w:pPr>
      <w:r>
        <w:rPr>
          <w:rFonts w:ascii="Arial" w:hAnsi="Arial" w:cs="Arial"/>
          <w:sz w:val="24"/>
          <w:szCs w:val="24"/>
        </w:rPr>
        <w:t xml:space="preserve">Referência: </w:t>
      </w:r>
      <w:r w:rsidRPr="00AD5570">
        <w:rPr>
          <w:rFonts w:ascii="Arial" w:hAnsi="Arial" w:cs="Arial"/>
          <w:sz w:val="24"/>
          <w:szCs w:val="24"/>
        </w:rPr>
        <w:t>[RN012]</w:t>
      </w:r>
    </w:p>
    <w:p w14:paraId="290026F9" w14:textId="2DEDC324" w:rsidR="00AD5570" w:rsidRDefault="00AD5570" w:rsidP="00AD5570">
      <w:pPr>
        <w:spacing w:line="360" w:lineRule="auto"/>
        <w:rPr>
          <w:rFonts w:ascii="Arial" w:hAnsi="Arial" w:cs="Arial"/>
          <w:sz w:val="24"/>
          <w:szCs w:val="24"/>
        </w:rPr>
      </w:pPr>
      <w:r w:rsidRPr="00AD5570">
        <w:rPr>
          <w:rFonts w:ascii="Arial" w:hAnsi="Arial" w:cs="Arial"/>
          <w:b/>
          <w:bCs/>
          <w:sz w:val="24"/>
          <w:szCs w:val="24"/>
        </w:rPr>
        <w:t>[NF00</w:t>
      </w:r>
      <w:r>
        <w:rPr>
          <w:rFonts w:ascii="Arial" w:hAnsi="Arial" w:cs="Arial"/>
          <w:b/>
          <w:bCs/>
          <w:sz w:val="24"/>
          <w:szCs w:val="24"/>
        </w:rPr>
        <w:t>3</w:t>
      </w:r>
      <w:r w:rsidRPr="00AD5570">
        <w:rPr>
          <w:rFonts w:ascii="Arial" w:hAnsi="Arial" w:cs="Arial"/>
          <w:b/>
          <w:bCs/>
          <w:sz w:val="24"/>
          <w:szCs w:val="24"/>
        </w:rPr>
        <w:t>]</w:t>
      </w:r>
      <w:r>
        <w:rPr>
          <w:rFonts w:ascii="Arial" w:hAnsi="Arial" w:cs="Arial"/>
          <w:b/>
          <w:bCs/>
          <w:sz w:val="24"/>
          <w:szCs w:val="24"/>
        </w:rPr>
        <w:t xml:space="preserve"> </w:t>
      </w:r>
      <w:r w:rsidRPr="00AD5570">
        <w:rPr>
          <w:rFonts w:ascii="Arial" w:hAnsi="Arial" w:cs="Arial"/>
          <w:sz w:val="24"/>
          <w:szCs w:val="24"/>
        </w:rPr>
        <w:t>O</w:t>
      </w:r>
      <w:r w:rsidRPr="00AD5570">
        <w:rPr>
          <w:rFonts w:ascii="Arial" w:hAnsi="Arial" w:cs="Arial"/>
          <w:sz w:val="24"/>
          <w:szCs w:val="24"/>
        </w:rPr>
        <w:t xml:space="preserve"> desempenho do sistema será observado com a utilização de um banco de dados relacional e a utilização de um ORM para otimizar as consultas.</w:t>
      </w:r>
    </w:p>
    <w:p w14:paraId="0E852EAD" w14:textId="2C5FAEA5" w:rsidR="00AD5570" w:rsidRPr="00AD5570" w:rsidRDefault="00AD5570" w:rsidP="00AD5570">
      <w:pPr>
        <w:spacing w:line="360" w:lineRule="auto"/>
        <w:rPr>
          <w:rFonts w:ascii="Arial" w:hAnsi="Arial" w:cs="Arial"/>
          <w:sz w:val="24"/>
          <w:szCs w:val="24"/>
        </w:rPr>
      </w:pPr>
      <w:r>
        <w:rPr>
          <w:rFonts w:ascii="Arial" w:hAnsi="Arial" w:cs="Arial"/>
          <w:sz w:val="24"/>
          <w:szCs w:val="24"/>
        </w:rPr>
        <w:t xml:space="preserve">Referência: </w:t>
      </w:r>
      <w:r w:rsidRPr="00AD5570">
        <w:rPr>
          <w:rFonts w:ascii="Arial" w:hAnsi="Arial" w:cs="Arial"/>
          <w:sz w:val="24"/>
          <w:szCs w:val="24"/>
        </w:rPr>
        <w:t>[RN012]</w:t>
      </w:r>
    </w:p>
    <w:p w14:paraId="5414E038" w14:textId="35F9EFAE" w:rsidR="00AD5570" w:rsidRDefault="00AD5570" w:rsidP="00AD5570">
      <w:pPr>
        <w:spacing w:line="360" w:lineRule="auto"/>
        <w:jc w:val="both"/>
        <w:rPr>
          <w:rFonts w:ascii="Arial" w:hAnsi="Arial" w:cs="Arial"/>
          <w:sz w:val="24"/>
          <w:szCs w:val="24"/>
        </w:rPr>
      </w:pPr>
      <w:r w:rsidRPr="005D4E9D">
        <w:rPr>
          <w:rFonts w:ascii="Arial" w:hAnsi="Arial" w:cs="Arial"/>
          <w:b/>
          <w:bCs/>
          <w:sz w:val="24"/>
          <w:szCs w:val="24"/>
        </w:rPr>
        <w:t>[</w:t>
      </w:r>
      <w:r>
        <w:rPr>
          <w:rFonts w:ascii="Arial" w:hAnsi="Arial" w:cs="Arial"/>
          <w:b/>
          <w:bCs/>
          <w:sz w:val="24"/>
          <w:szCs w:val="24"/>
        </w:rPr>
        <w:t>NF004</w:t>
      </w:r>
      <w:r w:rsidRPr="005D4E9D">
        <w:rPr>
          <w:rFonts w:ascii="Arial" w:hAnsi="Arial" w:cs="Arial"/>
          <w:b/>
          <w:bCs/>
          <w:sz w:val="24"/>
          <w:szCs w:val="24"/>
        </w:rPr>
        <w:t>]</w:t>
      </w:r>
      <w:r w:rsidRPr="003510D4">
        <w:rPr>
          <w:rFonts w:ascii="Arial" w:hAnsi="Arial" w:cs="Arial"/>
          <w:sz w:val="24"/>
          <w:szCs w:val="24"/>
        </w:rPr>
        <w:t xml:space="preserve"> Mobile desenvolvido </w:t>
      </w:r>
      <w:r>
        <w:rPr>
          <w:rFonts w:ascii="Arial" w:hAnsi="Arial" w:cs="Arial"/>
          <w:sz w:val="24"/>
          <w:szCs w:val="24"/>
        </w:rPr>
        <w:t>com o framework</w:t>
      </w:r>
      <w:r w:rsidRPr="003510D4">
        <w:rPr>
          <w:rFonts w:ascii="Arial" w:hAnsi="Arial" w:cs="Arial"/>
          <w:sz w:val="24"/>
          <w:szCs w:val="24"/>
        </w:rPr>
        <w:t xml:space="preserve"> Flutter, consumindo a API Back-End</w:t>
      </w:r>
      <w:r w:rsidR="007C27AC">
        <w:rPr>
          <w:rFonts w:ascii="Arial" w:hAnsi="Arial" w:cs="Arial"/>
          <w:sz w:val="24"/>
          <w:szCs w:val="24"/>
        </w:rPr>
        <w:t>.</w:t>
      </w:r>
    </w:p>
    <w:p w14:paraId="33FE0F12" w14:textId="12E23CEB" w:rsidR="00AD5570" w:rsidRPr="00AD5570" w:rsidRDefault="00AD5570" w:rsidP="00AD5570">
      <w:pPr>
        <w:spacing w:line="360" w:lineRule="auto"/>
        <w:rPr>
          <w:rFonts w:ascii="Arial" w:hAnsi="Arial" w:cs="Arial"/>
          <w:sz w:val="24"/>
          <w:szCs w:val="24"/>
        </w:rPr>
      </w:pPr>
      <w:r>
        <w:rPr>
          <w:rFonts w:ascii="Arial" w:hAnsi="Arial" w:cs="Arial"/>
          <w:sz w:val="24"/>
          <w:szCs w:val="24"/>
        </w:rPr>
        <w:lastRenderedPageBreak/>
        <w:t xml:space="preserve">Referência: </w:t>
      </w:r>
      <w:r w:rsidRPr="00AD5570">
        <w:rPr>
          <w:rFonts w:ascii="Arial" w:hAnsi="Arial" w:cs="Arial"/>
          <w:sz w:val="24"/>
          <w:szCs w:val="24"/>
        </w:rPr>
        <w:t>[RN01</w:t>
      </w:r>
      <w:r>
        <w:rPr>
          <w:rFonts w:ascii="Arial" w:hAnsi="Arial" w:cs="Arial"/>
          <w:sz w:val="24"/>
          <w:szCs w:val="24"/>
        </w:rPr>
        <w:t>4</w:t>
      </w:r>
      <w:r w:rsidRPr="00AD5570">
        <w:rPr>
          <w:rFonts w:ascii="Arial" w:hAnsi="Arial" w:cs="Arial"/>
          <w:sz w:val="24"/>
          <w:szCs w:val="24"/>
        </w:rPr>
        <w:t>]</w:t>
      </w:r>
    </w:p>
    <w:p w14:paraId="2C40A41F" w14:textId="09C793FA" w:rsidR="00AD5570" w:rsidRDefault="007C27AC" w:rsidP="00CC2A1B">
      <w:pPr>
        <w:spacing w:line="360" w:lineRule="auto"/>
        <w:rPr>
          <w:rFonts w:ascii="Arial" w:hAnsi="Arial" w:cs="Arial"/>
          <w:sz w:val="24"/>
          <w:szCs w:val="24"/>
        </w:rPr>
      </w:pPr>
      <w:r>
        <w:rPr>
          <w:rFonts w:ascii="Arial" w:hAnsi="Arial" w:cs="Arial"/>
          <w:sz w:val="24"/>
          <w:szCs w:val="24"/>
        </w:rPr>
        <w:t>A ilustração a seguir representa como deve ser a implantação do sistema.</w:t>
      </w:r>
    </w:p>
    <w:p w14:paraId="21427CB9" w14:textId="3308DE87" w:rsidR="007C27AC" w:rsidRPr="00CC2A1B" w:rsidRDefault="007C27AC" w:rsidP="007C27AC">
      <w:pPr>
        <w:spacing w:line="360" w:lineRule="auto"/>
        <w:jc w:val="center"/>
        <w:rPr>
          <w:rFonts w:ascii="Arial" w:hAnsi="Arial" w:cs="Arial"/>
          <w:sz w:val="24"/>
          <w:szCs w:val="24"/>
        </w:rPr>
      </w:pPr>
      <w:r w:rsidRPr="007C27AC">
        <w:rPr>
          <w:rFonts w:ascii="Arial" w:hAnsi="Arial" w:cs="Arial"/>
          <w:sz w:val="24"/>
          <w:szCs w:val="24"/>
        </w:rPr>
        <w:drawing>
          <wp:inline distT="0" distB="0" distL="0" distR="0" wp14:anchorId="764DBF3A" wp14:editId="18EB341D">
            <wp:extent cx="4121785" cy="2814046"/>
            <wp:effectExtent l="0" t="0" r="0" b="5715"/>
            <wp:docPr id="195282709" name="Imagem 1" descr="Diagrama, Linha do temp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282709" name="Imagem 1" descr="Diagrama, Linha do tempo&#10;&#10;Descrição gerada automaticamente"/>
                    <pic:cNvPicPr/>
                  </pic:nvPicPr>
                  <pic:blipFill>
                    <a:blip r:embed="rId15"/>
                    <a:stretch>
                      <a:fillRect/>
                    </a:stretch>
                  </pic:blipFill>
                  <pic:spPr>
                    <a:xfrm>
                      <a:off x="0" y="0"/>
                      <a:ext cx="4128026" cy="2818307"/>
                    </a:xfrm>
                    <a:prstGeom prst="rect">
                      <a:avLst/>
                    </a:prstGeom>
                  </pic:spPr>
                </pic:pic>
              </a:graphicData>
            </a:graphic>
          </wp:inline>
        </w:drawing>
      </w:r>
    </w:p>
    <w:sectPr w:rsidR="007C27AC" w:rsidRPr="00CC2A1B" w:rsidSect="00914CFC">
      <w:pgSz w:w="11906" w:h="16838"/>
      <w:pgMar w:top="1701" w:right="1134"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5EE0A74"/>
    <w:multiLevelType w:val="multilevel"/>
    <w:tmpl w:val="83168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9607953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42A3"/>
    <w:rsid w:val="0009334A"/>
    <w:rsid w:val="000E5F68"/>
    <w:rsid w:val="002142A3"/>
    <w:rsid w:val="00287F47"/>
    <w:rsid w:val="003510D4"/>
    <w:rsid w:val="005D4E9D"/>
    <w:rsid w:val="005E78D9"/>
    <w:rsid w:val="00696D2A"/>
    <w:rsid w:val="007C27AC"/>
    <w:rsid w:val="008E270C"/>
    <w:rsid w:val="00914CFC"/>
    <w:rsid w:val="009E6A9C"/>
    <w:rsid w:val="00AD5570"/>
    <w:rsid w:val="00B96DBE"/>
    <w:rsid w:val="00BC05E3"/>
    <w:rsid w:val="00C247C4"/>
    <w:rsid w:val="00CC2A1B"/>
    <w:rsid w:val="00EF129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0FDF2B"/>
  <w15:chartTrackingRefBased/>
  <w15:docId w15:val="{A3C695F3-92E0-4891-8DFA-0A11D02E0D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2142A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semiHidden/>
    <w:unhideWhenUsed/>
    <w:qFormat/>
    <w:rsid w:val="002142A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2142A3"/>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2142A3"/>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2142A3"/>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2142A3"/>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2142A3"/>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2142A3"/>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2142A3"/>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2142A3"/>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semiHidden/>
    <w:rsid w:val="002142A3"/>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2142A3"/>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2142A3"/>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2142A3"/>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2142A3"/>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2142A3"/>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2142A3"/>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2142A3"/>
    <w:rPr>
      <w:rFonts w:eastAsiaTheme="majorEastAsia" w:cstheme="majorBidi"/>
      <w:color w:val="272727" w:themeColor="text1" w:themeTint="D8"/>
    </w:rPr>
  </w:style>
  <w:style w:type="paragraph" w:styleId="Ttulo">
    <w:name w:val="Title"/>
    <w:basedOn w:val="Normal"/>
    <w:next w:val="Normal"/>
    <w:link w:val="TtuloChar"/>
    <w:uiPriority w:val="10"/>
    <w:qFormat/>
    <w:rsid w:val="002142A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2142A3"/>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2142A3"/>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2142A3"/>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2142A3"/>
    <w:pPr>
      <w:spacing w:before="160"/>
      <w:jc w:val="center"/>
    </w:pPr>
    <w:rPr>
      <w:i/>
      <w:iCs/>
      <w:color w:val="404040" w:themeColor="text1" w:themeTint="BF"/>
    </w:rPr>
  </w:style>
  <w:style w:type="character" w:customStyle="1" w:styleId="CitaoChar">
    <w:name w:val="Citação Char"/>
    <w:basedOn w:val="Fontepargpadro"/>
    <w:link w:val="Citao"/>
    <w:uiPriority w:val="29"/>
    <w:rsid w:val="002142A3"/>
    <w:rPr>
      <w:i/>
      <w:iCs/>
      <w:color w:val="404040" w:themeColor="text1" w:themeTint="BF"/>
    </w:rPr>
  </w:style>
  <w:style w:type="paragraph" w:styleId="PargrafodaLista">
    <w:name w:val="List Paragraph"/>
    <w:basedOn w:val="Normal"/>
    <w:uiPriority w:val="34"/>
    <w:qFormat/>
    <w:rsid w:val="002142A3"/>
    <w:pPr>
      <w:ind w:left="720"/>
      <w:contextualSpacing/>
    </w:pPr>
  </w:style>
  <w:style w:type="character" w:styleId="nfaseIntensa">
    <w:name w:val="Intense Emphasis"/>
    <w:basedOn w:val="Fontepargpadro"/>
    <w:uiPriority w:val="21"/>
    <w:qFormat/>
    <w:rsid w:val="002142A3"/>
    <w:rPr>
      <w:i/>
      <w:iCs/>
      <w:color w:val="0F4761" w:themeColor="accent1" w:themeShade="BF"/>
    </w:rPr>
  </w:style>
  <w:style w:type="paragraph" w:styleId="CitaoIntensa">
    <w:name w:val="Intense Quote"/>
    <w:basedOn w:val="Normal"/>
    <w:next w:val="Normal"/>
    <w:link w:val="CitaoIntensaChar"/>
    <w:uiPriority w:val="30"/>
    <w:qFormat/>
    <w:rsid w:val="002142A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2142A3"/>
    <w:rPr>
      <w:i/>
      <w:iCs/>
      <w:color w:val="0F4761" w:themeColor="accent1" w:themeShade="BF"/>
    </w:rPr>
  </w:style>
  <w:style w:type="character" w:styleId="RefernciaIntensa">
    <w:name w:val="Intense Reference"/>
    <w:basedOn w:val="Fontepargpadro"/>
    <w:uiPriority w:val="32"/>
    <w:qFormat/>
    <w:rsid w:val="002142A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0512814">
      <w:bodyDiv w:val="1"/>
      <w:marLeft w:val="0"/>
      <w:marRight w:val="0"/>
      <w:marTop w:val="0"/>
      <w:marBottom w:val="0"/>
      <w:divBdr>
        <w:top w:val="none" w:sz="0" w:space="0" w:color="auto"/>
        <w:left w:val="none" w:sz="0" w:space="0" w:color="auto"/>
        <w:bottom w:val="none" w:sz="0" w:space="0" w:color="auto"/>
        <w:right w:val="none" w:sz="0" w:space="0" w:color="auto"/>
      </w:divBdr>
      <w:divsChild>
        <w:div w:id="273249682">
          <w:marLeft w:val="0"/>
          <w:marRight w:val="0"/>
          <w:marTop w:val="0"/>
          <w:marBottom w:val="0"/>
          <w:divBdr>
            <w:top w:val="none" w:sz="0" w:space="0" w:color="auto"/>
            <w:left w:val="none" w:sz="0" w:space="0" w:color="auto"/>
            <w:bottom w:val="none" w:sz="0" w:space="0" w:color="auto"/>
            <w:right w:val="none" w:sz="0" w:space="0" w:color="auto"/>
          </w:divBdr>
          <w:divsChild>
            <w:div w:id="2095472182">
              <w:marLeft w:val="0"/>
              <w:marRight w:val="0"/>
              <w:marTop w:val="0"/>
              <w:marBottom w:val="0"/>
              <w:divBdr>
                <w:top w:val="none" w:sz="0" w:space="0" w:color="auto"/>
                <w:left w:val="none" w:sz="0" w:space="0" w:color="auto"/>
                <w:bottom w:val="none" w:sz="0" w:space="0" w:color="auto"/>
                <w:right w:val="none" w:sz="0" w:space="0" w:color="auto"/>
              </w:divBdr>
            </w:div>
            <w:div w:id="1610552331">
              <w:marLeft w:val="0"/>
              <w:marRight w:val="0"/>
              <w:marTop w:val="0"/>
              <w:marBottom w:val="0"/>
              <w:divBdr>
                <w:top w:val="none" w:sz="0" w:space="0" w:color="auto"/>
                <w:left w:val="none" w:sz="0" w:space="0" w:color="auto"/>
                <w:bottom w:val="none" w:sz="0" w:space="0" w:color="auto"/>
                <w:right w:val="none" w:sz="0" w:space="0" w:color="auto"/>
              </w:divBdr>
            </w:div>
            <w:div w:id="113792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449367">
      <w:bodyDiv w:val="1"/>
      <w:marLeft w:val="0"/>
      <w:marRight w:val="0"/>
      <w:marTop w:val="0"/>
      <w:marBottom w:val="0"/>
      <w:divBdr>
        <w:top w:val="none" w:sz="0" w:space="0" w:color="auto"/>
        <w:left w:val="none" w:sz="0" w:space="0" w:color="auto"/>
        <w:bottom w:val="none" w:sz="0" w:space="0" w:color="auto"/>
        <w:right w:val="none" w:sz="0" w:space="0" w:color="auto"/>
      </w:divBdr>
      <w:divsChild>
        <w:div w:id="946548246">
          <w:marLeft w:val="0"/>
          <w:marRight w:val="0"/>
          <w:marTop w:val="0"/>
          <w:marBottom w:val="0"/>
          <w:divBdr>
            <w:top w:val="none" w:sz="0" w:space="0" w:color="auto"/>
            <w:left w:val="none" w:sz="0" w:space="0" w:color="auto"/>
            <w:bottom w:val="none" w:sz="0" w:space="0" w:color="auto"/>
            <w:right w:val="none" w:sz="0" w:space="0" w:color="auto"/>
          </w:divBdr>
          <w:divsChild>
            <w:div w:id="522788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800084">
      <w:bodyDiv w:val="1"/>
      <w:marLeft w:val="0"/>
      <w:marRight w:val="0"/>
      <w:marTop w:val="0"/>
      <w:marBottom w:val="0"/>
      <w:divBdr>
        <w:top w:val="none" w:sz="0" w:space="0" w:color="auto"/>
        <w:left w:val="none" w:sz="0" w:space="0" w:color="auto"/>
        <w:bottom w:val="none" w:sz="0" w:space="0" w:color="auto"/>
        <w:right w:val="none" w:sz="0" w:space="0" w:color="auto"/>
      </w:divBdr>
      <w:divsChild>
        <w:div w:id="1284725837">
          <w:marLeft w:val="0"/>
          <w:marRight w:val="0"/>
          <w:marTop w:val="0"/>
          <w:marBottom w:val="0"/>
          <w:divBdr>
            <w:top w:val="none" w:sz="0" w:space="0" w:color="auto"/>
            <w:left w:val="none" w:sz="0" w:space="0" w:color="auto"/>
            <w:bottom w:val="none" w:sz="0" w:space="0" w:color="auto"/>
            <w:right w:val="none" w:sz="0" w:space="0" w:color="auto"/>
          </w:divBdr>
          <w:divsChild>
            <w:div w:id="261887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561150">
      <w:bodyDiv w:val="1"/>
      <w:marLeft w:val="0"/>
      <w:marRight w:val="0"/>
      <w:marTop w:val="0"/>
      <w:marBottom w:val="0"/>
      <w:divBdr>
        <w:top w:val="none" w:sz="0" w:space="0" w:color="auto"/>
        <w:left w:val="none" w:sz="0" w:space="0" w:color="auto"/>
        <w:bottom w:val="none" w:sz="0" w:space="0" w:color="auto"/>
        <w:right w:val="none" w:sz="0" w:space="0" w:color="auto"/>
      </w:divBdr>
      <w:divsChild>
        <w:div w:id="328755164">
          <w:marLeft w:val="0"/>
          <w:marRight w:val="0"/>
          <w:marTop w:val="0"/>
          <w:marBottom w:val="0"/>
          <w:divBdr>
            <w:top w:val="none" w:sz="0" w:space="0" w:color="auto"/>
            <w:left w:val="none" w:sz="0" w:space="0" w:color="auto"/>
            <w:bottom w:val="none" w:sz="0" w:space="0" w:color="auto"/>
            <w:right w:val="none" w:sz="0" w:space="0" w:color="auto"/>
          </w:divBdr>
          <w:divsChild>
            <w:div w:id="183175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004170">
      <w:bodyDiv w:val="1"/>
      <w:marLeft w:val="0"/>
      <w:marRight w:val="0"/>
      <w:marTop w:val="0"/>
      <w:marBottom w:val="0"/>
      <w:divBdr>
        <w:top w:val="none" w:sz="0" w:space="0" w:color="auto"/>
        <w:left w:val="none" w:sz="0" w:space="0" w:color="auto"/>
        <w:bottom w:val="none" w:sz="0" w:space="0" w:color="auto"/>
        <w:right w:val="none" w:sz="0" w:space="0" w:color="auto"/>
      </w:divBdr>
      <w:divsChild>
        <w:div w:id="382607910">
          <w:marLeft w:val="0"/>
          <w:marRight w:val="0"/>
          <w:marTop w:val="0"/>
          <w:marBottom w:val="0"/>
          <w:divBdr>
            <w:top w:val="none" w:sz="0" w:space="0" w:color="auto"/>
            <w:left w:val="none" w:sz="0" w:space="0" w:color="auto"/>
            <w:bottom w:val="none" w:sz="0" w:space="0" w:color="auto"/>
            <w:right w:val="none" w:sz="0" w:space="0" w:color="auto"/>
          </w:divBdr>
          <w:divsChild>
            <w:div w:id="929891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998841">
      <w:bodyDiv w:val="1"/>
      <w:marLeft w:val="0"/>
      <w:marRight w:val="0"/>
      <w:marTop w:val="0"/>
      <w:marBottom w:val="0"/>
      <w:divBdr>
        <w:top w:val="none" w:sz="0" w:space="0" w:color="auto"/>
        <w:left w:val="none" w:sz="0" w:space="0" w:color="auto"/>
        <w:bottom w:val="none" w:sz="0" w:space="0" w:color="auto"/>
        <w:right w:val="none" w:sz="0" w:space="0" w:color="auto"/>
      </w:divBdr>
      <w:divsChild>
        <w:div w:id="1450122316">
          <w:marLeft w:val="0"/>
          <w:marRight w:val="0"/>
          <w:marTop w:val="0"/>
          <w:marBottom w:val="0"/>
          <w:divBdr>
            <w:top w:val="none" w:sz="0" w:space="0" w:color="auto"/>
            <w:left w:val="none" w:sz="0" w:space="0" w:color="auto"/>
            <w:bottom w:val="none" w:sz="0" w:space="0" w:color="auto"/>
            <w:right w:val="none" w:sz="0" w:space="0" w:color="auto"/>
          </w:divBdr>
          <w:divsChild>
            <w:div w:id="922958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819946">
      <w:bodyDiv w:val="1"/>
      <w:marLeft w:val="0"/>
      <w:marRight w:val="0"/>
      <w:marTop w:val="0"/>
      <w:marBottom w:val="0"/>
      <w:divBdr>
        <w:top w:val="none" w:sz="0" w:space="0" w:color="auto"/>
        <w:left w:val="none" w:sz="0" w:space="0" w:color="auto"/>
        <w:bottom w:val="none" w:sz="0" w:space="0" w:color="auto"/>
        <w:right w:val="none" w:sz="0" w:space="0" w:color="auto"/>
      </w:divBdr>
      <w:divsChild>
        <w:div w:id="1112549026">
          <w:marLeft w:val="0"/>
          <w:marRight w:val="0"/>
          <w:marTop w:val="0"/>
          <w:marBottom w:val="0"/>
          <w:divBdr>
            <w:top w:val="none" w:sz="0" w:space="0" w:color="auto"/>
            <w:left w:val="none" w:sz="0" w:space="0" w:color="auto"/>
            <w:bottom w:val="none" w:sz="0" w:space="0" w:color="auto"/>
            <w:right w:val="none" w:sz="0" w:space="0" w:color="auto"/>
          </w:divBdr>
          <w:divsChild>
            <w:div w:id="1582520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742153">
      <w:bodyDiv w:val="1"/>
      <w:marLeft w:val="0"/>
      <w:marRight w:val="0"/>
      <w:marTop w:val="0"/>
      <w:marBottom w:val="0"/>
      <w:divBdr>
        <w:top w:val="none" w:sz="0" w:space="0" w:color="auto"/>
        <w:left w:val="none" w:sz="0" w:space="0" w:color="auto"/>
        <w:bottom w:val="none" w:sz="0" w:space="0" w:color="auto"/>
        <w:right w:val="none" w:sz="0" w:space="0" w:color="auto"/>
      </w:divBdr>
      <w:divsChild>
        <w:div w:id="1530801506">
          <w:marLeft w:val="0"/>
          <w:marRight w:val="0"/>
          <w:marTop w:val="0"/>
          <w:marBottom w:val="0"/>
          <w:divBdr>
            <w:top w:val="none" w:sz="0" w:space="0" w:color="auto"/>
            <w:left w:val="none" w:sz="0" w:space="0" w:color="auto"/>
            <w:bottom w:val="none" w:sz="0" w:space="0" w:color="auto"/>
            <w:right w:val="none" w:sz="0" w:space="0" w:color="auto"/>
          </w:divBdr>
          <w:divsChild>
            <w:div w:id="97146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497725">
      <w:bodyDiv w:val="1"/>
      <w:marLeft w:val="0"/>
      <w:marRight w:val="0"/>
      <w:marTop w:val="0"/>
      <w:marBottom w:val="0"/>
      <w:divBdr>
        <w:top w:val="none" w:sz="0" w:space="0" w:color="auto"/>
        <w:left w:val="none" w:sz="0" w:space="0" w:color="auto"/>
        <w:bottom w:val="none" w:sz="0" w:space="0" w:color="auto"/>
        <w:right w:val="none" w:sz="0" w:space="0" w:color="auto"/>
      </w:divBdr>
    </w:div>
    <w:div w:id="653333208">
      <w:bodyDiv w:val="1"/>
      <w:marLeft w:val="0"/>
      <w:marRight w:val="0"/>
      <w:marTop w:val="0"/>
      <w:marBottom w:val="0"/>
      <w:divBdr>
        <w:top w:val="none" w:sz="0" w:space="0" w:color="auto"/>
        <w:left w:val="none" w:sz="0" w:space="0" w:color="auto"/>
        <w:bottom w:val="none" w:sz="0" w:space="0" w:color="auto"/>
        <w:right w:val="none" w:sz="0" w:space="0" w:color="auto"/>
      </w:divBdr>
      <w:divsChild>
        <w:div w:id="1724401333">
          <w:marLeft w:val="0"/>
          <w:marRight w:val="0"/>
          <w:marTop w:val="0"/>
          <w:marBottom w:val="0"/>
          <w:divBdr>
            <w:top w:val="none" w:sz="0" w:space="0" w:color="auto"/>
            <w:left w:val="none" w:sz="0" w:space="0" w:color="auto"/>
            <w:bottom w:val="none" w:sz="0" w:space="0" w:color="auto"/>
            <w:right w:val="none" w:sz="0" w:space="0" w:color="auto"/>
          </w:divBdr>
          <w:divsChild>
            <w:div w:id="1571236851">
              <w:marLeft w:val="0"/>
              <w:marRight w:val="0"/>
              <w:marTop w:val="0"/>
              <w:marBottom w:val="0"/>
              <w:divBdr>
                <w:top w:val="none" w:sz="0" w:space="0" w:color="auto"/>
                <w:left w:val="none" w:sz="0" w:space="0" w:color="auto"/>
                <w:bottom w:val="none" w:sz="0" w:space="0" w:color="auto"/>
                <w:right w:val="none" w:sz="0" w:space="0" w:color="auto"/>
              </w:divBdr>
            </w:div>
            <w:div w:id="718210497">
              <w:marLeft w:val="0"/>
              <w:marRight w:val="0"/>
              <w:marTop w:val="0"/>
              <w:marBottom w:val="0"/>
              <w:divBdr>
                <w:top w:val="none" w:sz="0" w:space="0" w:color="auto"/>
                <w:left w:val="none" w:sz="0" w:space="0" w:color="auto"/>
                <w:bottom w:val="none" w:sz="0" w:space="0" w:color="auto"/>
                <w:right w:val="none" w:sz="0" w:space="0" w:color="auto"/>
              </w:divBdr>
            </w:div>
            <w:div w:id="973487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318109">
      <w:bodyDiv w:val="1"/>
      <w:marLeft w:val="0"/>
      <w:marRight w:val="0"/>
      <w:marTop w:val="0"/>
      <w:marBottom w:val="0"/>
      <w:divBdr>
        <w:top w:val="none" w:sz="0" w:space="0" w:color="auto"/>
        <w:left w:val="none" w:sz="0" w:space="0" w:color="auto"/>
        <w:bottom w:val="none" w:sz="0" w:space="0" w:color="auto"/>
        <w:right w:val="none" w:sz="0" w:space="0" w:color="auto"/>
      </w:divBdr>
      <w:divsChild>
        <w:div w:id="1369598441">
          <w:marLeft w:val="0"/>
          <w:marRight w:val="0"/>
          <w:marTop w:val="0"/>
          <w:marBottom w:val="0"/>
          <w:divBdr>
            <w:top w:val="none" w:sz="0" w:space="0" w:color="auto"/>
            <w:left w:val="none" w:sz="0" w:space="0" w:color="auto"/>
            <w:bottom w:val="none" w:sz="0" w:space="0" w:color="auto"/>
            <w:right w:val="none" w:sz="0" w:space="0" w:color="auto"/>
          </w:divBdr>
          <w:divsChild>
            <w:div w:id="1032148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460671">
      <w:bodyDiv w:val="1"/>
      <w:marLeft w:val="0"/>
      <w:marRight w:val="0"/>
      <w:marTop w:val="0"/>
      <w:marBottom w:val="0"/>
      <w:divBdr>
        <w:top w:val="none" w:sz="0" w:space="0" w:color="auto"/>
        <w:left w:val="none" w:sz="0" w:space="0" w:color="auto"/>
        <w:bottom w:val="none" w:sz="0" w:space="0" w:color="auto"/>
        <w:right w:val="none" w:sz="0" w:space="0" w:color="auto"/>
      </w:divBdr>
      <w:divsChild>
        <w:div w:id="1178808174">
          <w:marLeft w:val="0"/>
          <w:marRight w:val="0"/>
          <w:marTop w:val="0"/>
          <w:marBottom w:val="0"/>
          <w:divBdr>
            <w:top w:val="none" w:sz="0" w:space="0" w:color="auto"/>
            <w:left w:val="none" w:sz="0" w:space="0" w:color="auto"/>
            <w:bottom w:val="none" w:sz="0" w:space="0" w:color="auto"/>
            <w:right w:val="none" w:sz="0" w:space="0" w:color="auto"/>
          </w:divBdr>
          <w:divsChild>
            <w:div w:id="790823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979028">
      <w:bodyDiv w:val="1"/>
      <w:marLeft w:val="0"/>
      <w:marRight w:val="0"/>
      <w:marTop w:val="0"/>
      <w:marBottom w:val="0"/>
      <w:divBdr>
        <w:top w:val="none" w:sz="0" w:space="0" w:color="auto"/>
        <w:left w:val="none" w:sz="0" w:space="0" w:color="auto"/>
        <w:bottom w:val="none" w:sz="0" w:space="0" w:color="auto"/>
        <w:right w:val="none" w:sz="0" w:space="0" w:color="auto"/>
      </w:divBdr>
      <w:divsChild>
        <w:div w:id="1491367916">
          <w:marLeft w:val="0"/>
          <w:marRight w:val="0"/>
          <w:marTop w:val="0"/>
          <w:marBottom w:val="0"/>
          <w:divBdr>
            <w:top w:val="none" w:sz="0" w:space="0" w:color="auto"/>
            <w:left w:val="none" w:sz="0" w:space="0" w:color="auto"/>
            <w:bottom w:val="none" w:sz="0" w:space="0" w:color="auto"/>
            <w:right w:val="none" w:sz="0" w:space="0" w:color="auto"/>
          </w:divBdr>
          <w:divsChild>
            <w:div w:id="65885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302830">
      <w:bodyDiv w:val="1"/>
      <w:marLeft w:val="0"/>
      <w:marRight w:val="0"/>
      <w:marTop w:val="0"/>
      <w:marBottom w:val="0"/>
      <w:divBdr>
        <w:top w:val="none" w:sz="0" w:space="0" w:color="auto"/>
        <w:left w:val="none" w:sz="0" w:space="0" w:color="auto"/>
        <w:bottom w:val="none" w:sz="0" w:space="0" w:color="auto"/>
        <w:right w:val="none" w:sz="0" w:space="0" w:color="auto"/>
      </w:divBdr>
      <w:divsChild>
        <w:div w:id="1687054679">
          <w:marLeft w:val="0"/>
          <w:marRight w:val="0"/>
          <w:marTop w:val="0"/>
          <w:marBottom w:val="0"/>
          <w:divBdr>
            <w:top w:val="none" w:sz="0" w:space="0" w:color="auto"/>
            <w:left w:val="none" w:sz="0" w:space="0" w:color="auto"/>
            <w:bottom w:val="none" w:sz="0" w:space="0" w:color="auto"/>
            <w:right w:val="none" w:sz="0" w:space="0" w:color="auto"/>
          </w:divBdr>
          <w:divsChild>
            <w:div w:id="1701934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510860">
      <w:bodyDiv w:val="1"/>
      <w:marLeft w:val="0"/>
      <w:marRight w:val="0"/>
      <w:marTop w:val="0"/>
      <w:marBottom w:val="0"/>
      <w:divBdr>
        <w:top w:val="none" w:sz="0" w:space="0" w:color="auto"/>
        <w:left w:val="none" w:sz="0" w:space="0" w:color="auto"/>
        <w:bottom w:val="none" w:sz="0" w:space="0" w:color="auto"/>
        <w:right w:val="none" w:sz="0" w:space="0" w:color="auto"/>
      </w:divBdr>
      <w:divsChild>
        <w:div w:id="1534491835">
          <w:marLeft w:val="0"/>
          <w:marRight w:val="0"/>
          <w:marTop w:val="0"/>
          <w:marBottom w:val="0"/>
          <w:divBdr>
            <w:top w:val="none" w:sz="0" w:space="0" w:color="auto"/>
            <w:left w:val="none" w:sz="0" w:space="0" w:color="auto"/>
            <w:bottom w:val="none" w:sz="0" w:space="0" w:color="auto"/>
            <w:right w:val="none" w:sz="0" w:space="0" w:color="auto"/>
          </w:divBdr>
          <w:divsChild>
            <w:div w:id="366495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175303">
      <w:bodyDiv w:val="1"/>
      <w:marLeft w:val="0"/>
      <w:marRight w:val="0"/>
      <w:marTop w:val="0"/>
      <w:marBottom w:val="0"/>
      <w:divBdr>
        <w:top w:val="none" w:sz="0" w:space="0" w:color="auto"/>
        <w:left w:val="none" w:sz="0" w:space="0" w:color="auto"/>
        <w:bottom w:val="none" w:sz="0" w:space="0" w:color="auto"/>
        <w:right w:val="none" w:sz="0" w:space="0" w:color="auto"/>
      </w:divBdr>
      <w:divsChild>
        <w:div w:id="1533028560">
          <w:marLeft w:val="0"/>
          <w:marRight w:val="0"/>
          <w:marTop w:val="0"/>
          <w:marBottom w:val="0"/>
          <w:divBdr>
            <w:top w:val="none" w:sz="0" w:space="0" w:color="auto"/>
            <w:left w:val="none" w:sz="0" w:space="0" w:color="auto"/>
            <w:bottom w:val="none" w:sz="0" w:space="0" w:color="auto"/>
            <w:right w:val="none" w:sz="0" w:space="0" w:color="auto"/>
          </w:divBdr>
          <w:divsChild>
            <w:div w:id="2018119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221007">
      <w:bodyDiv w:val="1"/>
      <w:marLeft w:val="0"/>
      <w:marRight w:val="0"/>
      <w:marTop w:val="0"/>
      <w:marBottom w:val="0"/>
      <w:divBdr>
        <w:top w:val="none" w:sz="0" w:space="0" w:color="auto"/>
        <w:left w:val="none" w:sz="0" w:space="0" w:color="auto"/>
        <w:bottom w:val="none" w:sz="0" w:space="0" w:color="auto"/>
        <w:right w:val="none" w:sz="0" w:space="0" w:color="auto"/>
      </w:divBdr>
      <w:divsChild>
        <w:div w:id="1255359608">
          <w:marLeft w:val="0"/>
          <w:marRight w:val="0"/>
          <w:marTop w:val="0"/>
          <w:marBottom w:val="0"/>
          <w:divBdr>
            <w:top w:val="none" w:sz="0" w:space="0" w:color="auto"/>
            <w:left w:val="none" w:sz="0" w:space="0" w:color="auto"/>
            <w:bottom w:val="none" w:sz="0" w:space="0" w:color="auto"/>
            <w:right w:val="none" w:sz="0" w:space="0" w:color="auto"/>
          </w:divBdr>
          <w:divsChild>
            <w:div w:id="919948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712595">
      <w:bodyDiv w:val="1"/>
      <w:marLeft w:val="0"/>
      <w:marRight w:val="0"/>
      <w:marTop w:val="0"/>
      <w:marBottom w:val="0"/>
      <w:divBdr>
        <w:top w:val="none" w:sz="0" w:space="0" w:color="auto"/>
        <w:left w:val="none" w:sz="0" w:space="0" w:color="auto"/>
        <w:bottom w:val="none" w:sz="0" w:space="0" w:color="auto"/>
        <w:right w:val="none" w:sz="0" w:space="0" w:color="auto"/>
      </w:divBdr>
      <w:divsChild>
        <w:div w:id="1481070884">
          <w:marLeft w:val="0"/>
          <w:marRight w:val="0"/>
          <w:marTop w:val="0"/>
          <w:marBottom w:val="0"/>
          <w:divBdr>
            <w:top w:val="none" w:sz="0" w:space="0" w:color="auto"/>
            <w:left w:val="none" w:sz="0" w:space="0" w:color="auto"/>
            <w:bottom w:val="none" w:sz="0" w:space="0" w:color="auto"/>
            <w:right w:val="none" w:sz="0" w:space="0" w:color="auto"/>
          </w:divBdr>
          <w:divsChild>
            <w:div w:id="270861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724259">
      <w:bodyDiv w:val="1"/>
      <w:marLeft w:val="0"/>
      <w:marRight w:val="0"/>
      <w:marTop w:val="0"/>
      <w:marBottom w:val="0"/>
      <w:divBdr>
        <w:top w:val="none" w:sz="0" w:space="0" w:color="auto"/>
        <w:left w:val="none" w:sz="0" w:space="0" w:color="auto"/>
        <w:bottom w:val="none" w:sz="0" w:space="0" w:color="auto"/>
        <w:right w:val="none" w:sz="0" w:space="0" w:color="auto"/>
      </w:divBdr>
      <w:divsChild>
        <w:div w:id="107236984">
          <w:marLeft w:val="0"/>
          <w:marRight w:val="0"/>
          <w:marTop w:val="0"/>
          <w:marBottom w:val="0"/>
          <w:divBdr>
            <w:top w:val="none" w:sz="0" w:space="0" w:color="auto"/>
            <w:left w:val="none" w:sz="0" w:space="0" w:color="auto"/>
            <w:bottom w:val="none" w:sz="0" w:space="0" w:color="auto"/>
            <w:right w:val="none" w:sz="0" w:space="0" w:color="auto"/>
          </w:divBdr>
          <w:divsChild>
            <w:div w:id="1849171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406047">
      <w:bodyDiv w:val="1"/>
      <w:marLeft w:val="0"/>
      <w:marRight w:val="0"/>
      <w:marTop w:val="0"/>
      <w:marBottom w:val="0"/>
      <w:divBdr>
        <w:top w:val="none" w:sz="0" w:space="0" w:color="auto"/>
        <w:left w:val="none" w:sz="0" w:space="0" w:color="auto"/>
        <w:bottom w:val="none" w:sz="0" w:space="0" w:color="auto"/>
        <w:right w:val="none" w:sz="0" w:space="0" w:color="auto"/>
      </w:divBdr>
      <w:divsChild>
        <w:div w:id="550263117">
          <w:marLeft w:val="0"/>
          <w:marRight w:val="0"/>
          <w:marTop w:val="0"/>
          <w:marBottom w:val="0"/>
          <w:divBdr>
            <w:top w:val="none" w:sz="0" w:space="0" w:color="auto"/>
            <w:left w:val="none" w:sz="0" w:space="0" w:color="auto"/>
            <w:bottom w:val="none" w:sz="0" w:space="0" w:color="auto"/>
            <w:right w:val="none" w:sz="0" w:space="0" w:color="auto"/>
          </w:divBdr>
          <w:divsChild>
            <w:div w:id="225997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693328">
      <w:bodyDiv w:val="1"/>
      <w:marLeft w:val="0"/>
      <w:marRight w:val="0"/>
      <w:marTop w:val="0"/>
      <w:marBottom w:val="0"/>
      <w:divBdr>
        <w:top w:val="none" w:sz="0" w:space="0" w:color="auto"/>
        <w:left w:val="none" w:sz="0" w:space="0" w:color="auto"/>
        <w:bottom w:val="none" w:sz="0" w:space="0" w:color="auto"/>
        <w:right w:val="none" w:sz="0" w:space="0" w:color="auto"/>
      </w:divBdr>
      <w:divsChild>
        <w:div w:id="1094277670">
          <w:marLeft w:val="0"/>
          <w:marRight w:val="0"/>
          <w:marTop w:val="0"/>
          <w:marBottom w:val="0"/>
          <w:divBdr>
            <w:top w:val="none" w:sz="0" w:space="0" w:color="auto"/>
            <w:left w:val="none" w:sz="0" w:space="0" w:color="auto"/>
            <w:bottom w:val="none" w:sz="0" w:space="0" w:color="auto"/>
            <w:right w:val="none" w:sz="0" w:space="0" w:color="auto"/>
          </w:divBdr>
          <w:divsChild>
            <w:div w:id="2123183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751651">
      <w:bodyDiv w:val="1"/>
      <w:marLeft w:val="0"/>
      <w:marRight w:val="0"/>
      <w:marTop w:val="0"/>
      <w:marBottom w:val="0"/>
      <w:divBdr>
        <w:top w:val="none" w:sz="0" w:space="0" w:color="auto"/>
        <w:left w:val="none" w:sz="0" w:space="0" w:color="auto"/>
        <w:bottom w:val="none" w:sz="0" w:space="0" w:color="auto"/>
        <w:right w:val="none" w:sz="0" w:space="0" w:color="auto"/>
      </w:divBdr>
    </w:div>
    <w:div w:id="2036272793">
      <w:bodyDiv w:val="1"/>
      <w:marLeft w:val="0"/>
      <w:marRight w:val="0"/>
      <w:marTop w:val="0"/>
      <w:marBottom w:val="0"/>
      <w:divBdr>
        <w:top w:val="none" w:sz="0" w:space="0" w:color="auto"/>
        <w:left w:val="none" w:sz="0" w:space="0" w:color="auto"/>
        <w:bottom w:val="none" w:sz="0" w:space="0" w:color="auto"/>
        <w:right w:val="none" w:sz="0" w:space="0" w:color="auto"/>
      </w:divBdr>
      <w:divsChild>
        <w:div w:id="1485316161">
          <w:marLeft w:val="0"/>
          <w:marRight w:val="0"/>
          <w:marTop w:val="0"/>
          <w:marBottom w:val="0"/>
          <w:divBdr>
            <w:top w:val="none" w:sz="0" w:space="0" w:color="auto"/>
            <w:left w:val="none" w:sz="0" w:space="0" w:color="auto"/>
            <w:bottom w:val="none" w:sz="0" w:space="0" w:color="auto"/>
            <w:right w:val="none" w:sz="0" w:space="0" w:color="auto"/>
          </w:divBdr>
          <w:divsChild>
            <w:div w:id="1569922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543001">
      <w:bodyDiv w:val="1"/>
      <w:marLeft w:val="0"/>
      <w:marRight w:val="0"/>
      <w:marTop w:val="0"/>
      <w:marBottom w:val="0"/>
      <w:divBdr>
        <w:top w:val="none" w:sz="0" w:space="0" w:color="auto"/>
        <w:left w:val="none" w:sz="0" w:space="0" w:color="auto"/>
        <w:bottom w:val="none" w:sz="0" w:space="0" w:color="auto"/>
        <w:right w:val="none" w:sz="0" w:space="0" w:color="auto"/>
      </w:divBdr>
      <w:divsChild>
        <w:div w:id="177081485">
          <w:marLeft w:val="0"/>
          <w:marRight w:val="0"/>
          <w:marTop w:val="0"/>
          <w:marBottom w:val="0"/>
          <w:divBdr>
            <w:top w:val="none" w:sz="0" w:space="0" w:color="auto"/>
            <w:left w:val="none" w:sz="0" w:space="0" w:color="auto"/>
            <w:bottom w:val="none" w:sz="0" w:space="0" w:color="auto"/>
            <w:right w:val="none" w:sz="0" w:space="0" w:color="auto"/>
          </w:divBdr>
          <w:divsChild>
            <w:div w:id="888537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153</TotalTime>
  <Pages>9</Pages>
  <Words>1190</Words>
  <Characters>6427</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Wellington Fabio de Oliveira Martins</dc:creator>
  <cp:keywords/>
  <dc:description/>
  <cp:lastModifiedBy>Wellington Fabio de Oliveira Martins</cp:lastModifiedBy>
  <cp:revision>3</cp:revision>
  <dcterms:created xsi:type="dcterms:W3CDTF">2024-08-29T17:14:00Z</dcterms:created>
  <dcterms:modified xsi:type="dcterms:W3CDTF">2024-08-29T19:49:00Z</dcterms:modified>
</cp:coreProperties>
</file>