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FAMÍLIA da CASE4YOU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página de colaboradores do Case4You permite um gerenciamento completo e detalhado de todos os funcionários da empresa, aqui, é possível visualizar informações importantes, como dados pessoais, cargos e histórico de desempenho, facilitando a organização e a tomada de decisões pelo RH.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Cadastro na CASE4YOU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função de cadastrar colaboradores no Case4You simplifica o processo de adicionar novos funcionários ao sistema. Com uma interface intuitiva, é possível inserir todas as informações necessárias de forma rápida e segura, garantindo que os novos membros sejam integrados de maneira eficiente.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Avaliação na CASE4YOU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 página de avaliação de clientes do Case4You coleta feedbacks essenciais para a melhoria contínua dos serviços oferecidos. Com esta ferramenta, sua equipe de RH pode analisar opiniões dos clientes, identificar áreas de melhoria e implementar ações corretivas, elevando a qualidade do atendimento.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