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D4B88" w14:textId="77777777" w:rsidR="00171E6A" w:rsidRDefault="00171E6A" w:rsidP="00171E6A">
      <w:pPr>
        <w:ind w:firstLine="0"/>
      </w:pPr>
    </w:p>
    <w:p w14:paraId="3342E5DC" w14:textId="77777777" w:rsidR="00171E6A" w:rsidRDefault="00171E6A" w:rsidP="00171E6A">
      <w:pPr>
        <w:ind w:firstLine="0"/>
      </w:pPr>
    </w:p>
    <w:p w14:paraId="36500F6B" w14:textId="77777777" w:rsidR="00171E6A" w:rsidRDefault="00171E6A" w:rsidP="00171E6A">
      <w:pPr>
        <w:ind w:firstLine="0"/>
      </w:pPr>
    </w:p>
    <w:p w14:paraId="71B9F0D2" w14:textId="77777777" w:rsidR="00171E6A" w:rsidRDefault="00171E6A" w:rsidP="00171E6A">
      <w:pPr>
        <w:ind w:firstLine="0"/>
      </w:pPr>
    </w:p>
    <w:p w14:paraId="3CF6C7F4" w14:textId="77777777" w:rsidR="00171E6A" w:rsidRDefault="00171E6A" w:rsidP="00171E6A">
      <w:pPr>
        <w:ind w:firstLine="0"/>
      </w:pPr>
    </w:p>
    <w:p w14:paraId="0BA6F5A2" w14:textId="24DF6068" w:rsidR="00171E6A" w:rsidRPr="00171E6A" w:rsidRDefault="00171E6A" w:rsidP="00171E6A">
      <w:pPr>
        <w:ind w:firstLine="0"/>
        <w:jc w:val="center"/>
        <w:rPr>
          <w:b/>
          <w:bCs/>
          <w:smallCaps/>
          <w:sz w:val="36"/>
          <w:szCs w:val="36"/>
        </w:rPr>
      </w:pPr>
      <w:r w:rsidRPr="00171E6A">
        <w:rPr>
          <w:b/>
          <w:bCs/>
          <w:smallCaps/>
          <w:sz w:val="36"/>
          <w:szCs w:val="36"/>
        </w:rPr>
        <w:t>Jacinto Penna</w:t>
      </w:r>
      <w:r w:rsidRPr="00171E6A">
        <w:rPr>
          <w:b/>
          <w:bCs/>
          <w:smallCaps/>
          <w:sz w:val="36"/>
          <w:szCs w:val="36"/>
        </w:rPr>
        <w:br/>
        <w:t>Osmar Motta</w:t>
      </w:r>
      <w:r w:rsidRPr="00171E6A">
        <w:rPr>
          <w:b/>
          <w:bCs/>
          <w:smallCaps/>
          <w:sz w:val="36"/>
          <w:szCs w:val="36"/>
        </w:rPr>
        <w:br/>
        <w:t>Passos Dias Aguiar</w:t>
      </w:r>
      <w:r w:rsidRPr="00171E6A">
        <w:rPr>
          <w:b/>
          <w:bCs/>
          <w:smallCaps/>
          <w:sz w:val="36"/>
          <w:szCs w:val="36"/>
        </w:rPr>
        <w:br/>
        <w:t>Vivian Mello</w:t>
      </w:r>
    </w:p>
    <w:p w14:paraId="792DE0D8" w14:textId="77777777" w:rsidR="00171E6A" w:rsidRDefault="00171E6A" w:rsidP="00171E6A">
      <w:pPr>
        <w:ind w:firstLine="0"/>
        <w:jc w:val="center"/>
        <w:rPr>
          <w:b/>
          <w:bCs/>
          <w:sz w:val="36"/>
          <w:szCs w:val="36"/>
        </w:rPr>
      </w:pPr>
    </w:p>
    <w:p w14:paraId="2F1E18EB" w14:textId="77777777" w:rsidR="00171E6A" w:rsidRDefault="00171E6A" w:rsidP="00171E6A">
      <w:pPr>
        <w:ind w:firstLine="0"/>
        <w:jc w:val="center"/>
        <w:rPr>
          <w:b/>
          <w:bCs/>
          <w:sz w:val="36"/>
          <w:szCs w:val="36"/>
        </w:rPr>
      </w:pPr>
    </w:p>
    <w:p w14:paraId="16ACF536" w14:textId="77777777" w:rsidR="00171E6A" w:rsidRPr="00171E6A" w:rsidRDefault="00171E6A" w:rsidP="00171E6A">
      <w:pPr>
        <w:ind w:firstLine="0"/>
        <w:jc w:val="center"/>
        <w:rPr>
          <w:b/>
          <w:bCs/>
          <w:sz w:val="36"/>
          <w:szCs w:val="36"/>
        </w:rPr>
      </w:pPr>
    </w:p>
    <w:p w14:paraId="76F98D9C" w14:textId="77777777" w:rsidR="00171E6A" w:rsidRPr="00171E6A" w:rsidRDefault="00171E6A" w:rsidP="00171E6A">
      <w:pPr>
        <w:ind w:firstLine="0"/>
        <w:jc w:val="center"/>
        <w:rPr>
          <w:b/>
          <w:bCs/>
          <w:caps/>
          <w:sz w:val="36"/>
          <w:szCs w:val="36"/>
        </w:rPr>
      </w:pPr>
      <w:r w:rsidRPr="00171E6A">
        <w:rPr>
          <w:b/>
          <w:bCs/>
          <w:caps/>
          <w:sz w:val="36"/>
          <w:szCs w:val="36"/>
        </w:rPr>
        <w:t>Requisitos Lojinha XINGLing</w:t>
      </w:r>
    </w:p>
    <w:p w14:paraId="585CB0DA" w14:textId="675E7211" w:rsidR="00171E6A" w:rsidRDefault="00171E6A">
      <w:pPr>
        <w:spacing w:before="0" w:after="160" w:line="278" w:lineRule="auto"/>
        <w:ind w:firstLine="0"/>
        <w:jc w:val="left"/>
      </w:pPr>
      <w:r>
        <w:br w:type="page"/>
      </w:r>
    </w:p>
    <w:p w14:paraId="0CBA756C" w14:textId="77777777" w:rsidR="00171E6A" w:rsidRPr="00171E6A" w:rsidRDefault="00171E6A" w:rsidP="00171E6A">
      <w:pPr>
        <w:ind w:firstLine="0"/>
        <w:jc w:val="center"/>
        <w:rPr>
          <w:b/>
          <w:bCs/>
          <w:sz w:val="36"/>
          <w:szCs w:val="36"/>
        </w:rPr>
      </w:pPr>
    </w:p>
    <w:p w14:paraId="46BEBC25" w14:textId="77777777" w:rsidR="00171E6A" w:rsidRDefault="00171E6A" w:rsidP="00171E6A">
      <w:pPr>
        <w:ind w:firstLine="0"/>
        <w:jc w:val="center"/>
        <w:rPr>
          <w:b/>
          <w:bCs/>
          <w:caps/>
          <w:sz w:val="36"/>
          <w:szCs w:val="36"/>
        </w:rPr>
      </w:pPr>
    </w:p>
    <w:p w14:paraId="4CE4823B" w14:textId="77777777" w:rsidR="00171E6A" w:rsidRDefault="00171E6A" w:rsidP="00171E6A">
      <w:pPr>
        <w:ind w:firstLine="0"/>
        <w:jc w:val="center"/>
        <w:rPr>
          <w:b/>
          <w:bCs/>
          <w:caps/>
          <w:sz w:val="36"/>
          <w:szCs w:val="36"/>
        </w:rPr>
      </w:pPr>
    </w:p>
    <w:p w14:paraId="68377564" w14:textId="1E44B51B" w:rsidR="00171E6A" w:rsidRDefault="00171E6A" w:rsidP="00171E6A">
      <w:pPr>
        <w:ind w:firstLine="0"/>
        <w:jc w:val="center"/>
        <w:rPr>
          <w:b/>
          <w:bCs/>
          <w:caps/>
          <w:sz w:val="36"/>
          <w:szCs w:val="36"/>
        </w:rPr>
      </w:pPr>
      <w:r w:rsidRPr="00171E6A">
        <w:rPr>
          <w:b/>
          <w:bCs/>
          <w:caps/>
          <w:sz w:val="36"/>
          <w:szCs w:val="36"/>
        </w:rPr>
        <w:t>Requisitos Lojinha XINGLing</w:t>
      </w:r>
    </w:p>
    <w:p w14:paraId="29A2D2F8" w14:textId="12E681BC" w:rsidR="00171E6A" w:rsidRDefault="00171E6A" w:rsidP="00171E6A">
      <w:pPr>
        <w:ind w:firstLine="0"/>
        <w:jc w:val="center"/>
        <w:rPr>
          <w:b/>
          <w:bCs/>
          <w:caps/>
          <w:sz w:val="36"/>
          <w:szCs w:val="36"/>
        </w:rPr>
      </w:pPr>
    </w:p>
    <w:p w14:paraId="4E080195" w14:textId="77777777" w:rsidR="005A22BC" w:rsidRDefault="005A22BC" w:rsidP="00171E6A">
      <w:pPr>
        <w:ind w:firstLine="0"/>
        <w:jc w:val="center"/>
        <w:rPr>
          <w:b/>
          <w:bCs/>
          <w:caps/>
          <w:sz w:val="36"/>
          <w:szCs w:val="36"/>
        </w:rPr>
      </w:pPr>
    </w:p>
    <w:p w14:paraId="3E90EC59" w14:textId="77777777" w:rsidR="00171E6A" w:rsidRDefault="00171E6A" w:rsidP="00171E6A">
      <w:pPr>
        <w:ind w:firstLine="0"/>
        <w:jc w:val="center"/>
        <w:rPr>
          <w:b/>
          <w:bCs/>
          <w:caps/>
          <w:sz w:val="36"/>
          <w:szCs w:val="36"/>
        </w:rPr>
      </w:pPr>
    </w:p>
    <w:p w14:paraId="6CD18CC7" w14:textId="2431978F" w:rsidR="00171E6A" w:rsidRDefault="00171E6A" w:rsidP="00171E6A">
      <w:pPr>
        <w:ind w:left="4248"/>
      </w:pPr>
      <w:r w:rsidRPr="00171E6A">
        <w:t xml:space="preserve">Trabalho </w:t>
      </w:r>
      <w:r>
        <w:t>técnico</w:t>
      </w:r>
      <w:r w:rsidRPr="00171E6A">
        <w:t xml:space="preserve"> apresentado </w:t>
      </w:r>
      <w:r>
        <w:t>ao SESI SENAI São Paulo</w:t>
      </w:r>
      <w:r w:rsidRPr="00171E6A">
        <w:t>, como parte dos requisitos para obtenção d</w:t>
      </w:r>
      <w:r>
        <w:t xml:space="preserve">e </w:t>
      </w:r>
      <w:r w:rsidR="005A22BC">
        <w:t>aprovação no componente LER (Levantamento de Requisitos)</w:t>
      </w:r>
      <w:r w:rsidRPr="00171E6A">
        <w:t xml:space="preserve"> </w:t>
      </w:r>
      <w:r w:rsidR="005A22BC">
        <w:t xml:space="preserve">do curso </w:t>
      </w:r>
      <w:r w:rsidRPr="00171E6A">
        <w:t>T</w:t>
      </w:r>
      <w:r w:rsidR="005A22BC">
        <w:t>é</w:t>
      </w:r>
      <w:r w:rsidRPr="00171E6A">
        <w:t>c</w:t>
      </w:r>
      <w:r w:rsidR="005A22BC">
        <w:t>nico</w:t>
      </w:r>
      <w:r w:rsidRPr="00171E6A">
        <w:t xml:space="preserve"> em </w:t>
      </w:r>
      <w:r w:rsidR="005A22BC">
        <w:t>Desenvolvimento de Sistemas</w:t>
      </w:r>
      <w:r w:rsidRPr="00171E6A">
        <w:t>.</w:t>
      </w:r>
    </w:p>
    <w:p w14:paraId="6B822915" w14:textId="77777777" w:rsidR="00171E6A" w:rsidRDefault="00171E6A" w:rsidP="00171E6A">
      <w:pPr>
        <w:ind w:firstLine="0"/>
        <w:jc w:val="center"/>
        <w:rPr>
          <w:b/>
          <w:bCs/>
          <w:caps/>
          <w:sz w:val="36"/>
          <w:szCs w:val="36"/>
        </w:rPr>
      </w:pPr>
    </w:p>
    <w:p w14:paraId="087728C4" w14:textId="77777777" w:rsidR="00171E6A" w:rsidRDefault="00171E6A" w:rsidP="00171E6A">
      <w:pPr>
        <w:ind w:firstLine="0"/>
        <w:jc w:val="center"/>
        <w:rPr>
          <w:b/>
          <w:bCs/>
          <w:caps/>
          <w:sz w:val="36"/>
          <w:szCs w:val="36"/>
        </w:rPr>
      </w:pPr>
    </w:p>
    <w:p w14:paraId="7CB17B5D" w14:textId="44E1D693" w:rsidR="00171E6A" w:rsidRPr="00171E6A" w:rsidRDefault="00171E6A" w:rsidP="00171E6A">
      <w:pPr>
        <w:ind w:firstLine="0"/>
        <w:jc w:val="center"/>
        <w:rPr>
          <w:b/>
          <w:bCs/>
          <w:sz w:val="36"/>
          <w:szCs w:val="36"/>
        </w:rPr>
      </w:pPr>
      <w:r w:rsidRPr="00171E6A">
        <w:rPr>
          <w:b/>
          <w:bCs/>
          <w:sz w:val="36"/>
          <w:szCs w:val="36"/>
        </w:rPr>
        <w:t>Orientador</w:t>
      </w:r>
    </w:p>
    <w:p w14:paraId="211780EF" w14:textId="65FE3E9D" w:rsidR="00171E6A" w:rsidRPr="00171E6A" w:rsidRDefault="00171E6A" w:rsidP="00171E6A">
      <w:pPr>
        <w:ind w:firstLine="0"/>
        <w:jc w:val="center"/>
        <w:rPr>
          <w:b/>
          <w:bCs/>
          <w:sz w:val="36"/>
          <w:szCs w:val="36"/>
        </w:rPr>
      </w:pPr>
      <w:r>
        <w:rPr>
          <w:b/>
          <w:bCs/>
          <w:sz w:val="36"/>
          <w:szCs w:val="36"/>
        </w:rPr>
        <w:t>REENYE LIMA</w:t>
      </w:r>
    </w:p>
    <w:p w14:paraId="2D4ADB7B" w14:textId="1D90080B" w:rsidR="005A22BC" w:rsidRDefault="005A22BC">
      <w:pPr>
        <w:spacing w:before="0" w:after="160" w:line="278" w:lineRule="auto"/>
        <w:ind w:firstLine="0"/>
        <w:jc w:val="left"/>
      </w:pPr>
      <w:r>
        <w:br w:type="page"/>
      </w:r>
    </w:p>
    <w:p w14:paraId="39913F3A" w14:textId="77777777" w:rsidR="00171E6A" w:rsidRDefault="00171E6A" w:rsidP="00171E6A">
      <w:pPr>
        <w:ind w:firstLine="0"/>
        <w:jc w:val="center"/>
      </w:pPr>
    </w:p>
    <w:p w14:paraId="1D937075" w14:textId="77777777" w:rsidR="005A22BC" w:rsidRDefault="005A22BC" w:rsidP="005A22BC">
      <w:pPr>
        <w:ind w:firstLine="0"/>
        <w:jc w:val="center"/>
        <w:rPr>
          <w:b/>
          <w:bCs/>
          <w:sz w:val="40"/>
          <w:szCs w:val="40"/>
        </w:rPr>
      </w:pPr>
    </w:p>
    <w:p w14:paraId="162EB92B" w14:textId="77777777" w:rsidR="005A22BC" w:rsidRDefault="005A22BC" w:rsidP="005A22BC">
      <w:pPr>
        <w:ind w:firstLine="0"/>
        <w:jc w:val="center"/>
        <w:rPr>
          <w:b/>
          <w:bCs/>
          <w:sz w:val="40"/>
          <w:szCs w:val="40"/>
        </w:rPr>
      </w:pPr>
    </w:p>
    <w:p w14:paraId="727311B1" w14:textId="77777777" w:rsidR="005A22BC" w:rsidRDefault="005A22BC" w:rsidP="005A22BC">
      <w:pPr>
        <w:ind w:firstLine="0"/>
        <w:jc w:val="center"/>
        <w:rPr>
          <w:b/>
          <w:bCs/>
          <w:sz w:val="40"/>
          <w:szCs w:val="40"/>
        </w:rPr>
      </w:pPr>
    </w:p>
    <w:p w14:paraId="4A4F9168" w14:textId="77777777" w:rsidR="005A22BC" w:rsidRDefault="005A22BC" w:rsidP="005A22BC">
      <w:pPr>
        <w:ind w:firstLine="0"/>
        <w:jc w:val="center"/>
        <w:rPr>
          <w:b/>
          <w:bCs/>
          <w:sz w:val="40"/>
          <w:szCs w:val="40"/>
        </w:rPr>
      </w:pPr>
    </w:p>
    <w:p w14:paraId="103DE129" w14:textId="5F4A8EA7" w:rsidR="005A22BC" w:rsidRPr="005A22BC" w:rsidRDefault="005A22BC" w:rsidP="005A22BC">
      <w:pPr>
        <w:ind w:firstLine="0"/>
        <w:jc w:val="center"/>
        <w:rPr>
          <w:b/>
          <w:bCs/>
          <w:sz w:val="40"/>
          <w:szCs w:val="40"/>
        </w:rPr>
      </w:pPr>
      <w:r w:rsidRPr="005A22BC">
        <w:rPr>
          <w:b/>
          <w:bCs/>
          <w:sz w:val="40"/>
          <w:szCs w:val="40"/>
        </w:rPr>
        <w:t>RESUMO</w:t>
      </w:r>
    </w:p>
    <w:p w14:paraId="54B10B37" w14:textId="06D2169D" w:rsidR="005A22BC" w:rsidRDefault="002F156C" w:rsidP="005A22BC">
      <w:r>
        <w:t>A última coisa que fazemos em um trabalho acadêmico é o resumo, pois é impossível resumir o que ainda não existe, normalmente entre dois e três parágrafos curtos, semelhantes a estes, passando a ideia geral do trabalho para que o leitor decida se vai continuar lendo o trabalho ou parar no resumo se não for interessante para o que está pesquisando</w:t>
      </w:r>
      <w:r w:rsidR="005A22BC">
        <w:t>.</w:t>
      </w:r>
    </w:p>
    <w:p w14:paraId="4DCE0279" w14:textId="728DA811" w:rsidR="005A22BC" w:rsidRPr="002F156C" w:rsidRDefault="005A22BC" w:rsidP="005A22BC">
      <w:pPr>
        <w:rPr>
          <w:color w:val="BFBFBF" w:themeColor="background1" w:themeShade="BF"/>
        </w:rPr>
      </w:pPr>
      <w:r w:rsidRPr="002F156C">
        <w:rPr>
          <w:color w:val="BFBFBF" w:themeColor="background1" w:themeShade="BF"/>
        </w:rP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14:paraId="6A8F77B4" w14:textId="77777777" w:rsidR="005A22BC" w:rsidRDefault="005A22BC">
      <w:pPr>
        <w:spacing w:before="0" w:after="160" w:line="278" w:lineRule="auto"/>
        <w:ind w:firstLine="0"/>
        <w:jc w:val="left"/>
      </w:pPr>
      <w:r>
        <w:br w:type="page"/>
      </w:r>
    </w:p>
    <w:p w14:paraId="6BD52EF0" w14:textId="77777777" w:rsidR="001B445B" w:rsidRDefault="001B445B" w:rsidP="005A22BC">
      <w:pPr>
        <w:ind w:firstLine="0"/>
        <w:jc w:val="center"/>
        <w:rPr>
          <w:b/>
          <w:bCs/>
          <w:caps/>
          <w:sz w:val="40"/>
          <w:szCs w:val="40"/>
        </w:rPr>
      </w:pPr>
    </w:p>
    <w:p w14:paraId="50B06260" w14:textId="6A80D76C" w:rsidR="005A22BC" w:rsidRDefault="005A22BC" w:rsidP="005A22BC">
      <w:pPr>
        <w:ind w:firstLine="0"/>
        <w:jc w:val="center"/>
      </w:pPr>
      <w:r w:rsidRPr="005A22BC">
        <w:rPr>
          <w:b/>
          <w:bCs/>
          <w:caps/>
          <w:sz w:val="40"/>
          <w:szCs w:val="40"/>
        </w:rPr>
        <w:t>SUMÁRIO</w:t>
      </w:r>
    </w:p>
    <w:p w14:paraId="4380BB06" w14:textId="77777777" w:rsidR="005A22BC" w:rsidRDefault="005A22BC" w:rsidP="005A22BC">
      <w:pPr>
        <w:spacing w:before="0" w:after="160" w:line="278" w:lineRule="auto"/>
        <w:ind w:firstLine="0"/>
        <w:jc w:val="left"/>
      </w:pPr>
    </w:p>
    <w:p w14:paraId="08C80354" w14:textId="77777777" w:rsidR="005A22BC" w:rsidRDefault="005A22BC" w:rsidP="005A22BC">
      <w:pPr>
        <w:spacing w:before="0" w:after="160" w:line="278" w:lineRule="auto"/>
        <w:ind w:firstLine="0"/>
        <w:jc w:val="left"/>
      </w:pPr>
    </w:p>
    <w:p w14:paraId="1718C72E" w14:textId="77777777" w:rsidR="005A22BC" w:rsidRDefault="005A22BC" w:rsidP="005A22BC">
      <w:pPr>
        <w:spacing w:before="0" w:after="160" w:line="278" w:lineRule="auto"/>
        <w:ind w:firstLine="0"/>
        <w:jc w:val="left"/>
        <w:sectPr w:rsidR="005A22BC" w:rsidSect="00171E6A">
          <w:headerReference w:type="default" r:id="rId8"/>
          <w:footerReference w:type="default" r:id="rId9"/>
          <w:pgSz w:w="11906" w:h="16838"/>
          <w:pgMar w:top="1701" w:right="1134" w:bottom="1134" w:left="1701" w:header="709" w:footer="709" w:gutter="0"/>
          <w:cols w:space="708"/>
          <w:docGrid w:linePitch="360"/>
        </w:sectPr>
      </w:pPr>
    </w:p>
    <w:p w14:paraId="00996087" w14:textId="30DA0B33" w:rsidR="005A22BC" w:rsidRPr="005A22BC" w:rsidRDefault="005A22BC" w:rsidP="005A22BC">
      <w:pPr>
        <w:ind w:firstLine="0"/>
        <w:jc w:val="center"/>
        <w:rPr>
          <w:b/>
          <w:bCs/>
          <w:caps/>
          <w:sz w:val="40"/>
          <w:szCs w:val="40"/>
        </w:rPr>
      </w:pPr>
      <w:r w:rsidRPr="005A22BC">
        <w:rPr>
          <w:b/>
          <w:bCs/>
          <w:caps/>
          <w:sz w:val="40"/>
          <w:szCs w:val="40"/>
        </w:rPr>
        <w:lastRenderedPageBreak/>
        <w:t>Introdução</w:t>
      </w:r>
    </w:p>
    <w:p w14:paraId="701A1CEE" w14:textId="1D7D5858" w:rsidR="005A22BC" w:rsidRDefault="001B445B" w:rsidP="005A22BC">
      <w:r>
        <w:t xml:space="preserve">A lojinha </w:t>
      </w:r>
      <w:proofErr w:type="spellStart"/>
      <w:r>
        <w:t>XingLing</w:t>
      </w:r>
      <w:proofErr w:type="spellEnd"/>
      <w:r>
        <w:t xml:space="preserve"> é uma loja física e online no centro da cidade de Amparo no interior do estado de São Paulo que vende produtos diversos importados da China, este trabalho visa documentar as Regras de Negócio, Requisitos funcionais e não funcionais, propor </w:t>
      </w:r>
      <w:proofErr w:type="spellStart"/>
      <w:r>
        <w:t>Wireframe</w:t>
      </w:r>
      <w:proofErr w:type="spellEnd"/>
      <w:r>
        <w:t xml:space="preserve"> para o protótipo de um sistema de comércio eletrônico</w:t>
      </w:r>
      <w:r w:rsidR="005A22BC">
        <w:t>.</w:t>
      </w:r>
    </w:p>
    <w:p w14:paraId="2FE91745" w14:textId="77777777" w:rsidR="00A127A6" w:rsidRDefault="00A127A6" w:rsidP="005A22BC">
      <w:r>
        <w:t xml:space="preserve">Esta introdução deve seguir o modelo de funil, onde começa falando sobre o período, que ano, época estamos passando, o local como Brasil, São Paulo, Amparo, qual o negócio Comércio, </w:t>
      </w:r>
      <w:proofErr w:type="gramStart"/>
      <w:r>
        <w:t>Importados</w:t>
      </w:r>
      <w:proofErr w:type="gramEnd"/>
      <w:r>
        <w:t>, nível de tecnologia e explica sobre a metodologia deste documento, padrões e abreviações utilizadas por exemplo.</w:t>
      </w:r>
    </w:p>
    <w:p w14:paraId="795DDA60" w14:textId="603FFD6E" w:rsidR="005A22BC" w:rsidRDefault="00A127A6" w:rsidP="005A22BC">
      <w:r>
        <w:t xml:space="preserve">A Seguir é apenas um texto sem sentido só para ocupar espaço, pois introduções costumam ter de uma a duas páginas. </w:t>
      </w:r>
    </w:p>
    <w:p w14:paraId="783B1531" w14:textId="77777777" w:rsidR="005A22BC" w:rsidRPr="002F156C" w:rsidRDefault="005A22BC" w:rsidP="005A22BC">
      <w:pPr>
        <w:rPr>
          <w:color w:val="BFBFBF" w:themeColor="background1" w:themeShade="BF"/>
        </w:rPr>
      </w:pPr>
      <w:r w:rsidRPr="002F156C">
        <w:rPr>
          <w:color w:val="BFBFBF" w:themeColor="background1" w:themeShade="BF"/>
        </w:rPr>
        <w:t xml:space="preserve">Temas e estilos também ajudam a manter seu documento coordenado. Quando você clica em Design e escolhe um novo tema, as imagens, gráficos e elementos gráficos </w:t>
      </w:r>
      <w:proofErr w:type="spellStart"/>
      <w:r w:rsidRPr="002F156C">
        <w:rPr>
          <w:color w:val="BFBFBF" w:themeColor="background1" w:themeShade="BF"/>
        </w:rPr>
        <w:t>SmartArt</w:t>
      </w:r>
      <w:proofErr w:type="spellEnd"/>
      <w:r w:rsidRPr="002F156C">
        <w:rPr>
          <w:color w:val="BFBFBF" w:themeColor="background1" w:themeShade="BF"/>
        </w:rPr>
        <w:t xml:space="preserve"> são alterados para corresponder ao novo tema. Quando você aplica estilos, os títulos são alterados para coincidir com o novo tema.</w:t>
      </w:r>
    </w:p>
    <w:p w14:paraId="4F5AFB10" w14:textId="77777777" w:rsidR="005A22BC" w:rsidRPr="002F156C" w:rsidRDefault="005A22BC" w:rsidP="005A22BC">
      <w:pPr>
        <w:rPr>
          <w:color w:val="BFBFBF" w:themeColor="background1" w:themeShade="BF"/>
        </w:rPr>
      </w:pPr>
      <w:r w:rsidRPr="002F156C">
        <w:rPr>
          <w:color w:val="BFBFBF" w:themeColor="background1" w:themeShade="BF"/>
        </w:rP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25E77995" w14:textId="77777777" w:rsidR="005A22BC" w:rsidRPr="002F156C" w:rsidRDefault="005A22BC" w:rsidP="005A22BC">
      <w:pPr>
        <w:rPr>
          <w:color w:val="BFBFBF" w:themeColor="background1" w:themeShade="BF"/>
        </w:rPr>
      </w:pPr>
      <w:r w:rsidRPr="002F156C">
        <w:rPr>
          <w:color w:val="BFBFBF" w:themeColor="background1" w:themeShade="BF"/>
        </w:rPr>
        <w:t xml:space="preserve">A leitura também é mais fácil no novo modo de exibição de Leitura. Você pode recolher partes do documento e colocar o foco no texto desejado. Se for preciso interromper a leitura antes de </w:t>
      </w:r>
      <w:proofErr w:type="gramStart"/>
      <w:r w:rsidRPr="002F156C">
        <w:rPr>
          <w:color w:val="BFBFBF" w:themeColor="background1" w:themeShade="BF"/>
        </w:rPr>
        <w:t>chegar ao fim</w:t>
      </w:r>
      <w:proofErr w:type="gramEnd"/>
      <w:r w:rsidRPr="002F156C">
        <w:rPr>
          <w:color w:val="BFBFBF" w:themeColor="background1" w:themeShade="BF"/>
        </w:rPr>
        <w:t xml:space="preserve"> dela, o Word lembrará em que ponto você parou - até mesmo em outro dispositivo.</w:t>
      </w:r>
    </w:p>
    <w:p w14:paraId="1037728A" w14:textId="77777777" w:rsidR="005A22BC" w:rsidRPr="002F156C" w:rsidRDefault="005A22BC" w:rsidP="005A22BC">
      <w:pPr>
        <w:rPr>
          <w:color w:val="BFBFBF" w:themeColor="background1" w:themeShade="BF"/>
        </w:rPr>
      </w:pPr>
      <w:r w:rsidRPr="002F156C">
        <w:rPr>
          <w:color w:val="BFBFBF" w:themeColor="background1" w:themeShade="BF"/>
        </w:rPr>
        <w:t>O vídeo fornece uma maneira poderosa de ajudá-lo a provar seu argumento. Ao clicar em Vídeo Online, você pode colar o código de inserção do vídeo que deseja adicionar. Você também pode digitar uma palavra-chave para pesquisar online o vídeo mais adequado ao seu documento.</w:t>
      </w:r>
    </w:p>
    <w:p w14:paraId="0627F59C" w14:textId="339EAC71" w:rsidR="005A22BC" w:rsidRPr="002F156C" w:rsidRDefault="005A22BC" w:rsidP="005A22BC">
      <w:pPr>
        <w:rPr>
          <w:color w:val="BFBFBF" w:themeColor="background1" w:themeShade="BF"/>
        </w:rPr>
      </w:pPr>
      <w:r w:rsidRPr="002F156C">
        <w:rPr>
          <w:color w:val="BFBFBF" w:themeColor="background1" w:themeShade="BF"/>
        </w:rPr>
        <w:lastRenderedPageBreak/>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14:paraId="1D3B6D57" w14:textId="01B98A07" w:rsidR="001B445B" w:rsidRDefault="002F156C" w:rsidP="001B445B">
      <w:r>
        <w:t>Este trabalho utiliza para enumerar as regras de negócio, requisitos funcionais e não funcionais a seguinte nomenclatura [RN001] até [RN00...] para Regras de negócio,</w:t>
      </w:r>
      <w:r w:rsidRPr="002F156C">
        <w:t xml:space="preserve"> </w:t>
      </w:r>
      <w:r>
        <w:t>[RF001] até [RF00...] para Requisitos de funcionais e [NF001] até [NF00...] para Requisitos não funcionais</w:t>
      </w:r>
      <w:r w:rsidR="001B445B">
        <w:t>.</w:t>
      </w:r>
    </w:p>
    <w:p w14:paraId="10E23A3F" w14:textId="77777777" w:rsidR="005A22BC" w:rsidRDefault="005A22BC" w:rsidP="005A22BC">
      <w:pPr>
        <w:spacing w:before="0" w:after="160" w:line="278" w:lineRule="auto"/>
        <w:ind w:firstLine="0"/>
        <w:jc w:val="left"/>
      </w:pPr>
    </w:p>
    <w:p w14:paraId="18E871DB" w14:textId="2864A49E" w:rsidR="00D92381" w:rsidRDefault="00D92381">
      <w:pPr>
        <w:spacing w:before="0" w:after="160" w:line="278" w:lineRule="auto"/>
        <w:ind w:firstLine="0"/>
        <w:jc w:val="left"/>
      </w:pPr>
      <w:r>
        <w:br w:type="page"/>
      </w:r>
    </w:p>
    <w:p w14:paraId="380C14DF" w14:textId="1D8A17F2" w:rsidR="00D92381" w:rsidRDefault="00D92381" w:rsidP="00396329">
      <w:pPr>
        <w:pStyle w:val="Ttulo1"/>
        <w:numPr>
          <w:ilvl w:val="0"/>
          <w:numId w:val="2"/>
        </w:numPr>
      </w:pPr>
      <w:r>
        <w:lastRenderedPageBreak/>
        <w:t>Regras de Negócio</w:t>
      </w:r>
    </w:p>
    <w:p w14:paraId="6C7120F8" w14:textId="4C556565" w:rsidR="00D92381" w:rsidRDefault="00575FC9" w:rsidP="005A22BC">
      <w:pPr>
        <w:spacing w:before="0" w:after="160" w:line="278" w:lineRule="auto"/>
        <w:ind w:firstLine="0"/>
        <w:jc w:val="left"/>
      </w:pPr>
      <w:r>
        <w:t>Sistema de E-commerce (</w:t>
      </w:r>
      <w:proofErr w:type="gramStart"/>
      <w:r>
        <w:t>Comércio  Eletrônico</w:t>
      </w:r>
      <w:proofErr w:type="gramEnd"/>
      <w:r>
        <w:t>)</w:t>
      </w:r>
    </w:p>
    <w:p w14:paraId="2324D14F" w14:textId="77777777" w:rsidR="0083489D" w:rsidRDefault="0083489D" w:rsidP="005A22BC">
      <w:pPr>
        <w:spacing w:before="0" w:after="160" w:line="278" w:lineRule="auto"/>
        <w:ind w:firstLine="0"/>
        <w:jc w:val="left"/>
      </w:pPr>
    </w:p>
    <w:p w14:paraId="344A4B4C" w14:textId="05582C26" w:rsidR="00A11054" w:rsidRDefault="00A11054" w:rsidP="0083489D">
      <w:pPr>
        <w:pStyle w:val="PargrafodaLista"/>
        <w:numPr>
          <w:ilvl w:val="0"/>
          <w:numId w:val="1"/>
        </w:numPr>
        <w:ind w:left="714" w:hanging="357"/>
        <w:jc w:val="left"/>
      </w:pPr>
      <w:r>
        <w:t xml:space="preserve">[RN001] O sistema é utilizado pelo cliente que faz a compra, pelo funcionário assistente que cadastra os produtos e </w:t>
      </w:r>
      <w:r w:rsidR="00BD27FC">
        <w:t>atende aos pedidos e o gerente que cadastra os funcionários assistentes.</w:t>
      </w:r>
    </w:p>
    <w:p w14:paraId="0F04E782" w14:textId="77777777" w:rsidR="0083489D" w:rsidRDefault="0083489D" w:rsidP="0083489D">
      <w:pPr>
        <w:jc w:val="left"/>
      </w:pPr>
    </w:p>
    <w:p w14:paraId="69A834AF" w14:textId="6B88C37D" w:rsidR="00BD27FC" w:rsidRDefault="00BD27FC" w:rsidP="0083489D">
      <w:pPr>
        <w:pStyle w:val="PargrafodaLista"/>
        <w:numPr>
          <w:ilvl w:val="0"/>
          <w:numId w:val="1"/>
        </w:numPr>
        <w:ind w:left="714" w:hanging="357"/>
        <w:jc w:val="left"/>
      </w:pPr>
      <w:r>
        <w:t>[RN002</w:t>
      </w:r>
      <w:proofErr w:type="gramStart"/>
      <w:r>
        <w:t>] Os</w:t>
      </w:r>
      <w:proofErr w:type="gramEnd"/>
      <w:r>
        <w:t xml:space="preserve"> produtos são cadastrados via site web pelo Assistente que acessa digitando um e-mail e uma senha e pode cadastrar os produtos e atender aos pedidos</w:t>
      </w:r>
    </w:p>
    <w:p w14:paraId="51EBC0BF" w14:textId="77777777" w:rsidR="0083489D" w:rsidRDefault="0083489D" w:rsidP="0083489D">
      <w:pPr>
        <w:pStyle w:val="PargrafodaLista"/>
      </w:pPr>
    </w:p>
    <w:p w14:paraId="546C1844" w14:textId="77777777" w:rsidR="0083489D" w:rsidRDefault="0083489D" w:rsidP="0083489D">
      <w:pPr>
        <w:jc w:val="left"/>
      </w:pPr>
    </w:p>
    <w:p w14:paraId="0B306BF7" w14:textId="06B86804" w:rsidR="00BD27FC" w:rsidRDefault="00BD27FC" w:rsidP="0083489D">
      <w:pPr>
        <w:pStyle w:val="PargrafodaLista"/>
        <w:numPr>
          <w:ilvl w:val="0"/>
          <w:numId w:val="1"/>
        </w:numPr>
        <w:ind w:left="714" w:hanging="357"/>
        <w:jc w:val="left"/>
      </w:pPr>
      <w:r>
        <w:t>[RN003</w:t>
      </w:r>
      <w:proofErr w:type="gramStart"/>
      <w:r>
        <w:t>] Os</w:t>
      </w:r>
      <w:proofErr w:type="gramEnd"/>
      <w:r>
        <w:t xml:space="preserve"> pedidos são feitos pelo cliente através de um aplicativo mobile, onde escolhe o produto, cadastra seus dados de entrega, faz o pagamento e </w:t>
      </w:r>
      <w:r w:rsidR="00396329">
        <w:t>envia o pedido</w:t>
      </w:r>
    </w:p>
    <w:p w14:paraId="34C0CBCF" w14:textId="77777777" w:rsidR="0083489D" w:rsidRDefault="0083489D" w:rsidP="0083489D">
      <w:pPr>
        <w:jc w:val="left"/>
      </w:pPr>
    </w:p>
    <w:p w14:paraId="6CF87375" w14:textId="33CD1475" w:rsidR="00396329" w:rsidRDefault="00396329" w:rsidP="0083489D">
      <w:pPr>
        <w:pStyle w:val="PargrafodaLista"/>
        <w:numPr>
          <w:ilvl w:val="0"/>
          <w:numId w:val="1"/>
        </w:numPr>
        <w:ind w:left="714" w:hanging="357"/>
        <w:jc w:val="left"/>
      </w:pPr>
      <w:r>
        <w:t xml:space="preserve">[RN004] O cliente pode acompanhar a entrega de seu produto e ao </w:t>
      </w:r>
      <w:r w:rsidR="005E13A5">
        <w:t>recebê-lo</w:t>
      </w:r>
      <w:r>
        <w:t xml:space="preserve"> pode marcar no app como recebido, caso não o faça em um período de 7 dias o pedido é considerado recebido automaticamente.</w:t>
      </w:r>
    </w:p>
    <w:p w14:paraId="7C99E82E" w14:textId="77777777" w:rsidR="0083489D" w:rsidRDefault="0083489D" w:rsidP="0083489D">
      <w:pPr>
        <w:pStyle w:val="PargrafodaLista"/>
      </w:pPr>
    </w:p>
    <w:p w14:paraId="396BEE18" w14:textId="77777777" w:rsidR="0083489D" w:rsidRDefault="0083489D" w:rsidP="0083489D">
      <w:pPr>
        <w:jc w:val="left"/>
      </w:pPr>
    </w:p>
    <w:p w14:paraId="56034F05" w14:textId="1E7F2B63" w:rsidR="00396329" w:rsidRDefault="00396329" w:rsidP="0083489D">
      <w:pPr>
        <w:pStyle w:val="PargrafodaLista"/>
        <w:numPr>
          <w:ilvl w:val="0"/>
          <w:numId w:val="1"/>
        </w:numPr>
        <w:ind w:left="714" w:hanging="357"/>
        <w:jc w:val="left"/>
      </w:pPr>
      <w:r>
        <w:t>[RN005] O gerente pode cadastrar novos assistentes e ver relatórios de pedidos.</w:t>
      </w:r>
    </w:p>
    <w:p w14:paraId="6F3BE6F2" w14:textId="54E562FC" w:rsidR="00396329" w:rsidRDefault="00396329">
      <w:pPr>
        <w:spacing w:before="0" w:after="160" w:line="278" w:lineRule="auto"/>
        <w:ind w:firstLine="0"/>
        <w:jc w:val="left"/>
      </w:pPr>
      <w:r>
        <w:br w:type="page"/>
      </w:r>
    </w:p>
    <w:p w14:paraId="7F133330" w14:textId="3FBA666C" w:rsidR="00396329" w:rsidRDefault="00396329" w:rsidP="0083489D">
      <w:pPr>
        <w:pStyle w:val="Ttulo1"/>
        <w:numPr>
          <w:ilvl w:val="0"/>
          <w:numId w:val="2"/>
        </w:numPr>
      </w:pPr>
      <w:r>
        <w:lastRenderedPageBreak/>
        <w:t>Requisitos Funcionais</w:t>
      </w:r>
    </w:p>
    <w:p w14:paraId="4BE15C90" w14:textId="734C119E" w:rsidR="00396329" w:rsidRDefault="0083489D" w:rsidP="00396329">
      <w:pPr>
        <w:spacing w:before="0" w:after="160" w:line="278" w:lineRule="auto"/>
        <w:ind w:firstLine="0"/>
        <w:jc w:val="left"/>
      </w:pPr>
      <w:r>
        <w:t>[RF001] Fazer Login do cliente, informando o e-mail e senha, caso ainda não possua cadastro o usuário pode criar uma conta informando nome, e-mail, senha e endereço ou utilizando as credenciais fornecidas pelo Google (</w:t>
      </w:r>
      <w:proofErr w:type="spellStart"/>
      <w:r>
        <w:t>gmail</w:t>
      </w:r>
      <w:proofErr w:type="spellEnd"/>
      <w:r>
        <w:t>).</w:t>
      </w:r>
    </w:p>
    <w:p w14:paraId="13CC8BFB" w14:textId="4B1677C2" w:rsidR="0083489D" w:rsidRDefault="0083489D" w:rsidP="00396329">
      <w:pPr>
        <w:spacing w:before="0" w:after="160" w:line="278" w:lineRule="auto"/>
        <w:ind w:firstLine="0"/>
        <w:jc w:val="left"/>
      </w:pPr>
      <w:r w:rsidRPr="0083489D">
        <w:drawing>
          <wp:inline distT="0" distB="0" distL="0" distR="0" wp14:anchorId="37FD1E66" wp14:editId="3E1DBD20">
            <wp:extent cx="5760085" cy="3966845"/>
            <wp:effectExtent l="0" t="0" r="0" b="0"/>
            <wp:docPr id="12716097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09764" name=""/>
                    <pic:cNvPicPr/>
                  </pic:nvPicPr>
                  <pic:blipFill>
                    <a:blip r:embed="rId10"/>
                    <a:stretch>
                      <a:fillRect/>
                    </a:stretch>
                  </pic:blipFill>
                  <pic:spPr>
                    <a:xfrm>
                      <a:off x="0" y="0"/>
                      <a:ext cx="5760085" cy="3966845"/>
                    </a:xfrm>
                    <a:prstGeom prst="rect">
                      <a:avLst/>
                    </a:prstGeom>
                  </pic:spPr>
                </pic:pic>
              </a:graphicData>
            </a:graphic>
          </wp:inline>
        </w:drawing>
      </w:r>
    </w:p>
    <w:p w14:paraId="4EF947A4" w14:textId="2F783303" w:rsidR="0083489D" w:rsidRDefault="0083489D" w:rsidP="00396329">
      <w:pPr>
        <w:spacing w:before="0" w:after="160" w:line="278" w:lineRule="auto"/>
        <w:ind w:firstLine="0"/>
        <w:jc w:val="left"/>
      </w:pPr>
      <w:r>
        <w:t>[RF002] Fazer Login como funcionário comum ou gerente, no caso de funcionário comum quem cria o usuário é o gerente então o funcionário apenas pode utilizar as credenciais criadas enquanto o gerente é cadastrado pelos administradores do sistema</w:t>
      </w:r>
      <w:r w:rsidR="00720FCF">
        <w:t>.</w:t>
      </w:r>
    </w:p>
    <w:p w14:paraId="77686DBC" w14:textId="39503BD4" w:rsidR="00720FCF" w:rsidRDefault="00720FCF" w:rsidP="00396329">
      <w:pPr>
        <w:spacing w:before="0" w:after="160" w:line="278" w:lineRule="auto"/>
        <w:ind w:firstLine="0"/>
        <w:jc w:val="left"/>
      </w:pPr>
      <w:r w:rsidRPr="00720FCF">
        <w:drawing>
          <wp:inline distT="0" distB="0" distL="0" distR="0" wp14:anchorId="56140DDB" wp14:editId="5A645C3B">
            <wp:extent cx="5068007" cy="1905266"/>
            <wp:effectExtent l="0" t="0" r="0" b="0"/>
            <wp:docPr id="12868372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37299" name=""/>
                    <pic:cNvPicPr/>
                  </pic:nvPicPr>
                  <pic:blipFill>
                    <a:blip r:embed="rId11"/>
                    <a:stretch>
                      <a:fillRect/>
                    </a:stretch>
                  </pic:blipFill>
                  <pic:spPr>
                    <a:xfrm>
                      <a:off x="0" y="0"/>
                      <a:ext cx="5068007" cy="1905266"/>
                    </a:xfrm>
                    <a:prstGeom prst="rect">
                      <a:avLst/>
                    </a:prstGeom>
                  </pic:spPr>
                </pic:pic>
              </a:graphicData>
            </a:graphic>
          </wp:inline>
        </w:drawing>
      </w:r>
    </w:p>
    <w:p w14:paraId="4E0D0433" w14:textId="77777777" w:rsidR="0083489D" w:rsidRDefault="0083489D" w:rsidP="00396329">
      <w:pPr>
        <w:spacing w:before="0" w:after="160" w:line="278" w:lineRule="auto"/>
        <w:ind w:firstLine="0"/>
        <w:jc w:val="left"/>
      </w:pPr>
    </w:p>
    <w:p w14:paraId="4BDA5AFC" w14:textId="12E14E31" w:rsidR="005E13A5" w:rsidRDefault="005E13A5">
      <w:pPr>
        <w:spacing w:before="0" w:after="160" w:line="278" w:lineRule="auto"/>
        <w:ind w:firstLine="0"/>
        <w:jc w:val="left"/>
      </w:pPr>
      <w:r>
        <w:br w:type="page"/>
      </w:r>
    </w:p>
    <w:p w14:paraId="7E0603D3" w14:textId="6B090285" w:rsidR="005E13A5" w:rsidRDefault="005E13A5" w:rsidP="00396329">
      <w:pPr>
        <w:spacing w:before="0" w:after="160" w:line="278" w:lineRule="auto"/>
        <w:ind w:firstLine="0"/>
        <w:jc w:val="left"/>
      </w:pPr>
      <w:r>
        <w:lastRenderedPageBreak/>
        <w:t>[RF003</w:t>
      </w:r>
      <w:proofErr w:type="gramStart"/>
      <w:r>
        <w:t>] Cadastrar</w:t>
      </w:r>
      <w:proofErr w:type="gramEnd"/>
      <w:r>
        <w:t xml:space="preserve"> produtos no site, para isso o funcionário assistente precisa fazer login, navegar até a tela de cadastro de produtos e informar os dados do novo produto ou atualizar ou excluir dados de produtos já cadastrados.</w:t>
      </w:r>
    </w:p>
    <w:p w14:paraId="766247C1" w14:textId="3DDEA0E1" w:rsidR="005E13A5" w:rsidRDefault="005E13A5" w:rsidP="00396329">
      <w:pPr>
        <w:spacing w:before="0" w:after="160" w:line="278" w:lineRule="auto"/>
        <w:ind w:firstLine="0"/>
        <w:jc w:val="left"/>
      </w:pPr>
      <w:r>
        <w:t>[RF004</w:t>
      </w:r>
      <w:proofErr w:type="gramStart"/>
      <w:r>
        <w:t>] Atender</w:t>
      </w:r>
      <w:proofErr w:type="gramEnd"/>
      <w:r>
        <w:t xml:space="preserve"> a pedidos, o funcionário lista os pedidos em andamento, filtra por nome do cliente, produto ou data e após preparar para envio pela transportadora envia para entrega.</w:t>
      </w:r>
    </w:p>
    <w:p w14:paraId="4DCFA076" w14:textId="3EFF6ABD" w:rsidR="005E13A5" w:rsidRDefault="005E13A5" w:rsidP="00396329">
      <w:pPr>
        <w:spacing w:before="0" w:after="160" w:line="278" w:lineRule="auto"/>
        <w:ind w:firstLine="0"/>
        <w:jc w:val="left"/>
      </w:pPr>
      <w:r w:rsidRPr="005E13A5">
        <w:drawing>
          <wp:inline distT="0" distB="0" distL="0" distR="0" wp14:anchorId="67AEBC49" wp14:editId="46B9984A">
            <wp:extent cx="5760085" cy="4365625"/>
            <wp:effectExtent l="0" t="0" r="0" b="0"/>
            <wp:docPr id="14760540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54067" name=""/>
                    <pic:cNvPicPr/>
                  </pic:nvPicPr>
                  <pic:blipFill>
                    <a:blip r:embed="rId12"/>
                    <a:stretch>
                      <a:fillRect/>
                    </a:stretch>
                  </pic:blipFill>
                  <pic:spPr>
                    <a:xfrm>
                      <a:off x="0" y="0"/>
                      <a:ext cx="5760085" cy="4365625"/>
                    </a:xfrm>
                    <a:prstGeom prst="rect">
                      <a:avLst/>
                    </a:prstGeom>
                  </pic:spPr>
                </pic:pic>
              </a:graphicData>
            </a:graphic>
          </wp:inline>
        </w:drawing>
      </w:r>
    </w:p>
    <w:p w14:paraId="0B47F0C4" w14:textId="77777777" w:rsidR="001843AF" w:rsidRDefault="001843AF">
      <w:pPr>
        <w:spacing w:before="0" w:after="160" w:line="278" w:lineRule="auto"/>
        <w:ind w:firstLine="0"/>
        <w:jc w:val="left"/>
      </w:pPr>
      <w:r>
        <w:br w:type="page"/>
      </w:r>
    </w:p>
    <w:p w14:paraId="16280BEE" w14:textId="0F27F753" w:rsidR="000E4C59" w:rsidRDefault="000E4C59" w:rsidP="00396329">
      <w:pPr>
        <w:spacing w:before="0" w:after="160" w:line="278" w:lineRule="auto"/>
        <w:ind w:firstLine="0"/>
        <w:jc w:val="left"/>
      </w:pPr>
      <w:r>
        <w:lastRenderedPageBreak/>
        <w:t>[RF005] Fazer Pedido, o cliente precisa estar logado no aplicativo, listar os produtos, pesquisar e escolher o produto, clicar em comprar, revisar os dados de entrega e fazer o pagamento.</w:t>
      </w:r>
    </w:p>
    <w:p w14:paraId="06B63332" w14:textId="77F19721" w:rsidR="000E4C59" w:rsidRDefault="000E4C59" w:rsidP="00396329">
      <w:pPr>
        <w:spacing w:before="0" w:after="160" w:line="278" w:lineRule="auto"/>
        <w:ind w:firstLine="0"/>
        <w:jc w:val="left"/>
      </w:pPr>
      <w:r>
        <w:t>[RF006</w:t>
      </w:r>
      <w:proofErr w:type="gramStart"/>
      <w:r>
        <w:t>] Acompanhar</w:t>
      </w:r>
      <w:proofErr w:type="gramEnd"/>
      <w:r>
        <w:t xml:space="preserve"> pedido, o cliente precisa estar logado no aplicativo e ter feito ao menos um pedido, pode adicionar reclamações ou comentários no pedido ou marcar como recebido.</w:t>
      </w:r>
    </w:p>
    <w:p w14:paraId="207E67FF" w14:textId="259D9A48" w:rsidR="000E4C59" w:rsidRDefault="000E4C59" w:rsidP="00396329">
      <w:pPr>
        <w:spacing w:before="0" w:after="160" w:line="278" w:lineRule="auto"/>
        <w:ind w:firstLine="0"/>
        <w:jc w:val="left"/>
      </w:pPr>
      <w:r w:rsidRPr="000E4C59">
        <w:drawing>
          <wp:inline distT="0" distB="0" distL="0" distR="0" wp14:anchorId="2A3479AD" wp14:editId="59854B85">
            <wp:extent cx="5760085" cy="4251325"/>
            <wp:effectExtent l="0" t="0" r="0" b="0"/>
            <wp:docPr id="7515192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19291" name=""/>
                    <pic:cNvPicPr/>
                  </pic:nvPicPr>
                  <pic:blipFill>
                    <a:blip r:embed="rId13"/>
                    <a:stretch>
                      <a:fillRect/>
                    </a:stretch>
                  </pic:blipFill>
                  <pic:spPr>
                    <a:xfrm>
                      <a:off x="0" y="0"/>
                      <a:ext cx="5760085" cy="4251325"/>
                    </a:xfrm>
                    <a:prstGeom prst="rect">
                      <a:avLst/>
                    </a:prstGeom>
                  </pic:spPr>
                </pic:pic>
              </a:graphicData>
            </a:graphic>
          </wp:inline>
        </w:drawing>
      </w:r>
    </w:p>
    <w:p w14:paraId="3E4E4FD3" w14:textId="77777777" w:rsidR="001843AF" w:rsidRDefault="001843AF">
      <w:pPr>
        <w:spacing w:before="0" w:after="160" w:line="278" w:lineRule="auto"/>
        <w:ind w:firstLine="0"/>
        <w:jc w:val="left"/>
      </w:pPr>
      <w:r>
        <w:br w:type="page"/>
      </w:r>
    </w:p>
    <w:p w14:paraId="7A2B4147" w14:textId="61EC38DD" w:rsidR="000E4C59" w:rsidRDefault="000E4C59" w:rsidP="00396329">
      <w:pPr>
        <w:spacing w:before="0" w:after="160" w:line="278" w:lineRule="auto"/>
        <w:ind w:firstLine="0"/>
        <w:jc w:val="left"/>
      </w:pPr>
      <w:r>
        <w:lastRenderedPageBreak/>
        <w:t>[RF007</w:t>
      </w:r>
      <w:proofErr w:type="gramStart"/>
      <w:r>
        <w:t>] Ver</w:t>
      </w:r>
      <w:proofErr w:type="gramEnd"/>
      <w:r>
        <w:t xml:space="preserve"> relatórios, o gerente acompanha todo o negócio através de relatórios onde pode analisar os pedidos, entregas e faturamento da loja.</w:t>
      </w:r>
    </w:p>
    <w:p w14:paraId="68591244" w14:textId="0702BD61" w:rsidR="000E4C59" w:rsidRDefault="000E4C59" w:rsidP="00396329">
      <w:pPr>
        <w:spacing w:before="0" w:after="160" w:line="278" w:lineRule="auto"/>
        <w:ind w:firstLine="0"/>
        <w:jc w:val="left"/>
      </w:pPr>
      <w:r>
        <w:t>[RF008</w:t>
      </w:r>
      <w:proofErr w:type="gramStart"/>
      <w:r>
        <w:t>] Também</w:t>
      </w:r>
      <w:proofErr w:type="gramEnd"/>
      <w:r>
        <w:t xml:space="preserve"> é responsável pela administração dos cadastros dos funcionários, podendo adicionar, remover ou atualizar dados como senha por exemplo</w:t>
      </w:r>
      <w:r w:rsidR="001843AF">
        <w:t>.</w:t>
      </w:r>
    </w:p>
    <w:p w14:paraId="446DA929" w14:textId="4A4A5E86" w:rsidR="001843AF" w:rsidRDefault="001843AF" w:rsidP="00396329">
      <w:pPr>
        <w:spacing w:before="0" w:after="160" w:line="278" w:lineRule="auto"/>
        <w:ind w:firstLine="0"/>
        <w:jc w:val="left"/>
      </w:pPr>
      <w:r w:rsidRPr="001843AF">
        <w:drawing>
          <wp:inline distT="0" distB="0" distL="0" distR="0" wp14:anchorId="2219260E" wp14:editId="3E84C83E">
            <wp:extent cx="5760085" cy="3960495"/>
            <wp:effectExtent l="0" t="0" r="0" b="1905"/>
            <wp:docPr id="17731179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17923" name=""/>
                    <pic:cNvPicPr/>
                  </pic:nvPicPr>
                  <pic:blipFill>
                    <a:blip r:embed="rId14"/>
                    <a:stretch>
                      <a:fillRect/>
                    </a:stretch>
                  </pic:blipFill>
                  <pic:spPr>
                    <a:xfrm>
                      <a:off x="0" y="0"/>
                      <a:ext cx="5760085" cy="3960495"/>
                    </a:xfrm>
                    <a:prstGeom prst="rect">
                      <a:avLst/>
                    </a:prstGeom>
                  </pic:spPr>
                </pic:pic>
              </a:graphicData>
            </a:graphic>
          </wp:inline>
        </w:drawing>
      </w:r>
    </w:p>
    <w:p w14:paraId="3AE0C123" w14:textId="77777777" w:rsidR="00E67187" w:rsidRDefault="00E67187">
      <w:pPr>
        <w:spacing w:before="0" w:after="160" w:line="278" w:lineRule="auto"/>
        <w:ind w:firstLine="0"/>
        <w:jc w:val="left"/>
      </w:pPr>
      <w:r>
        <w:br w:type="page"/>
      </w:r>
    </w:p>
    <w:p w14:paraId="413F6E70" w14:textId="01FDC188" w:rsidR="001843AF" w:rsidRDefault="001843AF" w:rsidP="00E67187">
      <w:pPr>
        <w:pStyle w:val="Ttulo1"/>
        <w:numPr>
          <w:ilvl w:val="0"/>
          <w:numId w:val="2"/>
        </w:numPr>
      </w:pPr>
      <w:r>
        <w:lastRenderedPageBreak/>
        <w:t>REQUISITOS NÃO FUNCIONAIS</w:t>
      </w:r>
    </w:p>
    <w:p w14:paraId="0D6250C0" w14:textId="3205E1BA" w:rsidR="001843AF" w:rsidRDefault="001843AF" w:rsidP="00396329">
      <w:pPr>
        <w:spacing w:before="0" w:after="160" w:line="278" w:lineRule="auto"/>
        <w:ind w:firstLine="0"/>
        <w:jc w:val="left"/>
      </w:pPr>
      <w:r>
        <w:t>[NF001] O sistema será instalado em ambiente de nuvem, contratados os serviços da AWS para o Back-</w:t>
      </w:r>
      <w:proofErr w:type="spellStart"/>
      <w:r>
        <w:t>end</w:t>
      </w:r>
      <w:proofErr w:type="spellEnd"/>
      <w:r>
        <w:t xml:space="preserve"> e Front-</w:t>
      </w:r>
      <w:proofErr w:type="spellStart"/>
      <w:r>
        <w:t>end</w:t>
      </w:r>
      <w:proofErr w:type="spellEnd"/>
      <w:r>
        <w:t xml:space="preserve"> e as lojas de aplicativos Play Store e Apple Store para o aplicativo.</w:t>
      </w:r>
    </w:p>
    <w:p w14:paraId="7CD13D16" w14:textId="56FAF22B" w:rsidR="001843AF" w:rsidRDefault="001843AF" w:rsidP="00396329">
      <w:pPr>
        <w:spacing w:before="0" w:after="160" w:line="278" w:lineRule="auto"/>
        <w:ind w:firstLine="0"/>
        <w:jc w:val="left"/>
      </w:pPr>
      <w:r w:rsidRPr="001843AF">
        <w:drawing>
          <wp:inline distT="0" distB="0" distL="0" distR="0" wp14:anchorId="076840B7" wp14:editId="0DA83293">
            <wp:extent cx="2170161" cy="1339702"/>
            <wp:effectExtent l="0" t="0" r="1905" b="0"/>
            <wp:docPr id="7315190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19063" name=""/>
                    <pic:cNvPicPr/>
                  </pic:nvPicPr>
                  <pic:blipFill>
                    <a:blip r:embed="rId15"/>
                    <a:stretch>
                      <a:fillRect/>
                    </a:stretch>
                  </pic:blipFill>
                  <pic:spPr>
                    <a:xfrm>
                      <a:off x="0" y="0"/>
                      <a:ext cx="2173669" cy="1341868"/>
                    </a:xfrm>
                    <a:prstGeom prst="rect">
                      <a:avLst/>
                    </a:prstGeom>
                  </pic:spPr>
                </pic:pic>
              </a:graphicData>
            </a:graphic>
          </wp:inline>
        </w:drawing>
      </w:r>
      <w:r>
        <w:t xml:space="preserve"> </w:t>
      </w:r>
      <w:r w:rsidRPr="001843AF">
        <w:drawing>
          <wp:inline distT="0" distB="0" distL="0" distR="0" wp14:anchorId="59A39E02" wp14:editId="3606FE29">
            <wp:extent cx="1534672" cy="1329070"/>
            <wp:effectExtent l="0" t="0" r="8890" b="4445"/>
            <wp:docPr id="11899624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62466" name=""/>
                    <pic:cNvPicPr/>
                  </pic:nvPicPr>
                  <pic:blipFill>
                    <a:blip r:embed="rId16"/>
                    <a:stretch>
                      <a:fillRect/>
                    </a:stretch>
                  </pic:blipFill>
                  <pic:spPr>
                    <a:xfrm>
                      <a:off x="0" y="0"/>
                      <a:ext cx="1541552" cy="1335029"/>
                    </a:xfrm>
                    <a:prstGeom prst="rect">
                      <a:avLst/>
                    </a:prstGeom>
                  </pic:spPr>
                </pic:pic>
              </a:graphicData>
            </a:graphic>
          </wp:inline>
        </w:drawing>
      </w:r>
      <w:r>
        <w:t xml:space="preserve"> </w:t>
      </w:r>
      <w:r w:rsidRPr="001843AF">
        <w:drawing>
          <wp:inline distT="0" distB="0" distL="0" distR="0" wp14:anchorId="7F651D49" wp14:editId="1F74C9FD">
            <wp:extent cx="1420074" cy="1332685"/>
            <wp:effectExtent l="0" t="0" r="8890" b="1270"/>
            <wp:docPr id="8424579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57995" name=""/>
                    <pic:cNvPicPr/>
                  </pic:nvPicPr>
                  <pic:blipFill>
                    <a:blip r:embed="rId17"/>
                    <a:stretch>
                      <a:fillRect/>
                    </a:stretch>
                  </pic:blipFill>
                  <pic:spPr>
                    <a:xfrm>
                      <a:off x="0" y="0"/>
                      <a:ext cx="1429242" cy="1341289"/>
                    </a:xfrm>
                    <a:prstGeom prst="rect">
                      <a:avLst/>
                    </a:prstGeom>
                  </pic:spPr>
                </pic:pic>
              </a:graphicData>
            </a:graphic>
          </wp:inline>
        </w:drawing>
      </w:r>
    </w:p>
    <w:p w14:paraId="6B44FA79" w14:textId="41576EB5" w:rsidR="001843AF" w:rsidRDefault="001843AF" w:rsidP="00396329">
      <w:pPr>
        <w:spacing w:before="0" w:after="160" w:line="278" w:lineRule="auto"/>
        <w:ind w:firstLine="0"/>
        <w:jc w:val="left"/>
      </w:pPr>
      <w:r>
        <w:t>[NF002</w:t>
      </w:r>
      <w:proofErr w:type="gramStart"/>
      <w:r>
        <w:t>] As</w:t>
      </w:r>
      <w:proofErr w:type="gramEnd"/>
      <w:r>
        <w:t xml:space="preserve"> funcionalidade do cliente para fazer pedidos será por aplicativo mobile enquanto as dos funcionários e gerentes via site na WEB.</w:t>
      </w:r>
    </w:p>
    <w:p w14:paraId="51020857" w14:textId="4AD36485" w:rsidR="001843AF" w:rsidRDefault="001843AF" w:rsidP="00396329">
      <w:pPr>
        <w:spacing w:before="0" w:after="160" w:line="278" w:lineRule="auto"/>
        <w:ind w:firstLine="0"/>
        <w:jc w:val="left"/>
      </w:pPr>
      <w:r>
        <w:t xml:space="preserve">[NF003] O banco de dados será relacional e baseado em SQL, podendo ser Maria DB, </w:t>
      </w:r>
      <w:proofErr w:type="spellStart"/>
      <w:r>
        <w:t>Postgre</w:t>
      </w:r>
      <w:proofErr w:type="spellEnd"/>
      <w:r>
        <w:t xml:space="preserve"> ou outro com menor custo.</w:t>
      </w:r>
    </w:p>
    <w:p w14:paraId="4102F5FF" w14:textId="6ACC0A65" w:rsidR="001843AF" w:rsidRDefault="001843AF" w:rsidP="00396329">
      <w:pPr>
        <w:spacing w:before="0" w:after="160" w:line="278" w:lineRule="auto"/>
        <w:ind w:firstLine="0"/>
        <w:jc w:val="left"/>
      </w:pPr>
      <w:r w:rsidRPr="001843AF">
        <w:t>[NF004] O Back-</w:t>
      </w:r>
      <w:proofErr w:type="spellStart"/>
      <w:r w:rsidRPr="001843AF">
        <w:t>end</w:t>
      </w:r>
      <w:proofErr w:type="spellEnd"/>
      <w:r w:rsidRPr="001843AF">
        <w:t xml:space="preserve"> com o framework Node.js ou o</w:t>
      </w:r>
      <w:r>
        <w:t>utras tecnologias atuais e de menor custo.</w:t>
      </w:r>
    </w:p>
    <w:p w14:paraId="11D61BE0" w14:textId="53C76B59" w:rsidR="001843AF" w:rsidRDefault="001843AF" w:rsidP="00396329">
      <w:pPr>
        <w:spacing w:before="0" w:after="160" w:line="278" w:lineRule="auto"/>
        <w:ind w:firstLine="0"/>
        <w:jc w:val="left"/>
        <w:rPr>
          <w:lang w:val="en-US"/>
        </w:rPr>
      </w:pPr>
      <w:r w:rsidRPr="001843AF">
        <w:rPr>
          <w:lang w:val="en-US"/>
        </w:rPr>
        <w:t>[NF005] O Front-end com f</w:t>
      </w:r>
      <w:r>
        <w:rPr>
          <w:lang w:val="en-US"/>
        </w:rPr>
        <w:t xml:space="preserve">ramework React, Next </w:t>
      </w:r>
      <w:proofErr w:type="spellStart"/>
      <w:r>
        <w:rPr>
          <w:lang w:val="en-US"/>
        </w:rPr>
        <w:t>ou</w:t>
      </w:r>
      <w:proofErr w:type="spellEnd"/>
      <w:r>
        <w:rPr>
          <w:lang w:val="en-US"/>
        </w:rPr>
        <w:t xml:space="preserve"> </w:t>
      </w:r>
      <w:proofErr w:type="spellStart"/>
      <w:r>
        <w:rPr>
          <w:lang w:val="en-US"/>
        </w:rPr>
        <w:t>mais</w:t>
      </w:r>
      <w:proofErr w:type="spellEnd"/>
      <w:r>
        <w:rPr>
          <w:lang w:val="en-US"/>
        </w:rPr>
        <w:t xml:space="preserve"> </w:t>
      </w:r>
      <w:proofErr w:type="spellStart"/>
      <w:r>
        <w:rPr>
          <w:lang w:val="en-US"/>
        </w:rPr>
        <w:t>moderno</w:t>
      </w:r>
      <w:proofErr w:type="spellEnd"/>
    </w:p>
    <w:p w14:paraId="2BF88BCA" w14:textId="5E799E75" w:rsidR="001843AF" w:rsidRDefault="001843AF" w:rsidP="00396329">
      <w:pPr>
        <w:spacing w:before="0" w:after="160" w:line="278" w:lineRule="auto"/>
        <w:ind w:firstLine="0"/>
        <w:jc w:val="left"/>
      </w:pPr>
      <w:r w:rsidRPr="001843AF">
        <w:t xml:space="preserve">[NF006] O aplicativo será desenvolvido </w:t>
      </w:r>
      <w:r>
        <w:t xml:space="preserve">com o framework </w:t>
      </w:r>
      <w:proofErr w:type="spellStart"/>
      <w:r>
        <w:t>Flutter</w:t>
      </w:r>
      <w:proofErr w:type="spellEnd"/>
      <w:r>
        <w:t xml:space="preserve"> devido ao fácil suporte.</w:t>
      </w:r>
    </w:p>
    <w:p w14:paraId="5FDCBB11" w14:textId="6270616F" w:rsidR="00E67187" w:rsidRDefault="00E67187" w:rsidP="00396329">
      <w:pPr>
        <w:spacing w:before="0" w:after="160" w:line="278" w:lineRule="auto"/>
        <w:ind w:firstLine="0"/>
        <w:jc w:val="left"/>
      </w:pPr>
      <w:r>
        <w:t xml:space="preserve">[NF007] A metodologia de desenvolvimento </w:t>
      </w:r>
      <w:proofErr w:type="gramStart"/>
      <w:r>
        <w:t xml:space="preserve">será </w:t>
      </w:r>
      <w:r w:rsidRPr="00E67187">
        <w:rPr>
          <w:b/>
          <w:bCs/>
        </w:rPr>
        <w:t>Ágil</w:t>
      </w:r>
      <w:proofErr w:type="gramEnd"/>
      <w:r w:rsidRPr="00E67187">
        <w:rPr>
          <w:b/>
          <w:bCs/>
        </w:rPr>
        <w:t xml:space="preserve"> SCRUM</w:t>
      </w:r>
      <w:r>
        <w:t xml:space="preserve"> com entregas após Sprints de duas semanas.</w:t>
      </w:r>
    </w:p>
    <w:p w14:paraId="43551A43" w14:textId="77777777" w:rsidR="00E67187" w:rsidRDefault="00E67187" w:rsidP="00396329">
      <w:pPr>
        <w:spacing w:before="0" w:after="160" w:line="278" w:lineRule="auto"/>
        <w:ind w:firstLine="0"/>
        <w:jc w:val="left"/>
      </w:pPr>
    </w:p>
    <w:p w14:paraId="70B8AEF3" w14:textId="781C8C65" w:rsidR="00E67187" w:rsidRDefault="00E67187">
      <w:pPr>
        <w:spacing w:before="0" w:after="160" w:line="278" w:lineRule="auto"/>
        <w:ind w:firstLine="0"/>
        <w:jc w:val="left"/>
      </w:pPr>
      <w:r>
        <w:br w:type="page"/>
      </w:r>
    </w:p>
    <w:p w14:paraId="7A430316" w14:textId="7B59CFFD" w:rsidR="00E67187" w:rsidRDefault="00E67187" w:rsidP="00396329">
      <w:pPr>
        <w:spacing w:before="0" w:after="160" w:line="278" w:lineRule="auto"/>
        <w:ind w:firstLine="0"/>
        <w:jc w:val="left"/>
      </w:pPr>
      <w:r>
        <w:lastRenderedPageBreak/>
        <w:t>ORÇAMENTO</w:t>
      </w:r>
    </w:p>
    <w:p w14:paraId="21442E7F" w14:textId="1E338589" w:rsidR="00E67187" w:rsidRPr="001843AF" w:rsidRDefault="00E67187" w:rsidP="00396329">
      <w:pPr>
        <w:spacing w:before="0" w:after="160" w:line="278" w:lineRule="auto"/>
        <w:ind w:firstLine="0"/>
        <w:jc w:val="left"/>
      </w:pPr>
      <w:r>
        <w:t>Segue uma estimativa de valores para o desenvolvimento e manutenção do sistema, o desenvolvimento estima-se que levará um período de 8 semanas e a manutenção por um ano a partir da última entrega do aplicativo</w:t>
      </w:r>
    </w:p>
    <w:sectPr w:rsidR="00E67187" w:rsidRPr="001843AF" w:rsidSect="001B445B">
      <w:headerReference w:type="default" r:id="rId18"/>
      <w:footerReference w:type="default" r:id="rId19"/>
      <w:pgSz w:w="11906" w:h="16838"/>
      <w:pgMar w:top="1701" w:right="1134" w:bottom="1134" w:left="1701"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3E909" w14:textId="77777777" w:rsidR="0095768D" w:rsidRDefault="0095768D" w:rsidP="00171E6A">
      <w:pPr>
        <w:spacing w:before="0" w:after="0" w:line="240" w:lineRule="auto"/>
      </w:pPr>
      <w:r>
        <w:separator/>
      </w:r>
    </w:p>
  </w:endnote>
  <w:endnote w:type="continuationSeparator" w:id="0">
    <w:p w14:paraId="62987DCC" w14:textId="77777777" w:rsidR="0095768D" w:rsidRDefault="0095768D" w:rsidP="00171E6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CBC8E" w14:textId="431D7E68" w:rsidR="00171E6A" w:rsidRPr="00171E6A" w:rsidRDefault="00171E6A" w:rsidP="00171E6A">
    <w:pPr>
      <w:pStyle w:val="Rodap"/>
      <w:jc w:val="center"/>
      <w:rPr>
        <w:rFonts w:cs="Arial"/>
        <w:b/>
        <w:bCs/>
      </w:rPr>
    </w:pPr>
    <w:r w:rsidRPr="00171E6A">
      <w:rPr>
        <w:rFonts w:cs="Arial"/>
        <w:b/>
        <w:bCs/>
      </w:rPr>
      <w:t>Amparo - 2026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F619B" w14:textId="5A86861B" w:rsidR="005A22BC" w:rsidRPr="00171E6A" w:rsidRDefault="005A22BC" w:rsidP="00171E6A">
    <w:pPr>
      <w:pStyle w:val="Rodap"/>
      <w:jc w:val="center"/>
      <w:rPr>
        <w:rFonts w:cs="Arial"/>
        <w:b/>
        <w:bCs/>
      </w:rPr>
    </w:pPr>
    <w:r>
      <w:rPr>
        <w:rFonts w:cs="Arial"/>
        <w:b/>
        <w:bCs/>
      </w:rPr>
      <w:t>SESI SENAI SÃO PAULO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082E1" w14:textId="77777777" w:rsidR="0095768D" w:rsidRDefault="0095768D" w:rsidP="00171E6A">
      <w:pPr>
        <w:spacing w:before="0" w:after="0" w:line="240" w:lineRule="auto"/>
      </w:pPr>
      <w:r>
        <w:separator/>
      </w:r>
    </w:p>
  </w:footnote>
  <w:footnote w:type="continuationSeparator" w:id="0">
    <w:p w14:paraId="6C57B205" w14:textId="77777777" w:rsidR="0095768D" w:rsidRDefault="0095768D" w:rsidP="00171E6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7C6A7" w14:textId="130F9CDD" w:rsidR="00171E6A" w:rsidRPr="005A22BC" w:rsidRDefault="005A22BC" w:rsidP="005A22BC">
    <w:pPr>
      <w:pStyle w:val="Cabealho"/>
      <w:ind w:firstLine="0"/>
      <w:jc w:val="center"/>
      <w:rPr>
        <w:b/>
        <w:bCs/>
        <w:sz w:val="36"/>
        <w:szCs w:val="36"/>
      </w:rPr>
    </w:pPr>
    <w:r>
      <w:rPr>
        <w:noProof/>
      </w:rPr>
      <w:drawing>
        <wp:anchor distT="0" distB="0" distL="114300" distR="114300" simplePos="0" relativeHeight="251658240" behindDoc="0" locked="0" layoutInCell="1" allowOverlap="1" wp14:anchorId="791045D0" wp14:editId="3E7D5DB6">
          <wp:simplePos x="0" y="0"/>
          <wp:positionH relativeFrom="margin">
            <wp:align>center</wp:align>
          </wp:positionH>
          <wp:positionV relativeFrom="paragraph">
            <wp:posOffset>-128066</wp:posOffset>
          </wp:positionV>
          <wp:extent cx="2705100" cy="750903"/>
          <wp:effectExtent l="0" t="0" r="0" b="0"/>
          <wp:wrapSquare wrapText="bothSides"/>
          <wp:docPr id="1470610134" name="Imagem 1" descr="SESI SP - Ambiente de Avali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SI SP - Ambiente de Avaliaçã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05100" cy="75090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917AD" w14:textId="19D5AD85" w:rsidR="005A22BC" w:rsidRPr="005A22BC" w:rsidRDefault="005A22BC" w:rsidP="005A22BC">
    <w:pPr>
      <w:pStyle w:val="Cabealho"/>
      <w:tabs>
        <w:tab w:val="clear" w:pos="8504"/>
        <w:tab w:val="right" w:pos="8931"/>
      </w:tabs>
      <w:ind w:firstLine="0"/>
      <w:jc w:val="left"/>
      <w:rPr>
        <w:b/>
        <w:bCs/>
        <w:sz w:val="36"/>
        <w:szCs w:val="36"/>
      </w:rPr>
    </w:pPr>
    <w:r w:rsidRPr="005A22BC">
      <w:rPr>
        <w:b/>
        <w:bCs/>
        <w:noProof/>
        <w:sz w:val="36"/>
        <w:szCs w:val="36"/>
      </w:rPr>
      <w:t>REQUISITOS LOJINHA XINGLING</w:t>
    </w:r>
    <w:r w:rsidRPr="005A22BC">
      <w:rPr>
        <w:b/>
        <w:bCs/>
        <w:noProof/>
        <w:sz w:val="36"/>
        <w:szCs w:val="36"/>
      </w:rPr>
      <w:tab/>
    </w:r>
    <w:r w:rsidRPr="005A22BC">
      <w:rPr>
        <w:b/>
        <w:bCs/>
        <w:noProof/>
        <w:sz w:val="36"/>
        <w:szCs w:val="36"/>
      </w:rPr>
      <w:fldChar w:fldCharType="begin"/>
    </w:r>
    <w:r w:rsidRPr="005A22BC">
      <w:rPr>
        <w:b/>
        <w:bCs/>
        <w:noProof/>
        <w:sz w:val="36"/>
        <w:szCs w:val="36"/>
      </w:rPr>
      <w:instrText>PAGE   \* MERGEFORMAT</w:instrText>
    </w:r>
    <w:r w:rsidRPr="005A22BC">
      <w:rPr>
        <w:b/>
        <w:bCs/>
        <w:noProof/>
        <w:sz w:val="36"/>
        <w:szCs w:val="36"/>
      </w:rPr>
      <w:fldChar w:fldCharType="separate"/>
    </w:r>
    <w:r w:rsidRPr="005A22BC">
      <w:rPr>
        <w:b/>
        <w:bCs/>
        <w:noProof/>
        <w:sz w:val="36"/>
        <w:szCs w:val="36"/>
      </w:rPr>
      <w:t>1</w:t>
    </w:r>
    <w:r w:rsidRPr="005A22BC">
      <w:rPr>
        <w:b/>
        <w:bCs/>
        <w:noProof/>
        <w:sz w:val="36"/>
        <w:szCs w:val="3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87676"/>
    <w:multiLevelType w:val="hybridMultilevel"/>
    <w:tmpl w:val="A3649D9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BE007A8"/>
    <w:multiLevelType w:val="hybridMultilevel"/>
    <w:tmpl w:val="2AD20B3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63222409">
    <w:abstractNumId w:val="0"/>
  </w:num>
  <w:num w:numId="2" w16cid:durableId="9913735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54F"/>
    <w:rsid w:val="000E4C59"/>
    <w:rsid w:val="00171E6A"/>
    <w:rsid w:val="001843AF"/>
    <w:rsid w:val="001B445B"/>
    <w:rsid w:val="002F156C"/>
    <w:rsid w:val="00325F40"/>
    <w:rsid w:val="00396329"/>
    <w:rsid w:val="00575FC9"/>
    <w:rsid w:val="005A22BC"/>
    <w:rsid w:val="005E13A5"/>
    <w:rsid w:val="00720FCF"/>
    <w:rsid w:val="0083489D"/>
    <w:rsid w:val="0095768D"/>
    <w:rsid w:val="009A62BA"/>
    <w:rsid w:val="00A11054"/>
    <w:rsid w:val="00A127A6"/>
    <w:rsid w:val="00BB456B"/>
    <w:rsid w:val="00BD27FC"/>
    <w:rsid w:val="00C17061"/>
    <w:rsid w:val="00D92381"/>
    <w:rsid w:val="00DB2B60"/>
    <w:rsid w:val="00E0721E"/>
    <w:rsid w:val="00E67187"/>
    <w:rsid w:val="00FF45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85B5DD"/>
  <w15:chartTrackingRefBased/>
  <w15:docId w15:val="{79A9B33E-28CC-443B-9CB1-4D1F3B3D1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E6A"/>
    <w:pPr>
      <w:spacing w:before="240" w:after="240" w:line="360" w:lineRule="auto"/>
      <w:ind w:firstLine="709"/>
      <w:jc w:val="both"/>
    </w:pPr>
    <w:rPr>
      <w:rFonts w:ascii="Arial" w:hAnsi="Arial"/>
    </w:rPr>
  </w:style>
  <w:style w:type="paragraph" w:styleId="Ttulo1">
    <w:name w:val="heading 1"/>
    <w:basedOn w:val="Normal"/>
    <w:next w:val="Normal"/>
    <w:link w:val="Ttulo1Char"/>
    <w:uiPriority w:val="9"/>
    <w:qFormat/>
    <w:rsid w:val="002F156C"/>
    <w:pPr>
      <w:keepNext/>
      <w:keepLines/>
      <w:ind w:firstLine="0"/>
      <w:jc w:val="left"/>
      <w:outlineLvl w:val="0"/>
    </w:pPr>
    <w:rPr>
      <w:rFonts w:eastAsiaTheme="majorEastAsia" w:cstheme="majorBidi"/>
      <w:caps/>
      <w:sz w:val="36"/>
      <w:szCs w:val="40"/>
    </w:rPr>
  </w:style>
  <w:style w:type="paragraph" w:styleId="Ttulo2">
    <w:name w:val="heading 2"/>
    <w:basedOn w:val="Normal"/>
    <w:next w:val="Normal"/>
    <w:link w:val="Ttulo2Char"/>
    <w:uiPriority w:val="9"/>
    <w:semiHidden/>
    <w:unhideWhenUsed/>
    <w:qFormat/>
    <w:rsid w:val="00D92381"/>
    <w:pPr>
      <w:keepNext/>
      <w:keepLines/>
      <w:ind w:firstLine="0"/>
      <w:jc w:val="left"/>
      <w:outlineLvl w:val="1"/>
    </w:pPr>
    <w:rPr>
      <w:rFonts w:eastAsiaTheme="majorEastAsia" w:cstheme="majorBidi"/>
      <w:smallCaps/>
      <w:sz w:val="32"/>
      <w:szCs w:val="32"/>
    </w:rPr>
  </w:style>
  <w:style w:type="paragraph" w:styleId="Ttulo3">
    <w:name w:val="heading 3"/>
    <w:basedOn w:val="Normal"/>
    <w:next w:val="Normal"/>
    <w:link w:val="Ttulo3Char"/>
    <w:uiPriority w:val="9"/>
    <w:semiHidden/>
    <w:unhideWhenUsed/>
    <w:qFormat/>
    <w:rsid w:val="00FF454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F454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F454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F45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F45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F45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F454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F156C"/>
    <w:rPr>
      <w:rFonts w:ascii="Arial" w:eastAsiaTheme="majorEastAsia" w:hAnsi="Arial" w:cstheme="majorBidi"/>
      <w:caps/>
      <w:sz w:val="36"/>
      <w:szCs w:val="40"/>
    </w:rPr>
  </w:style>
  <w:style w:type="character" w:customStyle="1" w:styleId="Ttulo2Char">
    <w:name w:val="Título 2 Char"/>
    <w:basedOn w:val="Fontepargpadro"/>
    <w:link w:val="Ttulo2"/>
    <w:uiPriority w:val="9"/>
    <w:semiHidden/>
    <w:rsid w:val="00D92381"/>
    <w:rPr>
      <w:rFonts w:ascii="Arial" w:eastAsiaTheme="majorEastAsia" w:hAnsi="Arial" w:cstheme="majorBidi"/>
      <w:smallCaps/>
      <w:sz w:val="32"/>
      <w:szCs w:val="32"/>
    </w:rPr>
  </w:style>
  <w:style w:type="character" w:customStyle="1" w:styleId="Ttulo3Char">
    <w:name w:val="Título 3 Char"/>
    <w:basedOn w:val="Fontepargpadro"/>
    <w:link w:val="Ttulo3"/>
    <w:uiPriority w:val="9"/>
    <w:semiHidden/>
    <w:rsid w:val="00FF454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F454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F454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F454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F454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F454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F454F"/>
    <w:rPr>
      <w:rFonts w:eastAsiaTheme="majorEastAsia" w:cstheme="majorBidi"/>
      <w:color w:val="272727" w:themeColor="text1" w:themeTint="D8"/>
    </w:rPr>
  </w:style>
  <w:style w:type="paragraph" w:styleId="Ttulo">
    <w:name w:val="Title"/>
    <w:basedOn w:val="Normal"/>
    <w:next w:val="Normal"/>
    <w:link w:val="TtuloChar"/>
    <w:uiPriority w:val="10"/>
    <w:qFormat/>
    <w:rsid w:val="00FF45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F45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F454F"/>
    <w:pPr>
      <w:numPr>
        <w:ilvl w:val="1"/>
      </w:numPr>
      <w:ind w:firstLine="709"/>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F454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F454F"/>
    <w:pPr>
      <w:spacing w:before="160"/>
      <w:jc w:val="center"/>
    </w:pPr>
    <w:rPr>
      <w:i/>
      <w:iCs/>
      <w:color w:val="404040" w:themeColor="text1" w:themeTint="BF"/>
    </w:rPr>
  </w:style>
  <w:style w:type="character" w:customStyle="1" w:styleId="CitaoChar">
    <w:name w:val="Citação Char"/>
    <w:basedOn w:val="Fontepargpadro"/>
    <w:link w:val="Citao"/>
    <w:uiPriority w:val="29"/>
    <w:rsid w:val="00FF454F"/>
    <w:rPr>
      <w:i/>
      <w:iCs/>
      <w:color w:val="404040" w:themeColor="text1" w:themeTint="BF"/>
    </w:rPr>
  </w:style>
  <w:style w:type="paragraph" w:styleId="PargrafodaLista">
    <w:name w:val="List Paragraph"/>
    <w:basedOn w:val="Normal"/>
    <w:uiPriority w:val="34"/>
    <w:qFormat/>
    <w:rsid w:val="00FF454F"/>
    <w:pPr>
      <w:ind w:left="720"/>
      <w:contextualSpacing/>
    </w:pPr>
  </w:style>
  <w:style w:type="character" w:styleId="nfaseIntensa">
    <w:name w:val="Intense Emphasis"/>
    <w:basedOn w:val="Fontepargpadro"/>
    <w:uiPriority w:val="21"/>
    <w:qFormat/>
    <w:rsid w:val="00FF454F"/>
    <w:rPr>
      <w:i/>
      <w:iCs/>
      <w:color w:val="0F4761" w:themeColor="accent1" w:themeShade="BF"/>
    </w:rPr>
  </w:style>
  <w:style w:type="paragraph" w:styleId="CitaoIntensa">
    <w:name w:val="Intense Quote"/>
    <w:basedOn w:val="Normal"/>
    <w:next w:val="Normal"/>
    <w:link w:val="CitaoIntensaChar"/>
    <w:uiPriority w:val="30"/>
    <w:qFormat/>
    <w:rsid w:val="00FF4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F454F"/>
    <w:rPr>
      <w:i/>
      <w:iCs/>
      <w:color w:val="0F4761" w:themeColor="accent1" w:themeShade="BF"/>
    </w:rPr>
  </w:style>
  <w:style w:type="character" w:styleId="RefernciaIntensa">
    <w:name w:val="Intense Reference"/>
    <w:basedOn w:val="Fontepargpadro"/>
    <w:uiPriority w:val="32"/>
    <w:qFormat/>
    <w:rsid w:val="00FF454F"/>
    <w:rPr>
      <w:b/>
      <w:bCs/>
      <w:smallCaps/>
      <w:color w:val="0F4761" w:themeColor="accent1" w:themeShade="BF"/>
      <w:spacing w:val="5"/>
    </w:rPr>
  </w:style>
  <w:style w:type="paragraph" w:styleId="Cabealho">
    <w:name w:val="header"/>
    <w:basedOn w:val="Normal"/>
    <w:link w:val="CabealhoChar"/>
    <w:uiPriority w:val="99"/>
    <w:unhideWhenUsed/>
    <w:rsid w:val="00171E6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71E6A"/>
  </w:style>
  <w:style w:type="paragraph" w:styleId="Rodap">
    <w:name w:val="footer"/>
    <w:basedOn w:val="Normal"/>
    <w:link w:val="RodapChar"/>
    <w:uiPriority w:val="99"/>
    <w:unhideWhenUsed/>
    <w:rsid w:val="00171E6A"/>
    <w:pPr>
      <w:tabs>
        <w:tab w:val="center" w:pos="4252"/>
        <w:tab w:val="right" w:pos="8504"/>
      </w:tabs>
      <w:spacing w:after="0" w:line="240" w:lineRule="auto"/>
    </w:pPr>
  </w:style>
  <w:style w:type="character" w:customStyle="1" w:styleId="RodapChar">
    <w:name w:val="Rodapé Char"/>
    <w:basedOn w:val="Fontepargpadro"/>
    <w:link w:val="Rodap"/>
    <w:uiPriority w:val="99"/>
    <w:rsid w:val="00171E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46D6FD-5C5A-4770-9327-660B73CC2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13</Pages>
  <Words>1113</Words>
  <Characters>6015</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Wellington Fabio de Oliveira Martins</dc:creator>
  <cp:keywords/>
  <dc:description/>
  <cp:lastModifiedBy>Wellington Fabio de Oliveira Martins</cp:lastModifiedBy>
  <cp:revision>5</cp:revision>
  <dcterms:created xsi:type="dcterms:W3CDTF">2026-04-16T17:26:00Z</dcterms:created>
  <dcterms:modified xsi:type="dcterms:W3CDTF">2026-04-23T12:20:00Z</dcterms:modified>
</cp:coreProperties>
</file>