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lacofor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2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java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util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3">
      <w:pPr>
        <w:shd w:fill="2f2f2f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Ex015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4">
      <w:pPr>
        <w:shd w:fill="2f2f2f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5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u w:val="single"/>
          <w:rtl w:val="0"/>
        </w:rPr>
        <w:t xml:space="preserve">in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num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2f2f2f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for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++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8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"Digite o 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"° número"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num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num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2f2f2f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C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2f2f2f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E">
      <w:pPr>
        <w:shd w:fill="2f2f2f" w:val="clear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