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10 - Decrescente</w:t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Arquivo: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dtdecre10uni0.txt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Tempo de execução: 0.000036 segundos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Tempo de execução: 0.000033 segundos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Tempo de execução: 0.000034 segundos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Arquivo: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dtdecre10uni1.txt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Tempo de execução: 0.000036 segundos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Tempo de execução: 0.000035 segundos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Arquivo: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dtdecre10uni2.txt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Arquivo: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dtdecre10uni3.txt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Tempo de execução: 0.000025 segundos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Tempo de execução: 0.000037 segundos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dtdecre10uni4.txt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0.000050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0.000033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0.000034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dtdecre10uni5.txt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0.000043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0.000034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dtdecre10uni6.txt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0.000051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0.000036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dtdecre10uni7.txt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0.000039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0.000036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0.000039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dtdecre10uni8.txt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0.000040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0.000025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0.000036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dtdecre10uni9.txt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0.000049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0.000036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nipead.sharepoint.com/:t:/s/Section_J15B_CC4P07_0107_20232/EROs-IWaS7RHnvJj-ZusMT0Bri54jbAky6bDUP_ulpNO7g?e=6ahtDK" TargetMode="External"/><Relationship Id="rId10" Type="http://schemas.openxmlformats.org/officeDocument/2006/relationships/hyperlink" Target="https://unipead.sharepoint.com/:t:/s/Section_J15B_CC4P07_0107_20232/EU_Ho__XasFGpITpZyTSycIBkRlLXIwWEUgweKqpNinCHQ?e=WYcLIg" TargetMode="External"/><Relationship Id="rId13" Type="http://schemas.openxmlformats.org/officeDocument/2006/relationships/hyperlink" Target="https://unipead.sharepoint.com/:t:/s/Section_J15B_CC4P07_0107_20232/ESr-QzUPlRVLiYfL-mdUkgIB7zf3T0KT5xrnLErs8eEwsQ?e=wnCkOX" TargetMode="External"/><Relationship Id="rId12" Type="http://schemas.openxmlformats.org/officeDocument/2006/relationships/hyperlink" Target="https://unipead.sharepoint.com/:t:/s/Section_J15B_CC4P07_0107_20232/EVQJSHU4Di5PoJNeEPfPa7cBxNUIELsQEKEI2sTC81Ty6Q?e=zb81v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pead.sharepoint.com/:t:/s/Section_J15B_CC4P07_0107_20232/ETtbtFR9SihJgIsPgrh0yjYBDyQlb8WBWEyiup9IRNGCKg?e=PoEls9" TargetMode="External"/><Relationship Id="rId15" Type="http://schemas.openxmlformats.org/officeDocument/2006/relationships/hyperlink" Target="https://unipead.sharepoint.com/:t:/s/Section_J15B_CC4P07_0107_20232/EbpkbOF42A1CkIsyA7I03PUBa7XdtpZARbcw5CtkFzzZ-w?e=L6XYN0" TargetMode="External"/><Relationship Id="rId14" Type="http://schemas.openxmlformats.org/officeDocument/2006/relationships/hyperlink" Target="https://unipead.sharepoint.com/:t:/s/Section_J15B_CC4P07_0107_20232/ESenleQ8AvhFjGQprcYCDKABfoBtFtzqS1OreN2QZbAZ4Q?e=HP7XdJ" TargetMode="Externa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t:/s/Section_J15B_CC4P07_0107_20232/ETkzTquoV0FBidCrszPHqO8BzErE_vDvoplxRi2dMv5BCg?e=Muygcc" TargetMode="External"/><Relationship Id="rId7" Type="http://schemas.openxmlformats.org/officeDocument/2006/relationships/hyperlink" Target="https://unipead.sharepoint.com/:t:/s/Section_J15B_CC4P07_0107_20232/ETwwzIHxaFJBtjwGT6PCjoMBhyjjQoqknLs3Fvah28efOw?e=nLRbbS" TargetMode="External"/><Relationship Id="rId8" Type="http://schemas.openxmlformats.org/officeDocument/2006/relationships/hyperlink" Target="https://unipead.sharepoint.com/:t:/s/Section_J15B_CC4P07_0107_20232/EY9ZrBReqehAtuorJVirUBsB8WYk-uX756kcyRMTnnskfQ?e=0bePW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