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Concavo-DecresceCresce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dtconcv50uni0.txt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0.000057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dtconcv50uni1.txt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0.000037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0.000046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0.000030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dtconcv50uni2.txt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0.000053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0.000052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0.000028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dtconcv50uni3.txt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0.000053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0.000038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0.000042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dtconcv50uni4.txt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0.000055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0.000033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0.000034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dtconcv50uni5.txt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0.000034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0.000040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0.000053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dtconcv50uni6.txt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0.000074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0.000031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dtconcv50uni7.txt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0.000043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0.000029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dtconcv50uni8.txt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0.000060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0.000041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0.000045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dtconcv50uni9.txt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0.000050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0.000048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0.000032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insEhN6ZopCq-P5Y4IKHEoBxenUiD0NN0OPew1eM-0E8w?e=3eFvy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