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9625C" w:rsidRPr="00C9625C" w:rsidRDefault="00C9625C" w:rsidP="00C9625C">
      <w:pPr>
        <w:spacing w:beforeLines="50" w:before="156" w:afterLines="50" w:after="156"/>
        <w:jc w:val="center"/>
        <w:rPr>
          <w:rFonts w:ascii="Times New Roman" w:hAnsi="Times New Roman"/>
        </w:rPr>
      </w:pPr>
      <w:r w:rsidRPr="00C9625C">
        <w:rPr>
          <w:rFonts w:ascii="Times New Roman" w:hAnsi="Times New Roman"/>
        </w:rPr>
        <w:t xml:space="preserve">Table1 Descriptive statistics </w:t>
      </w:r>
      <w:bookmarkStart w:id="0" w:name="_GoBack"/>
      <w:bookmarkEnd w:id="0"/>
      <w:r w:rsidRPr="00C9625C">
        <w:rPr>
          <w:rFonts w:ascii="Times New Roman" w:hAnsi="Times New Roman"/>
        </w:rPr>
        <w:t>for maternal haploid induction rate (mhir) of DH population across four environments</w:t>
      </w:r>
    </w:p>
    <w:tbl>
      <w:tblPr>
        <w:tblW w:w="9720" w:type="dxa"/>
        <w:jc w:val="center"/>
        <w:tblLook w:val="04A0" w:firstRow="1" w:lastRow="0" w:firstColumn="1" w:lastColumn="0" w:noHBand="0" w:noVBand="1"/>
      </w:tblPr>
      <w:tblGrid>
        <w:gridCol w:w="1921"/>
        <w:gridCol w:w="865"/>
        <w:gridCol w:w="855"/>
        <w:gridCol w:w="855"/>
        <w:gridCol w:w="1145"/>
        <w:gridCol w:w="676"/>
        <w:gridCol w:w="1463"/>
        <w:gridCol w:w="1264"/>
        <w:gridCol w:w="676"/>
      </w:tblGrid>
      <w:tr w:rsidR="00C9625C" w:rsidRPr="00C9625C" w:rsidTr="00353C4A">
        <w:trPr>
          <w:trHeight w:val="360"/>
          <w:jc w:val="center"/>
        </w:trPr>
        <w:tc>
          <w:tcPr>
            <w:tcW w:w="1921" w:type="dxa"/>
            <w:tcBorders>
              <w:top w:val="single" w:sz="4" w:space="0" w:color="auto"/>
              <w:left w:val="nil"/>
              <w:bottom w:val="single" w:sz="4" w:space="0" w:color="auto"/>
              <w:right w:val="nil"/>
            </w:tcBorders>
            <w:shd w:val="clear" w:color="auto" w:fill="auto"/>
            <w:noWrap/>
            <w:vAlign w:val="center"/>
            <w:hideMark/>
          </w:tcPr>
          <w:p w:rsidR="00C9625C" w:rsidRPr="00C9625C" w:rsidRDefault="00C9625C" w:rsidP="00353C4A">
            <w:pPr>
              <w:widowControl/>
              <w:jc w:val="center"/>
              <w:rPr>
                <w:rFonts w:ascii="Times New Roman" w:hAnsi="Times New Roman"/>
                <w:color w:val="000000"/>
                <w:kern w:val="0"/>
                <w:sz w:val="22"/>
              </w:rPr>
            </w:pPr>
            <w:r w:rsidRPr="00C9625C">
              <w:rPr>
                <w:rFonts w:ascii="Times New Roman" w:hAnsi="Times New Roman"/>
                <w:color w:val="000000"/>
                <w:kern w:val="0"/>
                <w:sz w:val="22"/>
              </w:rPr>
              <w:t>Environment</w:t>
            </w:r>
          </w:p>
        </w:tc>
        <w:tc>
          <w:tcPr>
            <w:tcW w:w="865" w:type="dxa"/>
            <w:tcBorders>
              <w:top w:val="single" w:sz="4" w:space="0" w:color="auto"/>
              <w:left w:val="nil"/>
              <w:bottom w:val="single" w:sz="4" w:space="0" w:color="auto"/>
              <w:right w:val="nil"/>
            </w:tcBorders>
            <w:shd w:val="clear" w:color="auto" w:fill="auto"/>
            <w:noWrap/>
            <w:vAlign w:val="center"/>
            <w:hideMark/>
          </w:tcPr>
          <w:p w:rsidR="00C9625C" w:rsidRPr="00C9625C" w:rsidRDefault="00C9625C" w:rsidP="00353C4A">
            <w:pPr>
              <w:widowControl/>
              <w:jc w:val="center"/>
              <w:rPr>
                <w:rFonts w:ascii="Times New Roman" w:hAnsi="Times New Roman"/>
                <w:color w:val="000000"/>
                <w:kern w:val="0"/>
                <w:sz w:val="22"/>
              </w:rPr>
            </w:pPr>
            <w:r w:rsidRPr="00C9625C">
              <w:rPr>
                <w:rFonts w:ascii="Times New Roman" w:hAnsi="Times New Roman"/>
                <w:color w:val="000000"/>
                <w:kern w:val="0"/>
                <w:sz w:val="22"/>
              </w:rPr>
              <w:t>Mean</w:t>
            </w:r>
          </w:p>
        </w:tc>
        <w:tc>
          <w:tcPr>
            <w:tcW w:w="855" w:type="dxa"/>
            <w:tcBorders>
              <w:top w:val="single" w:sz="4" w:space="0" w:color="auto"/>
              <w:left w:val="nil"/>
              <w:bottom w:val="single" w:sz="4" w:space="0" w:color="auto"/>
              <w:right w:val="nil"/>
            </w:tcBorders>
            <w:shd w:val="clear" w:color="auto" w:fill="auto"/>
            <w:noWrap/>
            <w:vAlign w:val="center"/>
            <w:hideMark/>
          </w:tcPr>
          <w:p w:rsidR="00C9625C" w:rsidRPr="00C9625C" w:rsidRDefault="00C9625C" w:rsidP="00353C4A">
            <w:pPr>
              <w:widowControl/>
              <w:jc w:val="center"/>
              <w:rPr>
                <w:rFonts w:ascii="Times New Roman" w:hAnsi="Times New Roman"/>
                <w:color w:val="000000"/>
                <w:kern w:val="0"/>
                <w:sz w:val="22"/>
              </w:rPr>
            </w:pPr>
            <w:r w:rsidRPr="00C9625C">
              <w:rPr>
                <w:rFonts w:ascii="Times New Roman" w:hAnsi="Times New Roman"/>
                <w:color w:val="000000"/>
                <w:kern w:val="0"/>
                <w:sz w:val="22"/>
              </w:rPr>
              <w:t>Min</w:t>
            </w:r>
          </w:p>
        </w:tc>
        <w:tc>
          <w:tcPr>
            <w:tcW w:w="855" w:type="dxa"/>
            <w:tcBorders>
              <w:top w:val="single" w:sz="4" w:space="0" w:color="auto"/>
              <w:left w:val="nil"/>
              <w:bottom w:val="single" w:sz="4" w:space="0" w:color="auto"/>
              <w:right w:val="nil"/>
            </w:tcBorders>
            <w:shd w:val="clear" w:color="auto" w:fill="auto"/>
            <w:noWrap/>
            <w:vAlign w:val="center"/>
            <w:hideMark/>
          </w:tcPr>
          <w:p w:rsidR="00C9625C" w:rsidRPr="00C9625C" w:rsidRDefault="00C9625C" w:rsidP="00353C4A">
            <w:pPr>
              <w:widowControl/>
              <w:jc w:val="center"/>
              <w:rPr>
                <w:rFonts w:ascii="Times New Roman" w:hAnsi="Times New Roman"/>
                <w:color w:val="000000"/>
                <w:kern w:val="0"/>
                <w:sz w:val="22"/>
              </w:rPr>
            </w:pPr>
            <w:r w:rsidRPr="00C9625C">
              <w:rPr>
                <w:rFonts w:ascii="Times New Roman" w:hAnsi="Times New Roman"/>
                <w:color w:val="000000"/>
                <w:kern w:val="0"/>
                <w:sz w:val="22"/>
              </w:rPr>
              <w:t>Max</w:t>
            </w:r>
          </w:p>
        </w:tc>
        <w:tc>
          <w:tcPr>
            <w:tcW w:w="1145" w:type="dxa"/>
            <w:tcBorders>
              <w:top w:val="single" w:sz="4" w:space="0" w:color="auto"/>
              <w:left w:val="nil"/>
              <w:bottom w:val="single" w:sz="4" w:space="0" w:color="auto"/>
              <w:right w:val="nil"/>
            </w:tcBorders>
            <w:shd w:val="clear" w:color="auto" w:fill="auto"/>
            <w:noWrap/>
            <w:vAlign w:val="center"/>
            <w:hideMark/>
          </w:tcPr>
          <w:p w:rsidR="00C9625C" w:rsidRPr="00C9625C" w:rsidRDefault="00C9625C" w:rsidP="00353C4A">
            <w:pPr>
              <w:widowControl/>
              <w:jc w:val="center"/>
              <w:rPr>
                <w:rFonts w:ascii="Times New Roman" w:hAnsi="Times New Roman"/>
                <w:color w:val="000000"/>
                <w:kern w:val="0"/>
                <w:sz w:val="22"/>
              </w:rPr>
            </w:pPr>
            <w:r w:rsidRPr="00C9625C">
              <w:rPr>
                <w:rFonts w:ascii="Times New Roman" w:hAnsi="Times New Roman"/>
                <w:color w:val="000000"/>
                <w:kern w:val="0"/>
                <w:sz w:val="22"/>
              </w:rPr>
              <w:t>Median</w:t>
            </w:r>
          </w:p>
        </w:tc>
        <w:tc>
          <w:tcPr>
            <w:tcW w:w="676" w:type="dxa"/>
            <w:tcBorders>
              <w:top w:val="single" w:sz="4" w:space="0" w:color="auto"/>
              <w:left w:val="nil"/>
              <w:bottom w:val="single" w:sz="4" w:space="0" w:color="auto"/>
              <w:right w:val="nil"/>
            </w:tcBorders>
            <w:shd w:val="clear" w:color="auto" w:fill="auto"/>
            <w:noWrap/>
            <w:vAlign w:val="center"/>
            <w:hideMark/>
          </w:tcPr>
          <w:p w:rsidR="00C9625C" w:rsidRPr="00C9625C" w:rsidRDefault="00C9625C" w:rsidP="00353C4A">
            <w:pPr>
              <w:widowControl/>
              <w:jc w:val="center"/>
              <w:rPr>
                <w:rFonts w:ascii="Times New Roman" w:hAnsi="Times New Roman"/>
                <w:color w:val="000000"/>
                <w:kern w:val="0"/>
                <w:sz w:val="22"/>
              </w:rPr>
            </w:pPr>
            <w:r w:rsidRPr="00C9625C">
              <w:rPr>
                <w:rFonts w:ascii="Times New Roman" w:hAnsi="Times New Roman"/>
                <w:color w:val="000000"/>
                <w:kern w:val="0"/>
                <w:sz w:val="22"/>
              </w:rPr>
              <w:t>SD</w:t>
            </w:r>
          </w:p>
        </w:tc>
        <w:tc>
          <w:tcPr>
            <w:tcW w:w="1463" w:type="dxa"/>
            <w:tcBorders>
              <w:top w:val="single" w:sz="4" w:space="0" w:color="auto"/>
              <w:left w:val="nil"/>
              <w:bottom w:val="single" w:sz="4" w:space="0" w:color="auto"/>
              <w:right w:val="nil"/>
            </w:tcBorders>
            <w:shd w:val="clear" w:color="auto" w:fill="auto"/>
            <w:noWrap/>
            <w:vAlign w:val="center"/>
            <w:hideMark/>
          </w:tcPr>
          <w:p w:rsidR="00C9625C" w:rsidRPr="00C9625C" w:rsidRDefault="00C9625C" w:rsidP="00353C4A">
            <w:pPr>
              <w:widowControl/>
              <w:jc w:val="center"/>
              <w:rPr>
                <w:rFonts w:ascii="Times New Roman" w:hAnsi="Times New Roman"/>
                <w:color w:val="000000"/>
                <w:kern w:val="0"/>
                <w:sz w:val="22"/>
              </w:rPr>
            </w:pPr>
            <w:r w:rsidRPr="00C9625C">
              <w:rPr>
                <w:rFonts w:ascii="Times New Roman" w:hAnsi="Times New Roman"/>
                <w:color w:val="000000"/>
                <w:kern w:val="0"/>
                <w:sz w:val="22"/>
              </w:rPr>
              <w:t>Skewness</w:t>
            </w:r>
          </w:p>
        </w:tc>
        <w:tc>
          <w:tcPr>
            <w:tcW w:w="1264" w:type="dxa"/>
            <w:tcBorders>
              <w:top w:val="single" w:sz="4" w:space="0" w:color="auto"/>
              <w:left w:val="nil"/>
              <w:bottom w:val="single" w:sz="4" w:space="0" w:color="auto"/>
              <w:right w:val="nil"/>
            </w:tcBorders>
            <w:shd w:val="clear" w:color="auto" w:fill="auto"/>
            <w:noWrap/>
            <w:vAlign w:val="center"/>
            <w:hideMark/>
          </w:tcPr>
          <w:p w:rsidR="00C9625C" w:rsidRPr="00C9625C" w:rsidRDefault="00C9625C" w:rsidP="00353C4A">
            <w:pPr>
              <w:widowControl/>
              <w:jc w:val="center"/>
              <w:rPr>
                <w:rFonts w:ascii="Times New Roman" w:hAnsi="Times New Roman"/>
                <w:color w:val="000000"/>
                <w:kern w:val="0"/>
                <w:sz w:val="22"/>
              </w:rPr>
            </w:pPr>
            <w:r w:rsidRPr="00C9625C">
              <w:rPr>
                <w:rFonts w:ascii="Times New Roman" w:hAnsi="Times New Roman"/>
                <w:color w:val="000000"/>
                <w:kern w:val="0"/>
                <w:sz w:val="22"/>
              </w:rPr>
              <w:t>Kurtosis</w:t>
            </w:r>
          </w:p>
        </w:tc>
        <w:tc>
          <w:tcPr>
            <w:tcW w:w="676" w:type="dxa"/>
            <w:tcBorders>
              <w:top w:val="single" w:sz="4" w:space="0" w:color="auto"/>
              <w:left w:val="nil"/>
              <w:bottom w:val="single" w:sz="4" w:space="0" w:color="auto"/>
              <w:right w:val="nil"/>
            </w:tcBorders>
            <w:shd w:val="clear" w:color="auto" w:fill="auto"/>
            <w:noWrap/>
            <w:vAlign w:val="center"/>
            <w:hideMark/>
          </w:tcPr>
          <w:p w:rsidR="00C9625C" w:rsidRPr="00C9625C" w:rsidRDefault="00C9625C" w:rsidP="00353C4A">
            <w:pPr>
              <w:widowControl/>
              <w:jc w:val="center"/>
              <w:rPr>
                <w:rFonts w:ascii="Times New Roman" w:hAnsi="Times New Roman"/>
                <w:i/>
                <w:iCs/>
                <w:color w:val="000000"/>
                <w:kern w:val="0"/>
                <w:sz w:val="22"/>
              </w:rPr>
            </w:pPr>
            <w:r w:rsidRPr="00C9625C">
              <w:rPr>
                <w:rFonts w:ascii="Times New Roman" w:hAnsi="Times New Roman"/>
                <w:i/>
                <w:iCs/>
                <w:color w:val="000000"/>
                <w:kern w:val="0"/>
                <w:sz w:val="22"/>
              </w:rPr>
              <w:t>H</w:t>
            </w:r>
            <w:r w:rsidRPr="00C9625C">
              <w:rPr>
                <w:rFonts w:ascii="Times New Roman" w:hAnsi="Times New Roman"/>
                <w:color w:val="000000"/>
                <w:kern w:val="0"/>
                <w:sz w:val="22"/>
                <w:vertAlign w:val="superscript"/>
              </w:rPr>
              <w:t>2</w:t>
            </w:r>
          </w:p>
        </w:tc>
      </w:tr>
      <w:tr w:rsidR="00C9625C" w:rsidRPr="00C9625C" w:rsidTr="00353C4A">
        <w:trPr>
          <w:trHeight w:val="300"/>
          <w:jc w:val="center"/>
        </w:trPr>
        <w:tc>
          <w:tcPr>
            <w:tcW w:w="1921" w:type="dxa"/>
            <w:tcBorders>
              <w:top w:val="single" w:sz="4" w:space="0" w:color="auto"/>
              <w:left w:val="nil"/>
              <w:bottom w:val="nil"/>
              <w:right w:val="nil"/>
            </w:tcBorders>
            <w:shd w:val="clear" w:color="auto" w:fill="auto"/>
            <w:noWrap/>
            <w:vAlign w:val="center"/>
            <w:hideMark/>
          </w:tcPr>
          <w:p w:rsidR="00C9625C" w:rsidRPr="00C9625C" w:rsidRDefault="00C9625C" w:rsidP="00353C4A">
            <w:pPr>
              <w:widowControl/>
              <w:jc w:val="center"/>
              <w:rPr>
                <w:rFonts w:ascii="Times New Roman" w:hAnsi="Times New Roman"/>
                <w:color w:val="000000"/>
                <w:kern w:val="0"/>
                <w:sz w:val="22"/>
              </w:rPr>
            </w:pPr>
            <w:r w:rsidRPr="00C9625C">
              <w:rPr>
                <w:rFonts w:ascii="Times New Roman" w:hAnsi="Times New Roman"/>
                <w:color w:val="000000"/>
                <w:kern w:val="0"/>
                <w:sz w:val="22"/>
              </w:rPr>
              <w:t>Shunyi</w:t>
            </w:r>
          </w:p>
        </w:tc>
        <w:tc>
          <w:tcPr>
            <w:tcW w:w="865" w:type="dxa"/>
            <w:tcBorders>
              <w:top w:val="single" w:sz="4" w:space="0" w:color="auto"/>
              <w:left w:val="nil"/>
              <w:bottom w:val="nil"/>
              <w:right w:val="nil"/>
            </w:tcBorders>
            <w:shd w:val="clear" w:color="auto" w:fill="auto"/>
            <w:noWrap/>
            <w:vAlign w:val="center"/>
            <w:hideMark/>
          </w:tcPr>
          <w:p w:rsidR="00C9625C" w:rsidRPr="00C9625C" w:rsidRDefault="00C9625C" w:rsidP="00353C4A">
            <w:pPr>
              <w:widowControl/>
              <w:jc w:val="center"/>
              <w:rPr>
                <w:rFonts w:ascii="Times New Roman" w:hAnsi="Times New Roman"/>
                <w:color w:val="000000"/>
                <w:kern w:val="0"/>
                <w:sz w:val="22"/>
              </w:rPr>
            </w:pPr>
            <w:r w:rsidRPr="00C9625C">
              <w:rPr>
                <w:rFonts w:ascii="Times New Roman" w:hAnsi="Times New Roman"/>
                <w:color w:val="000000"/>
                <w:kern w:val="0"/>
                <w:sz w:val="22"/>
              </w:rPr>
              <w:t>12.29</w:t>
            </w:r>
          </w:p>
        </w:tc>
        <w:tc>
          <w:tcPr>
            <w:tcW w:w="855" w:type="dxa"/>
            <w:tcBorders>
              <w:top w:val="single" w:sz="4" w:space="0" w:color="auto"/>
              <w:left w:val="nil"/>
              <w:bottom w:val="nil"/>
              <w:right w:val="nil"/>
            </w:tcBorders>
            <w:shd w:val="clear" w:color="auto" w:fill="auto"/>
            <w:noWrap/>
            <w:vAlign w:val="center"/>
            <w:hideMark/>
          </w:tcPr>
          <w:p w:rsidR="00C9625C" w:rsidRPr="00C9625C" w:rsidRDefault="00C9625C" w:rsidP="00353C4A">
            <w:pPr>
              <w:widowControl/>
              <w:jc w:val="center"/>
              <w:rPr>
                <w:rFonts w:ascii="Times New Roman" w:hAnsi="Times New Roman"/>
                <w:color w:val="000000"/>
                <w:kern w:val="0"/>
                <w:sz w:val="22"/>
              </w:rPr>
            </w:pPr>
            <w:r w:rsidRPr="00C9625C">
              <w:rPr>
                <w:rFonts w:ascii="Times New Roman" w:hAnsi="Times New Roman"/>
                <w:color w:val="000000"/>
                <w:kern w:val="0"/>
                <w:sz w:val="22"/>
              </w:rPr>
              <w:t>8.13</w:t>
            </w:r>
          </w:p>
        </w:tc>
        <w:tc>
          <w:tcPr>
            <w:tcW w:w="855" w:type="dxa"/>
            <w:tcBorders>
              <w:top w:val="single" w:sz="4" w:space="0" w:color="auto"/>
              <w:left w:val="nil"/>
              <w:bottom w:val="nil"/>
              <w:right w:val="nil"/>
            </w:tcBorders>
            <w:shd w:val="clear" w:color="auto" w:fill="auto"/>
            <w:noWrap/>
            <w:vAlign w:val="center"/>
            <w:hideMark/>
          </w:tcPr>
          <w:p w:rsidR="00C9625C" w:rsidRPr="00C9625C" w:rsidRDefault="00C9625C" w:rsidP="00353C4A">
            <w:pPr>
              <w:widowControl/>
              <w:jc w:val="center"/>
              <w:rPr>
                <w:rFonts w:ascii="Times New Roman" w:hAnsi="Times New Roman"/>
                <w:color w:val="000000"/>
                <w:kern w:val="0"/>
                <w:sz w:val="22"/>
              </w:rPr>
            </w:pPr>
            <w:r w:rsidRPr="00C9625C">
              <w:rPr>
                <w:rFonts w:ascii="Times New Roman" w:hAnsi="Times New Roman"/>
                <w:color w:val="000000"/>
                <w:kern w:val="0"/>
                <w:sz w:val="22"/>
              </w:rPr>
              <w:t>16.86</w:t>
            </w:r>
          </w:p>
        </w:tc>
        <w:tc>
          <w:tcPr>
            <w:tcW w:w="1145" w:type="dxa"/>
            <w:tcBorders>
              <w:top w:val="single" w:sz="4" w:space="0" w:color="auto"/>
              <w:left w:val="nil"/>
              <w:bottom w:val="nil"/>
              <w:right w:val="nil"/>
            </w:tcBorders>
            <w:shd w:val="clear" w:color="auto" w:fill="auto"/>
            <w:noWrap/>
            <w:vAlign w:val="center"/>
            <w:hideMark/>
          </w:tcPr>
          <w:p w:rsidR="00C9625C" w:rsidRPr="00C9625C" w:rsidRDefault="00C9625C" w:rsidP="00353C4A">
            <w:pPr>
              <w:widowControl/>
              <w:jc w:val="center"/>
              <w:rPr>
                <w:rFonts w:ascii="Times New Roman" w:hAnsi="Times New Roman"/>
                <w:color w:val="000000"/>
                <w:kern w:val="0"/>
                <w:sz w:val="22"/>
              </w:rPr>
            </w:pPr>
            <w:r w:rsidRPr="00C9625C">
              <w:rPr>
                <w:rFonts w:ascii="Times New Roman" w:hAnsi="Times New Roman"/>
                <w:color w:val="000000"/>
                <w:kern w:val="0"/>
                <w:sz w:val="22"/>
              </w:rPr>
              <w:t>12.22</w:t>
            </w:r>
          </w:p>
        </w:tc>
        <w:tc>
          <w:tcPr>
            <w:tcW w:w="676" w:type="dxa"/>
            <w:tcBorders>
              <w:top w:val="single" w:sz="4" w:space="0" w:color="auto"/>
              <w:left w:val="nil"/>
              <w:bottom w:val="nil"/>
              <w:right w:val="nil"/>
            </w:tcBorders>
            <w:shd w:val="clear" w:color="auto" w:fill="auto"/>
            <w:noWrap/>
            <w:vAlign w:val="center"/>
            <w:hideMark/>
          </w:tcPr>
          <w:p w:rsidR="00C9625C" w:rsidRPr="00C9625C" w:rsidRDefault="00C9625C" w:rsidP="00353C4A">
            <w:pPr>
              <w:widowControl/>
              <w:jc w:val="center"/>
              <w:rPr>
                <w:rFonts w:ascii="Times New Roman" w:hAnsi="Times New Roman"/>
                <w:color w:val="000000"/>
                <w:kern w:val="0"/>
                <w:sz w:val="22"/>
              </w:rPr>
            </w:pPr>
            <w:r w:rsidRPr="00C9625C">
              <w:rPr>
                <w:rFonts w:ascii="Times New Roman" w:hAnsi="Times New Roman"/>
                <w:color w:val="000000"/>
                <w:kern w:val="0"/>
                <w:sz w:val="22"/>
              </w:rPr>
              <w:t>1.58</w:t>
            </w:r>
          </w:p>
        </w:tc>
        <w:tc>
          <w:tcPr>
            <w:tcW w:w="1463" w:type="dxa"/>
            <w:tcBorders>
              <w:top w:val="single" w:sz="4" w:space="0" w:color="auto"/>
              <w:left w:val="nil"/>
              <w:bottom w:val="nil"/>
              <w:right w:val="nil"/>
            </w:tcBorders>
            <w:shd w:val="clear" w:color="auto" w:fill="auto"/>
            <w:noWrap/>
            <w:vAlign w:val="center"/>
            <w:hideMark/>
          </w:tcPr>
          <w:p w:rsidR="00C9625C" w:rsidRPr="00C9625C" w:rsidRDefault="00C9625C" w:rsidP="00353C4A">
            <w:pPr>
              <w:widowControl/>
              <w:jc w:val="center"/>
              <w:rPr>
                <w:rFonts w:ascii="Times New Roman" w:hAnsi="Times New Roman"/>
                <w:color w:val="000000"/>
                <w:kern w:val="0"/>
                <w:sz w:val="22"/>
              </w:rPr>
            </w:pPr>
            <w:r w:rsidRPr="00C9625C">
              <w:rPr>
                <w:rFonts w:ascii="Times New Roman" w:hAnsi="Times New Roman"/>
                <w:color w:val="000000"/>
                <w:kern w:val="0"/>
                <w:sz w:val="22"/>
              </w:rPr>
              <w:t>0.54</w:t>
            </w:r>
          </w:p>
        </w:tc>
        <w:tc>
          <w:tcPr>
            <w:tcW w:w="1264" w:type="dxa"/>
            <w:tcBorders>
              <w:top w:val="single" w:sz="4" w:space="0" w:color="auto"/>
              <w:left w:val="nil"/>
              <w:bottom w:val="nil"/>
              <w:right w:val="nil"/>
            </w:tcBorders>
            <w:shd w:val="clear" w:color="auto" w:fill="auto"/>
            <w:noWrap/>
            <w:vAlign w:val="center"/>
            <w:hideMark/>
          </w:tcPr>
          <w:p w:rsidR="00C9625C" w:rsidRPr="00C9625C" w:rsidRDefault="00C9625C" w:rsidP="00353C4A">
            <w:pPr>
              <w:widowControl/>
              <w:jc w:val="center"/>
              <w:rPr>
                <w:rFonts w:ascii="Times New Roman" w:hAnsi="Times New Roman"/>
                <w:color w:val="000000"/>
                <w:kern w:val="0"/>
                <w:sz w:val="22"/>
              </w:rPr>
            </w:pPr>
            <w:r w:rsidRPr="00C9625C">
              <w:rPr>
                <w:rFonts w:ascii="Times New Roman" w:hAnsi="Times New Roman"/>
                <w:color w:val="000000"/>
                <w:kern w:val="0"/>
                <w:sz w:val="22"/>
              </w:rPr>
              <w:t>0.36</w:t>
            </w:r>
          </w:p>
        </w:tc>
        <w:tc>
          <w:tcPr>
            <w:tcW w:w="676" w:type="dxa"/>
            <w:tcBorders>
              <w:top w:val="single" w:sz="4" w:space="0" w:color="auto"/>
              <w:left w:val="nil"/>
              <w:bottom w:val="nil"/>
              <w:right w:val="nil"/>
            </w:tcBorders>
            <w:shd w:val="clear" w:color="auto" w:fill="auto"/>
            <w:noWrap/>
            <w:vAlign w:val="center"/>
            <w:hideMark/>
          </w:tcPr>
          <w:p w:rsidR="00C9625C" w:rsidRPr="00C9625C" w:rsidRDefault="00C9625C" w:rsidP="00353C4A">
            <w:pPr>
              <w:widowControl/>
              <w:jc w:val="center"/>
              <w:rPr>
                <w:rFonts w:ascii="Times New Roman" w:hAnsi="Times New Roman"/>
                <w:color w:val="000000"/>
                <w:kern w:val="0"/>
                <w:sz w:val="22"/>
              </w:rPr>
            </w:pPr>
            <w:r w:rsidRPr="00C9625C">
              <w:rPr>
                <w:rFonts w:ascii="Times New Roman" w:hAnsi="Times New Roman"/>
                <w:color w:val="000000"/>
                <w:kern w:val="0"/>
                <w:sz w:val="22"/>
              </w:rPr>
              <w:t>0.49</w:t>
            </w:r>
          </w:p>
        </w:tc>
      </w:tr>
      <w:tr w:rsidR="00C9625C" w:rsidRPr="00C9625C" w:rsidTr="00353C4A">
        <w:trPr>
          <w:trHeight w:val="300"/>
          <w:jc w:val="center"/>
        </w:trPr>
        <w:tc>
          <w:tcPr>
            <w:tcW w:w="1921" w:type="dxa"/>
            <w:tcBorders>
              <w:top w:val="nil"/>
              <w:left w:val="nil"/>
              <w:bottom w:val="nil"/>
              <w:right w:val="nil"/>
            </w:tcBorders>
            <w:shd w:val="clear" w:color="auto" w:fill="auto"/>
            <w:noWrap/>
            <w:vAlign w:val="center"/>
            <w:hideMark/>
          </w:tcPr>
          <w:p w:rsidR="00C9625C" w:rsidRPr="00C9625C" w:rsidRDefault="00C9625C" w:rsidP="00353C4A">
            <w:pPr>
              <w:widowControl/>
              <w:jc w:val="center"/>
              <w:rPr>
                <w:rFonts w:ascii="Times New Roman" w:hAnsi="Times New Roman"/>
                <w:color w:val="000000"/>
                <w:kern w:val="0"/>
                <w:sz w:val="22"/>
              </w:rPr>
            </w:pPr>
            <w:r w:rsidRPr="00C9625C">
              <w:rPr>
                <w:rFonts w:ascii="Times New Roman" w:hAnsi="Times New Roman"/>
                <w:color w:val="000000"/>
                <w:kern w:val="0"/>
                <w:sz w:val="22"/>
              </w:rPr>
              <w:t>Jinan</w:t>
            </w:r>
          </w:p>
        </w:tc>
        <w:tc>
          <w:tcPr>
            <w:tcW w:w="865" w:type="dxa"/>
            <w:tcBorders>
              <w:top w:val="nil"/>
              <w:left w:val="nil"/>
              <w:bottom w:val="nil"/>
              <w:right w:val="nil"/>
            </w:tcBorders>
            <w:shd w:val="clear" w:color="auto" w:fill="auto"/>
            <w:noWrap/>
            <w:vAlign w:val="center"/>
            <w:hideMark/>
          </w:tcPr>
          <w:p w:rsidR="00C9625C" w:rsidRPr="00C9625C" w:rsidRDefault="00C9625C" w:rsidP="00353C4A">
            <w:pPr>
              <w:widowControl/>
              <w:jc w:val="center"/>
              <w:rPr>
                <w:rFonts w:ascii="Times New Roman" w:hAnsi="Times New Roman"/>
                <w:color w:val="000000"/>
                <w:kern w:val="0"/>
                <w:sz w:val="22"/>
              </w:rPr>
            </w:pPr>
            <w:r w:rsidRPr="00C9625C">
              <w:rPr>
                <w:rFonts w:ascii="Times New Roman" w:hAnsi="Times New Roman"/>
                <w:color w:val="000000"/>
                <w:kern w:val="0"/>
                <w:sz w:val="22"/>
              </w:rPr>
              <w:t>12.07</w:t>
            </w:r>
          </w:p>
        </w:tc>
        <w:tc>
          <w:tcPr>
            <w:tcW w:w="855" w:type="dxa"/>
            <w:tcBorders>
              <w:top w:val="nil"/>
              <w:left w:val="nil"/>
              <w:bottom w:val="nil"/>
              <w:right w:val="nil"/>
            </w:tcBorders>
            <w:shd w:val="clear" w:color="auto" w:fill="auto"/>
            <w:noWrap/>
            <w:vAlign w:val="center"/>
            <w:hideMark/>
          </w:tcPr>
          <w:p w:rsidR="00C9625C" w:rsidRPr="00C9625C" w:rsidRDefault="00C9625C" w:rsidP="00353C4A">
            <w:pPr>
              <w:widowControl/>
              <w:jc w:val="center"/>
              <w:rPr>
                <w:rFonts w:ascii="Times New Roman" w:hAnsi="Times New Roman"/>
                <w:color w:val="000000"/>
                <w:kern w:val="0"/>
                <w:sz w:val="22"/>
              </w:rPr>
            </w:pPr>
            <w:r w:rsidRPr="00C9625C">
              <w:rPr>
                <w:rFonts w:ascii="Times New Roman" w:hAnsi="Times New Roman"/>
                <w:color w:val="000000"/>
                <w:kern w:val="0"/>
                <w:sz w:val="22"/>
              </w:rPr>
              <w:t>8.90</w:t>
            </w:r>
          </w:p>
        </w:tc>
        <w:tc>
          <w:tcPr>
            <w:tcW w:w="855" w:type="dxa"/>
            <w:tcBorders>
              <w:top w:val="nil"/>
              <w:left w:val="nil"/>
              <w:bottom w:val="nil"/>
              <w:right w:val="nil"/>
            </w:tcBorders>
            <w:shd w:val="clear" w:color="auto" w:fill="auto"/>
            <w:noWrap/>
            <w:vAlign w:val="center"/>
            <w:hideMark/>
          </w:tcPr>
          <w:p w:rsidR="00C9625C" w:rsidRPr="00C9625C" w:rsidRDefault="00C9625C" w:rsidP="00353C4A">
            <w:pPr>
              <w:widowControl/>
              <w:jc w:val="center"/>
              <w:rPr>
                <w:rFonts w:ascii="Times New Roman" w:hAnsi="Times New Roman"/>
                <w:color w:val="000000"/>
                <w:kern w:val="0"/>
                <w:sz w:val="22"/>
              </w:rPr>
            </w:pPr>
            <w:r w:rsidRPr="00C9625C">
              <w:rPr>
                <w:rFonts w:ascii="Times New Roman" w:hAnsi="Times New Roman"/>
                <w:color w:val="000000"/>
                <w:kern w:val="0"/>
                <w:sz w:val="22"/>
              </w:rPr>
              <w:t>16.65</w:t>
            </w:r>
          </w:p>
        </w:tc>
        <w:tc>
          <w:tcPr>
            <w:tcW w:w="1145" w:type="dxa"/>
            <w:tcBorders>
              <w:top w:val="nil"/>
              <w:left w:val="nil"/>
              <w:bottom w:val="nil"/>
              <w:right w:val="nil"/>
            </w:tcBorders>
            <w:shd w:val="clear" w:color="auto" w:fill="auto"/>
            <w:noWrap/>
            <w:vAlign w:val="center"/>
            <w:hideMark/>
          </w:tcPr>
          <w:p w:rsidR="00C9625C" w:rsidRPr="00C9625C" w:rsidRDefault="00C9625C" w:rsidP="00353C4A">
            <w:pPr>
              <w:widowControl/>
              <w:jc w:val="center"/>
              <w:rPr>
                <w:rFonts w:ascii="Times New Roman" w:hAnsi="Times New Roman"/>
                <w:color w:val="000000"/>
                <w:kern w:val="0"/>
                <w:sz w:val="22"/>
              </w:rPr>
            </w:pPr>
            <w:r w:rsidRPr="00C9625C">
              <w:rPr>
                <w:rFonts w:ascii="Times New Roman" w:hAnsi="Times New Roman"/>
                <w:color w:val="000000"/>
                <w:kern w:val="0"/>
                <w:sz w:val="22"/>
              </w:rPr>
              <w:t>11.85</w:t>
            </w:r>
          </w:p>
        </w:tc>
        <w:tc>
          <w:tcPr>
            <w:tcW w:w="676" w:type="dxa"/>
            <w:tcBorders>
              <w:top w:val="nil"/>
              <w:left w:val="nil"/>
              <w:bottom w:val="nil"/>
              <w:right w:val="nil"/>
            </w:tcBorders>
            <w:shd w:val="clear" w:color="auto" w:fill="auto"/>
            <w:noWrap/>
            <w:vAlign w:val="center"/>
            <w:hideMark/>
          </w:tcPr>
          <w:p w:rsidR="00C9625C" w:rsidRPr="00C9625C" w:rsidRDefault="00C9625C" w:rsidP="00353C4A">
            <w:pPr>
              <w:widowControl/>
              <w:jc w:val="center"/>
              <w:rPr>
                <w:rFonts w:ascii="Times New Roman" w:hAnsi="Times New Roman"/>
                <w:color w:val="000000"/>
                <w:kern w:val="0"/>
                <w:sz w:val="22"/>
              </w:rPr>
            </w:pPr>
            <w:r w:rsidRPr="00C9625C">
              <w:rPr>
                <w:rFonts w:ascii="Times New Roman" w:hAnsi="Times New Roman"/>
                <w:color w:val="000000"/>
                <w:kern w:val="0"/>
                <w:sz w:val="22"/>
              </w:rPr>
              <w:t>1.65</w:t>
            </w:r>
          </w:p>
        </w:tc>
        <w:tc>
          <w:tcPr>
            <w:tcW w:w="1463" w:type="dxa"/>
            <w:tcBorders>
              <w:top w:val="nil"/>
              <w:left w:val="nil"/>
              <w:bottom w:val="nil"/>
              <w:right w:val="nil"/>
            </w:tcBorders>
            <w:shd w:val="clear" w:color="auto" w:fill="auto"/>
            <w:noWrap/>
            <w:vAlign w:val="center"/>
            <w:hideMark/>
          </w:tcPr>
          <w:p w:rsidR="00C9625C" w:rsidRPr="00C9625C" w:rsidRDefault="00C9625C" w:rsidP="00353C4A">
            <w:pPr>
              <w:widowControl/>
              <w:jc w:val="center"/>
              <w:rPr>
                <w:rFonts w:ascii="Times New Roman" w:hAnsi="Times New Roman"/>
                <w:color w:val="000000"/>
                <w:kern w:val="0"/>
                <w:sz w:val="22"/>
              </w:rPr>
            </w:pPr>
            <w:r w:rsidRPr="00C9625C">
              <w:rPr>
                <w:rFonts w:ascii="Times New Roman" w:hAnsi="Times New Roman"/>
                <w:color w:val="000000"/>
                <w:kern w:val="0"/>
                <w:sz w:val="22"/>
              </w:rPr>
              <w:t>0.51</w:t>
            </w:r>
          </w:p>
        </w:tc>
        <w:tc>
          <w:tcPr>
            <w:tcW w:w="1264" w:type="dxa"/>
            <w:tcBorders>
              <w:top w:val="nil"/>
              <w:left w:val="nil"/>
              <w:bottom w:val="nil"/>
              <w:right w:val="nil"/>
            </w:tcBorders>
            <w:shd w:val="clear" w:color="auto" w:fill="auto"/>
            <w:noWrap/>
            <w:vAlign w:val="center"/>
            <w:hideMark/>
          </w:tcPr>
          <w:p w:rsidR="00C9625C" w:rsidRPr="00C9625C" w:rsidRDefault="00C9625C" w:rsidP="00353C4A">
            <w:pPr>
              <w:widowControl/>
              <w:jc w:val="center"/>
              <w:rPr>
                <w:rFonts w:ascii="Times New Roman" w:hAnsi="Times New Roman"/>
                <w:color w:val="000000"/>
                <w:kern w:val="0"/>
                <w:sz w:val="22"/>
              </w:rPr>
            </w:pPr>
            <w:r w:rsidRPr="00C9625C">
              <w:rPr>
                <w:rFonts w:ascii="Times New Roman" w:hAnsi="Times New Roman"/>
                <w:color w:val="000000"/>
                <w:kern w:val="0"/>
                <w:sz w:val="22"/>
              </w:rPr>
              <w:t>-0.05</w:t>
            </w:r>
          </w:p>
        </w:tc>
        <w:tc>
          <w:tcPr>
            <w:tcW w:w="676" w:type="dxa"/>
            <w:tcBorders>
              <w:top w:val="nil"/>
              <w:left w:val="nil"/>
              <w:bottom w:val="nil"/>
              <w:right w:val="nil"/>
            </w:tcBorders>
            <w:shd w:val="clear" w:color="auto" w:fill="auto"/>
            <w:noWrap/>
            <w:vAlign w:val="center"/>
            <w:hideMark/>
          </w:tcPr>
          <w:p w:rsidR="00C9625C" w:rsidRPr="00C9625C" w:rsidRDefault="00C9625C" w:rsidP="00353C4A">
            <w:pPr>
              <w:widowControl/>
              <w:jc w:val="center"/>
              <w:rPr>
                <w:rFonts w:ascii="Times New Roman" w:hAnsi="Times New Roman"/>
                <w:color w:val="000000"/>
                <w:kern w:val="0"/>
                <w:sz w:val="22"/>
              </w:rPr>
            </w:pPr>
            <w:r w:rsidRPr="00C9625C">
              <w:rPr>
                <w:rFonts w:ascii="Times New Roman" w:hAnsi="Times New Roman"/>
                <w:color w:val="000000"/>
                <w:kern w:val="0"/>
                <w:sz w:val="22"/>
              </w:rPr>
              <w:t>0.44</w:t>
            </w:r>
          </w:p>
        </w:tc>
      </w:tr>
      <w:tr w:rsidR="00C9625C" w:rsidRPr="00C9625C" w:rsidTr="00353C4A">
        <w:trPr>
          <w:trHeight w:val="300"/>
          <w:jc w:val="center"/>
        </w:trPr>
        <w:tc>
          <w:tcPr>
            <w:tcW w:w="1921" w:type="dxa"/>
            <w:tcBorders>
              <w:top w:val="nil"/>
              <w:left w:val="nil"/>
              <w:bottom w:val="nil"/>
              <w:right w:val="nil"/>
            </w:tcBorders>
            <w:shd w:val="clear" w:color="auto" w:fill="auto"/>
            <w:noWrap/>
            <w:vAlign w:val="center"/>
            <w:hideMark/>
          </w:tcPr>
          <w:p w:rsidR="00C9625C" w:rsidRPr="00C9625C" w:rsidRDefault="00C9625C" w:rsidP="00353C4A">
            <w:pPr>
              <w:widowControl/>
              <w:jc w:val="center"/>
              <w:rPr>
                <w:rFonts w:ascii="Times New Roman" w:hAnsi="Times New Roman"/>
                <w:color w:val="000000"/>
                <w:kern w:val="0"/>
                <w:sz w:val="22"/>
              </w:rPr>
            </w:pPr>
            <w:r w:rsidRPr="00C9625C">
              <w:rPr>
                <w:rFonts w:ascii="Times New Roman" w:hAnsi="Times New Roman"/>
                <w:color w:val="000000"/>
                <w:kern w:val="0"/>
                <w:sz w:val="22"/>
              </w:rPr>
              <w:t>SJZ</w:t>
            </w:r>
          </w:p>
        </w:tc>
        <w:tc>
          <w:tcPr>
            <w:tcW w:w="865" w:type="dxa"/>
            <w:tcBorders>
              <w:top w:val="nil"/>
              <w:left w:val="nil"/>
              <w:bottom w:val="nil"/>
              <w:right w:val="nil"/>
            </w:tcBorders>
            <w:shd w:val="clear" w:color="auto" w:fill="auto"/>
            <w:noWrap/>
            <w:vAlign w:val="center"/>
            <w:hideMark/>
          </w:tcPr>
          <w:p w:rsidR="00C9625C" w:rsidRPr="00C9625C" w:rsidRDefault="00C9625C" w:rsidP="00353C4A">
            <w:pPr>
              <w:widowControl/>
              <w:jc w:val="center"/>
              <w:rPr>
                <w:rFonts w:ascii="Times New Roman" w:hAnsi="Times New Roman"/>
                <w:color w:val="000000"/>
                <w:kern w:val="0"/>
                <w:sz w:val="22"/>
              </w:rPr>
            </w:pPr>
            <w:r w:rsidRPr="00C9625C">
              <w:rPr>
                <w:rFonts w:ascii="Times New Roman" w:hAnsi="Times New Roman"/>
                <w:color w:val="000000"/>
                <w:kern w:val="0"/>
                <w:sz w:val="22"/>
              </w:rPr>
              <w:t>12.40</w:t>
            </w:r>
          </w:p>
        </w:tc>
        <w:tc>
          <w:tcPr>
            <w:tcW w:w="855" w:type="dxa"/>
            <w:tcBorders>
              <w:top w:val="nil"/>
              <w:left w:val="nil"/>
              <w:bottom w:val="nil"/>
              <w:right w:val="nil"/>
            </w:tcBorders>
            <w:shd w:val="clear" w:color="auto" w:fill="auto"/>
            <w:noWrap/>
            <w:vAlign w:val="center"/>
            <w:hideMark/>
          </w:tcPr>
          <w:p w:rsidR="00C9625C" w:rsidRPr="00C9625C" w:rsidRDefault="00C9625C" w:rsidP="00353C4A">
            <w:pPr>
              <w:widowControl/>
              <w:jc w:val="center"/>
              <w:rPr>
                <w:rFonts w:ascii="Times New Roman" w:hAnsi="Times New Roman"/>
                <w:color w:val="000000"/>
                <w:kern w:val="0"/>
                <w:sz w:val="22"/>
              </w:rPr>
            </w:pPr>
            <w:r w:rsidRPr="00C9625C">
              <w:rPr>
                <w:rFonts w:ascii="Times New Roman" w:hAnsi="Times New Roman"/>
                <w:color w:val="000000"/>
                <w:kern w:val="0"/>
                <w:sz w:val="22"/>
              </w:rPr>
              <w:t>8.43</w:t>
            </w:r>
          </w:p>
        </w:tc>
        <w:tc>
          <w:tcPr>
            <w:tcW w:w="855" w:type="dxa"/>
            <w:tcBorders>
              <w:top w:val="nil"/>
              <w:left w:val="nil"/>
              <w:bottom w:val="nil"/>
              <w:right w:val="nil"/>
            </w:tcBorders>
            <w:shd w:val="clear" w:color="auto" w:fill="auto"/>
            <w:noWrap/>
            <w:vAlign w:val="center"/>
            <w:hideMark/>
          </w:tcPr>
          <w:p w:rsidR="00C9625C" w:rsidRPr="00C9625C" w:rsidRDefault="00C9625C" w:rsidP="00353C4A">
            <w:pPr>
              <w:widowControl/>
              <w:jc w:val="center"/>
              <w:rPr>
                <w:rFonts w:ascii="Times New Roman" w:hAnsi="Times New Roman"/>
                <w:color w:val="000000"/>
                <w:kern w:val="0"/>
                <w:sz w:val="22"/>
              </w:rPr>
            </w:pPr>
            <w:r w:rsidRPr="00C9625C">
              <w:rPr>
                <w:rFonts w:ascii="Times New Roman" w:hAnsi="Times New Roman"/>
                <w:color w:val="000000"/>
                <w:kern w:val="0"/>
                <w:sz w:val="22"/>
              </w:rPr>
              <w:t>17.36</w:t>
            </w:r>
          </w:p>
        </w:tc>
        <w:tc>
          <w:tcPr>
            <w:tcW w:w="1145" w:type="dxa"/>
            <w:tcBorders>
              <w:top w:val="nil"/>
              <w:left w:val="nil"/>
              <w:bottom w:val="nil"/>
              <w:right w:val="nil"/>
            </w:tcBorders>
            <w:shd w:val="clear" w:color="auto" w:fill="auto"/>
            <w:noWrap/>
            <w:vAlign w:val="center"/>
            <w:hideMark/>
          </w:tcPr>
          <w:p w:rsidR="00C9625C" w:rsidRPr="00C9625C" w:rsidRDefault="00C9625C" w:rsidP="00353C4A">
            <w:pPr>
              <w:widowControl/>
              <w:jc w:val="center"/>
              <w:rPr>
                <w:rFonts w:ascii="Times New Roman" w:hAnsi="Times New Roman"/>
                <w:color w:val="000000"/>
                <w:kern w:val="0"/>
                <w:sz w:val="22"/>
              </w:rPr>
            </w:pPr>
            <w:r w:rsidRPr="00C9625C">
              <w:rPr>
                <w:rFonts w:ascii="Times New Roman" w:hAnsi="Times New Roman"/>
                <w:color w:val="000000"/>
                <w:kern w:val="0"/>
                <w:sz w:val="22"/>
              </w:rPr>
              <w:t>12.30</w:t>
            </w:r>
          </w:p>
        </w:tc>
        <w:tc>
          <w:tcPr>
            <w:tcW w:w="676" w:type="dxa"/>
            <w:tcBorders>
              <w:top w:val="nil"/>
              <w:left w:val="nil"/>
              <w:bottom w:val="nil"/>
              <w:right w:val="nil"/>
            </w:tcBorders>
            <w:shd w:val="clear" w:color="auto" w:fill="auto"/>
            <w:noWrap/>
            <w:vAlign w:val="center"/>
            <w:hideMark/>
          </w:tcPr>
          <w:p w:rsidR="00C9625C" w:rsidRPr="00C9625C" w:rsidRDefault="00C9625C" w:rsidP="00353C4A">
            <w:pPr>
              <w:widowControl/>
              <w:jc w:val="center"/>
              <w:rPr>
                <w:rFonts w:ascii="Times New Roman" w:hAnsi="Times New Roman"/>
                <w:color w:val="000000"/>
                <w:kern w:val="0"/>
                <w:sz w:val="22"/>
              </w:rPr>
            </w:pPr>
            <w:r w:rsidRPr="00C9625C">
              <w:rPr>
                <w:rFonts w:ascii="Times New Roman" w:hAnsi="Times New Roman"/>
                <w:color w:val="000000"/>
                <w:kern w:val="0"/>
                <w:sz w:val="22"/>
              </w:rPr>
              <w:t>1.77</w:t>
            </w:r>
          </w:p>
        </w:tc>
        <w:tc>
          <w:tcPr>
            <w:tcW w:w="1463" w:type="dxa"/>
            <w:tcBorders>
              <w:top w:val="nil"/>
              <w:left w:val="nil"/>
              <w:bottom w:val="nil"/>
              <w:right w:val="nil"/>
            </w:tcBorders>
            <w:shd w:val="clear" w:color="auto" w:fill="auto"/>
            <w:noWrap/>
            <w:vAlign w:val="center"/>
            <w:hideMark/>
          </w:tcPr>
          <w:p w:rsidR="00C9625C" w:rsidRPr="00C9625C" w:rsidRDefault="00C9625C" w:rsidP="00353C4A">
            <w:pPr>
              <w:widowControl/>
              <w:jc w:val="center"/>
              <w:rPr>
                <w:rFonts w:ascii="Times New Roman" w:hAnsi="Times New Roman"/>
                <w:color w:val="000000"/>
                <w:kern w:val="0"/>
                <w:sz w:val="22"/>
              </w:rPr>
            </w:pPr>
            <w:r w:rsidRPr="00C9625C">
              <w:rPr>
                <w:rFonts w:ascii="Times New Roman" w:hAnsi="Times New Roman"/>
                <w:color w:val="000000"/>
                <w:kern w:val="0"/>
                <w:sz w:val="22"/>
              </w:rPr>
              <w:t>0.43</w:t>
            </w:r>
          </w:p>
        </w:tc>
        <w:tc>
          <w:tcPr>
            <w:tcW w:w="1264" w:type="dxa"/>
            <w:tcBorders>
              <w:top w:val="nil"/>
              <w:left w:val="nil"/>
              <w:bottom w:val="nil"/>
              <w:right w:val="nil"/>
            </w:tcBorders>
            <w:shd w:val="clear" w:color="auto" w:fill="auto"/>
            <w:noWrap/>
            <w:vAlign w:val="center"/>
            <w:hideMark/>
          </w:tcPr>
          <w:p w:rsidR="00C9625C" w:rsidRPr="00C9625C" w:rsidRDefault="00C9625C" w:rsidP="00353C4A">
            <w:pPr>
              <w:widowControl/>
              <w:jc w:val="center"/>
              <w:rPr>
                <w:rFonts w:ascii="Times New Roman" w:hAnsi="Times New Roman"/>
                <w:color w:val="000000"/>
                <w:kern w:val="0"/>
                <w:sz w:val="22"/>
              </w:rPr>
            </w:pPr>
            <w:r w:rsidRPr="00C9625C">
              <w:rPr>
                <w:rFonts w:ascii="Times New Roman" w:hAnsi="Times New Roman"/>
                <w:color w:val="000000"/>
                <w:kern w:val="0"/>
                <w:sz w:val="22"/>
              </w:rPr>
              <w:t>0.05</w:t>
            </w:r>
          </w:p>
        </w:tc>
        <w:tc>
          <w:tcPr>
            <w:tcW w:w="676" w:type="dxa"/>
            <w:tcBorders>
              <w:top w:val="nil"/>
              <w:left w:val="nil"/>
              <w:bottom w:val="nil"/>
              <w:right w:val="nil"/>
            </w:tcBorders>
            <w:shd w:val="clear" w:color="auto" w:fill="auto"/>
            <w:noWrap/>
            <w:vAlign w:val="center"/>
            <w:hideMark/>
          </w:tcPr>
          <w:p w:rsidR="00C9625C" w:rsidRPr="00C9625C" w:rsidRDefault="00C9625C" w:rsidP="00353C4A">
            <w:pPr>
              <w:widowControl/>
              <w:jc w:val="center"/>
              <w:rPr>
                <w:rFonts w:ascii="Times New Roman" w:hAnsi="Times New Roman"/>
                <w:color w:val="000000"/>
                <w:kern w:val="0"/>
                <w:sz w:val="22"/>
              </w:rPr>
            </w:pPr>
            <w:r w:rsidRPr="00C9625C">
              <w:rPr>
                <w:rFonts w:ascii="Times New Roman" w:hAnsi="Times New Roman"/>
                <w:color w:val="000000"/>
                <w:kern w:val="0"/>
                <w:sz w:val="22"/>
              </w:rPr>
              <w:t>0.46</w:t>
            </w:r>
          </w:p>
        </w:tc>
      </w:tr>
      <w:tr w:rsidR="00C9625C" w:rsidRPr="00C9625C" w:rsidTr="00353C4A">
        <w:trPr>
          <w:trHeight w:val="300"/>
          <w:jc w:val="center"/>
        </w:trPr>
        <w:tc>
          <w:tcPr>
            <w:tcW w:w="1921" w:type="dxa"/>
            <w:tcBorders>
              <w:top w:val="nil"/>
              <w:left w:val="nil"/>
              <w:bottom w:val="single" w:sz="4" w:space="0" w:color="auto"/>
              <w:right w:val="nil"/>
            </w:tcBorders>
            <w:shd w:val="clear" w:color="auto" w:fill="auto"/>
            <w:noWrap/>
            <w:vAlign w:val="center"/>
            <w:hideMark/>
          </w:tcPr>
          <w:p w:rsidR="00C9625C" w:rsidRPr="00C9625C" w:rsidRDefault="00C9625C" w:rsidP="00353C4A">
            <w:pPr>
              <w:widowControl/>
              <w:jc w:val="center"/>
              <w:rPr>
                <w:rFonts w:ascii="Times New Roman" w:hAnsi="Times New Roman"/>
                <w:color w:val="000000"/>
                <w:kern w:val="0"/>
                <w:sz w:val="22"/>
              </w:rPr>
            </w:pPr>
            <w:r w:rsidRPr="00C9625C">
              <w:rPr>
                <w:rFonts w:ascii="Times New Roman" w:hAnsi="Times New Roman"/>
                <w:color w:val="000000"/>
                <w:kern w:val="0"/>
                <w:sz w:val="22"/>
              </w:rPr>
              <w:t>Hainan</w:t>
            </w:r>
          </w:p>
        </w:tc>
        <w:tc>
          <w:tcPr>
            <w:tcW w:w="865" w:type="dxa"/>
            <w:tcBorders>
              <w:top w:val="nil"/>
              <w:left w:val="nil"/>
              <w:bottom w:val="single" w:sz="4" w:space="0" w:color="auto"/>
              <w:right w:val="nil"/>
            </w:tcBorders>
            <w:shd w:val="clear" w:color="auto" w:fill="auto"/>
            <w:noWrap/>
            <w:vAlign w:val="center"/>
            <w:hideMark/>
          </w:tcPr>
          <w:p w:rsidR="00C9625C" w:rsidRPr="00C9625C" w:rsidRDefault="00C9625C" w:rsidP="00353C4A">
            <w:pPr>
              <w:widowControl/>
              <w:jc w:val="center"/>
              <w:rPr>
                <w:rFonts w:ascii="Times New Roman" w:hAnsi="Times New Roman"/>
                <w:color w:val="000000"/>
                <w:kern w:val="0"/>
                <w:sz w:val="22"/>
              </w:rPr>
            </w:pPr>
            <w:r w:rsidRPr="00C9625C">
              <w:rPr>
                <w:rFonts w:ascii="Times New Roman" w:hAnsi="Times New Roman"/>
                <w:color w:val="000000"/>
                <w:kern w:val="0"/>
                <w:sz w:val="22"/>
              </w:rPr>
              <w:t>14.57</w:t>
            </w:r>
          </w:p>
        </w:tc>
        <w:tc>
          <w:tcPr>
            <w:tcW w:w="855" w:type="dxa"/>
            <w:tcBorders>
              <w:top w:val="nil"/>
              <w:left w:val="nil"/>
              <w:bottom w:val="single" w:sz="4" w:space="0" w:color="auto"/>
              <w:right w:val="nil"/>
            </w:tcBorders>
            <w:shd w:val="clear" w:color="auto" w:fill="auto"/>
            <w:noWrap/>
            <w:vAlign w:val="center"/>
            <w:hideMark/>
          </w:tcPr>
          <w:p w:rsidR="00C9625C" w:rsidRPr="00C9625C" w:rsidRDefault="00C9625C" w:rsidP="00353C4A">
            <w:pPr>
              <w:widowControl/>
              <w:jc w:val="center"/>
              <w:rPr>
                <w:rFonts w:ascii="Times New Roman" w:hAnsi="Times New Roman"/>
                <w:color w:val="000000"/>
                <w:kern w:val="0"/>
                <w:sz w:val="22"/>
              </w:rPr>
            </w:pPr>
            <w:r w:rsidRPr="00C9625C">
              <w:rPr>
                <w:rFonts w:ascii="Times New Roman" w:hAnsi="Times New Roman"/>
                <w:color w:val="000000"/>
                <w:kern w:val="0"/>
                <w:sz w:val="22"/>
              </w:rPr>
              <w:t>10.16</w:t>
            </w:r>
          </w:p>
        </w:tc>
        <w:tc>
          <w:tcPr>
            <w:tcW w:w="855" w:type="dxa"/>
            <w:tcBorders>
              <w:top w:val="nil"/>
              <w:left w:val="nil"/>
              <w:bottom w:val="single" w:sz="4" w:space="0" w:color="auto"/>
              <w:right w:val="nil"/>
            </w:tcBorders>
            <w:shd w:val="clear" w:color="auto" w:fill="auto"/>
            <w:noWrap/>
            <w:vAlign w:val="center"/>
            <w:hideMark/>
          </w:tcPr>
          <w:p w:rsidR="00C9625C" w:rsidRPr="00C9625C" w:rsidRDefault="00C9625C" w:rsidP="00353C4A">
            <w:pPr>
              <w:widowControl/>
              <w:jc w:val="center"/>
              <w:rPr>
                <w:rFonts w:ascii="Times New Roman" w:hAnsi="Times New Roman"/>
                <w:color w:val="000000"/>
                <w:kern w:val="0"/>
                <w:sz w:val="22"/>
              </w:rPr>
            </w:pPr>
            <w:r w:rsidRPr="00C9625C">
              <w:rPr>
                <w:rFonts w:ascii="Times New Roman" w:hAnsi="Times New Roman"/>
                <w:color w:val="000000"/>
                <w:kern w:val="0"/>
                <w:sz w:val="22"/>
              </w:rPr>
              <w:t>19.04</w:t>
            </w:r>
          </w:p>
        </w:tc>
        <w:tc>
          <w:tcPr>
            <w:tcW w:w="1145" w:type="dxa"/>
            <w:tcBorders>
              <w:top w:val="nil"/>
              <w:left w:val="nil"/>
              <w:bottom w:val="single" w:sz="4" w:space="0" w:color="auto"/>
              <w:right w:val="nil"/>
            </w:tcBorders>
            <w:shd w:val="clear" w:color="auto" w:fill="auto"/>
            <w:noWrap/>
            <w:vAlign w:val="center"/>
            <w:hideMark/>
          </w:tcPr>
          <w:p w:rsidR="00C9625C" w:rsidRPr="00C9625C" w:rsidRDefault="00C9625C" w:rsidP="00353C4A">
            <w:pPr>
              <w:widowControl/>
              <w:jc w:val="center"/>
              <w:rPr>
                <w:rFonts w:ascii="Times New Roman" w:hAnsi="Times New Roman"/>
                <w:color w:val="000000"/>
                <w:kern w:val="0"/>
                <w:sz w:val="22"/>
              </w:rPr>
            </w:pPr>
            <w:r w:rsidRPr="00C9625C">
              <w:rPr>
                <w:rFonts w:ascii="Times New Roman" w:hAnsi="Times New Roman"/>
                <w:color w:val="000000"/>
                <w:kern w:val="0"/>
                <w:sz w:val="22"/>
              </w:rPr>
              <w:t>14.53</w:t>
            </w:r>
          </w:p>
        </w:tc>
        <w:tc>
          <w:tcPr>
            <w:tcW w:w="676" w:type="dxa"/>
            <w:tcBorders>
              <w:top w:val="nil"/>
              <w:left w:val="nil"/>
              <w:bottom w:val="single" w:sz="4" w:space="0" w:color="auto"/>
              <w:right w:val="nil"/>
            </w:tcBorders>
            <w:shd w:val="clear" w:color="auto" w:fill="auto"/>
            <w:noWrap/>
            <w:vAlign w:val="center"/>
            <w:hideMark/>
          </w:tcPr>
          <w:p w:rsidR="00C9625C" w:rsidRPr="00C9625C" w:rsidRDefault="00C9625C" w:rsidP="00353C4A">
            <w:pPr>
              <w:widowControl/>
              <w:jc w:val="center"/>
              <w:rPr>
                <w:rFonts w:ascii="Times New Roman" w:hAnsi="Times New Roman"/>
                <w:color w:val="000000"/>
                <w:kern w:val="0"/>
                <w:sz w:val="22"/>
              </w:rPr>
            </w:pPr>
            <w:r w:rsidRPr="00C9625C">
              <w:rPr>
                <w:rFonts w:ascii="Times New Roman" w:hAnsi="Times New Roman"/>
                <w:color w:val="000000"/>
                <w:kern w:val="0"/>
                <w:sz w:val="22"/>
              </w:rPr>
              <w:t>1.75</w:t>
            </w:r>
          </w:p>
        </w:tc>
        <w:tc>
          <w:tcPr>
            <w:tcW w:w="1463" w:type="dxa"/>
            <w:tcBorders>
              <w:top w:val="nil"/>
              <w:left w:val="nil"/>
              <w:bottom w:val="single" w:sz="4" w:space="0" w:color="auto"/>
              <w:right w:val="nil"/>
            </w:tcBorders>
            <w:shd w:val="clear" w:color="auto" w:fill="auto"/>
            <w:noWrap/>
            <w:vAlign w:val="center"/>
            <w:hideMark/>
          </w:tcPr>
          <w:p w:rsidR="00C9625C" w:rsidRPr="00C9625C" w:rsidRDefault="00C9625C" w:rsidP="00353C4A">
            <w:pPr>
              <w:widowControl/>
              <w:jc w:val="center"/>
              <w:rPr>
                <w:rFonts w:ascii="Times New Roman" w:hAnsi="Times New Roman"/>
                <w:color w:val="000000"/>
                <w:kern w:val="0"/>
                <w:sz w:val="22"/>
              </w:rPr>
            </w:pPr>
            <w:r w:rsidRPr="00C9625C">
              <w:rPr>
                <w:rFonts w:ascii="Times New Roman" w:hAnsi="Times New Roman"/>
                <w:color w:val="000000"/>
                <w:kern w:val="0"/>
                <w:sz w:val="22"/>
              </w:rPr>
              <w:t>0.05</w:t>
            </w:r>
          </w:p>
        </w:tc>
        <w:tc>
          <w:tcPr>
            <w:tcW w:w="1264" w:type="dxa"/>
            <w:tcBorders>
              <w:top w:val="nil"/>
              <w:left w:val="nil"/>
              <w:bottom w:val="single" w:sz="4" w:space="0" w:color="auto"/>
              <w:right w:val="nil"/>
            </w:tcBorders>
            <w:shd w:val="clear" w:color="auto" w:fill="auto"/>
            <w:noWrap/>
            <w:vAlign w:val="center"/>
            <w:hideMark/>
          </w:tcPr>
          <w:p w:rsidR="00C9625C" w:rsidRPr="00C9625C" w:rsidRDefault="00C9625C" w:rsidP="00353C4A">
            <w:pPr>
              <w:widowControl/>
              <w:jc w:val="center"/>
              <w:rPr>
                <w:rFonts w:ascii="Times New Roman" w:hAnsi="Times New Roman"/>
                <w:color w:val="000000"/>
                <w:kern w:val="0"/>
                <w:sz w:val="22"/>
              </w:rPr>
            </w:pPr>
            <w:r w:rsidRPr="00C9625C">
              <w:rPr>
                <w:rFonts w:ascii="Times New Roman" w:hAnsi="Times New Roman"/>
                <w:color w:val="000000"/>
                <w:kern w:val="0"/>
                <w:sz w:val="22"/>
              </w:rPr>
              <w:t>-0.16</w:t>
            </w:r>
          </w:p>
        </w:tc>
        <w:tc>
          <w:tcPr>
            <w:tcW w:w="676" w:type="dxa"/>
            <w:tcBorders>
              <w:top w:val="nil"/>
              <w:left w:val="nil"/>
              <w:bottom w:val="single" w:sz="4" w:space="0" w:color="auto"/>
              <w:right w:val="nil"/>
            </w:tcBorders>
            <w:shd w:val="clear" w:color="auto" w:fill="auto"/>
            <w:noWrap/>
            <w:vAlign w:val="center"/>
            <w:hideMark/>
          </w:tcPr>
          <w:p w:rsidR="00C9625C" w:rsidRPr="00C9625C" w:rsidRDefault="00C9625C" w:rsidP="00353C4A">
            <w:pPr>
              <w:widowControl/>
              <w:jc w:val="center"/>
              <w:rPr>
                <w:rFonts w:ascii="Times New Roman" w:hAnsi="Times New Roman"/>
                <w:color w:val="000000"/>
                <w:kern w:val="0"/>
                <w:sz w:val="22"/>
              </w:rPr>
            </w:pPr>
            <w:r w:rsidRPr="00C9625C">
              <w:rPr>
                <w:rFonts w:ascii="Times New Roman" w:hAnsi="Times New Roman"/>
                <w:color w:val="000000"/>
                <w:kern w:val="0"/>
                <w:sz w:val="22"/>
              </w:rPr>
              <w:t>0.53</w:t>
            </w:r>
          </w:p>
        </w:tc>
      </w:tr>
    </w:tbl>
    <w:p w:rsidR="00C9625C" w:rsidRPr="00C9625C" w:rsidRDefault="00C9625C" w:rsidP="00C9625C">
      <w:pPr>
        <w:rPr>
          <w:rFonts w:ascii="Times New Roman" w:hAnsi="Times New Roman"/>
        </w:rPr>
      </w:pPr>
    </w:p>
    <w:p w:rsidR="00C9625C" w:rsidRPr="00C9625C" w:rsidRDefault="00C9625C" w:rsidP="00C9625C">
      <w:pPr>
        <w:rPr>
          <w:rFonts w:ascii="Times New Roman" w:hAnsi="Times New Roman"/>
        </w:rPr>
      </w:pPr>
    </w:p>
    <w:p w:rsidR="00C9625C" w:rsidRPr="00C9625C" w:rsidRDefault="00C9625C" w:rsidP="00C9625C">
      <w:pPr>
        <w:rPr>
          <w:rFonts w:ascii="Times New Roman" w:hAnsi="Times New Roman"/>
        </w:rPr>
      </w:pPr>
    </w:p>
    <w:p w:rsidR="00C9625C" w:rsidRPr="00C9625C" w:rsidRDefault="00C9625C" w:rsidP="00C9625C">
      <w:pPr>
        <w:spacing w:beforeLines="50" w:before="156" w:afterLines="50" w:after="156"/>
        <w:jc w:val="center"/>
        <w:rPr>
          <w:rFonts w:ascii="Times New Roman" w:hAnsi="Times New Roman"/>
        </w:rPr>
      </w:pPr>
      <w:r w:rsidRPr="00C9625C">
        <w:rPr>
          <w:rFonts w:ascii="Times New Roman" w:hAnsi="Times New Roman"/>
        </w:rPr>
        <w:t>Table2 SNP characteristics of the DH population</w:t>
      </w:r>
    </w:p>
    <w:tbl>
      <w:tblPr>
        <w:tblW w:w="7371" w:type="dxa"/>
        <w:jc w:val="center"/>
        <w:tblLook w:val="04A0" w:firstRow="1" w:lastRow="0" w:firstColumn="1" w:lastColumn="0" w:noHBand="0" w:noVBand="1"/>
      </w:tblPr>
      <w:tblGrid>
        <w:gridCol w:w="4340"/>
        <w:gridCol w:w="1756"/>
        <w:gridCol w:w="1275"/>
      </w:tblGrid>
      <w:tr w:rsidR="00C9625C" w:rsidRPr="00C9625C" w:rsidTr="00353C4A">
        <w:trPr>
          <w:trHeight w:val="300"/>
          <w:jc w:val="center"/>
        </w:trPr>
        <w:tc>
          <w:tcPr>
            <w:tcW w:w="4340" w:type="dxa"/>
            <w:tcBorders>
              <w:top w:val="single" w:sz="4" w:space="0" w:color="auto"/>
              <w:left w:val="nil"/>
              <w:bottom w:val="single" w:sz="4" w:space="0" w:color="auto"/>
              <w:right w:val="nil"/>
            </w:tcBorders>
            <w:shd w:val="clear" w:color="auto" w:fill="auto"/>
            <w:noWrap/>
            <w:vAlign w:val="center"/>
            <w:hideMark/>
          </w:tcPr>
          <w:p w:rsidR="00C9625C" w:rsidRPr="00C9625C" w:rsidRDefault="00C9625C" w:rsidP="00353C4A">
            <w:pPr>
              <w:widowControl/>
              <w:rPr>
                <w:rFonts w:ascii="Times New Roman" w:hAnsi="Times New Roman"/>
                <w:kern w:val="0"/>
                <w:sz w:val="24"/>
                <w:szCs w:val="24"/>
              </w:rPr>
            </w:pPr>
          </w:p>
        </w:tc>
        <w:tc>
          <w:tcPr>
            <w:tcW w:w="1756" w:type="dxa"/>
            <w:tcBorders>
              <w:top w:val="single" w:sz="4" w:space="0" w:color="auto"/>
              <w:left w:val="nil"/>
              <w:bottom w:val="single" w:sz="4" w:space="0" w:color="auto"/>
              <w:right w:val="nil"/>
            </w:tcBorders>
            <w:shd w:val="clear" w:color="auto" w:fill="auto"/>
            <w:noWrap/>
            <w:vAlign w:val="center"/>
            <w:hideMark/>
          </w:tcPr>
          <w:p w:rsidR="00C9625C" w:rsidRPr="00C9625C" w:rsidRDefault="00C9625C" w:rsidP="00353C4A">
            <w:pPr>
              <w:widowControl/>
              <w:rPr>
                <w:rFonts w:ascii="Times New Roman" w:hAnsi="Times New Roman"/>
                <w:color w:val="000000"/>
                <w:kern w:val="0"/>
                <w:sz w:val="22"/>
              </w:rPr>
            </w:pPr>
            <w:r w:rsidRPr="00C9625C">
              <w:rPr>
                <w:rFonts w:ascii="Times New Roman" w:hAnsi="Times New Roman"/>
                <w:color w:val="000000"/>
                <w:kern w:val="0"/>
                <w:sz w:val="22"/>
              </w:rPr>
              <w:t>Mean ± SD</w:t>
            </w:r>
          </w:p>
        </w:tc>
        <w:tc>
          <w:tcPr>
            <w:tcW w:w="1275" w:type="dxa"/>
            <w:tcBorders>
              <w:top w:val="single" w:sz="4" w:space="0" w:color="auto"/>
              <w:left w:val="nil"/>
              <w:bottom w:val="single" w:sz="4" w:space="0" w:color="auto"/>
              <w:right w:val="nil"/>
            </w:tcBorders>
            <w:shd w:val="clear" w:color="auto" w:fill="auto"/>
            <w:noWrap/>
            <w:vAlign w:val="center"/>
            <w:hideMark/>
          </w:tcPr>
          <w:p w:rsidR="00C9625C" w:rsidRPr="00C9625C" w:rsidRDefault="00C9625C" w:rsidP="00353C4A">
            <w:pPr>
              <w:widowControl/>
              <w:rPr>
                <w:rFonts w:ascii="Times New Roman" w:hAnsi="Times New Roman"/>
                <w:color w:val="000000"/>
                <w:kern w:val="0"/>
                <w:sz w:val="22"/>
              </w:rPr>
            </w:pPr>
            <w:r w:rsidRPr="00C9625C">
              <w:rPr>
                <w:rFonts w:ascii="Times New Roman" w:hAnsi="Times New Roman"/>
                <w:color w:val="000000"/>
                <w:kern w:val="0"/>
                <w:sz w:val="22"/>
              </w:rPr>
              <w:t>Range</w:t>
            </w:r>
          </w:p>
        </w:tc>
      </w:tr>
      <w:tr w:rsidR="00C9625C" w:rsidRPr="00C9625C" w:rsidTr="00353C4A">
        <w:trPr>
          <w:trHeight w:val="300"/>
          <w:jc w:val="center"/>
        </w:trPr>
        <w:tc>
          <w:tcPr>
            <w:tcW w:w="4340" w:type="dxa"/>
            <w:tcBorders>
              <w:top w:val="single" w:sz="4" w:space="0" w:color="auto"/>
              <w:left w:val="nil"/>
              <w:bottom w:val="nil"/>
              <w:right w:val="nil"/>
            </w:tcBorders>
            <w:shd w:val="clear" w:color="auto" w:fill="auto"/>
            <w:noWrap/>
            <w:vAlign w:val="center"/>
            <w:hideMark/>
          </w:tcPr>
          <w:p w:rsidR="00C9625C" w:rsidRPr="00C9625C" w:rsidRDefault="00C9625C" w:rsidP="00353C4A">
            <w:pPr>
              <w:widowControl/>
              <w:rPr>
                <w:rFonts w:ascii="Times New Roman" w:hAnsi="Times New Roman"/>
                <w:color w:val="000000"/>
                <w:kern w:val="0"/>
                <w:sz w:val="22"/>
              </w:rPr>
            </w:pPr>
            <w:r w:rsidRPr="00C9625C">
              <w:rPr>
                <w:rFonts w:ascii="Times New Roman" w:hAnsi="Times New Roman"/>
                <w:color w:val="000000"/>
                <w:kern w:val="0"/>
                <w:sz w:val="22"/>
              </w:rPr>
              <w:t>High-quality SNP number</w:t>
            </w:r>
          </w:p>
        </w:tc>
        <w:tc>
          <w:tcPr>
            <w:tcW w:w="1756" w:type="dxa"/>
            <w:tcBorders>
              <w:top w:val="single" w:sz="4" w:space="0" w:color="auto"/>
              <w:left w:val="nil"/>
              <w:bottom w:val="nil"/>
              <w:right w:val="nil"/>
            </w:tcBorders>
            <w:shd w:val="clear" w:color="auto" w:fill="auto"/>
            <w:noWrap/>
            <w:vAlign w:val="center"/>
            <w:hideMark/>
          </w:tcPr>
          <w:p w:rsidR="00C9625C" w:rsidRPr="00C9625C" w:rsidRDefault="00C9625C" w:rsidP="00353C4A">
            <w:pPr>
              <w:widowControl/>
              <w:rPr>
                <w:rFonts w:ascii="Times New Roman" w:hAnsi="Times New Roman"/>
                <w:color w:val="000000"/>
                <w:kern w:val="0"/>
                <w:sz w:val="22"/>
              </w:rPr>
            </w:pPr>
            <w:r w:rsidRPr="00C9625C">
              <w:rPr>
                <w:rFonts w:ascii="Times New Roman" w:hAnsi="Times New Roman"/>
                <w:color w:val="000000"/>
                <w:kern w:val="0"/>
                <w:sz w:val="22"/>
              </w:rPr>
              <w:t>5124</w:t>
            </w:r>
          </w:p>
        </w:tc>
        <w:tc>
          <w:tcPr>
            <w:tcW w:w="1275" w:type="dxa"/>
            <w:tcBorders>
              <w:top w:val="single" w:sz="4" w:space="0" w:color="auto"/>
              <w:left w:val="nil"/>
              <w:bottom w:val="nil"/>
              <w:right w:val="nil"/>
            </w:tcBorders>
            <w:shd w:val="clear" w:color="auto" w:fill="auto"/>
            <w:noWrap/>
            <w:vAlign w:val="center"/>
            <w:hideMark/>
          </w:tcPr>
          <w:p w:rsidR="00C9625C" w:rsidRPr="00C9625C" w:rsidRDefault="00C9625C" w:rsidP="00353C4A">
            <w:pPr>
              <w:widowControl/>
              <w:rPr>
                <w:rFonts w:ascii="Times New Roman" w:hAnsi="Times New Roman"/>
                <w:color w:val="000000"/>
                <w:kern w:val="0"/>
                <w:sz w:val="22"/>
              </w:rPr>
            </w:pPr>
          </w:p>
        </w:tc>
      </w:tr>
      <w:tr w:rsidR="00C9625C" w:rsidRPr="00C9625C" w:rsidTr="00353C4A">
        <w:trPr>
          <w:trHeight w:val="300"/>
          <w:jc w:val="center"/>
        </w:trPr>
        <w:tc>
          <w:tcPr>
            <w:tcW w:w="4340" w:type="dxa"/>
            <w:tcBorders>
              <w:top w:val="nil"/>
              <w:left w:val="nil"/>
              <w:bottom w:val="nil"/>
              <w:right w:val="nil"/>
            </w:tcBorders>
            <w:shd w:val="clear" w:color="auto" w:fill="auto"/>
            <w:noWrap/>
            <w:vAlign w:val="center"/>
            <w:hideMark/>
          </w:tcPr>
          <w:p w:rsidR="00C9625C" w:rsidRPr="00C9625C" w:rsidRDefault="00C9625C" w:rsidP="00353C4A">
            <w:pPr>
              <w:widowControl/>
              <w:rPr>
                <w:rFonts w:ascii="Times New Roman" w:hAnsi="Times New Roman"/>
                <w:color w:val="000000"/>
                <w:kern w:val="0"/>
                <w:sz w:val="22"/>
              </w:rPr>
            </w:pPr>
            <w:r w:rsidRPr="00C9625C">
              <w:rPr>
                <w:rFonts w:ascii="Times New Roman" w:hAnsi="Times New Roman"/>
                <w:color w:val="000000"/>
                <w:kern w:val="0"/>
                <w:sz w:val="22"/>
              </w:rPr>
              <w:t>SNP missing rate (%)</w:t>
            </w:r>
          </w:p>
        </w:tc>
        <w:tc>
          <w:tcPr>
            <w:tcW w:w="1756" w:type="dxa"/>
            <w:tcBorders>
              <w:top w:val="nil"/>
              <w:left w:val="nil"/>
              <w:bottom w:val="nil"/>
              <w:right w:val="nil"/>
            </w:tcBorders>
            <w:shd w:val="clear" w:color="auto" w:fill="auto"/>
            <w:noWrap/>
            <w:vAlign w:val="center"/>
            <w:hideMark/>
          </w:tcPr>
          <w:p w:rsidR="00C9625C" w:rsidRPr="00C9625C" w:rsidRDefault="00C9625C" w:rsidP="00353C4A">
            <w:pPr>
              <w:widowControl/>
              <w:rPr>
                <w:rFonts w:ascii="Times New Roman" w:hAnsi="Times New Roman"/>
                <w:color w:val="000000"/>
                <w:kern w:val="0"/>
                <w:sz w:val="22"/>
              </w:rPr>
            </w:pPr>
            <w:r w:rsidRPr="00C9625C">
              <w:rPr>
                <w:rFonts w:ascii="Times New Roman" w:hAnsi="Times New Roman"/>
                <w:color w:val="000000"/>
                <w:kern w:val="0"/>
                <w:sz w:val="22"/>
              </w:rPr>
              <w:t>1.08±1.17</w:t>
            </w:r>
          </w:p>
        </w:tc>
        <w:tc>
          <w:tcPr>
            <w:tcW w:w="1275" w:type="dxa"/>
            <w:tcBorders>
              <w:top w:val="nil"/>
              <w:left w:val="nil"/>
              <w:bottom w:val="nil"/>
              <w:right w:val="nil"/>
            </w:tcBorders>
            <w:shd w:val="clear" w:color="auto" w:fill="auto"/>
            <w:noWrap/>
            <w:vAlign w:val="center"/>
            <w:hideMark/>
          </w:tcPr>
          <w:p w:rsidR="00C9625C" w:rsidRPr="00C9625C" w:rsidRDefault="00C9625C" w:rsidP="00353C4A">
            <w:pPr>
              <w:widowControl/>
              <w:rPr>
                <w:rFonts w:ascii="Times New Roman" w:hAnsi="Times New Roman"/>
                <w:color w:val="000000"/>
                <w:kern w:val="0"/>
                <w:sz w:val="22"/>
              </w:rPr>
            </w:pPr>
            <w:r w:rsidRPr="00C9625C">
              <w:rPr>
                <w:rFonts w:ascii="Times New Roman" w:hAnsi="Times New Roman"/>
                <w:color w:val="000000"/>
                <w:kern w:val="0"/>
                <w:sz w:val="22"/>
              </w:rPr>
              <w:t>0-10.34</w:t>
            </w:r>
          </w:p>
        </w:tc>
      </w:tr>
      <w:tr w:rsidR="00C9625C" w:rsidRPr="00C9625C" w:rsidTr="00353C4A">
        <w:trPr>
          <w:trHeight w:val="300"/>
          <w:jc w:val="center"/>
        </w:trPr>
        <w:tc>
          <w:tcPr>
            <w:tcW w:w="4340" w:type="dxa"/>
            <w:tcBorders>
              <w:top w:val="nil"/>
              <w:left w:val="nil"/>
              <w:bottom w:val="nil"/>
              <w:right w:val="nil"/>
            </w:tcBorders>
            <w:shd w:val="clear" w:color="auto" w:fill="auto"/>
            <w:noWrap/>
            <w:vAlign w:val="center"/>
            <w:hideMark/>
          </w:tcPr>
          <w:p w:rsidR="00C9625C" w:rsidRPr="00C9625C" w:rsidRDefault="00C9625C" w:rsidP="00353C4A">
            <w:pPr>
              <w:widowControl/>
              <w:rPr>
                <w:rFonts w:ascii="Times New Roman" w:hAnsi="Times New Roman"/>
                <w:color w:val="000000"/>
                <w:kern w:val="0"/>
                <w:sz w:val="22"/>
              </w:rPr>
            </w:pPr>
            <w:r w:rsidRPr="00C9625C">
              <w:rPr>
                <w:rFonts w:ascii="Times New Roman" w:hAnsi="Times New Roman"/>
                <w:color w:val="000000"/>
                <w:kern w:val="0"/>
                <w:sz w:val="22"/>
              </w:rPr>
              <w:t>MAF of SNPs</w:t>
            </w:r>
          </w:p>
        </w:tc>
        <w:tc>
          <w:tcPr>
            <w:tcW w:w="1756" w:type="dxa"/>
            <w:tcBorders>
              <w:top w:val="nil"/>
              <w:left w:val="nil"/>
              <w:bottom w:val="nil"/>
              <w:right w:val="nil"/>
            </w:tcBorders>
            <w:shd w:val="clear" w:color="auto" w:fill="auto"/>
            <w:noWrap/>
            <w:vAlign w:val="center"/>
            <w:hideMark/>
          </w:tcPr>
          <w:p w:rsidR="00C9625C" w:rsidRPr="00C9625C" w:rsidRDefault="00C9625C" w:rsidP="00353C4A">
            <w:pPr>
              <w:widowControl/>
              <w:rPr>
                <w:rFonts w:ascii="Times New Roman" w:hAnsi="Times New Roman"/>
                <w:color w:val="000000"/>
                <w:kern w:val="0"/>
                <w:sz w:val="22"/>
              </w:rPr>
            </w:pPr>
            <w:r w:rsidRPr="00C9625C">
              <w:rPr>
                <w:rFonts w:ascii="Times New Roman" w:hAnsi="Times New Roman"/>
                <w:color w:val="000000"/>
                <w:kern w:val="0"/>
                <w:sz w:val="22"/>
              </w:rPr>
              <w:t>0.42±0.06</w:t>
            </w:r>
          </w:p>
        </w:tc>
        <w:tc>
          <w:tcPr>
            <w:tcW w:w="1275" w:type="dxa"/>
            <w:tcBorders>
              <w:top w:val="nil"/>
              <w:left w:val="nil"/>
              <w:bottom w:val="nil"/>
              <w:right w:val="nil"/>
            </w:tcBorders>
            <w:shd w:val="clear" w:color="auto" w:fill="auto"/>
            <w:noWrap/>
            <w:vAlign w:val="center"/>
            <w:hideMark/>
          </w:tcPr>
          <w:p w:rsidR="00C9625C" w:rsidRPr="00C9625C" w:rsidRDefault="00C9625C" w:rsidP="00353C4A">
            <w:pPr>
              <w:widowControl/>
              <w:rPr>
                <w:rFonts w:ascii="Times New Roman" w:hAnsi="Times New Roman"/>
                <w:color w:val="000000"/>
                <w:kern w:val="0"/>
                <w:sz w:val="22"/>
              </w:rPr>
            </w:pPr>
            <w:r w:rsidRPr="00C9625C">
              <w:rPr>
                <w:rFonts w:ascii="Times New Roman" w:hAnsi="Times New Roman"/>
                <w:color w:val="000000"/>
                <w:kern w:val="0"/>
                <w:sz w:val="22"/>
              </w:rPr>
              <w:t>0.16-0.50</w:t>
            </w:r>
          </w:p>
        </w:tc>
      </w:tr>
      <w:tr w:rsidR="00C9625C" w:rsidRPr="00C9625C" w:rsidTr="00353C4A">
        <w:trPr>
          <w:trHeight w:val="300"/>
          <w:jc w:val="center"/>
        </w:trPr>
        <w:tc>
          <w:tcPr>
            <w:tcW w:w="4340" w:type="dxa"/>
            <w:tcBorders>
              <w:top w:val="nil"/>
              <w:left w:val="nil"/>
              <w:right w:val="nil"/>
            </w:tcBorders>
            <w:shd w:val="clear" w:color="auto" w:fill="auto"/>
            <w:noWrap/>
            <w:vAlign w:val="center"/>
            <w:hideMark/>
          </w:tcPr>
          <w:p w:rsidR="00C9625C" w:rsidRPr="00C9625C" w:rsidRDefault="00C9625C" w:rsidP="00353C4A">
            <w:pPr>
              <w:widowControl/>
              <w:rPr>
                <w:rFonts w:ascii="Times New Roman" w:hAnsi="Times New Roman"/>
                <w:color w:val="000000"/>
                <w:kern w:val="0"/>
                <w:sz w:val="22"/>
              </w:rPr>
            </w:pPr>
            <w:r w:rsidRPr="00C9625C">
              <w:rPr>
                <w:rFonts w:ascii="Times New Roman" w:hAnsi="Times New Roman"/>
                <w:color w:val="000000"/>
                <w:kern w:val="0"/>
                <w:sz w:val="22"/>
              </w:rPr>
              <w:t>SNP missing rate in each line (%)</w:t>
            </w:r>
          </w:p>
        </w:tc>
        <w:tc>
          <w:tcPr>
            <w:tcW w:w="1756" w:type="dxa"/>
            <w:tcBorders>
              <w:top w:val="nil"/>
              <w:left w:val="nil"/>
              <w:right w:val="nil"/>
            </w:tcBorders>
            <w:shd w:val="clear" w:color="auto" w:fill="auto"/>
            <w:noWrap/>
            <w:vAlign w:val="center"/>
            <w:hideMark/>
          </w:tcPr>
          <w:p w:rsidR="00C9625C" w:rsidRPr="00C9625C" w:rsidRDefault="00C9625C" w:rsidP="00353C4A">
            <w:pPr>
              <w:widowControl/>
              <w:rPr>
                <w:rFonts w:ascii="Times New Roman" w:hAnsi="Times New Roman"/>
                <w:color w:val="000000"/>
                <w:kern w:val="0"/>
                <w:sz w:val="22"/>
              </w:rPr>
            </w:pPr>
            <w:r w:rsidRPr="00C9625C">
              <w:rPr>
                <w:rFonts w:ascii="Times New Roman" w:hAnsi="Times New Roman"/>
                <w:color w:val="000000"/>
                <w:kern w:val="0"/>
                <w:sz w:val="22"/>
              </w:rPr>
              <w:t>0.54±1.44</w:t>
            </w:r>
          </w:p>
        </w:tc>
        <w:tc>
          <w:tcPr>
            <w:tcW w:w="1275" w:type="dxa"/>
            <w:tcBorders>
              <w:top w:val="nil"/>
              <w:left w:val="nil"/>
              <w:right w:val="nil"/>
            </w:tcBorders>
            <w:shd w:val="clear" w:color="auto" w:fill="auto"/>
            <w:noWrap/>
            <w:vAlign w:val="center"/>
            <w:hideMark/>
          </w:tcPr>
          <w:p w:rsidR="00C9625C" w:rsidRPr="00C9625C" w:rsidRDefault="00C9625C" w:rsidP="00353C4A">
            <w:pPr>
              <w:widowControl/>
              <w:rPr>
                <w:rFonts w:ascii="Times New Roman" w:hAnsi="Times New Roman"/>
                <w:color w:val="000000"/>
                <w:kern w:val="0"/>
                <w:sz w:val="22"/>
              </w:rPr>
            </w:pPr>
            <w:r w:rsidRPr="00C9625C">
              <w:rPr>
                <w:rFonts w:ascii="Times New Roman" w:hAnsi="Times New Roman"/>
                <w:color w:val="000000"/>
                <w:kern w:val="0"/>
                <w:sz w:val="22"/>
              </w:rPr>
              <w:t>0-8.62</w:t>
            </w:r>
          </w:p>
        </w:tc>
      </w:tr>
      <w:tr w:rsidR="00C9625C" w:rsidRPr="00C9625C" w:rsidTr="00353C4A">
        <w:trPr>
          <w:trHeight w:val="300"/>
          <w:jc w:val="center"/>
        </w:trPr>
        <w:tc>
          <w:tcPr>
            <w:tcW w:w="4340" w:type="dxa"/>
            <w:tcBorders>
              <w:top w:val="nil"/>
              <w:left w:val="nil"/>
              <w:bottom w:val="single" w:sz="4" w:space="0" w:color="auto"/>
              <w:right w:val="nil"/>
            </w:tcBorders>
            <w:shd w:val="clear" w:color="auto" w:fill="auto"/>
            <w:noWrap/>
            <w:vAlign w:val="center"/>
            <w:hideMark/>
          </w:tcPr>
          <w:p w:rsidR="00C9625C" w:rsidRPr="00C9625C" w:rsidRDefault="00C9625C" w:rsidP="00353C4A">
            <w:pPr>
              <w:widowControl/>
              <w:rPr>
                <w:rFonts w:ascii="Times New Roman" w:hAnsi="Times New Roman"/>
                <w:color w:val="000000"/>
                <w:kern w:val="0"/>
                <w:sz w:val="22"/>
              </w:rPr>
            </w:pPr>
            <w:r w:rsidRPr="00C9625C">
              <w:rPr>
                <w:rFonts w:ascii="Times New Roman" w:hAnsi="Times New Roman"/>
                <w:color w:val="000000"/>
                <w:kern w:val="0"/>
                <w:sz w:val="22"/>
              </w:rPr>
              <w:t>SNP heterozygosity in each line (%)</w:t>
            </w:r>
          </w:p>
        </w:tc>
        <w:tc>
          <w:tcPr>
            <w:tcW w:w="1756" w:type="dxa"/>
            <w:tcBorders>
              <w:top w:val="nil"/>
              <w:left w:val="nil"/>
              <w:bottom w:val="single" w:sz="4" w:space="0" w:color="auto"/>
              <w:right w:val="nil"/>
            </w:tcBorders>
            <w:shd w:val="clear" w:color="auto" w:fill="auto"/>
            <w:noWrap/>
            <w:vAlign w:val="center"/>
            <w:hideMark/>
          </w:tcPr>
          <w:p w:rsidR="00C9625C" w:rsidRPr="00C9625C" w:rsidRDefault="00C9625C" w:rsidP="00353C4A">
            <w:pPr>
              <w:widowControl/>
              <w:rPr>
                <w:rFonts w:ascii="Times New Roman" w:hAnsi="Times New Roman"/>
                <w:color w:val="000000"/>
                <w:kern w:val="0"/>
                <w:sz w:val="22"/>
              </w:rPr>
            </w:pPr>
            <w:r w:rsidRPr="00C9625C">
              <w:rPr>
                <w:rFonts w:ascii="Times New Roman" w:hAnsi="Times New Roman"/>
                <w:color w:val="000000"/>
                <w:kern w:val="0"/>
                <w:sz w:val="22"/>
              </w:rPr>
              <w:t>0.80±2.17</w:t>
            </w:r>
          </w:p>
        </w:tc>
        <w:tc>
          <w:tcPr>
            <w:tcW w:w="1275" w:type="dxa"/>
            <w:tcBorders>
              <w:top w:val="nil"/>
              <w:left w:val="nil"/>
              <w:bottom w:val="single" w:sz="4" w:space="0" w:color="auto"/>
              <w:right w:val="nil"/>
            </w:tcBorders>
            <w:shd w:val="clear" w:color="auto" w:fill="auto"/>
            <w:noWrap/>
            <w:vAlign w:val="center"/>
            <w:hideMark/>
          </w:tcPr>
          <w:p w:rsidR="00C9625C" w:rsidRPr="00C9625C" w:rsidRDefault="00C9625C" w:rsidP="00353C4A">
            <w:pPr>
              <w:widowControl/>
              <w:rPr>
                <w:rFonts w:ascii="Times New Roman" w:hAnsi="Times New Roman"/>
                <w:color w:val="000000"/>
                <w:kern w:val="0"/>
                <w:sz w:val="22"/>
              </w:rPr>
            </w:pPr>
            <w:r w:rsidRPr="00C9625C">
              <w:rPr>
                <w:rFonts w:ascii="Times New Roman" w:hAnsi="Times New Roman"/>
                <w:color w:val="000000"/>
                <w:kern w:val="0"/>
                <w:sz w:val="22"/>
              </w:rPr>
              <w:t>0-10.12</w:t>
            </w:r>
          </w:p>
        </w:tc>
      </w:tr>
    </w:tbl>
    <w:p w:rsidR="00F17B16" w:rsidRPr="00C9625C" w:rsidRDefault="00C9625C">
      <w:pPr>
        <w:rPr>
          <w:rFonts w:ascii="Times New Roman" w:hAnsi="Times New Roman"/>
        </w:rPr>
      </w:pPr>
      <w:r w:rsidRPr="00C9625C">
        <w:rPr>
          <w:rFonts w:ascii="Times New Roman" w:hAnsi="Times New Roman"/>
        </w:rPr>
        <w:br w:type="page"/>
      </w:r>
      <w:r w:rsidRPr="00C9625C">
        <w:rPr>
          <w:rFonts w:ascii="Times New Roman" w:hAnsi="Times New Roman"/>
          <w:noProof/>
        </w:rPr>
        <w:lastRenderedPageBreak/>
        <w:drawing>
          <wp:inline distT="0" distB="0" distL="0" distR="0">
            <wp:extent cx="5274310" cy="328168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enotype.tif"/>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3281680"/>
                    </a:xfrm>
                    <a:prstGeom prst="rect">
                      <a:avLst/>
                    </a:prstGeom>
                  </pic:spPr>
                </pic:pic>
              </a:graphicData>
            </a:graphic>
          </wp:inline>
        </w:drawing>
      </w:r>
    </w:p>
    <w:p w:rsidR="00C9625C" w:rsidRPr="00C9625C" w:rsidRDefault="00C9625C" w:rsidP="00C9625C">
      <w:pPr>
        <w:rPr>
          <w:rFonts w:ascii="Times New Roman" w:hAnsi="Times New Roman"/>
          <w:sz w:val="24"/>
          <w:szCs w:val="24"/>
        </w:rPr>
      </w:pPr>
      <w:r w:rsidRPr="00C9625C">
        <w:rPr>
          <w:rFonts w:ascii="Times New Roman" w:hAnsi="Times New Roman"/>
          <w:sz w:val="24"/>
          <w:szCs w:val="24"/>
        </w:rPr>
        <w:t>Fig.1 Maternal Haploid Induction Rate across four environments. By the violin plots, the first and third quartiles of the DHs’ mhir were represented with black bar inside. The medians were shown with white points. The shape of each plot represents probability density of the population at different values</w:t>
      </w:r>
    </w:p>
    <w:p w:rsidR="00C9625C" w:rsidRPr="00C9625C" w:rsidRDefault="00C9625C" w:rsidP="00C9625C">
      <w:pPr>
        <w:rPr>
          <w:rFonts w:ascii="Times New Roman" w:hAnsi="Times New Roman"/>
        </w:rPr>
      </w:pPr>
      <w:r w:rsidRPr="00C9625C">
        <w:rPr>
          <w:rFonts w:ascii="Times New Roman" w:hAnsi="Times New Roman"/>
        </w:rPr>
        <w:br w:type="page"/>
      </w:r>
      <w:r w:rsidRPr="00C9625C">
        <w:rPr>
          <w:rFonts w:ascii="Times New Roman" w:hAnsi="Times New Roman"/>
          <w:noProof/>
        </w:rPr>
        <w:lastRenderedPageBreak/>
        <w:drawing>
          <wp:inline distT="0" distB="0" distL="0" distR="0">
            <wp:extent cx="5274310" cy="43643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enotype4hist.tif"/>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4364355"/>
                    </a:xfrm>
                    <a:prstGeom prst="rect">
                      <a:avLst/>
                    </a:prstGeom>
                  </pic:spPr>
                </pic:pic>
              </a:graphicData>
            </a:graphic>
          </wp:inline>
        </w:drawing>
      </w:r>
    </w:p>
    <w:p w:rsidR="00C9625C" w:rsidRDefault="00C9625C" w:rsidP="00C9625C">
      <w:pPr>
        <w:rPr>
          <w:rFonts w:ascii="Times New Roman" w:hAnsi="Times New Roman"/>
        </w:rPr>
      </w:pPr>
      <w:r w:rsidRPr="00C9625C">
        <w:rPr>
          <w:rFonts w:ascii="Times New Roman" w:hAnsi="Times New Roman"/>
        </w:rPr>
        <w:t>Fig.2 Variation of maternal haploid induction rate across four environments in DHs. Mean of the parents are indicated at top of the histogram with arrows respectively.</w:t>
      </w:r>
    </w:p>
    <w:p w:rsidR="00587F8F" w:rsidRDefault="00587F8F" w:rsidP="00C9625C">
      <w:pPr>
        <w:rPr>
          <w:rFonts w:ascii="Times New Roman" w:hAnsi="Times New Roman"/>
        </w:rPr>
      </w:pPr>
      <w:r>
        <w:rPr>
          <w:rFonts w:ascii="Times New Roman" w:hAnsi="Times New Roman"/>
          <w:noProof/>
        </w:rPr>
        <w:lastRenderedPageBreak/>
        <w:drawing>
          <wp:inline distT="0" distB="0" distL="0" distR="0">
            <wp:extent cx="5274310" cy="4455795"/>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CA of envs.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4455795"/>
                    </a:xfrm>
                    <a:prstGeom prst="rect">
                      <a:avLst/>
                    </a:prstGeom>
                  </pic:spPr>
                </pic:pic>
              </a:graphicData>
            </a:graphic>
          </wp:inline>
        </w:drawing>
      </w:r>
    </w:p>
    <w:p w:rsidR="002A7789" w:rsidRDefault="002A7789" w:rsidP="00C9625C">
      <w:pPr>
        <w:rPr>
          <w:rFonts w:ascii="Times New Roman" w:hAnsi="Times New Roman"/>
        </w:rPr>
      </w:pPr>
      <w:r>
        <w:rPr>
          <w:rFonts w:ascii="Times New Roman" w:hAnsi="Times New Roman" w:hint="eastAsia"/>
        </w:rPr>
        <w:t xml:space="preserve">Fig.3 </w:t>
      </w:r>
      <w:r>
        <w:rPr>
          <w:rFonts w:ascii="Times New Roman" w:hAnsi="Times New Roman"/>
        </w:rPr>
        <w:t xml:space="preserve">Principal component analysis (PCA) bioplot of four environments in DH populations. </w:t>
      </w:r>
      <w:r w:rsidRPr="002A7789">
        <w:rPr>
          <w:rFonts w:ascii="Times New Roman" w:hAnsi="Times New Roman"/>
        </w:rPr>
        <w:t xml:space="preserve">The </w:t>
      </w:r>
      <w:r>
        <w:rPr>
          <w:rFonts w:ascii="Times New Roman" w:hAnsi="Times New Roman"/>
        </w:rPr>
        <w:t>results</w:t>
      </w:r>
      <w:r w:rsidRPr="002A7789">
        <w:rPr>
          <w:rFonts w:ascii="Times New Roman" w:hAnsi="Times New Roman"/>
        </w:rPr>
        <w:t xml:space="preserve"> revealed differences in response to </w:t>
      </w:r>
      <w:r>
        <w:rPr>
          <w:rFonts w:ascii="Times New Roman" w:hAnsi="Times New Roman"/>
        </w:rPr>
        <w:t>maternal haploid induction rate (MHIR)</w:t>
      </w:r>
      <w:r w:rsidRPr="002A7789">
        <w:rPr>
          <w:rFonts w:ascii="Times New Roman" w:hAnsi="Times New Roman"/>
        </w:rPr>
        <w:t xml:space="preserve"> in different environments (environmental grouping)</w:t>
      </w:r>
    </w:p>
    <w:p w:rsidR="002A7789" w:rsidRPr="00C9625C" w:rsidRDefault="002A7789" w:rsidP="00C9625C">
      <w:pPr>
        <w:rPr>
          <w:rFonts w:ascii="Times New Roman" w:hAnsi="Times New Roman" w:hint="eastAsia"/>
        </w:rPr>
      </w:pPr>
    </w:p>
    <w:p w:rsidR="002A7789" w:rsidRPr="00C9625C" w:rsidRDefault="00C9625C">
      <w:pPr>
        <w:widowControl/>
        <w:jc w:val="left"/>
        <w:rPr>
          <w:rFonts w:ascii="Times New Roman" w:hAnsi="Times New Roman" w:hint="eastAsia"/>
        </w:rPr>
      </w:pPr>
      <w:r w:rsidRPr="00C9625C">
        <w:rPr>
          <w:rFonts w:ascii="Times New Roman" w:hAnsi="Times New Roman"/>
        </w:rPr>
        <w:br w:type="page"/>
      </w:r>
    </w:p>
    <w:p w:rsidR="00C9625C" w:rsidRDefault="00C9625C" w:rsidP="00C9625C">
      <w:pPr>
        <w:rPr>
          <w:rFonts w:ascii="Times New Roman" w:hAnsi="Times New Roman"/>
        </w:rPr>
      </w:pPr>
      <w:r w:rsidRPr="00C9625C">
        <w:rPr>
          <w:rFonts w:ascii="Times New Roman" w:hAnsi="Times New Roman"/>
          <w:noProof/>
        </w:rPr>
        <w:lastRenderedPageBreak/>
        <w:drawing>
          <wp:anchor distT="0" distB="0" distL="114300" distR="114300" simplePos="0" relativeHeight="251658240" behindDoc="0" locked="0" layoutInCell="1" allowOverlap="1">
            <wp:simplePos x="1143000" y="933450"/>
            <wp:positionH relativeFrom="margin">
              <wp:align>center</wp:align>
            </wp:positionH>
            <wp:positionV relativeFrom="margin">
              <wp:align>top</wp:align>
            </wp:positionV>
            <wp:extent cx="6652283" cy="2933700"/>
            <wp:effectExtent l="0" t="0" r="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notype2.t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52283" cy="2933700"/>
                    </a:xfrm>
                    <a:prstGeom prst="rect">
                      <a:avLst/>
                    </a:prstGeom>
                  </pic:spPr>
                </pic:pic>
              </a:graphicData>
            </a:graphic>
          </wp:anchor>
        </w:drawing>
      </w:r>
      <w:r w:rsidRPr="00C9625C">
        <w:rPr>
          <w:rFonts w:ascii="Times New Roman" w:hAnsi="Times New Roman"/>
        </w:rPr>
        <w:t>Fig.</w:t>
      </w:r>
      <w:r w:rsidR="00724BAC">
        <w:rPr>
          <w:rFonts w:ascii="Times New Roman" w:hAnsi="Times New Roman"/>
        </w:rPr>
        <w:t>4</w:t>
      </w:r>
      <w:r w:rsidRPr="00C9625C">
        <w:rPr>
          <w:rFonts w:ascii="Times New Roman" w:hAnsi="Times New Roman"/>
        </w:rPr>
        <w:t xml:space="preserve"> Genotype map of the DH population. Red: Chang7-2, Blue: Q319</w:t>
      </w:r>
    </w:p>
    <w:p w:rsidR="00C9625C" w:rsidRDefault="00C9625C">
      <w:pPr>
        <w:widowControl/>
        <w:jc w:val="left"/>
        <w:rPr>
          <w:rFonts w:ascii="Times New Roman" w:hAnsi="Times New Roman"/>
        </w:rPr>
      </w:pPr>
      <w:r>
        <w:rPr>
          <w:rFonts w:ascii="Times New Roman" w:hAnsi="Times New Roman"/>
        </w:rPr>
        <w:br w:type="page"/>
      </w:r>
    </w:p>
    <w:p w:rsidR="00C9625C" w:rsidRDefault="00C9625C" w:rsidP="00C9625C">
      <w:pPr>
        <w:rPr>
          <w:rFonts w:ascii="Times New Roman" w:hAnsi="Times New Roman"/>
        </w:rPr>
        <w:sectPr w:rsidR="00C9625C">
          <w:pgSz w:w="11906" w:h="16838"/>
          <w:pgMar w:top="1440" w:right="1800" w:bottom="1440" w:left="1800" w:header="851" w:footer="992" w:gutter="0"/>
          <w:cols w:space="425"/>
          <w:docGrid w:type="lines" w:linePitch="312"/>
        </w:sectPr>
      </w:pPr>
    </w:p>
    <w:p w:rsidR="00C9625C" w:rsidRPr="00694CD2" w:rsidRDefault="00C9625C" w:rsidP="00C9625C">
      <w:pPr>
        <w:spacing w:beforeLines="50" w:before="156" w:afterLines="50" w:after="156"/>
        <w:jc w:val="center"/>
        <w:rPr>
          <w:rFonts w:ascii="Times New Roman" w:hAnsi="Times New Roman"/>
        </w:rPr>
      </w:pPr>
      <w:r>
        <w:rPr>
          <w:rFonts w:ascii="Times New Roman" w:hAnsi="Times New Roman"/>
        </w:rPr>
        <w:lastRenderedPageBreak/>
        <w:t>Table4 No. of markers and map length of the linkage map, crossover and recombination per chromosome in DH population</w:t>
      </w:r>
    </w:p>
    <w:tbl>
      <w:tblPr>
        <w:tblW w:w="14000" w:type="dxa"/>
        <w:jc w:val="center"/>
        <w:tblLook w:val="04A0" w:firstRow="1" w:lastRow="0" w:firstColumn="1" w:lastColumn="0" w:noHBand="0" w:noVBand="1"/>
      </w:tblPr>
      <w:tblGrid>
        <w:gridCol w:w="3200"/>
        <w:gridCol w:w="1080"/>
        <w:gridCol w:w="1080"/>
        <w:gridCol w:w="1080"/>
        <w:gridCol w:w="1080"/>
        <w:gridCol w:w="1080"/>
        <w:gridCol w:w="1080"/>
        <w:gridCol w:w="1080"/>
        <w:gridCol w:w="1080"/>
        <w:gridCol w:w="1080"/>
        <w:gridCol w:w="1080"/>
      </w:tblGrid>
      <w:tr w:rsidR="00C9625C" w:rsidRPr="00700546" w:rsidTr="00353C4A">
        <w:trPr>
          <w:trHeight w:val="300"/>
          <w:jc w:val="center"/>
        </w:trPr>
        <w:tc>
          <w:tcPr>
            <w:tcW w:w="3200" w:type="dxa"/>
            <w:tcBorders>
              <w:top w:val="single" w:sz="4" w:space="0" w:color="auto"/>
              <w:left w:val="nil"/>
              <w:bottom w:val="single" w:sz="4" w:space="0" w:color="auto"/>
              <w:right w:val="nil"/>
            </w:tcBorders>
            <w:shd w:val="clear" w:color="auto" w:fill="auto"/>
            <w:noWrap/>
            <w:vAlign w:val="center"/>
            <w:hideMark/>
          </w:tcPr>
          <w:p w:rsidR="00C9625C" w:rsidRPr="00700546" w:rsidRDefault="00C9625C" w:rsidP="00353C4A">
            <w:pPr>
              <w:widowControl/>
              <w:jc w:val="center"/>
              <w:rPr>
                <w:rFonts w:ascii="Times New Roman" w:hAnsi="Times New Roman"/>
                <w:kern w:val="0"/>
                <w:sz w:val="20"/>
                <w:szCs w:val="20"/>
              </w:rPr>
            </w:pPr>
          </w:p>
        </w:tc>
        <w:tc>
          <w:tcPr>
            <w:tcW w:w="1080" w:type="dxa"/>
            <w:tcBorders>
              <w:top w:val="single" w:sz="4" w:space="0" w:color="auto"/>
              <w:left w:val="nil"/>
              <w:bottom w:val="single" w:sz="4" w:space="0" w:color="auto"/>
              <w:right w:val="nil"/>
            </w:tcBorders>
            <w:shd w:val="clear" w:color="auto" w:fill="auto"/>
            <w:noWrap/>
            <w:vAlign w:val="center"/>
            <w:hideMark/>
          </w:tcPr>
          <w:p w:rsidR="00C9625C" w:rsidRPr="00694CD2" w:rsidRDefault="00C9625C" w:rsidP="00353C4A">
            <w:pPr>
              <w:widowControl/>
              <w:jc w:val="center"/>
              <w:rPr>
                <w:rFonts w:ascii="Times New Roman" w:hAnsi="Times New Roman"/>
                <w:color w:val="000000"/>
                <w:kern w:val="0"/>
                <w:sz w:val="22"/>
              </w:rPr>
            </w:pPr>
            <w:r w:rsidRPr="00694CD2">
              <w:rPr>
                <w:rFonts w:ascii="Times New Roman" w:hAnsi="Times New Roman"/>
                <w:color w:val="000000"/>
                <w:kern w:val="0"/>
                <w:sz w:val="22"/>
              </w:rPr>
              <w:t>chr1</w:t>
            </w:r>
          </w:p>
        </w:tc>
        <w:tc>
          <w:tcPr>
            <w:tcW w:w="1080" w:type="dxa"/>
            <w:tcBorders>
              <w:top w:val="single" w:sz="4" w:space="0" w:color="auto"/>
              <w:left w:val="nil"/>
              <w:bottom w:val="single" w:sz="4" w:space="0" w:color="auto"/>
              <w:right w:val="nil"/>
            </w:tcBorders>
            <w:shd w:val="clear" w:color="auto" w:fill="auto"/>
            <w:noWrap/>
            <w:vAlign w:val="center"/>
            <w:hideMark/>
          </w:tcPr>
          <w:p w:rsidR="00C9625C" w:rsidRPr="00694CD2" w:rsidRDefault="00C9625C" w:rsidP="00353C4A">
            <w:pPr>
              <w:widowControl/>
              <w:jc w:val="center"/>
              <w:rPr>
                <w:rFonts w:ascii="Times New Roman" w:hAnsi="Times New Roman"/>
                <w:color w:val="000000"/>
                <w:kern w:val="0"/>
                <w:sz w:val="22"/>
              </w:rPr>
            </w:pPr>
            <w:r w:rsidRPr="00694CD2">
              <w:rPr>
                <w:rFonts w:ascii="Times New Roman" w:hAnsi="Times New Roman"/>
                <w:color w:val="000000"/>
                <w:kern w:val="0"/>
                <w:sz w:val="22"/>
              </w:rPr>
              <w:t>chr2</w:t>
            </w:r>
          </w:p>
        </w:tc>
        <w:tc>
          <w:tcPr>
            <w:tcW w:w="1080" w:type="dxa"/>
            <w:tcBorders>
              <w:top w:val="single" w:sz="4" w:space="0" w:color="auto"/>
              <w:left w:val="nil"/>
              <w:bottom w:val="single" w:sz="4" w:space="0" w:color="auto"/>
              <w:right w:val="nil"/>
            </w:tcBorders>
            <w:shd w:val="clear" w:color="auto" w:fill="auto"/>
            <w:noWrap/>
            <w:vAlign w:val="center"/>
            <w:hideMark/>
          </w:tcPr>
          <w:p w:rsidR="00C9625C" w:rsidRPr="00694CD2" w:rsidRDefault="00C9625C" w:rsidP="00353C4A">
            <w:pPr>
              <w:widowControl/>
              <w:jc w:val="center"/>
              <w:rPr>
                <w:rFonts w:ascii="Times New Roman" w:hAnsi="Times New Roman"/>
                <w:color w:val="000000"/>
                <w:kern w:val="0"/>
                <w:sz w:val="22"/>
              </w:rPr>
            </w:pPr>
            <w:r w:rsidRPr="00694CD2">
              <w:rPr>
                <w:rFonts w:ascii="Times New Roman" w:hAnsi="Times New Roman"/>
                <w:color w:val="000000"/>
                <w:kern w:val="0"/>
                <w:sz w:val="22"/>
              </w:rPr>
              <w:t>chr3</w:t>
            </w:r>
          </w:p>
        </w:tc>
        <w:tc>
          <w:tcPr>
            <w:tcW w:w="1080" w:type="dxa"/>
            <w:tcBorders>
              <w:top w:val="single" w:sz="4" w:space="0" w:color="auto"/>
              <w:left w:val="nil"/>
              <w:bottom w:val="single" w:sz="4" w:space="0" w:color="auto"/>
              <w:right w:val="nil"/>
            </w:tcBorders>
            <w:shd w:val="clear" w:color="auto" w:fill="auto"/>
            <w:noWrap/>
            <w:vAlign w:val="center"/>
            <w:hideMark/>
          </w:tcPr>
          <w:p w:rsidR="00C9625C" w:rsidRPr="00694CD2" w:rsidRDefault="00C9625C" w:rsidP="00353C4A">
            <w:pPr>
              <w:widowControl/>
              <w:jc w:val="center"/>
              <w:rPr>
                <w:rFonts w:ascii="Times New Roman" w:hAnsi="Times New Roman"/>
                <w:color w:val="000000"/>
                <w:kern w:val="0"/>
                <w:sz w:val="22"/>
              </w:rPr>
            </w:pPr>
            <w:r w:rsidRPr="00694CD2">
              <w:rPr>
                <w:rFonts w:ascii="Times New Roman" w:hAnsi="Times New Roman"/>
                <w:color w:val="000000"/>
                <w:kern w:val="0"/>
                <w:sz w:val="22"/>
              </w:rPr>
              <w:t>chr4</w:t>
            </w:r>
          </w:p>
        </w:tc>
        <w:tc>
          <w:tcPr>
            <w:tcW w:w="1080" w:type="dxa"/>
            <w:tcBorders>
              <w:top w:val="single" w:sz="4" w:space="0" w:color="auto"/>
              <w:left w:val="nil"/>
              <w:bottom w:val="single" w:sz="4" w:space="0" w:color="auto"/>
              <w:right w:val="nil"/>
            </w:tcBorders>
            <w:shd w:val="clear" w:color="auto" w:fill="auto"/>
            <w:noWrap/>
            <w:vAlign w:val="center"/>
            <w:hideMark/>
          </w:tcPr>
          <w:p w:rsidR="00C9625C" w:rsidRPr="00694CD2" w:rsidRDefault="00C9625C" w:rsidP="00353C4A">
            <w:pPr>
              <w:widowControl/>
              <w:jc w:val="center"/>
              <w:rPr>
                <w:rFonts w:ascii="Times New Roman" w:hAnsi="Times New Roman"/>
                <w:color w:val="000000"/>
                <w:kern w:val="0"/>
                <w:sz w:val="22"/>
              </w:rPr>
            </w:pPr>
            <w:r w:rsidRPr="00694CD2">
              <w:rPr>
                <w:rFonts w:ascii="Times New Roman" w:hAnsi="Times New Roman"/>
                <w:color w:val="000000"/>
                <w:kern w:val="0"/>
                <w:sz w:val="22"/>
              </w:rPr>
              <w:t>chr5</w:t>
            </w:r>
          </w:p>
        </w:tc>
        <w:tc>
          <w:tcPr>
            <w:tcW w:w="1080" w:type="dxa"/>
            <w:tcBorders>
              <w:top w:val="single" w:sz="4" w:space="0" w:color="auto"/>
              <w:left w:val="nil"/>
              <w:bottom w:val="single" w:sz="4" w:space="0" w:color="auto"/>
              <w:right w:val="nil"/>
            </w:tcBorders>
            <w:shd w:val="clear" w:color="auto" w:fill="auto"/>
            <w:noWrap/>
            <w:vAlign w:val="center"/>
            <w:hideMark/>
          </w:tcPr>
          <w:p w:rsidR="00C9625C" w:rsidRPr="00694CD2" w:rsidRDefault="00C9625C" w:rsidP="00353C4A">
            <w:pPr>
              <w:widowControl/>
              <w:jc w:val="center"/>
              <w:rPr>
                <w:rFonts w:ascii="Times New Roman" w:hAnsi="Times New Roman"/>
                <w:color w:val="000000"/>
                <w:kern w:val="0"/>
                <w:sz w:val="22"/>
              </w:rPr>
            </w:pPr>
            <w:r w:rsidRPr="00694CD2">
              <w:rPr>
                <w:rFonts w:ascii="Times New Roman" w:hAnsi="Times New Roman"/>
                <w:color w:val="000000"/>
                <w:kern w:val="0"/>
                <w:sz w:val="22"/>
              </w:rPr>
              <w:t>chr6</w:t>
            </w:r>
          </w:p>
        </w:tc>
        <w:tc>
          <w:tcPr>
            <w:tcW w:w="1080" w:type="dxa"/>
            <w:tcBorders>
              <w:top w:val="single" w:sz="4" w:space="0" w:color="auto"/>
              <w:left w:val="nil"/>
              <w:bottom w:val="single" w:sz="4" w:space="0" w:color="auto"/>
              <w:right w:val="nil"/>
            </w:tcBorders>
            <w:shd w:val="clear" w:color="auto" w:fill="auto"/>
            <w:noWrap/>
            <w:vAlign w:val="center"/>
            <w:hideMark/>
          </w:tcPr>
          <w:p w:rsidR="00C9625C" w:rsidRPr="00694CD2" w:rsidRDefault="00C9625C" w:rsidP="00353C4A">
            <w:pPr>
              <w:widowControl/>
              <w:jc w:val="center"/>
              <w:rPr>
                <w:rFonts w:ascii="Times New Roman" w:hAnsi="Times New Roman"/>
                <w:color w:val="000000"/>
                <w:kern w:val="0"/>
                <w:sz w:val="22"/>
              </w:rPr>
            </w:pPr>
            <w:r w:rsidRPr="00694CD2">
              <w:rPr>
                <w:rFonts w:ascii="Times New Roman" w:hAnsi="Times New Roman"/>
                <w:color w:val="000000"/>
                <w:kern w:val="0"/>
                <w:sz w:val="22"/>
              </w:rPr>
              <w:t>chr7</w:t>
            </w:r>
          </w:p>
        </w:tc>
        <w:tc>
          <w:tcPr>
            <w:tcW w:w="1080" w:type="dxa"/>
            <w:tcBorders>
              <w:top w:val="single" w:sz="4" w:space="0" w:color="auto"/>
              <w:left w:val="nil"/>
              <w:bottom w:val="single" w:sz="4" w:space="0" w:color="auto"/>
              <w:right w:val="nil"/>
            </w:tcBorders>
            <w:shd w:val="clear" w:color="auto" w:fill="auto"/>
            <w:noWrap/>
            <w:vAlign w:val="center"/>
            <w:hideMark/>
          </w:tcPr>
          <w:p w:rsidR="00C9625C" w:rsidRPr="00694CD2" w:rsidRDefault="00C9625C" w:rsidP="00353C4A">
            <w:pPr>
              <w:widowControl/>
              <w:jc w:val="center"/>
              <w:rPr>
                <w:rFonts w:ascii="Times New Roman" w:hAnsi="Times New Roman"/>
                <w:color w:val="000000"/>
                <w:kern w:val="0"/>
                <w:sz w:val="22"/>
              </w:rPr>
            </w:pPr>
            <w:r w:rsidRPr="00694CD2">
              <w:rPr>
                <w:rFonts w:ascii="Times New Roman" w:hAnsi="Times New Roman"/>
                <w:color w:val="000000"/>
                <w:kern w:val="0"/>
                <w:sz w:val="22"/>
              </w:rPr>
              <w:t>chr8</w:t>
            </w:r>
          </w:p>
        </w:tc>
        <w:tc>
          <w:tcPr>
            <w:tcW w:w="1080" w:type="dxa"/>
            <w:tcBorders>
              <w:top w:val="single" w:sz="4" w:space="0" w:color="auto"/>
              <w:left w:val="nil"/>
              <w:bottom w:val="single" w:sz="4" w:space="0" w:color="auto"/>
              <w:right w:val="nil"/>
            </w:tcBorders>
            <w:shd w:val="clear" w:color="auto" w:fill="auto"/>
            <w:noWrap/>
            <w:vAlign w:val="center"/>
            <w:hideMark/>
          </w:tcPr>
          <w:p w:rsidR="00C9625C" w:rsidRPr="00694CD2" w:rsidRDefault="00C9625C" w:rsidP="00353C4A">
            <w:pPr>
              <w:widowControl/>
              <w:jc w:val="center"/>
              <w:rPr>
                <w:rFonts w:ascii="Times New Roman" w:hAnsi="Times New Roman"/>
                <w:color w:val="000000"/>
                <w:kern w:val="0"/>
                <w:sz w:val="22"/>
              </w:rPr>
            </w:pPr>
            <w:r w:rsidRPr="00694CD2">
              <w:rPr>
                <w:rFonts w:ascii="Times New Roman" w:hAnsi="Times New Roman"/>
                <w:color w:val="000000"/>
                <w:kern w:val="0"/>
                <w:sz w:val="22"/>
              </w:rPr>
              <w:t>chr9</w:t>
            </w:r>
          </w:p>
        </w:tc>
        <w:tc>
          <w:tcPr>
            <w:tcW w:w="1080" w:type="dxa"/>
            <w:tcBorders>
              <w:top w:val="single" w:sz="4" w:space="0" w:color="auto"/>
              <w:left w:val="nil"/>
              <w:bottom w:val="single" w:sz="4" w:space="0" w:color="auto"/>
              <w:right w:val="nil"/>
            </w:tcBorders>
            <w:shd w:val="clear" w:color="auto" w:fill="auto"/>
            <w:noWrap/>
            <w:vAlign w:val="center"/>
            <w:hideMark/>
          </w:tcPr>
          <w:p w:rsidR="00C9625C" w:rsidRPr="00694CD2" w:rsidRDefault="00C9625C" w:rsidP="00353C4A">
            <w:pPr>
              <w:widowControl/>
              <w:jc w:val="center"/>
              <w:rPr>
                <w:rFonts w:ascii="Times New Roman" w:hAnsi="Times New Roman"/>
                <w:color w:val="000000"/>
                <w:kern w:val="0"/>
                <w:sz w:val="22"/>
              </w:rPr>
            </w:pPr>
            <w:r w:rsidRPr="00694CD2">
              <w:rPr>
                <w:rFonts w:ascii="Times New Roman" w:hAnsi="Times New Roman"/>
                <w:color w:val="000000"/>
                <w:kern w:val="0"/>
                <w:sz w:val="22"/>
              </w:rPr>
              <w:t>chr10</w:t>
            </w:r>
          </w:p>
        </w:tc>
      </w:tr>
      <w:tr w:rsidR="00C9625C" w:rsidRPr="00700546" w:rsidTr="00353C4A">
        <w:trPr>
          <w:trHeight w:val="300"/>
          <w:jc w:val="center"/>
        </w:trPr>
        <w:tc>
          <w:tcPr>
            <w:tcW w:w="3200" w:type="dxa"/>
            <w:tcBorders>
              <w:top w:val="single" w:sz="4" w:space="0" w:color="auto"/>
              <w:left w:val="nil"/>
              <w:bottom w:val="nil"/>
              <w:right w:val="nil"/>
            </w:tcBorders>
            <w:shd w:val="clear" w:color="auto" w:fill="auto"/>
            <w:noWrap/>
            <w:vAlign w:val="center"/>
            <w:hideMark/>
          </w:tcPr>
          <w:p w:rsidR="00C9625C" w:rsidRPr="00694CD2" w:rsidRDefault="00C9625C" w:rsidP="00353C4A">
            <w:pPr>
              <w:widowControl/>
              <w:jc w:val="center"/>
              <w:rPr>
                <w:rFonts w:ascii="Times New Roman" w:hAnsi="Times New Roman"/>
                <w:color w:val="000000"/>
                <w:kern w:val="0"/>
                <w:sz w:val="22"/>
              </w:rPr>
            </w:pPr>
            <w:r>
              <w:rPr>
                <w:rFonts w:ascii="Times New Roman" w:hAnsi="Times New Roman"/>
                <w:color w:val="000000"/>
                <w:kern w:val="0"/>
                <w:sz w:val="22"/>
              </w:rPr>
              <w:t xml:space="preserve">No. of </w:t>
            </w:r>
            <w:r w:rsidRPr="00694CD2">
              <w:rPr>
                <w:rFonts w:ascii="Times New Roman" w:hAnsi="Times New Roman"/>
                <w:color w:val="000000"/>
                <w:kern w:val="0"/>
                <w:sz w:val="22"/>
              </w:rPr>
              <w:t>markers</w:t>
            </w:r>
          </w:p>
        </w:tc>
        <w:tc>
          <w:tcPr>
            <w:tcW w:w="1080" w:type="dxa"/>
            <w:tcBorders>
              <w:top w:val="single" w:sz="4" w:space="0" w:color="auto"/>
              <w:left w:val="nil"/>
              <w:bottom w:val="nil"/>
              <w:right w:val="nil"/>
            </w:tcBorders>
            <w:shd w:val="clear" w:color="auto" w:fill="auto"/>
            <w:noWrap/>
            <w:vAlign w:val="center"/>
            <w:hideMark/>
          </w:tcPr>
          <w:p w:rsidR="00C9625C" w:rsidRPr="00694CD2" w:rsidRDefault="00C9625C" w:rsidP="00353C4A">
            <w:pPr>
              <w:widowControl/>
              <w:jc w:val="center"/>
              <w:rPr>
                <w:rFonts w:ascii="Times New Roman" w:hAnsi="Times New Roman"/>
                <w:color w:val="000000"/>
                <w:kern w:val="0"/>
                <w:sz w:val="22"/>
              </w:rPr>
            </w:pPr>
            <w:r w:rsidRPr="00694CD2">
              <w:rPr>
                <w:rFonts w:ascii="Times New Roman" w:hAnsi="Times New Roman"/>
                <w:color w:val="000000"/>
                <w:kern w:val="0"/>
                <w:sz w:val="22"/>
              </w:rPr>
              <w:t>280</w:t>
            </w:r>
          </w:p>
        </w:tc>
        <w:tc>
          <w:tcPr>
            <w:tcW w:w="1080" w:type="dxa"/>
            <w:tcBorders>
              <w:top w:val="single" w:sz="4" w:space="0" w:color="auto"/>
              <w:left w:val="nil"/>
              <w:bottom w:val="nil"/>
              <w:right w:val="nil"/>
            </w:tcBorders>
            <w:shd w:val="clear" w:color="auto" w:fill="auto"/>
            <w:noWrap/>
            <w:vAlign w:val="center"/>
            <w:hideMark/>
          </w:tcPr>
          <w:p w:rsidR="00C9625C" w:rsidRPr="00694CD2" w:rsidRDefault="00C9625C" w:rsidP="00353C4A">
            <w:pPr>
              <w:widowControl/>
              <w:jc w:val="center"/>
              <w:rPr>
                <w:rFonts w:ascii="Times New Roman" w:hAnsi="Times New Roman"/>
                <w:color w:val="000000"/>
                <w:kern w:val="0"/>
                <w:sz w:val="22"/>
              </w:rPr>
            </w:pPr>
            <w:r w:rsidRPr="00694CD2">
              <w:rPr>
                <w:rFonts w:ascii="Times New Roman" w:hAnsi="Times New Roman"/>
                <w:color w:val="000000"/>
                <w:kern w:val="0"/>
                <w:sz w:val="22"/>
              </w:rPr>
              <w:t>263</w:t>
            </w:r>
          </w:p>
        </w:tc>
        <w:tc>
          <w:tcPr>
            <w:tcW w:w="1080" w:type="dxa"/>
            <w:tcBorders>
              <w:top w:val="single" w:sz="4" w:space="0" w:color="auto"/>
              <w:left w:val="nil"/>
              <w:bottom w:val="nil"/>
              <w:right w:val="nil"/>
            </w:tcBorders>
            <w:shd w:val="clear" w:color="auto" w:fill="auto"/>
            <w:noWrap/>
            <w:vAlign w:val="center"/>
            <w:hideMark/>
          </w:tcPr>
          <w:p w:rsidR="00C9625C" w:rsidRPr="00694CD2" w:rsidRDefault="00C9625C" w:rsidP="00353C4A">
            <w:pPr>
              <w:widowControl/>
              <w:jc w:val="center"/>
              <w:rPr>
                <w:rFonts w:ascii="Times New Roman" w:hAnsi="Times New Roman"/>
                <w:color w:val="000000"/>
                <w:kern w:val="0"/>
                <w:sz w:val="22"/>
              </w:rPr>
            </w:pPr>
            <w:r w:rsidRPr="00694CD2">
              <w:rPr>
                <w:rFonts w:ascii="Times New Roman" w:hAnsi="Times New Roman"/>
                <w:color w:val="000000"/>
                <w:kern w:val="0"/>
                <w:sz w:val="22"/>
              </w:rPr>
              <w:t>315</w:t>
            </w:r>
          </w:p>
        </w:tc>
        <w:tc>
          <w:tcPr>
            <w:tcW w:w="1080" w:type="dxa"/>
            <w:tcBorders>
              <w:top w:val="single" w:sz="4" w:space="0" w:color="auto"/>
              <w:left w:val="nil"/>
              <w:bottom w:val="nil"/>
              <w:right w:val="nil"/>
            </w:tcBorders>
            <w:shd w:val="clear" w:color="auto" w:fill="auto"/>
            <w:noWrap/>
            <w:vAlign w:val="center"/>
            <w:hideMark/>
          </w:tcPr>
          <w:p w:rsidR="00C9625C" w:rsidRPr="00694CD2" w:rsidRDefault="00C9625C" w:rsidP="00353C4A">
            <w:pPr>
              <w:widowControl/>
              <w:jc w:val="center"/>
              <w:rPr>
                <w:rFonts w:ascii="Times New Roman" w:hAnsi="Times New Roman"/>
                <w:color w:val="000000"/>
                <w:kern w:val="0"/>
                <w:sz w:val="22"/>
              </w:rPr>
            </w:pPr>
            <w:r w:rsidRPr="00694CD2">
              <w:rPr>
                <w:rFonts w:ascii="Times New Roman" w:hAnsi="Times New Roman"/>
                <w:color w:val="000000"/>
                <w:kern w:val="0"/>
                <w:sz w:val="22"/>
              </w:rPr>
              <w:t>225</w:t>
            </w:r>
          </w:p>
        </w:tc>
        <w:tc>
          <w:tcPr>
            <w:tcW w:w="1080" w:type="dxa"/>
            <w:tcBorders>
              <w:top w:val="single" w:sz="4" w:space="0" w:color="auto"/>
              <w:left w:val="nil"/>
              <w:bottom w:val="nil"/>
              <w:right w:val="nil"/>
            </w:tcBorders>
            <w:shd w:val="clear" w:color="auto" w:fill="auto"/>
            <w:noWrap/>
            <w:vAlign w:val="center"/>
            <w:hideMark/>
          </w:tcPr>
          <w:p w:rsidR="00C9625C" w:rsidRPr="00694CD2" w:rsidRDefault="00C9625C" w:rsidP="00353C4A">
            <w:pPr>
              <w:widowControl/>
              <w:jc w:val="center"/>
              <w:rPr>
                <w:rFonts w:ascii="Times New Roman" w:hAnsi="Times New Roman"/>
                <w:color w:val="000000"/>
                <w:kern w:val="0"/>
                <w:sz w:val="22"/>
              </w:rPr>
            </w:pPr>
            <w:r w:rsidRPr="00694CD2">
              <w:rPr>
                <w:rFonts w:ascii="Times New Roman" w:hAnsi="Times New Roman"/>
                <w:color w:val="000000"/>
                <w:kern w:val="0"/>
                <w:sz w:val="22"/>
              </w:rPr>
              <w:t>231</w:t>
            </w:r>
          </w:p>
        </w:tc>
        <w:tc>
          <w:tcPr>
            <w:tcW w:w="1080" w:type="dxa"/>
            <w:tcBorders>
              <w:top w:val="single" w:sz="4" w:space="0" w:color="auto"/>
              <w:left w:val="nil"/>
              <w:bottom w:val="nil"/>
              <w:right w:val="nil"/>
            </w:tcBorders>
            <w:shd w:val="clear" w:color="auto" w:fill="auto"/>
            <w:noWrap/>
            <w:vAlign w:val="center"/>
            <w:hideMark/>
          </w:tcPr>
          <w:p w:rsidR="00C9625C" w:rsidRPr="00694CD2" w:rsidRDefault="00C9625C" w:rsidP="00353C4A">
            <w:pPr>
              <w:widowControl/>
              <w:jc w:val="center"/>
              <w:rPr>
                <w:rFonts w:ascii="Times New Roman" w:hAnsi="Times New Roman"/>
                <w:color w:val="000000"/>
                <w:kern w:val="0"/>
                <w:sz w:val="22"/>
              </w:rPr>
            </w:pPr>
            <w:r w:rsidRPr="00694CD2">
              <w:rPr>
                <w:rFonts w:ascii="Times New Roman" w:hAnsi="Times New Roman"/>
                <w:color w:val="000000"/>
                <w:kern w:val="0"/>
                <w:sz w:val="22"/>
              </w:rPr>
              <w:t>183</w:t>
            </w:r>
          </w:p>
        </w:tc>
        <w:tc>
          <w:tcPr>
            <w:tcW w:w="1080" w:type="dxa"/>
            <w:tcBorders>
              <w:top w:val="single" w:sz="4" w:space="0" w:color="auto"/>
              <w:left w:val="nil"/>
              <w:bottom w:val="nil"/>
              <w:right w:val="nil"/>
            </w:tcBorders>
            <w:shd w:val="clear" w:color="auto" w:fill="auto"/>
            <w:noWrap/>
            <w:vAlign w:val="center"/>
            <w:hideMark/>
          </w:tcPr>
          <w:p w:rsidR="00C9625C" w:rsidRPr="00694CD2" w:rsidRDefault="00C9625C" w:rsidP="00353C4A">
            <w:pPr>
              <w:widowControl/>
              <w:jc w:val="center"/>
              <w:rPr>
                <w:rFonts w:ascii="Times New Roman" w:hAnsi="Times New Roman"/>
                <w:color w:val="000000"/>
                <w:kern w:val="0"/>
                <w:sz w:val="22"/>
              </w:rPr>
            </w:pPr>
            <w:r w:rsidRPr="00694CD2">
              <w:rPr>
                <w:rFonts w:ascii="Times New Roman" w:hAnsi="Times New Roman"/>
                <w:color w:val="000000"/>
                <w:kern w:val="0"/>
                <w:sz w:val="22"/>
              </w:rPr>
              <w:t>224</w:t>
            </w:r>
          </w:p>
        </w:tc>
        <w:tc>
          <w:tcPr>
            <w:tcW w:w="1080" w:type="dxa"/>
            <w:tcBorders>
              <w:top w:val="single" w:sz="4" w:space="0" w:color="auto"/>
              <w:left w:val="nil"/>
              <w:bottom w:val="nil"/>
              <w:right w:val="nil"/>
            </w:tcBorders>
            <w:shd w:val="clear" w:color="auto" w:fill="auto"/>
            <w:noWrap/>
            <w:vAlign w:val="center"/>
            <w:hideMark/>
          </w:tcPr>
          <w:p w:rsidR="00C9625C" w:rsidRPr="00694CD2" w:rsidRDefault="00C9625C" w:rsidP="00353C4A">
            <w:pPr>
              <w:widowControl/>
              <w:jc w:val="center"/>
              <w:rPr>
                <w:rFonts w:ascii="Times New Roman" w:hAnsi="Times New Roman"/>
                <w:color w:val="000000"/>
                <w:kern w:val="0"/>
                <w:sz w:val="22"/>
              </w:rPr>
            </w:pPr>
            <w:r w:rsidRPr="00694CD2">
              <w:rPr>
                <w:rFonts w:ascii="Times New Roman" w:hAnsi="Times New Roman"/>
                <w:color w:val="000000"/>
                <w:kern w:val="0"/>
                <w:sz w:val="22"/>
              </w:rPr>
              <w:t>168</w:t>
            </w:r>
          </w:p>
        </w:tc>
        <w:tc>
          <w:tcPr>
            <w:tcW w:w="1080" w:type="dxa"/>
            <w:tcBorders>
              <w:top w:val="single" w:sz="4" w:space="0" w:color="auto"/>
              <w:left w:val="nil"/>
              <w:bottom w:val="nil"/>
              <w:right w:val="nil"/>
            </w:tcBorders>
            <w:shd w:val="clear" w:color="auto" w:fill="auto"/>
            <w:noWrap/>
            <w:vAlign w:val="center"/>
            <w:hideMark/>
          </w:tcPr>
          <w:p w:rsidR="00C9625C" w:rsidRPr="00694CD2" w:rsidRDefault="00C9625C" w:rsidP="00353C4A">
            <w:pPr>
              <w:widowControl/>
              <w:jc w:val="center"/>
              <w:rPr>
                <w:rFonts w:ascii="Times New Roman" w:hAnsi="Times New Roman"/>
                <w:color w:val="000000"/>
                <w:kern w:val="0"/>
                <w:sz w:val="22"/>
              </w:rPr>
            </w:pPr>
            <w:r w:rsidRPr="00694CD2">
              <w:rPr>
                <w:rFonts w:ascii="Times New Roman" w:hAnsi="Times New Roman"/>
                <w:color w:val="000000"/>
                <w:kern w:val="0"/>
                <w:sz w:val="22"/>
              </w:rPr>
              <w:t>149</w:t>
            </w:r>
          </w:p>
        </w:tc>
        <w:tc>
          <w:tcPr>
            <w:tcW w:w="1080" w:type="dxa"/>
            <w:tcBorders>
              <w:top w:val="single" w:sz="4" w:space="0" w:color="auto"/>
              <w:left w:val="nil"/>
              <w:bottom w:val="nil"/>
              <w:right w:val="nil"/>
            </w:tcBorders>
            <w:shd w:val="clear" w:color="auto" w:fill="auto"/>
            <w:noWrap/>
            <w:vAlign w:val="center"/>
            <w:hideMark/>
          </w:tcPr>
          <w:p w:rsidR="00C9625C" w:rsidRPr="00694CD2" w:rsidRDefault="00C9625C" w:rsidP="00353C4A">
            <w:pPr>
              <w:widowControl/>
              <w:jc w:val="center"/>
              <w:rPr>
                <w:rFonts w:ascii="Times New Roman" w:hAnsi="Times New Roman"/>
                <w:color w:val="000000"/>
                <w:kern w:val="0"/>
                <w:sz w:val="22"/>
              </w:rPr>
            </w:pPr>
            <w:r w:rsidRPr="00694CD2">
              <w:rPr>
                <w:rFonts w:ascii="Times New Roman" w:hAnsi="Times New Roman"/>
                <w:color w:val="000000"/>
                <w:kern w:val="0"/>
                <w:sz w:val="22"/>
              </w:rPr>
              <w:t>126</w:t>
            </w:r>
          </w:p>
        </w:tc>
      </w:tr>
      <w:tr w:rsidR="00C9625C" w:rsidRPr="00700546" w:rsidTr="00353C4A">
        <w:trPr>
          <w:trHeight w:val="300"/>
          <w:jc w:val="center"/>
        </w:trPr>
        <w:tc>
          <w:tcPr>
            <w:tcW w:w="3200" w:type="dxa"/>
            <w:tcBorders>
              <w:top w:val="nil"/>
              <w:left w:val="nil"/>
              <w:bottom w:val="nil"/>
              <w:right w:val="nil"/>
            </w:tcBorders>
            <w:shd w:val="clear" w:color="auto" w:fill="auto"/>
            <w:noWrap/>
            <w:vAlign w:val="center"/>
            <w:hideMark/>
          </w:tcPr>
          <w:p w:rsidR="00C9625C" w:rsidRPr="00694CD2" w:rsidRDefault="00C9625C" w:rsidP="00353C4A">
            <w:pPr>
              <w:widowControl/>
              <w:jc w:val="center"/>
              <w:rPr>
                <w:rFonts w:ascii="Times New Roman" w:hAnsi="Times New Roman"/>
                <w:color w:val="000000"/>
                <w:kern w:val="0"/>
                <w:sz w:val="22"/>
              </w:rPr>
            </w:pPr>
            <w:r w:rsidRPr="00694CD2">
              <w:rPr>
                <w:rFonts w:ascii="Times New Roman" w:hAnsi="Times New Roman"/>
                <w:color w:val="000000"/>
                <w:kern w:val="0"/>
                <w:sz w:val="22"/>
              </w:rPr>
              <w:t>map length</w:t>
            </w:r>
            <w:r>
              <w:rPr>
                <w:rFonts w:ascii="Times New Roman" w:hAnsi="Times New Roman"/>
                <w:color w:val="000000"/>
                <w:kern w:val="0"/>
                <w:sz w:val="22"/>
              </w:rPr>
              <w:t xml:space="preserve"> </w:t>
            </w:r>
            <w:r w:rsidRPr="00694CD2">
              <w:rPr>
                <w:rFonts w:ascii="Times New Roman" w:hAnsi="Times New Roman"/>
                <w:color w:val="000000"/>
                <w:kern w:val="0"/>
                <w:sz w:val="22"/>
              </w:rPr>
              <w:t>(cM)</w:t>
            </w:r>
          </w:p>
        </w:tc>
        <w:tc>
          <w:tcPr>
            <w:tcW w:w="1080" w:type="dxa"/>
            <w:tcBorders>
              <w:top w:val="nil"/>
              <w:left w:val="nil"/>
              <w:bottom w:val="nil"/>
              <w:right w:val="nil"/>
            </w:tcBorders>
            <w:shd w:val="clear" w:color="auto" w:fill="auto"/>
            <w:noWrap/>
            <w:vAlign w:val="center"/>
            <w:hideMark/>
          </w:tcPr>
          <w:p w:rsidR="00C9625C" w:rsidRPr="00694CD2" w:rsidRDefault="00C9625C" w:rsidP="00353C4A">
            <w:pPr>
              <w:widowControl/>
              <w:jc w:val="center"/>
              <w:rPr>
                <w:rFonts w:ascii="Times New Roman" w:hAnsi="Times New Roman"/>
                <w:color w:val="000000"/>
                <w:kern w:val="0"/>
                <w:sz w:val="22"/>
              </w:rPr>
            </w:pPr>
            <w:r w:rsidRPr="00694CD2">
              <w:rPr>
                <w:rFonts w:ascii="Times New Roman" w:hAnsi="Times New Roman"/>
                <w:color w:val="000000"/>
                <w:kern w:val="0"/>
                <w:sz w:val="22"/>
              </w:rPr>
              <w:t>234.86</w:t>
            </w:r>
          </w:p>
        </w:tc>
        <w:tc>
          <w:tcPr>
            <w:tcW w:w="1080" w:type="dxa"/>
            <w:tcBorders>
              <w:top w:val="nil"/>
              <w:left w:val="nil"/>
              <w:bottom w:val="nil"/>
              <w:right w:val="nil"/>
            </w:tcBorders>
            <w:shd w:val="clear" w:color="auto" w:fill="auto"/>
            <w:noWrap/>
            <w:vAlign w:val="center"/>
            <w:hideMark/>
          </w:tcPr>
          <w:p w:rsidR="00C9625C" w:rsidRPr="00694CD2" w:rsidRDefault="00C9625C" w:rsidP="00353C4A">
            <w:pPr>
              <w:widowControl/>
              <w:jc w:val="center"/>
              <w:rPr>
                <w:rFonts w:ascii="Times New Roman" w:hAnsi="Times New Roman"/>
                <w:color w:val="000000"/>
                <w:kern w:val="0"/>
                <w:sz w:val="22"/>
              </w:rPr>
            </w:pPr>
            <w:r w:rsidRPr="00694CD2">
              <w:rPr>
                <w:rFonts w:ascii="Times New Roman" w:hAnsi="Times New Roman"/>
                <w:color w:val="000000"/>
                <w:kern w:val="0"/>
                <w:sz w:val="22"/>
              </w:rPr>
              <w:t>185.49</w:t>
            </w:r>
          </w:p>
        </w:tc>
        <w:tc>
          <w:tcPr>
            <w:tcW w:w="1080" w:type="dxa"/>
            <w:tcBorders>
              <w:top w:val="nil"/>
              <w:left w:val="nil"/>
              <w:bottom w:val="nil"/>
              <w:right w:val="nil"/>
            </w:tcBorders>
            <w:shd w:val="clear" w:color="auto" w:fill="auto"/>
            <w:noWrap/>
            <w:vAlign w:val="center"/>
            <w:hideMark/>
          </w:tcPr>
          <w:p w:rsidR="00C9625C" w:rsidRPr="00694CD2" w:rsidRDefault="00C9625C" w:rsidP="00353C4A">
            <w:pPr>
              <w:widowControl/>
              <w:jc w:val="center"/>
              <w:rPr>
                <w:rFonts w:ascii="Times New Roman" w:hAnsi="Times New Roman"/>
                <w:color w:val="000000"/>
                <w:kern w:val="0"/>
                <w:sz w:val="22"/>
              </w:rPr>
            </w:pPr>
            <w:r w:rsidRPr="00694CD2">
              <w:rPr>
                <w:rFonts w:ascii="Times New Roman" w:hAnsi="Times New Roman"/>
                <w:color w:val="000000"/>
                <w:kern w:val="0"/>
                <w:sz w:val="22"/>
              </w:rPr>
              <w:t>162.35</w:t>
            </w:r>
          </w:p>
        </w:tc>
        <w:tc>
          <w:tcPr>
            <w:tcW w:w="1080" w:type="dxa"/>
            <w:tcBorders>
              <w:top w:val="nil"/>
              <w:left w:val="nil"/>
              <w:bottom w:val="nil"/>
              <w:right w:val="nil"/>
            </w:tcBorders>
            <w:shd w:val="clear" w:color="auto" w:fill="auto"/>
            <w:noWrap/>
            <w:vAlign w:val="center"/>
            <w:hideMark/>
          </w:tcPr>
          <w:p w:rsidR="00C9625C" w:rsidRPr="00694CD2" w:rsidRDefault="00C9625C" w:rsidP="00353C4A">
            <w:pPr>
              <w:widowControl/>
              <w:jc w:val="center"/>
              <w:rPr>
                <w:rFonts w:ascii="Times New Roman" w:hAnsi="Times New Roman"/>
                <w:color w:val="000000"/>
                <w:kern w:val="0"/>
                <w:sz w:val="22"/>
              </w:rPr>
            </w:pPr>
            <w:r w:rsidRPr="00694CD2">
              <w:rPr>
                <w:rFonts w:ascii="Times New Roman" w:hAnsi="Times New Roman"/>
                <w:color w:val="000000"/>
                <w:kern w:val="0"/>
                <w:sz w:val="22"/>
              </w:rPr>
              <w:t>183.17</w:t>
            </w:r>
          </w:p>
        </w:tc>
        <w:tc>
          <w:tcPr>
            <w:tcW w:w="1080" w:type="dxa"/>
            <w:tcBorders>
              <w:top w:val="nil"/>
              <w:left w:val="nil"/>
              <w:bottom w:val="nil"/>
              <w:right w:val="nil"/>
            </w:tcBorders>
            <w:shd w:val="clear" w:color="auto" w:fill="auto"/>
            <w:noWrap/>
            <w:vAlign w:val="center"/>
            <w:hideMark/>
          </w:tcPr>
          <w:p w:rsidR="00C9625C" w:rsidRPr="00694CD2" w:rsidRDefault="00C9625C" w:rsidP="00353C4A">
            <w:pPr>
              <w:widowControl/>
              <w:jc w:val="center"/>
              <w:rPr>
                <w:rFonts w:ascii="Times New Roman" w:hAnsi="Times New Roman"/>
                <w:color w:val="000000"/>
                <w:kern w:val="0"/>
                <w:sz w:val="22"/>
              </w:rPr>
            </w:pPr>
            <w:r w:rsidRPr="00694CD2">
              <w:rPr>
                <w:rFonts w:ascii="Times New Roman" w:hAnsi="Times New Roman"/>
                <w:color w:val="000000"/>
                <w:kern w:val="0"/>
                <w:sz w:val="22"/>
              </w:rPr>
              <w:t>161.89</w:t>
            </w:r>
          </w:p>
        </w:tc>
        <w:tc>
          <w:tcPr>
            <w:tcW w:w="1080" w:type="dxa"/>
            <w:tcBorders>
              <w:top w:val="nil"/>
              <w:left w:val="nil"/>
              <w:bottom w:val="nil"/>
              <w:right w:val="nil"/>
            </w:tcBorders>
            <w:shd w:val="clear" w:color="auto" w:fill="auto"/>
            <w:noWrap/>
            <w:vAlign w:val="center"/>
            <w:hideMark/>
          </w:tcPr>
          <w:p w:rsidR="00C9625C" w:rsidRPr="00694CD2" w:rsidRDefault="00C9625C" w:rsidP="00353C4A">
            <w:pPr>
              <w:widowControl/>
              <w:jc w:val="center"/>
              <w:rPr>
                <w:rFonts w:ascii="Times New Roman" w:hAnsi="Times New Roman"/>
                <w:color w:val="000000"/>
                <w:kern w:val="0"/>
                <w:sz w:val="22"/>
              </w:rPr>
            </w:pPr>
            <w:r w:rsidRPr="00694CD2">
              <w:rPr>
                <w:rFonts w:ascii="Times New Roman" w:hAnsi="Times New Roman"/>
                <w:color w:val="000000"/>
                <w:kern w:val="0"/>
                <w:sz w:val="22"/>
              </w:rPr>
              <w:t>167.65</w:t>
            </w:r>
          </w:p>
        </w:tc>
        <w:tc>
          <w:tcPr>
            <w:tcW w:w="1080" w:type="dxa"/>
            <w:tcBorders>
              <w:top w:val="nil"/>
              <w:left w:val="nil"/>
              <w:bottom w:val="nil"/>
              <w:right w:val="nil"/>
            </w:tcBorders>
            <w:shd w:val="clear" w:color="auto" w:fill="auto"/>
            <w:noWrap/>
            <w:vAlign w:val="center"/>
            <w:hideMark/>
          </w:tcPr>
          <w:p w:rsidR="00C9625C" w:rsidRPr="00694CD2" w:rsidRDefault="00C9625C" w:rsidP="00353C4A">
            <w:pPr>
              <w:widowControl/>
              <w:jc w:val="center"/>
              <w:rPr>
                <w:rFonts w:ascii="Times New Roman" w:hAnsi="Times New Roman"/>
                <w:color w:val="000000"/>
                <w:kern w:val="0"/>
                <w:sz w:val="22"/>
              </w:rPr>
            </w:pPr>
            <w:r w:rsidRPr="00694CD2">
              <w:rPr>
                <w:rFonts w:ascii="Times New Roman" w:hAnsi="Times New Roman"/>
                <w:color w:val="000000"/>
                <w:kern w:val="0"/>
                <w:sz w:val="22"/>
              </w:rPr>
              <w:t>117.99</w:t>
            </w:r>
          </w:p>
        </w:tc>
        <w:tc>
          <w:tcPr>
            <w:tcW w:w="1080" w:type="dxa"/>
            <w:tcBorders>
              <w:top w:val="nil"/>
              <w:left w:val="nil"/>
              <w:bottom w:val="nil"/>
              <w:right w:val="nil"/>
            </w:tcBorders>
            <w:shd w:val="clear" w:color="auto" w:fill="auto"/>
            <w:noWrap/>
            <w:vAlign w:val="center"/>
            <w:hideMark/>
          </w:tcPr>
          <w:p w:rsidR="00C9625C" w:rsidRPr="00694CD2" w:rsidRDefault="00C9625C" w:rsidP="00353C4A">
            <w:pPr>
              <w:widowControl/>
              <w:jc w:val="center"/>
              <w:rPr>
                <w:rFonts w:ascii="Times New Roman" w:hAnsi="Times New Roman"/>
                <w:color w:val="000000"/>
                <w:kern w:val="0"/>
                <w:sz w:val="22"/>
              </w:rPr>
            </w:pPr>
            <w:r w:rsidRPr="00694CD2">
              <w:rPr>
                <w:rFonts w:ascii="Times New Roman" w:hAnsi="Times New Roman"/>
                <w:color w:val="000000"/>
                <w:kern w:val="0"/>
                <w:sz w:val="22"/>
              </w:rPr>
              <w:t>180.89</w:t>
            </w:r>
          </w:p>
        </w:tc>
        <w:tc>
          <w:tcPr>
            <w:tcW w:w="1080" w:type="dxa"/>
            <w:tcBorders>
              <w:top w:val="nil"/>
              <w:left w:val="nil"/>
              <w:bottom w:val="nil"/>
              <w:right w:val="nil"/>
            </w:tcBorders>
            <w:shd w:val="clear" w:color="auto" w:fill="auto"/>
            <w:noWrap/>
            <w:vAlign w:val="center"/>
            <w:hideMark/>
          </w:tcPr>
          <w:p w:rsidR="00C9625C" w:rsidRPr="00694CD2" w:rsidRDefault="00C9625C" w:rsidP="00353C4A">
            <w:pPr>
              <w:widowControl/>
              <w:jc w:val="center"/>
              <w:rPr>
                <w:rFonts w:ascii="Times New Roman" w:hAnsi="Times New Roman"/>
                <w:color w:val="000000"/>
                <w:kern w:val="0"/>
                <w:sz w:val="22"/>
              </w:rPr>
            </w:pPr>
            <w:r w:rsidRPr="00694CD2">
              <w:rPr>
                <w:rFonts w:ascii="Times New Roman" w:hAnsi="Times New Roman"/>
                <w:color w:val="000000"/>
                <w:kern w:val="0"/>
                <w:sz w:val="22"/>
              </w:rPr>
              <w:t>163.50</w:t>
            </w:r>
          </w:p>
        </w:tc>
        <w:tc>
          <w:tcPr>
            <w:tcW w:w="1080" w:type="dxa"/>
            <w:tcBorders>
              <w:top w:val="nil"/>
              <w:left w:val="nil"/>
              <w:bottom w:val="nil"/>
              <w:right w:val="nil"/>
            </w:tcBorders>
            <w:shd w:val="clear" w:color="auto" w:fill="auto"/>
            <w:noWrap/>
            <w:vAlign w:val="center"/>
            <w:hideMark/>
          </w:tcPr>
          <w:p w:rsidR="00C9625C" w:rsidRPr="00694CD2" w:rsidRDefault="00C9625C" w:rsidP="00353C4A">
            <w:pPr>
              <w:widowControl/>
              <w:jc w:val="center"/>
              <w:rPr>
                <w:rFonts w:ascii="Times New Roman" w:hAnsi="Times New Roman"/>
                <w:color w:val="000000"/>
                <w:kern w:val="0"/>
                <w:sz w:val="22"/>
              </w:rPr>
            </w:pPr>
            <w:r w:rsidRPr="00694CD2">
              <w:rPr>
                <w:rFonts w:ascii="Times New Roman" w:hAnsi="Times New Roman"/>
                <w:color w:val="000000"/>
                <w:kern w:val="0"/>
                <w:sz w:val="22"/>
              </w:rPr>
              <w:t>151.87</w:t>
            </w:r>
          </w:p>
        </w:tc>
      </w:tr>
      <w:tr w:rsidR="00C9625C" w:rsidRPr="00700546" w:rsidTr="00353C4A">
        <w:trPr>
          <w:trHeight w:val="300"/>
          <w:jc w:val="center"/>
        </w:trPr>
        <w:tc>
          <w:tcPr>
            <w:tcW w:w="3200" w:type="dxa"/>
            <w:tcBorders>
              <w:top w:val="nil"/>
              <w:left w:val="nil"/>
              <w:bottom w:val="nil"/>
              <w:right w:val="nil"/>
            </w:tcBorders>
            <w:shd w:val="clear" w:color="auto" w:fill="auto"/>
            <w:noWrap/>
            <w:vAlign w:val="center"/>
            <w:hideMark/>
          </w:tcPr>
          <w:p w:rsidR="00C9625C" w:rsidRPr="00694CD2" w:rsidRDefault="00C9625C" w:rsidP="00353C4A">
            <w:pPr>
              <w:widowControl/>
              <w:jc w:val="center"/>
              <w:rPr>
                <w:rFonts w:ascii="Times New Roman" w:hAnsi="Times New Roman"/>
                <w:color w:val="000000"/>
                <w:kern w:val="0"/>
                <w:sz w:val="22"/>
              </w:rPr>
            </w:pPr>
            <w:r>
              <w:rPr>
                <w:rFonts w:ascii="Times New Roman" w:hAnsi="Times New Roman"/>
                <w:color w:val="000000"/>
                <w:kern w:val="0"/>
                <w:sz w:val="22"/>
              </w:rPr>
              <w:t>No. of</w:t>
            </w:r>
            <w:r w:rsidRPr="00694CD2">
              <w:rPr>
                <w:rFonts w:ascii="Times New Roman" w:hAnsi="Times New Roman"/>
                <w:color w:val="000000"/>
                <w:kern w:val="0"/>
                <w:sz w:val="22"/>
              </w:rPr>
              <w:t xml:space="preserve"> crossover</w:t>
            </w:r>
            <w:r>
              <w:rPr>
                <w:rFonts w:ascii="Times New Roman" w:hAnsi="Times New Roman"/>
                <w:color w:val="000000"/>
                <w:kern w:val="0"/>
                <w:sz w:val="22"/>
              </w:rPr>
              <w:t>s</w:t>
            </w:r>
          </w:p>
        </w:tc>
        <w:tc>
          <w:tcPr>
            <w:tcW w:w="1080" w:type="dxa"/>
            <w:tcBorders>
              <w:top w:val="nil"/>
              <w:left w:val="nil"/>
              <w:bottom w:val="nil"/>
              <w:right w:val="nil"/>
            </w:tcBorders>
            <w:shd w:val="clear" w:color="auto" w:fill="auto"/>
            <w:noWrap/>
            <w:vAlign w:val="center"/>
            <w:hideMark/>
          </w:tcPr>
          <w:p w:rsidR="00C9625C" w:rsidRPr="00694CD2" w:rsidRDefault="00C9625C" w:rsidP="00353C4A">
            <w:pPr>
              <w:widowControl/>
              <w:jc w:val="center"/>
              <w:rPr>
                <w:rFonts w:ascii="Times New Roman" w:hAnsi="Times New Roman"/>
                <w:color w:val="000000"/>
                <w:kern w:val="0"/>
                <w:sz w:val="22"/>
              </w:rPr>
            </w:pPr>
            <w:r w:rsidRPr="00694CD2">
              <w:rPr>
                <w:rFonts w:ascii="Times New Roman" w:hAnsi="Times New Roman"/>
                <w:color w:val="000000"/>
                <w:kern w:val="0"/>
                <w:sz w:val="22"/>
              </w:rPr>
              <w:t>1.64</w:t>
            </w:r>
          </w:p>
        </w:tc>
        <w:tc>
          <w:tcPr>
            <w:tcW w:w="1080" w:type="dxa"/>
            <w:tcBorders>
              <w:top w:val="nil"/>
              <w:left w:val="nil"/>
              <w:bottom w:val="nil"/>
              <w:right w:val="nil"/>
            </w:tcBorders>
            <w:shd w:val="clear" w:color="auto" w:fill="auto"/>
            <w:noWrap/>
            <w:vAlign w:val="center"/>
            <w:hideMark/>
          </w:tcPr>
          <w:p w:rsidR="00C9625C" w:rsidRPr="00694CD2" w:rsidRDefault="00C9625C" w:rsidP="00353C4A">
            <w:pPr>
              <w:widowControl/>
              <w:jc w:val="center"/>
              <w:rPr>
                <w:rFonts w:ascii="Times New Roman" w:hAnsi="Times New Roman"/>
                <w:color w:val="000000"/>
                <w:kern w:val="0"/>
                <w:sz w:val="22"/>
              </w:rPr>
            </w:pPr>
            <w:r w:rsidRPr="00694CD2">
              <w:rPr>
                <w:rFonts w:ascii="Times New Roman" w:hAnsi="Times New Roman"/>
                <w:color w:val="000000"/>
                <w:kern w:val="0"/>
                <w:sz w:val="22"/>
              </w:rPr>
              <w:t>2.52</w:t>
            </w:r>
          </w:p>
        </w:tc>
        <w:tc>
          <w:tcPr>
            <w:tcW w:w="1080" w:type="dxa"/>
            <w:tcBorders>
              <w:top w:val="nil"/>
              <w:left w:val="nil"/>
              <w:bottom w:val="nil"/>
              <w:right w:val="nil"/>
            </w:tcBorders>
            <w:shd w:val="clear" w:color="auto" w:fill="auto"/>
            <w:noWrap/>
            <w:vAlign w:val="center"/>
            <w:hideMark/>
          </w:tcPr>
          <w:p w:rsidR="00C9625C" w:rsidRPr="00694CD2" w:rsidRDefault="00C9625C" w:rsidP="00353C4A">
            <w:pPr>
              <w:widowControl/>
              <w:jc w:val="center"/>
              <w:rPr>
                <w:rFonts w:ascii="Times New Roman" w:hAnsi="Times New Roman"/>
                <w:color w:val="000000"/>
                <w:kern w:val="0"/>
                <w:sz w:val="22"/>
              </w:rPr>
            </w:pPr>
            <w:r w:rsidRPr="00694CD2">
              <w:rPr>
                <w:rFonts w:ascii="Times New Roman" w:hAnsi="Times New Roman"/>
                <w:color w:val="000000"/>
                <w:kern w:val="0"/>
                <w:sz w:val="22"/>
              </w:rPr>
              <w:t>1.98</w:t>
            </w:r>
          </w:p>
        </w:tc>
        <w:tc>
          <w:tcPr>
            <w:tcW w:w="1080" w:type="dxa"/>
            <w:tcBorders>
              <w:top w:val="nil"/>
              <w:left w:val="nil"/>
              <w:bottom w:val="nil"/>
              <w:right w:val="nil"/>
            </w:tcBorders>
            <w:shd w:val="clear" w:color="auto" w:fill="auto"/>
            <w:noWrap/>
            <w:vAlign w:val="center"/>
            <w:hideMark/>
          </w:tcPr>
          <w:p w:rsidR="00C9625C" w:rsidRPr="00694CD2" w:rsidRDefault="00C9625C" w:rsidP="00353C4A">
            <w:pPr>
              <w:widowControl/>
              <w:jc w:val="center"/>
              <w:rPr>
                <w:rFonts w:ascii="Times New Roman" w:hAnsi="Times New Roman"/>
                <w:color w:val="000000"/>
                <w:kern w:val="0"/>
                <w:sz w:val="22"/>
              </w:rPr>
            </w:pPr>
            <w:r w:rsidRPr="00694CD2">
              <w:rPr>
                <w:rFonts w:ascii="Times New Roman" w:hAnsi="Times New Roman"/>
                <w:color w:val="000000"/>
                <w:kern w:val="0"/>
                <w:sz w:val="22"/>
              </w:rPr>
              <w:t>2.29</w:t>
            </w:r>
          </w:p>
        </w:tc>
        <w:tc>
          <w:tcPr>
            <w:tcW w:w="1080" w:type="dxa"/>
            <w:tcBorders>
              <w:top w:val="nil"/>
              <w:left w:val="nil"/>
              <w:bottom w:val="nil"/>
              <w:right w:val="nil"/>
            </w:tcBorders>
            <w:shd w:val="clear" w:color="auto" w:fill="auto"/>
            <w:noWrap/>
            <w:vAlign w:val="center"/>
            <w:hideMark/>
          </w:tcPr>
          <w:p w:rsidR="00C9625C" w:rsidRPr="00694CD2" w:rsidRDefault="00C9625C" w:rsidP="00353C4A">
            <w:pPr>
              <w:widowControl/>
              <w:jc w:val="center"/>
              <w:rPr>
                <w:rFonts w:ascii="Times New Roman" w:hAnsi="Times New Roman"/>
                <w:color w:val="000000"/>
                <w:kern w:val="0"/>
                <w:sz w:val="22"/>
              </w:rPr>
            </w:pPr>
            <w:r w:rsidRPr="00694CD2">
              <w:rPr>
                <w:rFonts w:ascii="Times New Roman" w:hAnsi="Times New Roman"/>
                <w:color w:val="000000"/>
                <w:kern w:val="0"/>
                <w:sz w:val="22"/>
              </w:rPr>
              <w:t>1.97</w:t>
            </w:r>
          </w:p>
        </w:tc>
        <w:tc>
          <w:tcPr>
            <w:tcW w:w="1080" w:type="dxa"/>
            <w:tcBorders>
              <w:top w:val="nil"/>
              <w:left w:val="nil"/>
              <w:bottom w:val="nil"/>
              <w:right w:val="nil"/>
            </w:tcBorders>
            <w:shd w:val="clear" w:color="auto" w:fill="auto"/>
            <w:noWrap/>
            <w:vAlign w:val="center"/>
            <w:hideMark/>
          </w:tcPr>
          <w:p w:rsidR="00C9625C" w:rsidRPr="00694CD2" w:rsidRDefault="00C9625C" w:rsidP="00353C4A">
            <w:pPr>
              <w:widowControl/>
              <w:jc w:val="center"/>
              <w:rPr>
                <w:rFonts w:ascii="Times New Roman" w:hAnsi="Times New Roman"/>
                <w:color w:val="000000"/>
                <w:kern w:val="0"/>
                <w:sz w:val="22"/>
              </w:rPr>
            </w:pPr>
            <w:r w:rsidRPr="00694CD2">
              <w:rPr>
                <w:rFonts w:ascii="Times New Roman" w:hAnsi="Times New Roman"/>
                <w:color w:val="000000"/>
                <w:kern w:val="0"/>
                <w:sz w:val="22"/>
              </w:rPr>
              <w:t>1.15</w:t>
            </w:r>
          </w:p>
        </w:tc>
        <w:tc>
          <w:tcPr>
            <w:tcW w:w="1080" w:type="dxa"/>
            <w:tcBorders>
              <w:top w:val="nil"/>
              <w:left w:val="nil"/>
              <w:bottom w:val="nil"/>
              <w:right w:val="nil"/>
            </w:tcBorders>
            <w:shd w:val="clear" w:color="auto" w:fill="auto"/>
            <w:noWrap/>
            <w:vAlign w:val="center"/>
            <w:hideMark/>
          </w:tcPr>
          <w:p w:rsidR="00C9625C" w:rsidRPr="00694CD2" w:rsidRDefault="00C9625C" w:rsidP="00353C4A">
            <w:pPr>
              <w:widowControl/>
              <w:jc w:val="center"/>
              <w:rPr>
                <w:rFonts w:ascii="Times New Roman" w:hAnsi="Times New Roman"/>
                <w:color w:val="000000"/>
                <w:kern w:val="0"/>
                <w:sz w:val="22"/>
              </w:rPr>
            </w:pPr>
            <w:r w:rsidRPr="00694CD2">
              <w:rPr>
                <w:rFonts w:ascii="Times New Roman" w:hAnsi="Times New Roman"/>
                <w:color w:val="000000"/>
                <w:kern w:val="0"/>
                <w:sz w:val="22"/>
              </w:rPr>
              <w:t>1.96</w:t>
            </w:r>
          </w:p>
        </w:tc>
        <w:tc>
          <w:tcPr>
            <w:tcW w:w="1080" w:type="dxa"/>
            <w:tcBorders>
              <w:top w:val="nil"/>
              <w:left w:val="nil"/>
              <w:bottom w:val="nil"/>
              <w:right w:val="nil"/>
            </w:tcBorders>
            <w:shd w:val="clear" w:color="auto" w:fill="auto"/>
            <w:noWrap/>
            <w:vAlign w:val="center"/>
            <w:hideMark/>
          </w:tcPr>
          <w:p w:rsidR="00C9625C" w:rsidRPr="00694CD2" w:rsidRDefault="00C9625C" w:rsidP="00353C4A">
            <w:pPr>
              <w:widowControl/>
              <w:jc w:val="center"/>
              <w:rPr>
                <w:rFonts w:ascii="Times New Roman" w:hAnsi="Times New Roman"/>
                <w:color w:val="000000"/>
                <w:kern w:val="0"/>
                <w:sz w:val="22"/>
              </w:rPr>
            </w:pPr>
            <w:r w:rsidRPr="00694CD2">
              <w:rPr>
                <w:rFonts w:ascii="Times New Roman" w:hAnsi="Times New Roman"/>
                <w:color w:val="000000"/>
                <w:kern w:val="0"/>
                <w:sz w:val="22"/>
              </w:rPr>
              <w:t>1.42</w:t>
            </w:r>
          </w:p>
        </w:tc>
        <w:tc>
          <w:tcPr>
            <w:tcW w:w="1080" w:type="dxa"/>
            <w:tcBorders>
              <w:top w:val="nil"/>
              <w:left w:val="nil"/>
              <w:bottom w:val="nil"/>
              <w:right w:val="nil"/>
            </w:tcBorders>
            <w:shd w:val="clear" w:color="auto" w:fill="auto"/>
            <w:noWrap/>
            <w:vAlign w:val="center"/>
            <w:hideMark/>
          </w:tcPr>
          <w:p w:rsidR="00C9625C" w:rsidRPr="00694CD2" w:rsidRDefault="00C9625C" w:rsidP="00353C4A">
            <w:pPr>
              <w:widowControl/>
              <w:jc w:val="center"/>
              <w:rPr>
                <w:rFonts w:ascii="Times New Roman" w:hAnsi="Times New Roman"/>
                <w:color w:val="000000"/>
                <w:kern w:val="0"/>
                <w:sz w:val="22"/>
              </w:rPr>
            </w:pPr>
            <w:r w:rsidRPr="00694CD2">
              <w:rPr>
                <w:rFonts w:ascii="Times New Roman" w:hAnsi="Times New Roman"/>
                <w:color w:val="000000"/>
                <w:kern w:val="0"/>
                <w:sz w:val="22"/>
              </w:rPr>
              <w:t>1.59</w:t>
            </w:r>
          </w:p>
        </w:tc>
        <w:tc>
          <w:tcPr>
            <w:tcW w:w="1080" w:type="dxa"/>
            <w:tcBorders>
              <w:top w:val="nil"/>
              <w:left w:val="nil"/>
              <w:bottom w:val="nil"/>
              <w:right w:val="nil"/>
            </w:tcBorders>
            <w:shd w:val="clear" w:color="auto" w:fill="auto"/>
            <w:noWrap/>
            <w:vAlign w:val="center"/>
            <w:hideMark/>
          </w:tcPr>
          <w:p w:rsidR="00C9625C" w:rsidRPr="00694CD2" w:rsidRDefault="00C9625C" w:rsidP="00353C4A">
            <w:pPr>
              <w:widowControl/>
              <w:jc w:val="center"/>
              <w:rPr>
                <w:rFonts w:ascii="Times New Roman" w:hAnsi="Times New Roman"/>
                <w:color w:val="000000"/>
                <w:kern w:val="0"/>
                <w:sz w:val="22"/>
              </w:rPr>
            </w:pPr>
            <w:r w:rsidRPr="00694CD2">
              <w:rPr>
                <w:rFonts w:ascii="Times New Roman" w:hAnsi="Times New Roman"/>
                <w:color w:val="000000"/>
                <w:kern w:val="0"/>
                <w:sz w:val="22"/>
              </w:rPr>
              <w:t>1.12</w:t>
            </w:r>
          </w:p>
        </w:tc>
      </w:tr>
      <w:tr w:rsidR="00C9625C" w:rsidRPr="00700546" w:rsidTr="00353C4A">
        <w:trPr>
          <w:trHeight w:val="300"/>
          <w:jc w:val="center"/>
        </w:trPr>
        <w:tc>
          <w:tcPr>
            <w:tcW w:w="3200" w:type="dxa"/>
            <w:tcBorders>
              <w:top w:val="nil"/>
              <w:left w:val="nil"/>
              <w:bottom w:val="single" w:sz="4" w:space="0" w:color="auto"/>
              <w:right w:val="nil"/>
            </w:tcBorders>
            <w:shd w:val="clear" w:color="auto" w:fill="auto"/>
            <w:noWrap/>
            <w:vAlign w:val="center"/>
            <w:hideMark/>
          </w:tcPr>
          <w:p w:rsidR="00C9625C" w:rsidRPr="00694CD2" w:rsidRDefault="00C9625C" w:rsidP="00353C4A">
            <w:pPr>
              <w:widowControl/>
              <w:jc w:val="center"/>
              <w:rPr>
                <w:rFonts w:ascii="Times New Roman" w:hAnsi="Times New Roman"/>
                <w:color w:val="000000"/>
                <w:kern w:val="0"/>
                <w:sz w:val="22"/>
              </w:rPr>
            </w:pPr>
            <w:r w:rsidRPr="00694CD2">
              <w:rPr>
                <w:rFonts w:ascii="Times New Roman" w:hAnsi="Times New Roman"/>
                <w:color w:val="000000"/>
                <w:kern w:val="0"/>
                <w:sz w:val="22"/>
              </w:rPr>
              <w:t>Frequency of no recombinations</w:t>
            </w:r>
          </w:p>
        </w:tc>
        <w:tc>
          <w:tcPr>
            <w:tcW w:w="1080" w:type="dxa"/>
            <w:tcBorders>
              <w:top w:val="nil"/>
              <w:left w:val="nil"/>
              <w:bottom w:val="single" w:sz="4" w:space="0" w:color="auto"/>
              <w:right w:val="nil"/>
            </w:tcBorders>
            <w:shd w:val="clear" w:color="auto" w:fill="auto"/>
            <w:noWrap/>
            <w:vAlign w:val="center"/>
            <w:hideMark/>
          </w:tcPr>
          <w:p w:rsidR="00C9625C" w:rsidRPr="00694CD2" w:rsidRDefault="00C9625C" w:rsidP="00353C4A">
            <w:pPr>
              <w:widowControl/>
              <w:jc w:val="center"/>
              <w:rPr>
                <w:rFonts w:ascii="Times New Roman" w:hAnsi="Times New Roman"/>
                <w:color w:val="000000"/>
                <w:kern w:val="0"/>
                <w:sz w:val="22"/>
              </w:rPr>
            </w:pPr>
            <w:r w:rsidRPr="00694CD2">
              <w:rPr>
                <w:rFonts w:ascii="Times New Roman" w:hAnsi="Times New Roman"/>
                <w:color w:val="000000"/>
                <w:kern w:val="0"/>
                <w:sz w:val="22"/>
              </w:rPr>
              <w:t>0.45</w:t>
            </w:r>
          </w:p>
        </w:tc>
        <w:tc>
          <w:tcPr>
            <w:tcW w:w="1080" w:type="dxa"/>
            <w:tcBorders>
              <w:top w:val="nil"/>
              <w:left w:val="nil"/>
              <w:bottom w:val="single" w:sz="4" w:space="0" w:color="auto"/>
              <w:right w:val="nil"/>
            </w:tcBorders>
            <w:shd w:val="clear" w:color="auto" w:fill="auto"/>
            <w:noWrap/>
            <w:vAlign w:val="center"/>
            <w:hideMark/>
          </w:tcPr>
          <w:p w:rsidR="00C9625C" w:rsidRPr="00694CD2" w:rsidRDefault="00C9625C" w:rsidP="00353C4A">
            <w:pPr>
              <w:widowControl/>
              <w:jc w:val="center"/>
              <w:rPr>
                <w:rFonts w:ascii="Times New Roman" w:hAnsi="Times New Roman"/>
                <w:color w:val="000000"/>
                <w:kern w:val="0"/>
                <w:sz w:val="22"/>
              </w:rPr>
            </w:pPr>
            <w:r w:rsidRPr="00694CD2">
              <w:rPr>
                <w:rFonts w:ascii="Times New Roman" w:hAnsi="Times New Roman"/>
                <w:color w:val="000000"/>
                <w:kern w:val="0"/>
                <w:sz w:val="22"/>
              </w:rPr>
              <w:t>0.42</w:t>
            </w:r>
          </w:p>
        </w:tc>
        <w:tc>
          <w:tcPr>
            <w:tcW w:w="1080" w:type="dxa"/>
            <w:tcBorders>
              <w:top w:val="nil"/>
              <w:left w:val="nil"/>
              <w:bottom w:val="single" w:sz="4" w:space="0" w:color="auto"/>
              <w:right w:val="nil"/>
            </w:tcBorders>
            <w:shd w:val="clear" w:color="auto" w:fill="auto"/>
            <w:noWrap/>
            <w:vAlign w:val="center"/>
            <w:hideMark/>
          </w:tcPr>
          <w:p w:rsidR="00C9625C" w:rsidRPr="00694CD2" w:rsidRDefault="00C9625C" w:rsidP="00353C4A">
            <w:pPr>
              <w:widowControl/>
              <w:jc w:val="center"/>
              <w:rPr>
                <w:rFonts w:ascii="Times New Roman" w:hAnsi="Times New Roman"/>
                <w:color w:val="000000"/>
                <w:kern w:val="0"/>
                <w:sz w:val="22"/>
              </w:rPr>
            </w:pPr>
            <w:r w:rsidRPr="00694CD2">
              <w:rPr>
                <w:rFonts w:ascii="Times New Roman" w:hAnsi="Times New Roman"/>
                <w:color w:val="000000"/>
                <w:kern w:val="0"/>
                <w:sz w:val="22"/>
              </w:rPr>
              <w:t>0.53</w:t>
            </w:r>
          </w:p>
        </w:tc>
        <w:tc>
          <w:tcPr>
            <w:tcW w:w="1080" w:type="dxa"/>
            <w:tcBorders>
              <w:top w:val="nil"/>
              <w:left w:val="nil"/>
              <w:bottom w:val="single" w:sz="4" w:space="0" w:color="auto"/>
              <w:right w:val="nil"/>
            </w:tcBorders>
            <w:shd w:val="clear" w:color="auto" w:fill="auto"/>
            <w:noWrap/>
            <w:vAlign w:val="center"/>
            <w:hideMark/>
          </w:tcPr>
          <w:p w:rsidR="00C9625C" w:rsidRPr="00694CD2" w:rsidRDefault="00C9625C" w:rsidP="00353C4A">
            <w:pPr>
              <w:widowControl/>
              <w:jc w:val="center"/>
              <w:rPr>
                <w:rFonts w:ascii="Times New Roman" w:hAnsi="Times New Roman"/>
                <w:color w:val="000000"/>
                <w:kern w:val="0"/>
                <w:sz w:val="22"/>
              </w:rPr>
            </w:pPr>
            <w:r w:rsidRPr="00694CD2">
              <w:rPr>
                <w:rFonts w:ascii="Times New Roman" w:hAnsi="Times New Roman"/>
                <w:color w:val="000000"/>
                <w:kern w:val="0"/>
                <w:sz w:val="22"/>
              </w:rPr>
              <w:t>0.13</w:t>
            </w:r>
          </w:p>
        </w:tc>
        <w:tc>
          <w:tcPr>
            <w:tcW w:w="1080" w:type="dxa"/>
            <w:tcBorders>
              <w:top w:val="nil"/>
              <w:left w:val="nil"/>
              <w:bottom w:val="single" w:sz="4" w:space="0" w:color="auto"/>
              <w:right w:val="nil"/>
            </w:tcBorders>
            <w:shd w:val="clear" w:color="auto" w:fill="auto"/>
            <w:noWrap/>
            <w:vAlign w:val="center"/>
            <w:hideMark/>
          </w:tcPr>
          <w:p w:rsidR="00C9625C" w:rsidRPr="00694CD2" w:rsidRDefault="00C9625C" w:rsidP="00353C4A">
            <w:pPr>
              <w:widowControl/>
              <w:jc w:val="center"/>
              <w:rPr>
                <w:rFonts w:ascii="Times New Roman" w:hAnsi="Times New Roman"/>
                <w:color w:val="000000"/>
                <w:kern w:val="0"/>
                <w:sz w:val="22"/>
              </w:rPr>
            </w:pPr>
            <w:r w:rsidRPr="00694CD2">
              <w:rPr>
                <w:rFonts w:ascii="Times New Roman" w:hAnsi="Times New Roman"/>
                <w:color w:val="000000"/>
                <w:kern w:val="0"/>
                <w:sz w:val="22"/>
              </w:rPr>
              <w:t>0.64</w:t>
            </w:r>
          </w:p>
        </w:tc>
        <w:tc>
          <w:tcPr>
            <w:tcW w:w="1080" w:type="dxa"/>
            <w:tcBorders>
              <w:top w:val="nil"/>
              <w:left w:val="nil"/>
              <w:bottom w:val="single" w:sz="4" w:space="0" w:color="auto"/>
              <w:right w:val="nil"/>
            </w:tcBorders>
            <w:shd w:val="clear" w:color="auto" w:fill="auto"/>
            <w:noWrap/>
            <w:vAlign w:val="center"/>
            <w:hideMark/>
          </w:tcPr>
          <w:p w:rsidR="00C9625C" w:rsidRPr="00694CD2" w:rsidRDefault="00C9625C" w:rsidP="00353C4A">
            <w:pPr>
              <w:widowControl/>
              <w:jc w:val="center"/>
              <w:rPr>
                <w:rFonts w:ascii="Times New Roman" w:hAnsi="Times New Roman"/>
                <w:color w:val="000000"/>
                <w:kern w:val="0"/>
                <w:sz w:val="22"/>
              </w:rPr>
            </w:pPr>
            <w:r w:rsidRPr="00694CD2">
              <w:rPr>
                <w:rFonts w:ascii="Times New Roman" w:hAnsi="Times New Roman"/>
                <w:color w:val="000000"/>
                <w:kern w:val="0"/>
                <w:sz w:val="22"/>
              </w:rPr>
              <w:t>0.53</w:t>
            </w:r>
          </w:p>
        </w:tc>
        <w:tc>
          <w:tcPr>
            <w:tcW w:w="1080" w:type="dxa"/>
            <w:tcBorders>
              <w:top w:val="nil"/>
              <w:left w:val="nil"/>
              <w:bottom w:val="single" w:sz="4" w:space="0" w:color="auto"/>
              <w:right w:val="nil"/>
            </w:tcBorders>
            <w:shd w:val="clear" w:color="auto" w:fill="auto"/>
            <w:noWrap/>
            <w:vAlign w:val="center"/>
            <w:hideMark/>
          </w:tcPr>
          <w:p w:rsidR="00C9625C" w:rsidRPr="00694CD2" w:rsidRDefault="00C9625C" w:rsidP="00353C4A">
            <w:pPr>
              <w:widowControl/>
              <w:jc w:val="center"/>
              <w:rPr>
                <w:rFonts w:ascii="Times New Roman" w:hAnsi="Times New Roman"/>
                <w:color w:val="000000"/>
                <w:kern w:val="0"/>
                <w:sz w:val="22"/>
              </w:rPr>
            </w:pPr>
            <w:r w:rsidRPr="00694CD2">
              <w:rPr>
                <w:rFonts w:ascii="Times New Roman" w:hAnsi="Times New Roman"/>
                <w:color w:val="000000"/>
                <w:kern w:val="0"/>
                <w:sz w:val="22"/>
              </w:rPr>
              <w:t>0.50</w:t>
            </w:r>
          </w:p>
        </w:tc>
        <w:tc>
          <w:tcPr>
            <w:tcW w:w="1080" w:type="dxa"/>
            <w:tcBorders>
              <w:top w:val="nil"/>
              <w:left w:val="nil"/>
              <w:bottom w:val="single" w:sz="4" w:space="0" w:color="auto"/>
              <w:right w:val="nil"/>
            </w:tcBorders>
            <w:shd w:val="clear" w:color="auto" w:fill="auto"/>
            <w:noWrap/>
            <w:vAlign w:val="center"/>
            <w:hideMark/>
          </w:tcPr>
          <w:p w:rsidR="00C9625C" w:rsidRPr="00694CD2" w:rsidRDefault="00C9625C" w:rsidP="00353C4A">
            <w:pPr>
              <w:widowControl/>
              <w:jc w:val="center"/>
              <w:rPr>
                <w:rFonts w:ascii="Times New Roman" w:hAnsi="Times New Roman"/>
                <w:color w:val="000000"/>
                <w:kern w:val="0"/>
                <w:sz w:val="22"/>
              </w:rPr>
            </w:pPr>
            <w:r w:rsidRPr="00694CD2">
              <w:rPr>
                <w:rFonts w:ascii="Times New Roman" w:hAnsi="Times New Roman"/>
                <w:color w:val="000000"/>
                <w:kern w:val="0"/>
                <w:sz w:val="22"/>
              </w:rPr>
              <w:t>0.48</w:t>
            </w:r>
          </w:p>
        </w:tc>
        <w:tc>
          <w:tcPr>
            <w:tcW w:w="1080" w:type="dxa"/>
            <w:tcBorders>
              <w:top w:val="nil"/>
              <w:left w:val="nil"/>
              <w:bottom w:val="single" w:sz="4" w:space="0" w:color="auto"/>
              <w:right w:val="nil"/>
            </w:tcBorders>
            <w:shd w:val="clear" w:color="auto" w:fill="auto"/>
            <w:noWrap/>
            <w:vAlign w:val="center"/>
            <w:hideMark/>
          </w:tcPr>
          <w:p w:rsidR="00C9625C" w:rsidRPr="00694CD2" w:rsidRDefault="00C9625C" w:rsidP="00353C4A">
            <w:pPr>
              <w:widowControl/>
              <w:jc w:val="center"/>
              <w:rPr>
                <w:rFonts w:ascii="Times New Roman" w:hAnsi="Times New Roman"/>
                <w:color w:val="000000"/>
                <w:kern w:val="0"/>
                <w:sz w:val="22"/>
              </w:rPr>
            </w:pPr>
            <w:r w:rsidRPr="00694CD2">
              <w:rPr>
                <w:rFonts w:ascii="Times New Roman" w:hAnsi="Times New Roman"/>
                <w:color w:val="000000"/>
                <w:kern w:val="0"/>
                <w:sz w:val="22"/>
              </w:rPr>
              <w:t>0.50</w:t>
            </w:r>
          </w:p>
        </w:tc>
        <w:tc>
          <w:tcPr>
            <w:tcW w:w="1080" w:type="dxa"/>
            <w:tcBorders>
              <w:top w:val="nil"/>
              <w:left w:val="nil"/>
              <w:bottom w:val="single" w:sz="4" w:space="0" w:color="auto"/>
              <w:right w:val="nil"/>
            </w:tcBorders>
            <w:shd w:val="clear" w:color="auto" w:fill="auto"/>
            <w:noWrap/>
            <w:vAlign w:val="center"/>
            <w:hideMark/>
          </w:tcPr>
          <w:p w:rsidR="00C9625C" w:rsidRPr="00694CD2" w:rsidRDefault="00C9625C" w:rsidP="00353C4A">
            <w:pPr>
              <w:widowControl/>
              <w:jc w:val="center"/>
              <w:rPr>
                <w:rFonts w:ascii="Times New Roman" w:hAnsi="Times New Roman"/>
                <w:color w:val="000000"/>
                <w:kern w:val="0"/>
                <w:sz w:val="22"/>
              </w:rPr>
            </w:pPr>
            <w:r w:rsidRPr="00694CD2">
              <w:rPr>
                <w:rFonts w:ascii="Times New Roman" w:hAnsi="Times New Roman"/>
                <w:color w:val="000000"/>
                <w:kern w:val="0"/>
                <w:sz w:val="22"/>
              </w:rPr>
              <w:t>0.61</w:t>
            </w:r>
          </w:p>
        </w:tc>
      </w:tr>
    </w:tbl>
    <w:p w:rsidR="00C9625C" w:rsidRPr="00694CD2" w:rsidRDefault="00C9625C" w:rsidP="00C9625C">
      <w:pPr>
        <w:jc w:val="center"/>
        <w:rPr>
          <w:rFonts w:ascii="Times New Roman" w:hAnsi="Times New Roman"/>
        </w:rPr>
      </w:pPr>
    </w:p>
    <w:p w:rsidR="00C9625C" w:rsidRPr="006172C5" w:rsidRDefault="00C9625C" w:rsidP="00C9625C">
      <w:pPr>
        <w:spacing w:beforeLines="50" w:before="156" w:afterLines="50" w:after="156"/>
        <w:jc w:val="center"/>
        <w:rPr>
          <w:rFonts w:ascii="Times New Roman" w:hAnsi="Times New Roman"/>
          <w:sz w:val="22"/>
        </w:rPr>
      </w:pPr>
      <w:r w:rsidRPr="00694CD2">
        <w:rPr>
          <w:rFonts w:ascii="Times New Roman" w:hAnsi="Times New Roman"/>
          <w:sz w:val="22"/>
        </w:rPr>
        <w:t xml:space="preserve">Table </w:t>
      </w:r>
      <w:r>
        <w:rPr>
          <w:rFonts w:ascii="Times New Roman" w:hAnsi="Times New Roman"/>
          <w:sz w:val="22"/>
        </w:rPr>
        <w:t>5</w:t>
      </w:r>
      <w:r w:rsidRPr="00694CD2">
        <w:rPr>
          <w:rFonts w:ascii="Times New Roman" w:hAnsi="Times New Roman"/>
          <w:sz w:val="22"/>
        </w:rPr>
        <w:t xml:space="preserve"> QTLs of maternal haploid induction in DH population</w:t>
      </w:r>
    </w:p>
    <w:tbl>
      <w:tblPr>
        <w:tblW w:w="5000" w:type="pct"/>
        <w:tblBorders>
          <w:top w:val="single" w:sz="4" w:space="0" w:color="auto"/>
          <w:bottom w:val="single" w:sz="4" w:space="0" w:color="auto"/>
        </w:tblBorders>
        <w:tblLook w:val="04A0" w:firstRow="1" w:lastRow="0" w:firstColumn="1" w:lastColumn="0" w:noHBand="0" w:noVBand="1"/>
      </w:tblPr>
      <w:tblGrid>
        <w:gridCol w:w="1365"/>
        <w:gridCol w:w="1187"/>
        <w:gridCol w:w="1402"/>
        <w:gridCol w:w="1084"/>
        <w:gridCol w:w="1695"/>
        <w:gridCol w:w="1671"/>
        <w:gridCol w:w="1396"/>
        <w:gridCol w:w="1390"/>
        <w:gridCol w:w="922"/>
        <w:gridCol w:w="923"/>
        <w:gridCol w:w="923"/>
      </w:tblGrid>
      <w:tr w:rsidR="00C9625C" w:rsidRPr="00700546" w:rsidTr="000D315A">
        <w:trPr>
          <w:trHeight w:val="615"/>
        </w:trPr>
        <w:tc>
          <w:tcPr>
            <w:tcW w:w="489" w:type="pct"/>
            <w:tcBorders>
              <w:top w:val="single" w:sz="4" w:space="0" w:color="auto"/>
              <w:bottom w:val="single" w:sz="4" w:space="0" w:color="auto"/>
            </w:tcBorders>
            <w:shd w:val="clear" w:color="auto" w:fill="auto"/>
            <w:noWrap/>
            <w:hideMark/>
          </w:tcPr>
          <w:p w:rsidR="00C9625C" w:rsidRPr="00700546" w:rsidRDefault="00C9625C" w:rsidP="00353C4A">
            <w:pPr>
              <w:jc w:val="center"/>
              <w:rPr>
                <w:rFonts w:ascii="Times New Roman" w:hAnsi="Times New Roman"/>
                <w:sz w:val="22"/>
              </w:rPr>
            </w:pPr>
            <w:r w:rsidRPr="00700546">
              <w:rPr>
                <w:rFonts w:ascii="Times New Roman" w:hAnsi="Times New Roman"/>
                <w:sz w:val="22"/>
              </w:rPr>
              <w:t>Environment</w:t>
            </w:r>
          </w:p>
        </w:tc>
        <w:tc>
          <w:tcPr>
            <w:tcW w:w="447" w:type="pct"/>
            <w:tcBorders>
              <w:top w:val="single" w:sz="4" w:space="0" w:color="auto"/>
              <w:bottom w:val="single" w:sz="4" w:space="0" w:color="auto"/>
            </w:tcBorders>
            <w:shd w:val="clear" w:color="auto" w:fill="auto"/>
            <w:noWrap/>
            <w:hideMark/>
          </w:tcPr>
          <w:p w:rsidR="00C9625C" w:rsidRPr="00700546" w:rsidRDefault="00C9625C" w:rsidP="00353C4A">
            <w:pPr>
              <w:jc w:val="center"/>
              <w:rPr>
                <w:rFonts w:ascii="Times New Roman" w:hAnsi="Times New Roman"/>
                <w:sz w:val="22"/>
              </w:rPr>
            </w:pPr>
            <w:r w:rsidRPr="00700546">
              <w:rPr>
                <w:rFonts w:ascii="Times New Roman" w:hAnsi="Times New Roman"/>
                <w:sz w:val="22"/>
              </w:rPr>
              <w:t>QTL</w:t>
            </w:r>
          </w:p>
        </w:tc>
        <w:tc>
          <w:tcPr>
            <w:tcW w:w="502" w:type="pct"/>
            <w:tcBorders>
              <w:top w:val="single" w:sz="4" w:space="0" w:color="auto"/>
              <w:bottom w:val="single" w:sz="4" w:space="0" w:color="auto"/>
            </w:tcBorders>
            <w:shd w:val="clear" w:color="auto" w:fill="auto"/>
            <w:noWrap/>
            <w:hideMark/>
          </w:tcPr>
          <w:p w:rsidR="00C9625C" w:rsidRPr="00700546" w:rsidRDefault="00C9625C" w:rsidP="00353C4A">
            <w:pPr>
              <w:jc w:val="center"/>
              <w:rPr>
                <w:rFonts w:ascii="Times New Roman" w:hAnsi="Times New Roman"/>
                <w:sz w:val="22"/>
              </w:rPr>
            </w:pPr>
            <w:r w:rsidRPr="00700546">
              <w:rPr>
                <w:rFonts w:ascii="Times New Roman" w:hAnsi="Times New Roman"/>
                <w:sz w:val="22"/>
              </w:rPr>
              <w:t>Chromosome</w:t>
            </w:r>
          </w:p>
        </w:tc>
        <w:tc>
          <w:tcPr>
            <w:tcW w:w="388" w:type="pct"/>
            <w:tcBorders>
              <w:top w:val="single" w:sz="4" w:space="0" w:color="auto"/>
              <w:bottom w:val="single" w:sz="4" w:space="0" w:color="auto"/>
            </w:tcBorders>
            <w:shd w:val="clear" w:color="auto" w:fill="auto"/>
            <w:noWrap/>
            <w:hideMark/>
          </w:tcPr>
          <w:p w:rsidR="00C9625C" w:rsidRPr="00700546" w:rsidRDefault="00C9625C" w:rsidP="00353C4A">
            <w:pPr>
              <w:jc w:val="center"/>
              <w:rPr>
                <w:rFonts w:ascii="Times New Roman" w:hAnsi="Times New Roman"/>
                <w:sz w:val="22"/>
              </w:rPr>
            </w:pPr>
            <w:r w:rsidRPr="00700546">
              <w:rPr>
                <w:rFonts w:ascii="Times New Roman" w:hAnsi="Times New Roman"/>
                <w:sz w:val="22"/>
              </w:rPr>
              <w:t>Peak(cM)</w:t>
            </w:r>
          </w:p>
        </w:tc>
        <w:tc>
          <w:tcPr>
            <w:tcW w:w="1098" w:type="pct"/>
            <w:gridSpan w:val="2"/>
            <w:tcBorders>
              <w:top w:val="single" w:sz="4" w:space="0" w:color="auto"/>
              <w:bottom w:val="single" w:sz="4" w:space="0" w:color="auto"/>
            </w:tcBorders>
            <w:shd w:val="clear" w:color="auto" w:fill="auto"/>
            <w:noWrap/>
            <w:hideMark/>
          </w:tcPr>
          <w:p w:rsidR="00C9625C" w:rsidRPr="00700546" w:rsidRDefault="00C9625C" w:rsidP="00353C4A">
            <w:pPr>
              <w:jc w:val="center"/>
              <w:rPr>
                <w:rFonts w:ascii="Times New Roman" w:hAnsi="Times New Roman"/>
                <w:sz w:val="22"/>
              </w:rPr>
            </w:pPr>
            <w:r w:rsidRPr="00700546">
              <w:rPr>
                <w:rFonts w:ascii="Times New Roman" w:hAnsi="Times New Roman"/>
                <w:sz w:val="22"/>
              </w:rPr>
              <w:t>Flanking Markers</w:t>
            </w:r>
          </w:p>
        </w:tc>
        <w:tc>
          <w:tcPr>
            <w:tcW w:w="522" w:type="pct"/>
            <w:tcBorders>
              <w:top w:val="single" w:sz="4" w:space="0" w:color="auto"/>
              <w:bottom w:val="single" w:sz="4" w:space="0" w:color="auto"/>
            </w:tcBorders>
            <w:shd w:val="clear" w:color="auto" w:fill="auto"/>
            <w:hideMark/>
          </w:tcPr>
          <w:p w:rsidR="00C9625C" w:rsidRPr="00700546" w:rsidRDefault="00C9625C" w:rsidP="00353C4A">
            <w:pPr>
              <w:jc w:val="center"/>
              <w:rPr>
                <w:rFonts w:ascii="Times New Roman" w:hAnsi="Times New Roman"/>
                <w:sz w:val="22"/>
              </w:rPr>
            </w:pPr>
            <w:r w:rsidRPr="00700546">
              <w:rPr>
                <w:rFonts w:ascii="Times New Roman" w:hAnsi="Times New Roman"/>
                <w:sz w:val="22"/>
              </w:rPr>
              <w:t>Genetic interval (cM)</w:t>
            </w:r>
          </w:p>
        </w:tc>
        <w:tc>
          <w:tcPr>
            <w:tcW w:w="498" w:type="pct"/>
            <w:tcBorders>
              <w:top w:val="single" w:sz="4" w:space="0" w:color="auto"/>
              <w:bottom w:val="single" w:sz="4" w:space="0" w:color="auto"/>
            </w:tcBorders>
            <w:shd w:val="clear" w:color="auto" w:fill="auto"/>
            <w:hideMark/>
          </w:tcPr>
          <w:p w:rsidR="00C9625C" w:rsidRPr="00700546" w:rsidRDefault="00C9625C" w:rsidP="00353C4A">
            <w:pPr>
              <w:jc w:val="center"/>
              <w:rPr>
                <w:rFonts w:ascii="Times New Roman" w:hAnsi="Times New Roman"/>
                <w:sz w:val="22"/>
              </w:rPr>
            </w:pPr>
            <w:r w:rsidRPr="00700546">
              <w:rPr>
                <w:rFonts w:ascii="Times New Roman" w:hAnsi="Times New Roman"/>
                <w:sz w:val="22"/>
              </w:rPr>
              <w:t>Physical Position(Mb)</w:t>
            </w:r>
          </w:p>
        </w:tc>
        <w:tc>
          <w:tcPr>
            <w:tcW w:w="352" w:type="pct"/>
            <w:tcBorders>
              <w:top w:val="single" w:sz="4" w:space="0" w:color="auto"/>
              <w:bottom w:val="single" w:sz="4" w:space="0" w:color="auto"/>
            </w:tcBorders>
            <w:shd w:val="clear" w:color="auto" w:fill="auto"/>
            <w:noWrap/>
            <w:hideMark/>
          </w:tcPr>
          <w:p w:rsidR="00C9625C" w:rsidRPr="00700546" w:rsidRDefault="00C9625C" w:rsidP="00353C4A">
            <w:pPr>
              <w:jc w:val="center"/>
              <w:rPr>
                <w:rFonts w:ascii="Times New Roman" w:hAnsi="Times New Roman"/>
                <w:sz w:val="22"/>
              </w:rPr>
            </w:pPr>
            <w:r w:rsidRPr="00700546">
              <w:rPr>
                <w:rFonts w:ascii="Times New Roman" w:hAnsi="Times New Roman"/>
                <w:sz w:val="22"/>
              </w:rPr>
              <w:t>LOD</w:t>
            </w:r>
          </w:p>
        </w:tc>
        <w:tc>
          <w:tcPr>
            <w:tcW w:w="352" w:type="pct"/>
            <w:tcBorders>
              <w:top w:val="single" w:sz="4" w:space="0" w:color="auto"/>
              <w:bottom w:val="single" w:sz="4" w:space="0" w:color="auto"/>
            </w:tcBorders>
            <w:shd w:val="clear" w:color="auto" w:fill="auto"/>
            <w:noWrap/>
            <w:hideMark/>
          </w:tcPr>
          <w:p w:rsidR="00C9625C" w:rsidRPr="00700546" w:rsidRDefault="00C9625C" w:rsidP="00353C4A">
            <w:pPr>
              <w:jc w:val="center"/>
              <w:rPr>
                <w:rFonts w:ascii="Times New Roman" w:hAnsi="Times New Roman"/>
                <w:sz w:val="22"/>
              </w:rPr>
            </w:pPr>
            <w:r w:rsidRPr="00700546">
              <w:rPr>
                <w:rFonts w:ascii="Times New Roman" w:hAnsi="Times New Roman"/>
                <w:sz w:val="22"/>
              </w:rPr>
              <w:t>A</w:t>
            </w:r>
          </w:p>
        </w:tc>
        <w:tc>
          <w:tcPr>
            <w:tcW w:w="352" w:type="pct"/>
            <w:tcBorders>
              <w:top w:val="single" w:sz="4" w:space="0" w:color="auto"/>
              <w:bottom w:val="single" w:sz="4" w:space="0" w:color="auto"/>
            </w:tcBorders>
            <w:shd w:val="clear" w:color="auto" w:fill="auto"/>
            <w:noWrap/>
            <w:hideMark/>
          </w:tcPr>
          <w:p w:rsidR="00C9625C" w:rsidRPr="00700546" w:rsidRDefault="00C9625C" w:rsidP="00353C4A">
            <w:pPr>
              <w:jc w:val="center"/>
              <w:rPr>
                <w:rFonts w:ascii="Times New Roman" w:hAnsi="Times New Roman"/>
                <w:sz w:val="22"/>
              </w:rPr>
            </w:pPr>
            <w:r w:rsidRPr="00700546">
              <w:rPr>
                <w:rFonts w:ascii="Times New Roman" w:hAnsi="Times New Roman"/>
                <w:sz w:val="22"/>
              </w:rPr>
              <w:t>R</w:t>
            </w:r>
            <w:r w:rsidRPr="00700546">
              <w:rPr>
                <w:rFonts w:ascii="Times New Roman" w:hAnsi="Times New Roman"/>
                <w:sz w:val="22"/>
                <w:vertAlign w:val="superscript"/>
              </w:rPr>
              <w:t>2</w:t>
            </w:r>
            <w:r w:rsidRPr="00700546">
              <w:rPr>
                <w:rFonts w:ascii="Times New Roman" w:hAnsi="Times New Roman"/>
                <w:sz w:val="22"/>
              </w:rPr>
              <w:t>(%)</w:t>
            </w:r>
          </w:p>
        </w:tc>
      </w:tr>
      <w:tr w:rsidR="000D315A" w:rsidRPr="00700546" w:rsidTr="000D315A">
        <w:trPr>
          <w:trHeight w:val="300"/>
        </w:trPr>
        <w:tc>
          <w:tcPr>
            <w:tcW w:w="489" w:type="pct"/>
            <w:tcBorders>
              <w:top w:val="single" w:sz="4" w:space="0" w:color="auto"/>
            </w:tcBorders>
            <w:shd w:val="clear" w:color="auto" w:fill="auto"/>
            <w:noWrap/>
            <w:vAlign w:val="bottom"/>
          </w:tcPr>
          <w:p w:rsidR="000D315A" w:rsidRDefault="000D315A" w:rsidP="000D315A">
            <w:pPr>
              <w:widowControl/>
              <w:jc w:val="left"/>
              <w:rPr>
                <w:rFonts w:ascii="Times New Roman" w:hAnsi="Times New Roman"/>
                <w:color w:val="000000"/>
                <w:sz w:val="22"/>
              </w:rPr>
            </w:pPr>
            <w:r>
              <w:rPr>
                <w:rFonts w:ascii="Times New Roman" w:hAnsi="Times New Roman"/>
                <w:color w:val="000000"/>
                <w:sz w:val="22"/>
              </w:rPr>
              <w:t>Shunyi</w:t>
            </w:r>
          </w:p>
        </w:tc>
        <w:tc>
          <w:tcPr>
            <w:tcW w:w="447" w:type="pct"/>
            <w:tcBorders>
              <w:top w:val="single" w:sz="4" w:space="0" w:color="auto"/>
            </w:tcBorders>
            <w:shd w:val="clear" w:color="auto" w:fill="auto"/>
            <w:noWrap/>
            <w:vAlign w:val="bottom"/>
          </w:tcPr>
          <w:p w:rsidR="000D315A" w:rsidRDefault="000D315A" w:rsidP="000D315A">
            <w:pPr>
              <w:rPr>
                <w:rFonts w:ascii="Times New Roman" w:hAnsi="Times New Roman"/>
                <w:i/>
                <w:iCs/>
                <w:color w:val="000000"/>
                <w:sz w:val="22"/>
              </w:rPr>
            </w:pPr>
            <w:r>
              <w:rPr>
                <w:rFonts w:ascii="Times New Roman" w:hAnsi="Times New Roman"/>
                <w:i/>
                <w:iCs/>
                <w:color w:val="000000"/>
                <w:sz w:val="22"/>
              </w:rPr>
              <w:t>qMHI3-1</w:t>
            </w:r>
          </w:p>
        </w:tc>
        <w:tc>
          <w:tcPr>
            <w:tcW w:w="502" w:type="pct"/>
            <w:tcBorders>
              <w:top w:val="single" w:sz="4" w:space="0" w:color="auto"/>
            </w:tcBorders>
            <w:shd w:val="clear" w:color="auto" w:fill="auto"/>
            <w:noWrap/>
            <w:vAlign w:val="bottom"/>
          </w:tcPr>
          <w:p w:rsidR="000D315A" w:rsidRDefault="000D315A" w:rsidP="000D315A">
            <w:pPr>
              <w:jc w:val="right"/>
              <w:rPr>
                <w:rFonts w:ascii="Times New Roman" w:hAnsi="Times New Roman"/>
                <w:color w:val="000000"/>
                <w:sz w:val="22"/>
              </w:rPr>
            </w:pPr>
            <w:r>
              <w:rPr>
                <w:rFonts w:ascii="Times New Roman" w:hAnsi="Times New Roman"/>
                <w:color w:val="000000"/>
                <w:sz w:val="22"/>
              </w:rPr>
              <w:t>3</w:t>
            </w:r>
          </w:p>
        </w:tc>
        <w:tc>
          <w:tcPr>
            <w:tcW w:w="388" w:type="pct"/>
            <w:tcBorders>
              <w:top w:val="single" w:sz="4" w:space="0" w:color="auto"/>
            </w:tcBorders>
            <w:shd w:val="clear" w:color="auto" w:fill="auto"/>
            <w:noWrap/>
            <w:vAlign w:val="bottom"/>
          </w:tcPr>
          <w:p w:rsidR="000D315A" w:rsidRDefault="000D315A" w:rsidP="000D315A">
            <w:pPr>
              <w:jc w:val="right"/>
              <w:rPr>
                <w:rFonts w:ascii="Times New Roman" w:hAnsi="Times New Roman"/>
                <w:color w:val="000000"/>
                <w:sz w:val="22"/>
              </w:rPr>
            </w:pPr>
            <w:r>
              <w:rPr>
                <w:rFonts w:ascii="Times New Roman" w:hAnsi="Times New Roman"/>
                <w:color w:val="000000"/>
                <w:sz w:val="22"/>
              </w:rPr>
              <w:t xml:space="preserve">100.0 </w:t>
            </w:r>
          </w:p>
        </w:tc>
        <w:tc>
          <w:tcPr>
            <w:tcW w:w="549" w:type="pct"/>
            <w:tcBorders>
              <w:top w:val="single" w:sz="4" w:space="0" w:color="auto"/>
            </w:tcBorders>
            <w:shd w:val="clear" w:color="auto" w:fill="auto"/>
            <w:noWrap/>
            <w:vAlign w:val="bottom"/>
          </w:tcPr>
          <w:p w:rsidR="000D315A" w:rsidRDefault="000D315A" w:rsidP="000D315A">
            <w:pPr>
              <w:jc w:val="left"/>
              <w:rPr>
                <w:rFonts w:ascii="Times New Roman" w:hAnsi="Times New Roman"/>
                <w:color w:val="000000"/>
                <w:sz w:val="22"/>
              </w:rPr>
            </w:pPr>
            <w:r>
              <w:rPr>
                <w:rFonts w:ascii="Times New Roman" w:hAnsi="Times New Roman"/>
                <w:color w:val="000000"/>
                <w:sz w:val="22"/>
              </w:rPr>
              <w:t>PZE-103118170</w:t>
            </w:r>
          </w:p>
        </w:tc>
        <w:tc>
          <w:tcPr>
            <w:tcW w:w="549" w:type="pct"/>
            <w:tcBorders>
              <w:top w:val="single" w:sz="4" w:space="0" w:color="auto"/>
            </w:tcBorders>
            <w:shd w:val="clear" w:color="auto" w:fill="auto"/>
            <w:noWrap/>
            <w:vAlign w:val="bottom"/>
          </w:tcPr>
          <w:p w:rsidR="000D315A" w:rsidRDefault="000D315A" w:rsidP="000D315A">
            <w:pPr>
              <w:rPr>
                <w:rFonts w:ascii="Times New Roman" w:hAnsi="Times New Roman"/>
                <w:color w:val="000000"/>
                <w:sz w:val="22"/>
              </w:rPr>
            </w:pPr>
            <w:r>
              <w:rPr>
                <w:rFonts w:ascii="Times New Roman" w:hAnsi="Times New Roman"/>
                <w:color w:val="000000"/>
                <w:sz w:val="22"/>
              </w:rPr>
              <w:t>PZE-103126743</w:t>
            </w:r>
          </w:p>
        </w:tc>
        <w:tc>
          <w:tcPr>
            <w:tcW w:w="522" w:type="pct"/>
            <w:tcBorders>
              <w:top w:val="single" w:sz="4" w:space="0" w:color="auto"/>
            </w:tcBorders>
            <w:shd w:val="clear" w:color="auto" w:fill="auto"/>
            <w:noWrap/>
            <w:vAlign w:val="bottom"/>
          </w:tcPr>
          <w:p w:rsidR="000D315A" w:rsidRDefault="000D315A" w:rsidP="000D315A">
            <w:pPr>
              <w:rPr>
                <w:rFonts w:ascii="Times New Roman" w:hAnsi="Times New Roman"/>
                <w:color w:val="000000"/>
                <w:sz w:val="22"/>
              </w:rPr>
            </w:pPr>
            <w:r>
              <w:rPr>
                <w:rFonts w:ascii="Times New Roman" w:hAnsi="Times New Roman"/>
                <w:color w:val="000000"/>
                <w:sz w:val="22"/>
              </w:rPr>
              <w:t>88.9-103.2</w:t>
            </w:r>
          </w:p>
        </w:tc>
        <w:tc>
          <w:tcPr>
            <w:tcW w:w="498" w:type="pct"/>
            <w:tcBorders>
              <w:top w:val="single" w:sz="4" w:space="0" w:color="auto"/>
            </w:tcBorders>
            <w:shd w:val="clear" w:color="auto" w:fill="auto"/>
            <w:noWrap/>
            <w:vAlign w:val="bottom"/>
          </w:tcPr>
          <w:p w:rsidR="000D315A" w:rsidRDefault="000D315A" w:rsidP="000D315A">
            <w:pPr>
              <w:rPr>
                <w:rFonts w:ascii="Times New Roman" w:hAnsi="Times New Roman"/>
                <w:color w:val="000000"/>
                <w:sz w:val="22"/>
              </w:rPr>
            </w:pPr>
            <w:r>
              <w:rPr>
                <w:rFonts w:ascii="Times New Roman" w:hAnsi="Times New Roman"/>
                <w:color w:val="000000"/>
                <w:sz w:val="22"/>
              </w:rPr>
              <w:t>176.8-184.1</w:t>
            </w:r>
          </w:p>
        </w:tc>
        <w:tc>
          <w:tcPr>
            <w:tcW w:w="352" w:type="pct"/>
            <w:tcBorders>
              <w:top w:val="single" w:sz="4" w:space="0" w:color="auto"/>
            </w:tcBorders>
            <w:shd w:val="clear" w:color="auto" w:fill="auto"/>
            <w:noWrap/>
            <w:vAlign w:val="bottom"/>
          </w:tcPr>
          <w:p w:rsidR="000D315A" w:rsidRDefault="000D315A" w:rsidP="000D315A">
            <w:pPr>
              <w:jc w:val="right"/>
              <w:rPr>
                <w:rFonts w:ascii="Times New Roman" w:hAnsi="Times New Roman"/>
                <w:color w:val="000000"/>
                <w:sz w:val="22"/>
              </w:rPr>
            </w:pPr>
            <w:r>
              <w:rPr>
                <w:rFonts w:ascii="Times New Roman" w:hAnsi="Times New Roman"/>
                <w:color w:val="000000"/>
                <w:sz w:val="22"/>
              </w:rPr>
              <w:t xml:space="preserve">2.88 </w:t>
            </w:r>
          </w:p>
        </w:tc>
        <w:tc>
          <w:tcPr>
            <w:tcW w:w="352" w:type="pct"/>
            <w:tcBorders>
              <w:top w:val="single" w:sz="4" w:space="0" w:color="auto"/>
            </w:tcBorders>
            <w:shd w:val="clear" w:color="auto" w:fill="auto"/>
            <w:noWrap/>
            <w:vAlign w:val="bottom"/>
          </w:tcPr>
          <w:p w:rsidR="000D315A" w:rsidRDefault="000D315A" w:rsidP="000D315A">
            <w:pPr>
              <w:jc w:val="right"/>
              <w:rPr>
                <w:rFonts w:ascii="Times New Roman" w:hAnsi="Times New Roman"/>
                <w:color w:val="000000"/>
                <w:sz w:val="22"/>
              </w:rPr>
            </w:pPr>
            <w:r>
              <w:rPr>
                <w:rFonts w:ascii="Times New Roman" w:hAnsi="Times New Roman"/>
                <w:color w:val="000000"/>
                <w:sz w:val="22"/>
              </w:rPr>
              <w:t xml:space="preserve">0.42 </w:t>
            </w:r>
          </w:p>
        </w:tc>
        <w:tc>
          <w:tcPr>
            <w:tcW w:w="352" w:type="pct"/>
            <w:tcBorders>
              <w:top w:val="single" w:sz="4" w:space="0" w:color="auto"/>
            </w:tcBorders>
            <w:shd w:val="clear" w:color="auto" w:fill="auto"/>
            <w:noWrap/>
            <w:vAlign w:val="bottom"/>
          </w:tcPr>
          <w:p w:rsidR="000D315A" w:rsidRDefault="000D315A" w:rsidP="000D315A">
            <w:pPr>
              <w:jc w:val="right"/>
              <w:rPr>
                <w:rFonts w:ascii="Times New Roman" w:hAnsi="Times New Roman"/>
                <w:color w:val="000000"/>
                <w:sz w:val="22"/>
              </w:rPr>
            </w:pPr>
            <w:r>
              <w:rPr>
                <w:rFonts w:ascii="Times New Roman" w:hAnsi="Times New Roman"/>
                <w:color w:val="000000"/>
                <w:sz w:val="22"/>
              </w:rPr>
              <w:t xml:space="preserve">7.16 </w:t>
            </w:r>
          </w:p>
        </w:tc>
      </w:tr>
      <w:tr w:rsidR="000D315A" w:rsidRPr="00700546" w:rsidTr="000D315A">
        <w:trPr>
          <w:trHeight w:val="300"/>
        </w:trPr>
        <w:tc>
          <w:tcPr>
            <w:tcW w:w="489" w:type="pct"/>
            <w:shd w:val="clear" w:color="auto" w:fill="auto"/>
            <w:noWrap/>
            <w:vAlign w:val="bottom"/>
          </w:tcPr>
          <w:p w:rsidR="000D315A" w:rsidRDefault="000D315A" w:rsidP="000D315A">
            <w:pPr>
              <w:jc w:val="left"/>
              <w:rPr>
                <w:rFonts w:ascii="Times New Roman" w:hAnsi="Times New Roman"/>
                <w:color w:val="000000"/>
                <w:sz w:val="22"/>
              </w:rPr>
            </w:pPr>
            <w:r>
              <w:rPr>
                <w:rFonts w:ascii="Times New Roman" w:hAnsi="Times New Roman"/>
                <w:color w:val="000000"/>
                <w:sz w:val="22"/>
              </w:rPr>
              <w:t>Shunyi</w:t>
            </w:r>
          </w:p>
        </w:tc>
        <w:tc>
          <w:tcPr>
            <w:tcW w:w="447" w:type="pct"/>
            <w:shd w:val="clear" w:color="auto" w:fill="auto"/>
            <w:noWrap/>
            <w:vAlign w:val="bottom"/>
          </w:tcPr>
          <w:p w:rsidR="000D315A" w:rsidRDefault="000D315A" w:rsidP="000D315A">
            <w:pPr>
              <w:rPr>
                <w:rFonts w:ascii="Times New Roman" w:hAnsi="Times New Roman"/>
                <w:i/>
                <w:iCs/>
                <w:color w:val="000000"/>
                <w:sz w:val="22"/>
              </w:rPr>
            </w:pPr>
            <w:r>
              <w:rPr>
                <w:rFonts w:ascii="Times New Roman" w:hAnsi="Times New Roman"/>
                <w:i/>
                <w:iCs/>
                <w:color w:val="000000"/>
                <w:sz w:val="22"/>
              </w:rPr>
              <w:t>qMHI9-1</w:t>
            </w:r>
          </w:p>
        </w:tc>
        <w:tc>
          <w:tcPr>
            <w:tcW w:w="502" w:type="pct"/>
            <w:shd w:val="clear" w:color="auto" w:fill="auto"/>
            <w:noWrap/>
            <w:vAlign w:val="bottom"/>
          </w:tcPr>
          <w:p w:rsidR="000D315A" w:rsidRDefault="000D315A" w:rsidP="000D315A">
            <w:pPr>
              <w:jc w:val="right"/>
              <w:rPr>
                <w:rFonts w:ascii="Times New Roman" w:hAnsi="Times New Roman"/>
                <w:color w:val="000000"/>
                <w:sz w:val="22"/>
              </w:rPr>
            </w:pPr>
            <w:r>
              <w:rPr>
                <w:rFonts w:ascii="Times New Roman" w:hAnsi="Times New Roman"/>
                <w:color w:val="000000"/>
                <w:sz w:val="22"/>
              </w:rPr>
              <w:t>9</w:t>
            </w:r>
          </w:p>
        </w:tc>
        <w:tc>
          <w:tcPr>
            <w:tcW w:w="388" w:type="pct"/>
            <w:shd w:val="clear" w:color="auto" w:fill="auto"/>
            <w:noWrap/>
            <w:vAlign w:val="bottom"/>
          </w:tcPr>
          <w:p w:rsidR="000D315A" w:rsidRDefault="000D315A" w:rsidP="000D315A">
            <w:pPr>
              <w:jc w:val="right"/>
              <w:rPr>
                <w:rFonts w:ascii="Times New Roman" w:hAnsi="Times New Roman"/>
                <w:color w:val="000000"/>
                <w:sz w:val="22"/>
              </w:rPr>
            </w:pPr>
            <w:r>
              <w:rPr>
                <w:rFonts w:ascii="Times New Roman" w:hAnsi="Times New Roman"/>
                <w:color w:val="000000"/>
                <w:sz w:val="22"/>
              </w:rPr>
              <w:t xml:space="preserve">21.6 </w:t>
            </w:r>
          </w:p>
        </w:tc>
        <w:tc>
          <w:tcPr>
            <w:tcW w:w="549" w:type="pct"/>
            <w:shd w:val="clear" w:color="auto" w:fill="auto"/>
            <w:noWrap/>
            <w:vAlign w:val="bottom"/>
          </w:tcPr>
          <w:p w:rsidR="000D315A" w:rsidRDefault="000D315A" w:rsidP="000D315A">
            <w:pPr>
              <w:jc w:val="left"/>
              <w:rPr>
                <w:rFonts w:ascii="Times New Roman" w:hAnsi="Times New Roman"/>
                <w:color w:val="000000"/>
                <w:sz w:val="22"/>
              </w:rPr>
            </w:pPr>
            <w:r>
              <w:rPr>
                <w:rFonts w:ascii="Times New Roman" w:hAnsi="Times New Roman"/>
                <w:color w:val="000000"/>
                <w:sz w:val="22"/>
              </w:rPr>
              <w:t>PHM11946.19</w:t>
            </w:r>
          </w:p>
        </w:tc>
        <w:tc>
          <w:tcPr>
            <w:tcW w:w="549" w:type="pct"/>
            <w:shd w:val="clear" w:color="auto" w:fill="auto"/>
            <w:noWrap/>
            <w:vAlign w:val="bottom"/>
          </w:tcPr>
          <w:p w:rsidR="000D315A" w:rsidRDefault="000D315A" w:rsidP="000D315A">
            <w:pPr>
              <w:rPr>
                <w:rFonts w:ascii="Times New Roman" w:hAnsi="Times New Roman"/>
                <w:color w:val="000000"/>
                <w:sz w:val="22"/>
              </w:rPr>
            </w:pPr>
            <w:r>
              <w:rPr>
                <w:rFonts w:ascii="Times New Roman" w:hAnsi="Times New Roman"/>
                <w:color w:val="000000"/>
                <w:sz w:val="22"/>
              </w:rPr>
              <w:t>PZE-109016384</w:t>
            </w:r>
          </w:p>
        </w:tc>
        <w:tc>
          <w:tcPr>
            <w:tcW w:w="522" w:type="pct"/>
            <w:shd w:val="clear" w:color="auto" w:fill="auto"/>
            <w:noWrap/>
            <w:vAlign w:val="bottom"/>
          </w:tcPr>
          <w:p w:rsidR="000D315A" w:rsidRDefault="000D315A" w:rsidP="000D315A">
            <w:pPr>
              <w:rPr>
                <w:rFonts w:ascii="Times New Roman" w:hAnsi="Times New Roman"/>
                <w:color w:val="000000"/>
                <w:sz w:val="22"/>
              </w:rPr>
            </w:pPr>
            <w:r>
              <w:rPr>
                <w:rFonts w:ascii="Times New Roman" w:hAnsi="Times New Roman"/>
                <w:color w:val="000000"/>
                <w:sz w:val="22"/>
              </w:rPr>
              <w:t>9.1-31.1</w:t>
            </w:r>
          </w:p>
        </w:tc>
        <w:tc>
          <w:tcPr>
            <w:tcW w:w="498" w:type="pct"/>
            <w:shd w:val="clear" w:color="auto" w:fill="auto"/>
            <w:noWrap/>
            <w:vAlign w:val="bottom"/>
          </w:tcPr>
          <w:p w:rsidR="000D315A" w:rsidRDefault="000D315A" w:rsidP="000D315A">
            <w:pPr>
              <w:rPr>
                <w:rFonts w:ascii="Times New Roman" w:hAnsi="Times New Roman"/>
                <w:color w:val="000000"/>
                <w:sz w:val="22"/>
              </w:rPr>
            </w:pPr>
            <w:r>
              <w:rPr>
                <w:rFonts w:ascii="Times New Roman" w:hAnsi="Times New Roman"/>
                <w:color w:val="000000"/>
                <w:sz w:val="22"/>
              </w:rPr>
              <w:t>10.0-16.5</w:t>
            </w:r>
          </w:p>
        </w:tc>
        <w:tc>
          <w:tcPr>
            <w:tcW w:w="352" w:type="pct"/>
            <w:shd w:val="clear" w:color="auto" w:fill="auto"/>
            <w:noWrap/>
            <w:vAlign w:val="bottom"/>
          </w:tcPr>
          <w:p w:rsidR="000D315A" w:rsidRDefault="000D315A" w:rsidP="000D315A">
            <w:pPr>
              <w:jc w:val="right"/>
              <w:rPr>
                <w:rFonts w:ascii="Times New Roman" w:hAnsi="Times New Roman"/>
                <w:color w:val="000000"/>
                <w:sz w:val="22"/>
              </w:rPr>
            </w:pPr>
            <w:r>
              <w:rPr>
                <w:rFonts w:ascii="Times New Roman" w:hAnsi="Times New Roman"/>
                <w:color w:val="000000"/>
                <w:sz w:val="22"/>
              </w:rPr>
              <w:t xml:space="preserve">2.98 </w:t>
            </w:r>
          </w:p>
        </w:tc>
        <w:tc>
          <w:tcPr>
            <w:tcW w:w="352" w:type="pct"/>
            <w:shd w:val="clear" w:color="auto" w:fill="auto"/>
            <w:noWrap/>
            <w:vAlign w:val="bottom"/>
          </w:tcPr>
          <w:p w:rsidR="000D315A" w:rsidRDefault="000D315A" w:rsidP="000D315A">
            <w:pPr>
              <w:jc w:val="right"/>
              <w:rPr>
                <w:rFonts w:ascii="Times New Roman" w:hAnsi="Times New Roman"/>
                <w:color w:val="000000"/>
                <w:sz w:val="22"/>
              </w:rPr>
            </w:pPr>
            <w:r>
              <w:rPr>
                <w:rFonts w:ascii="Times New Roman" w:hAnsi="Times New Roman"/>
                <w:color w:val="000000"/>
                <w:sz w:val="22"/>
              </w:rPr>
              <w:t xml:space="preserve">0.43 </w:t>
            </w:r>
          </w:p>
        </w:tc>
        <w:tc>
          <w:tcPr>
            <w:tcW w:w="352" w:type="pct"/>
            <w:shd w:val="clear" w:color="auto" w:fill="auto"/>
            <w:noWrap/>
            <w:vAlign w:val="bottom"/>
          </w:tcPr>
          <w:p w:rsidR="000D315A" w:rsidRDefault="000D315A" w:rsidP="000D315A">
            <w:pPr>
              <w:jc w:val="right"/>
              <w:rPr>
                <w:rFonts w:ascii="Times New Roman" w:hAnsi="Times New Roman"/>
                <w:color w:val="000000"/>
                <w:sz w:val="22"/>
              </w:rPr>
            </w:pPr>
            <w:r>
              <w:rPr>
                <w:rFonts w:ascii="Times New Roman" w:hAnsi="Times New Roman"/>
                <w:color w:val="000000"/>
                <w:sz w:val="22"/>
              </w:rPr>
              <w:t xml:space="preserve">7.71 </w:t>
            </w:r>
          </w:p>
        </w:tc>
      </w:tr>
      <w:tr w:rsidR="000D315A" w:rsidRPr="00700546" w:rsidTr="000D315A">
        <w:trPr>
          <w:trHeight w:val="300"/>
        </w:trPr>
        <w:tc>
          <w:tcPr>
            <w:tcW w:w="489" w:type="pct"/>
            <w:shd w:val="clear" w:color="auto" w:fill="auto"/>
            <w:noWrap/>
            <w:vAlign w:val="bottom"/>
          </w:tcPr>
          <w:p w:rsidR="000D315A" w:rsidRDefault="000D315A" w:rsidP="000D315A">
            <w:pPr>
              <w:jc w:val="left"/>
              <w:rPr>
                <w:rFonts w:ascii="Times New Roman" w:hAnsi="Times New Roman"/>
                <w:color w:val="000000"/>
                <w:sz w:val="22"/>
              </w:rPr>
            </w:pPr>
            <w:r>
              <w:rPr>
                <w:rFonts w:ascii="Times New Roman" w:hAnsi="Times New Roman"/>
                <w:color w:val="000000"/>
                <w:sz w:val="22"/>
              </w:rPr>
              <w:t>Shunyi</w:t>
            </w:r>
          </w:p>
        </w:tc>
        <w:tc>
          <w:tcPr>
            <w:tcW w:w="447" w:type="pct"/>
            <w:shd w:val="clear" w:color="auto" w:fill="auto"/>
            <w:noWrap/>
            <w:vAlign w:val="bottom"/>
          </w:tcPr>
          <w:p w:rsidR="000D315A" w:rsidRDefault="000D315A" w:rsidP="000D315A">
            <w:pPr>
              <w:rPr>
                <w:rFonts w:ascii="Times New Roman" w:hAnsi="Times New Roman"/>
                <w:i/>
                <w:iCs/>
                <w:color w:val="000000"/>
                <w:sz w:val="22"/>
              </w:rPr>
            </w:pPr>
            <w:r>
              <w:rPr>
                <w:rFonts w:ascii="Times New Roman" w:hAnsi="Times New Roman"/>
                <w:i/>
                <w:iCs/>
                <w:color w:val="000000"/>
                <w:sz w:val="22"/>
              </w:rPr>
              <w:t>qMHI10-1</w:t>
            </w:r>
          </w:p>
        </w:tc>
        <w:tc>
          <w:tcPr>
            <w:tcW w:w="502" w:type="pct"/>
            <w:shd w:val="clear" w:color="auto" w:fill="auto"/>
            <w:noWrap/>
            <w:vAlign w:val="bottom"/>
          </w:tcPr>
          <w:p w:rsidR="000D315A" w:rsidRDefault="000D315A" w:rsidP="000D315A">
            <w:pPr>
              <w:jc w:val="right"/>
              <w:rPr>
                <w:rFonts w:ascii="Times New Roman" w:hAnsi="Times New Roman"/>
                <w:color w:val="000000"/>
                <w:sz w:val="22"/>
              </w:rPr>
            </w:pPr>
            <w:r>
              <w:rPr>
                <w:rFonts w:ascii="Times New Roman" w:hAnsi="Times New Roman"/>
                <w:color w:val="000000"/>
                <w:sz w:val="22"/>
              </w:rPr>
              <w:t>10</w:t>
            </w:r>
          </w:p>
        </w:tc>
        <w:tc>
          <w:tcPr>
            <w:tcW w:w="388" w:type="pct"/>
            <w:shd w:val="clear" w:color="auto" w:fill="auto"/>
            <w:noWrap/>
            <w:vAlign w:val="bottom"/>
          </w:tcPr>
          <w:p w:rsidR="000D315A" w:rsidRDefault="000D315A" w:rsidP="000D315A">
            <w:pPr>
              <w:jc w:val="right"/>
              <w:rPr>
                <w:rFonts w:ascii="Times New Roman" w:hAnsi="Times New Roman"/>
                <w:color w:val="000000"/>
                <w:sz w:val="22"/>
              </w:rPr>
            </w:pPr>
            <w:r>
              <w:rPr>
                <w:rFonts w:ascii="Times New Roman" w:hAnsi="Times New Roman"/>
                <w:color w:val="000000"/>
                <w:sz w:val="22"/>
              </w:rPr>
              <w:t xml:space="preserve">142.9 </w:t>
            </w:r>
          </w:p>
        </w:tc>
        <w:tc>
          <w:tcPr>
            <w:tcW w:w="549" w:type="pct"/>
            <w:shd w:val="clear" w:color="auto" w:fill="auto"/>
            <w:noWrap/>
            <w:vAlign w:val="bottom"/>
          </w:tcPr>
          <w:p w:rsidR="000D315A" w:rsidRDefault="000D315A" w:rsidP="000D315A">
            <w:pPr>
              <w:jc w:val="left"/>
              <w:rPr>
                <w:rFonts w:ascii="Times New Roman" w:hAnsi="Times New Roman"/>
                <w:color w:val="000000"/>
                <w:sz w:val="22"/>
              </w:rPr>
            </w:pPr>
            <w:r>
              <w:rPr>
                <w:rFonts w:ascii="Times New Roman" w:hAnsi="Times New Roman"/>
                <w:color w:val="000000"/>
                <w:sz w:val="22"/>
              </w:rPr>
              <w:t>PZA-002969009</w:t>
            </w:r>
          </w:p>
        </w:tc>
        <w:tc>
          <w:tcPr>
            <w:tcW w:w="549" w:type="pct"/>
            <w:shd w:val="clear" w:color="auto" w:fill="auto"/>
            <w:noWrap/>
            <w:vAlign w:val="bottom"/>
          </w:tcPr>
          <w:p w:rsidR="000D315A" w:rsidRDefault="000D315A" w:rsidP="000D315A">
            <w:pPr>
              <w:rPr>
                <w:rFonts w:ascii="Times New Roman" w:hAnsi="Times New Roman"/>
                <w:color w:val="000000"/>
                <w:sz w:val="22"/>
              </w:rPr>
            </w:pPr>
            <w:r>
              <w:rPr>
                <w:rFonts w:ascii="Times New Roman" w:hAnsi="Times New Roman"/>
                <w:color w:val="000000"/>
                <w:sz w:val="22"/>
              </w:rPr>
              <w:t>PZE-110111368</w:t>
            </w:r>
          </w:p>
        </w:tc>
        <w:tc>
          <w:tcPr>
            <w:tcW w:w="522" w:type="pct"/>
            <w:shd w:val="clear" w:color="auto" w:fill="auto"/>
            <w:noWrap/>
            <w:vAlign w:val="bottom"/>
          </w:tcPr>
          <w:p w:rsidR="000D315A" w:rsidRDefault="000D315A" w:rsidP="000D315A">
            <w:pPr>
              <w:rPr>
                <w:rFonts w:ascii="Times New Roman" w:hAnsi="Times New Roman"/>
                <w:color w:val="000000"/>
                <w:sz w:val="22"/>
              </w:rPr>
            </w:pPr>
            <w:r>
              <w:rPr>
                <w:rFonts w:ascii="Times New Roman" w:hAnsi="Times New Roman"/>
                <w:color w:val="000000"/>
                <w:sz w:val="22"/>
              </w:rPr>
              <w:t>132.6-150.0</w:t>
            </w:r>
          </w:p>
        </w:tc>
        <w:tc>
          <w:tcPr>
            <w:tcW w:w="498" w:type="pct"/>
            <w:shd w:val="clear" w:color="auto" w:fill="auto"/>
            <w:noWrap/>
            <w:vAlign w:val="bottom"/>
          </w:tcPr>
          <w:p w:rsidR="000D315A" w:rsidRDefault="000D315A" w:rsidP="000D315A">
            <w:pPr>
              <w:rPr>
                <w:rFonts w:ascii="Times New Roman" w:hAnsi="Times New Roman"/>
                <w:color w:val="000000"/>
                <w:sz w:val="22"/>
              </w:rPr>
            </w:pPr>
            <w:r>
              <w:rPr>
                <w:rFonts w:ascii="Times New Roman" w:hAnsi="Times New Roman"/>
                <w:color w:val="000000"/>
                <w:sz w:val="22"/>
              </w:rPr>
              <w:t>144.1-150.0</w:t>
            </w:r>
          </w:p>
        </w:tc>
        <w:tc>
          <w:tcPr>
            <w:tcW w:w="352" w:type="pct"/>
            <w:shd w:val="clear" w:color="auto" w:fill="auto"/>
            <w:noWrap/>
            <w:vAlign w:val="bottom"/>
          </w:tcPr>
          <w:p w:rsidR="000D315A" w:rsidRDefault="000D315A" w:rsidP="000D315A">
            <w:pPr>
              <w:jc w:val="right"/>
              <w:rPr>
                <w:rFonts w:ascii="Times New Roman" w:hAnsi="Times New Roman"/>
                <w:color w:val="000000"/>
                <w:sz w:val="22"/>
              </w:rPr>
            </w:pPr>
            <w:r>
              <w:rPr>
                <w:rFonts w:ascii="Times New Roman" w:hAnsi="Times New Roman"/>
                <w:color w:val="000000"/>
                <w:sz w:val="22"/>
              </w:rPr>
              <w:t xml:space="preserve">3.35 </w:t>
            </w:r>
          </w:p>
        </w:tc>
        <w:tc>
          <w:tcPr>
            <w:tcW w:w="352" w:type="pct"/>
            <w:shd w:val="clear" w:color="auto" w:fill="auto"/>
            <w:noWrap/>
            <w:vAlign w:val="bottom"/>
          </w:tcPr>
          <w:p w:rsidR="000D315A" w:rsidRDefault="000D315A" w:rsidP="000D315A">
            <w:pPr>
              <w:jc w:val="right"/>
              <w:rPr>
                <w:rFonts w:ascii="Times New Roman" w:hAnsi="Times New Roman"/>
                <w:color w:val="000000"/>
                <w:sz w:val="22"/>
              </w:rPr>
            </w:pPr>
            <w:r>
              <w:rPr>
                <w:rFonts w:ascii="Times New Roman" w:hAnsi="Times New Roman"/>
                <w:color w:val="000000"/>
                <w:sz w:val="22"/>
              </w:rPr>
              <w:t xml:space="preserve">-0.47 </w:t>
            </w:r>
          </w:p>
        </w:tc>
        <w:tc>
          <w:tcPr>
            <w:tcW w:w="352" w:type="pct"/>
            <w:shd w:val="clear" w:color="auto" w:fill="auto"/>
            <w:noWrap/>
            <w:vAlign w:val="bottom"/>
          </w:tcPr>
          <w:p w:rsidR="000D315A" w:rsidRDefault="000D315A" w:rsidP="000D315A">
            <w:pPr>
              <w:jc w:val="right"/>
              <w:rPr>
                <w:rFonts w:ascii="Times New Roman" w:hAnsi="Times New Roman"/>
                <w:color w:val="000000"/>
                <w:sz w:val="22"/>
              </w:rPr>
            </w:pPr>
            <w:r>
              <w:rPr>
                <w:rFonts w:ascii="Times New Roman" w:hAnsi="Times New Roman"/>
                <w:color w:val="000000"/>
                <w:sz w:val="22"/>
              </w:rPr>
              <w:t xml:space="preserve">8.42 </w:t>
            </w:r>
          </w:p>
        </w:tc>
      </w:tr>
      <w:tr w:rsidR="000D315A" w:rsidRPr="00700546" w:rsidTr="000D315A">
        <w:trPr>
          <w:trHeight w:val="300"/>
        </w:trPr>
        <w:tc>
          <w:tcPr>
            <w:tcW w:w="489" w:type="pct"/>
            <w:shd w:val="clear" w:color="auto" w:fill="auto"/>
            <w:noWrap/>
            <w:vAlign w:val="bottom"/>
          </w:tcPr>
          <w:p w:rsidR="000D315A" w:rsidRDefault="000D315A" w:rsidP="000D315A">
            <w:pPr>
              <w:jc w:val="left"/>
              <w:rPr>
                <w:rFonts w:ascii="Times New Roman" w:hAnsi="Times New Roman"/>
                <w:color w:val="000000"/>
                <w:sz w:val="22"/>
              </w:rPr>
            </w:pPr>
            <w:r>
              <w:rPr>
                <w:rFonts w:ascii="Times New Roman" w:hAnsi="Times New Roman"/>
                <w:color w:val="000000"/>
                <w:sz w:val="22"/>
              </w:rPr>
              <w:t>Jinan</w:t>
            </w:r>
          </w:p>
        </w:tc>
        <w:tc>
          <w:tcPr>
            <w:tcW w:w="447" w:type="pct"/>
            <w:shd w:val="clear" w:color="auto" w:fill="auto"/>
            <w:noWrap/>
            <w:vAlign w:val="bottom"/>
          </w:tcPr>
          <w:p w:rsidR="000D315A" w:rsidRDefault="000D315A" w:rsidP="000D315A">
            <w:pPr>
              <w:rPr>
                <w:rFonts w:ascii="Times New Roman" w:hAnsi="Times New Roman"/>
                <w:i/>
                <w:iCs/>
                <w:color w:val="000000"/>
                <w:sz w:val="22"/>
              </w:rPr>
            </w:pPr>
            <w:r>
              <w:rPr>
                <w:rFonts w:ascii="Times New Roman" w:hAnsi="Times New Roman"/>
                <w:i/>
                <w:iCs/>
                <w:color w:val="000000"/>
                <w:sz w:val="22"/>
              </w:rPr>
              <w:t>qMHI4-1</w:t>
            </w:r>
          </w:p>
        </w:tc>
        <w:tc>
          <w:tcPr>
            <w:tcW w:w="502" w:type="pct"/>
            <w:shd w:val="clear" w:color="auto" w:fill="auto"/>
            <w:noWrap/>
            <w:vAlign w:val="bottom"/>
          </w:tcPr>
          <w:p w:rsidR="000D315A" w:rsidRDefault="000D315A" w:rsidP="000D315A">
            <w:pPr>
              <w:jc w:val="right"/>
              <w:rPr>
                <w:rFonts w:ascii="Times New Roman" w:hAnsi="Times New Roman"/>
                <w:color w:val="000000"/>
                <w:sz w:val="22"/>
              </w:rPr>
            </w:pPr>
            <w:r>
              <w:rPr>
                <w:rFonts w:ascii="Times New Roman" w:hAnsi="Times New Roman"/>
                <w:color w:val="000000"/>
                <w:sz w:val="22"/>
              </w:rPr>
              <w:t>4</w:t>
            </w:r>
          </w:p>
        </w:tc>
        <w:tc>
          <w:tcPr>
            <w:tcW w:w="388" w:type="pct"/>
            <w:shd w:val="clear" w:color="auto" w:fill="auto"/>
            <w:noWrap/>
            <w:vAlign w:val="bottom"/>
          </w:tcPr>
          <w:p w:rsidR="000D315A" w:rsidRDefault="000D315A" w:rsidP="000D315A">
            <w:pPr>
              <w:jc w:val="right"/>
              <w:rPr>
                <w:rFonts w:ascii="Times New Roman" w:hAnsi="Times New Roman"/>
                <w:color w:val="000000"/>
                <w:sz w:val="22"/>
              </w:rPr>
            </w:pPr>
            <w:r>
              <w:rPr>
                <w:rFonts w:ascii="Times New Roman" w:hAnsi="Times New Roman"/>
                <w:color w:val="000000"/>
                <w:sz w:val="22"/>
              </w:rPr>
              <w:t xml:space="preserve">43.5 </w:t>
            </w:r>
          </w:p>
        </w:tc>
        <w:tc>
          <w:tcPr>
            <w:tcW w:w="549" w:type="pct"/>
            <w:shd w:val="clear" w:color="auto" w:fill="auto"/>
            <w:noWrap/>
            <w:vAlign w:val="bottom"/>
          </w:tcPr>
          <w:p w:rsidR="000D315A" w:rsidRDefault="000D315A" w:rsidP="000D315A">
            <w:pPr>
              <w:jc w:val="left"/>
              <w:rPr>
                <w:rFonts w:ascii="Times New Roman" w:hAnsi="Times New Roman"/>
                <w:color w:val="000000"/>
                <w:sz w:val="22"/>
              </w:rPr>
            </w:pPr>
            <w:r>
              <w:rPr>
                <w:rFonts w:ascii="Times New Roman" w:hAnsi="Times New Roman"/>
                <w:color w:val="000000"/>
                <w:sz w:val="22"/>
              </w:rPr>
              <w:t>PZE-104019928</w:t>
            </w:r>
          </w:p>
        </w:tc>
        <w:tc>
          <w:tcPr>
            <w:tcW w:w="549" w:type="pct"/>
            <w:shd w:val="clear" w:color="auto" w:fill="auto"/>
            <w:noWrap/>
            <w:vAlign w:val="bottom"/>
          </w:tcPr>
          <w:p w:rsidR="000D315A" w:rsidRDefault="000D315A" w:rsidP="000D315A">
            <w:pPr>
              <w:rPr>
                <w:rFonts w:ascii="Times New Roman" w:hAnsi="Times New Roman"/>
                <w:color w:val="000000"/>
                <w:sz w:val="22"/>
              </w:rPr>
            </w:pPr>
            <w:r>
              <w:rPr>
                <w:rFonts w:ascii="Times New Roman" w:hAnsi="Times New Roman"/>
                <w:color w:val="000000"/>
                <w:sz w:val="22"/>
              </w:rPr>
              <w:t>PZE-104029115</w:t>
            </w:r>
          </w:p>
        </w:tc>
        <w:tc>
          <w:tcPr>
            <w:tcW w:w="522" w:type="pct"/>
            <w:shd w:val="clear" w:color="auto" w:fill="auto"/>
            <w:noWrap/>
            <w:vAlign w:val="bottom"/>
          </w:tcPr>
          <w:p w:rsidR="000D315A" w:rsidRDefault="000D315A" w:rsidP="000D315A">
            <w:pPr>
              <w:rPr>
                <w:rFonts w:ascii="Times New Roman" w:hAnsi="Times New Roman"/>
                <w:color w:val="000000"/>
                <w:sz w:val="22"/>
              </w:rPr>
            </w:pPr>
            <w:r>
              <w:rPr>
                <w:rFonts w:ascii="Times New Roman" w:hAnsi="Times New Roman"/>
                <w:color w:val="000000"/>
                <w:sz w:val="22"/>
              </w:rPr>
              <w:t>39.7-51.1</w:t>
            </w:r>
          </w:p>
        </w:tc>
        <w:tc>
          <w:tcPr>
            <w:tcW w:w="498" w:type="pct"/>
            <w:shd w:val="clear" w:color="auto" w:fill="auto"/>
            <w:noWrap/>
            <w:vAlign w:val="bottom"/>
          </w:tcPr>
          <w:p w:rsidR="000D315A" w:rsidRDefault="000D315A" w:rsidP="000D315A">
            <w:pPr>
              <w:rPr>
                <w:rFonts w:ascii="Times New Roman" w:hAnsi="Times New Roman"/>
                <w:color w:val="000000"/>
                <w:sz w:val="22"/>
              </w:rPr>
            </w:pPr>
            <w:r>
              <w:rPr>
                <w:rFonts w:ascii="Times New Roman" w:hAnsi="Times New Roman"/>
                <w:color w:val="000000"/>
                <w:sz w:val="22"/>
              </w:rPr>
              <w:t>20.9-35.2</w:t>
            </w:r>
          </w:p>
        </w:tc>
        <w:tc>
          <w:tcPr>
            <w:tcW w:w="352" w:type="pct"/>
            <w:shd w:val="clear" w:color="auto" w:fill="auto"/>
            <w:noWrap/>
            <w:vAlign w:val="bottom"/>
          </w:tcPr>
          <w:p w:rsidR="000D315A" w:rsidRDefault="000D315A" w:rsidP="000D315A">
            <w:pPr>
              <w:jc w:val="right"/>
              <w:rPr>
                <w:rFonts w:ascii="Times New Roman" w:hAnsi="Times New Roman"/>
                <w:color w:val="000000"/>
                <w:sz w:val="22"/>
              </w:rPr>
            </w:pPr>
            <w:r>
              <w:rPr>
                <w:rFonts w:ascii="Times New Roman" w:hAnsi="Times New Roman"/>
                <w:color w:val="000000"/>
                <w:sz w:val="22"/>
              </w:rPr>
              <w:t xml:space="preserve">3.83 </w:t>
            </w:r>
          </w:p>
        </w:tc>
        <w:tc>
          <w:tcPr>
            <w:tcW w:w="352" w:type="pct"/>
            <w:shd w:val="clear" w:color="auto" w:fill="auto"/>
            <w:noWrap/>
            <w:vAlign w:val="bottom"/>
          </w:tcPr>
          <w:p w:rsidR="000D315A" w:rsidRDefault="000D315A" w:rsidP="000D315A">
            <w:pPr>
              <w:jc w:val="right"/>
              <w:rPr>
                <w:rFonts w:ascii="Times New Roman" w:hAnsi="Times New Roman"/>
                <w:color w:val="000000"/>
                <w:sz w:val="22"/>
              </w:rPr>
            </w:pPr>
            <w:r>
              <w:rPr>
                <w:rFonts w:ascii="Times New Roman" w:hAnsi="Times New Roman"/>
                <w:color w:val="000000"/>
                <w:sz w:val="22"/>
              </w:rPr>
              <w:t xml:space="preserve">0.55 </w:t>
            </w:r>
          </w:p>
        </w:tc>
        <w:tc>
          <w:tcPr>
            <w:tcW w:w="352" w:type="pct"/>
            <w:shd w:val="clear" w:color="auto" w:fill="auto"/>
            <w:noWrap/>
            <w:vAlign w:val="bottom"/>
          </w:tcPr>
          <w:p w:rsidR="000D315A" w:rsidRDefault="000D315A" w:rsidP="000D315A">
            <w:pPr>
              <w:jc w:val="right"/>
              <w:rPr>
                <w:rFonts w:ascii="Times New Roman" w:hAnsi="Times New Roman"/>
                <w:color w:val="000000"/>
                <w:sz w:val="22"/>
              </w:rPr>
            </w:pPr>
            <w:r>
              <w:rPr>
                <w:rFonts w:ascii="Times New Roman" w:hAnsi="Times New Roman"/>
                <w:color w:val="000000"/>
                <w:sz w:val="22"/>
              </w:rPr>
              <w:t xml:space="preserve">10.42 </w:t>
            </w:r>
          </w:p>
        </w:tc>
      </w:tr>
      <w:tr w:rsidR="000D315A" w:rsidRPr="00700546" w:rsidTr="000D315A">
        <w:trPr>
          <w:trHeight w:val="300"/>
        </w:trPr>
        <w:tc>
          <w:tcPr>
            <w:tcW w:w="489" w:type="pct"/>
            <w:shd w:val="clear" w:color="auto" w:fill="auto"/>
            <w:noWrap/>
            <w:vAlign w:val="bottom"/>
          </w:tcPr>
          <w:p w:rsidR="000D315A" w:rsidRDefault="000D315A" w:rsidP="000D315A">
            <w:pPr>
              <w:jc w:val="left"/>
              <w:rPr>
                <w:rFonts w:ascii="Times New Roman" w:hAnsi="Times New Roman"/>
                <w:color w:val="000000"/>
                <w:sz w:val="22"/>
              </w:rPr>
            </w:pPr>
            <w:r>
              <w:rPr>
                <w:rFonts w:ascii="Times New Roman" w:hAnsi="Times New Roman"/>
                <w:color w:val="000000"/>
                <w:sz w:val="22"/>
              </w:rPr>
              <w:t>Jinan</w:t>
            </w:r>
          </w:p>
        </w:tc>
        <w:tc>
          <w:tcPr>
            <w:tcW w:w="447" w:type="pct"/>
            <w:shd w:val="clear" w:color="auto" w:fill="auto"/>
            <w:noWrap/>
            <w:vAlign w:val="bottom"/>
          </w:tcPr>
          <w:p w:rsidR="000D315A" w:rsidRDefault="000D315A" w:rsidP="000D315A">
            <w:pPr>
              <w:rPr>
                <w:rFonts w:ascii="Times New Roman" w:hAnsi="Times New Roman"/>
                <w:i/>
                <w:iCs/>
                <w:color w:val="000000"/>
                <w:sz w:val="22"/>
              </w:rPr>
            </w:pPr>
            <w:r>
              <w:rPr>
                <w:rFonts w:ascii="Times New Roman" w:hAnsi="Times New Roman"/>
                <w:i/>
                <w:iCs/>
                <w:color w:val="000000"/>
                <w:sz w:val="22"/>
              </w:rPr>
              <w:t>qMHI9-2</w:t>
            </w:r>
          </w:p>
        </w:tc>
        <w:tc>
          <w:tcPr>
            <w:tcW w:w="502" w:type="pct"/>
            <w:shd w:val="clear" w:color="auto" w:fill="auto"/>
            <w:noWrap/>
            <w:vAlign w:val="bottom"/>
          </w:tcPr>
          <w:p w:rsidR="000D315A" w:rsidRDefault="000D315A" w:rsidP="000D315A">
            <w:pPr>
              <w:jc w:val="right"/>
              <w:rPr>
                <w:rFonts w:ascii="Times New Roman" w:hAnsi="Times New Roman"/>
                <w:color w:val="000000"/>
                <w:sz w:val="22"/>
              </w:rPr>
            </w:pPr>
            <w:r>
              <w:rPr>
                <w:rFonts w:ascii="Times New Roman" w:hAnsi="Times New Roman"/>
                <w:color w:val="000000"/>
                <w:sz w:val="22"/>
              </w:rPr>
              <w:t>9</w:t>
            </w:r>
          </w:p>
        </w:tc>
        <w:tc>
          <w:tcPr>
            <w:tcW w:w="388" w:type="pct"/>
            <w:shd w:val="clear" w:color="auto" w:fill="auto"/>
            <w:noWrap/>
            <w:vAlign w:val="bottom"/>
          </w:tcPr>
          <w:p w:rsidR="000D315A" w:rsidRDefault="000D315A" w:rsidP="000D315A">
            <w:pPr>
              <w:jc w:val="right"/>
              <w:rPr>
                <w:rFonts w:ascii="Times New Roman" w:hAnsi="Times New Roman"/>
                <w:color w:val="000000"/>
                <w:sz w:val="22"/>
              </w:rPr>
            </w:pPr>
            <w:r>
              <w:rPr>
                <w:rFonts w:ascii="Times New Roman" w:hAnsi="Times New Roman"/>
                <w:color w:val="000000"/>
                <w:sz w:val="22"/>
              </w:rPr>
              <w:t xml:space="preserve">31.1 </w:t>
            </w:r>
          </w:p>
        </w:tc>
        <w:tc>
          <w:tcPr>
            <w:tcW w:w="549" w:type="pct"/>
            <w:shd w:val="clear" w:color="auto" w:fill="auto"/>
            <w:noWrap/>
            <w:vAlign w:val="bottom"/>
          </w:tcPr>
          <w:p w:rsidR="000D315A" w:rsidRDefault="000D315A" w:rsidP="000D315A">
            <w:pPr>
              <w:jc w:val="left"/>
              <w:rPr>
                <w:rFonts w:ascii="Times New Roman" w:hAnsi="Times New Roman"/>
                <w:color w:val="000000"/>
                <w:sz w:val="22"/>
              </w:rPr>
            </w:pPr>
            <w:r>
              <w:rPr>
                <w:rFonts w:ascii="Times New Roman" w:hAnsi="Times New Roman"/>
                <w:color w:val="000000"/>
                <w:sz w:val="22"/>
              </w:rPr>
              <w:t>PZE-109013421</w:t>
            </w:r>
          </w:p>
        </w:tc>
        <w:tc>
          <w:tcPr>
            <w:tcW w:w="549" w:type="pct"/>
            <w:shd w:val="clear" w:color="auto" w:fill="auto"/>
            <w:noWrap/>
            <w:vAlign w:val="bottom"/>
          </w:tcPr>
          <w:p w:rsidR="000D315A" w:rsidRDefault="000D315A" w:rsidP="000D315A">
            <w:pPr>
              <w:rPr>
                <w:rFonts w:ascii="Times New Roman" w:hAnsi="Times New Roman"/>
                <w:color w:val="000000"/>
                <w:sz w:val="22"/>
              </w:rPr>
            </w:pPr>
            <w:r>
              <w:rPr>
                <w:rFonts w:ascii="Times New Roman" w:hAnsi="Times New Roman"/>
                <w:color w:val="000000"/>
                <w:sz w:val="22"/>
              </w:rPr>
              <w:t>PZE-109021565</w:t>
            </w:r>
          </w:p>
        </w:tc>
        <w:tc>
          <w:tcPr>
            <w:tcW w:w="522" w:type="pct"/>
            <w:shd w:val="clear" w:color="auto" w:fill="auto"/>
            <w:noWrap/>
            <w:vAlign w:val="bottom"/>
          </w:tcPr>
          <w:p w:rsidR="000D315A" w:rsidRDefault="000D315A" w:rsidP="000D315A">
            <w:pPr>
              <w:rPr>
                <w:rFonts w:ascii="Times New Roman" w:hAnsi="Times New Roman"/>
                <w:color w:val="000000"/>
                <w:sz w:val="22"/>
              </w:rPr>
            </w:pPr>
            <w:r>
              <w:rPr>
                <w:rFonts w:ascii="Times New Roman" w:hAnsi="Times New Roman"/>
                <w:color w:val="000000"/>
                <w:sz w:val="22"/>
              </w:rPr>
              <w:t>23.1-46.4</w:t>
            </w:r>
          </w:p>
        </w:tc>
        <w:tc>
          <w:tcPr>
            <w:tcW w:w="498" w:type="pct"/>
            <w:shd w:val="clear" w:color="auto" w:fill="auto"/>
            <w:noWrap/>
            <w:vAlign w:val="bottom"/>
          </w:tcPr>
          <w:p w:rsidR="000D315A" w:rsidRDefault="000D315A" w:rsidP="000D315A">
            <w:pPr>
              <w:rPr>
                <w:rFonts w:ascii="Times New Roman" w:hAnsi="Times New Roman"/>
                <w:color w:val="000000"/>
                <w:sz w:val="22"/>
              </w:rPr>
            </w:pPr>
            <w:r>
              <w:rPr>
                <w:rFonts w:ascii="Times New Roman" w:hAnsi="Times New Roman"/>
                <w:color w:val="000000"/>
                <w:sz w:val="22"/>
              </w:rPr>
              <w:t>13.7-21.9</w:t>
            </w:r>
          </w:p>
        </w:tc>
        <w:tc>
          <w:tcPr>
            <w:tcW w:w="352" w:type="pct"/>
            <w:shd w:val="clear" w:color="auto" w:fill="auto"/>
            <w:noWrap/>
            <w:vAlign w:val="bottom"/>
          </w:tcPr>
          <w:p w:rsidR="000D315A" w:rsidRDefault="000D315A" w:rsidP="000D315A">
            <w:pPr>
              <w:jc w:val="right"/>
              <w:rPr>
                <w:rFonts w:ascii="Times New Roman" w:hAnsi="Times New Roman"/>
                <w:color w:val="000000"/>
                <w:sz w:val="22"/>
              </w:rPr>
            </w:pPr>
            <w:r>
              <w:rPr>
                <w:rFonts w:ascii="Times New Roman" w:hAnsi="Times New Roman"/>
                <w:color w:val="000000"/>
                <w:sz w:val="22"/>
              </w:rPr>
              <w:t xml:space="preserve">3.11 </w:t>
            </w:r>
          </w:p>
        </w:tc>
        <w:tc>
          <w:tcPr>
            <w:tcW w:w="352" w:type="pct"/>
            <w:shd w:val="clear" w:color="auto" w:fill="auto"/>
            <w:noWrap/>
            <w:vAlign w:val="bottom"/>
          </w:tcPr>
          <w:p w:rsidR="000D315A" w:rsidRDefault="000D315A" w:rsidP="000D315A">
            <w:pPr>
              <w:jc w:val="right"/>
              <w:rPr>
                <w:rFonts w:ascii="Times New Roman" w:hAnsi="Times New Roman"/>
                <w:color w:val="000000"/>
                <w:sz w:val="22"/>
              </w:rPr>
            </w:pPr>
            <w:r>
              <w:rPr>
                <w:rFonts w:ascii="Times New Roman" w:hAnsi="Times New Roman"/>
                <w:color w:val="000000"/>
                <w:sz w:val="22"/>
              </w:rPr>
              <w:t xml:space="preserve">0.48 </w:t>
            </w:r>
          </w:p>
        </w:tc>
        <w:tc>
          <w:tcPr>
            <w:tcW w:w="352" w:type="pct"/>
            <w:shd w:val="clear" w:color="auto" w:fill="auto"/>
            <w:noWrap/>
            <w:vAlign w:val="bottom"/>
          </w:tcPr>
          <w:p w:rsidR="000D315A" w:rsidRDefault="000D315A" w:rsidP="000D315A">
            <w:pPr>
              <w:jc w:val="right"/>
              <w:rPr>
                <w:rFonts w:ascii="Times New Roman" w:hAnsi="Times New Roman"/>
                <w:color w:val="000000"/>
                <w:sz w:val="22"/>
              </w:rPr>
            </w:pPr>
            <w:r>
              <w:rPr>
                <w:rFonts w:ascii="Times New Roman" w:hAnsi="Times New Roman"/>
                <w:color w:val="000000"/>
                <w:sz w:val="22"/>
              </w:rPr>
              <w:t xml:space="preserve">8.26 </w:t>
            </w:r>
          </w:p>
        </w:tc>
      </w:tr>
      <w:tr w:rsidR="000D315A" w:rsidRPr="00700546" w:rsidTr="000D315A">
        <w:trPr>
          <w:trHeight w:val="300"/>
        </w:trPr>
        <w:tc>
          <w:tcPr>
            <w:tcW w:w="489" w:type="pct"/>
            <w:shd w:val="clear" w:color="auto" w:fill="auto"/>
            <w:noWrap/>
            <w:vAlign w:val="bottom"/>
          </w:tcPr>
          <w:p w:rsidR="000D315A" w:rsidRDefault="000D315A" w:rsidP="000D315A">
            <w:pPr>
              <w:jc w:val="left"/>
              <w:rPr>
                <w:rFonts w:ascii="Times New Roman" w:hAnsi="Times New Roman"/>
                <w:color w:val="000000"/>
                <w:sz w:val="22"/>
              </w:rPr>
            </w:pPr>
            <w:r>
              <w:rPr>
                <w:rFonts w:ascii="Times New Roman" w:hAnsi="Times New Roman"/>
                <w:color w:val="000000"/>
                <w:sz w:val="22"/>
              </w:rPr>
              <w:t>Jinan</w:t>
            </w:r>
          </w:p>
        </w:tc>
        <w:tc>
          <w:tcPr>
            <w:tcW w:w="447" w:type="pct"/>
            <w:shd w:val="clear" w:color="auto" w:fill="auto"/>
            <w:noWrap/>
            <w:vAlign w:val="bottom"/>
          </w:tcPr>
          <w:p w:rsidR="000D315A" w:rsidRDefault="000D315A" w:rsidP="000D315A">
            <w:pPr>
              <w:rPr>
                <w:rFonts w:ascii="Times New Roman" w:hAnsi="Times New Roman"/>
                <w:i/>
                <w:iCs/>
                <w:color w:val="000000"/>
                <w:sz w:val="22"/>
              </w:rPr>
            </w:pPr>
            <w:r>
              <w:rPr>
                <w:rFonts w:ascii="Times New Roman" w:hAnsi="Times New Roman"/>
                <w:i/>
                <w:iCs/>
                <w:color w:val="000000"/>
                <w:sz w:val="22"/>
              </w:rPr>
              <w:t>qMHI10-2</w:t>
            </w:r>
          </w:p>
        </w:tc>
        <w:tc>
          <w:tcPr>
            <w:tcW w:w="502" w:type="pct"/>
            <w:shd w:val="clear" w:color="auto" w:fill="auto"/>
            <w:noWrap/>
            <w:vAlign w:val="bottom"/>
          </w:tcPr>
          <w:p w:rsidR="000D315A" w:rsidRDefault="000D315A" w:rsidP="000D315A">
            <w:pPr>
              <w:jc w:val="right"/>
              <w:rPr>
                <w:rFonts w:ascii="Times New Roman" w:hAnsi="Times New Roman"/>
                <w:color w:val="000000"/>
                <w:sz w:val="22"/>
              </w:rPr>
            </w:pPr>
            <w:r>
              <w:rPr>
                <w:rFonts w:ascii="Times New Roman" w:hAnsi="Times New Roman"/>
                <w:color w:val="000000"/>
                <w:sz w:val="22"/>
              </w:rPr>
              <w:t>10</w:t>
            </w:r>
          </w:p>
        </w:tc>
        <w:tc>
          <w:tcPr>
            <w:tcW w:w="388" w:type="pct"/>
            <w:shd w:val="clear" w:color="auto" w:fill="auto"/>
            <w:noWrap/>
            <w:vAlign w:val="bottom"/>
          </w:tcPr>
          <w:p w:rsidR="000D315A" w:rsidRDefault="000D315A" w:rsidP="000D315A">
            <w:pPr>
              <w:jc w:val="right"/>
              <w:rPr>
                <w:rFonts w:ascii="Times New Roman" w:hAnsi="Times New Roman"/>
                <w:color w:val="000000"/>
                <w:sz w:val="22"/>
              </w:rPr>
            </w:pPr>
            <w:r>
              <w:rPr>
                <w:rFonts w:ascii="Times New Roman" w:hAnsi="Times New Roman"/>
                <w:color w:val="000000"/>
                <w:sz w:val="22"/>
              </w:rPr>
              <w:t xml:space="preserve">78.3 </w:t>
            </w:r>
          </w:p>
        </w:tc>
        <w:tc>
          <w:tcPr>
            <w:tcW w:w="549" w:type="pct"/>
            <w:shd w:val="clear" w:color="auto" w:fill="auto"/>
            <w:noWrap/>
            <w:vAlign w:val="bottom"/>
          </w:tcPr>
          <w:p w:rsidR="000D315A" w:rsidRDefault="000D315A" w:rsidP="000D315A">
            <w:pPr>
              <w:jc w:val="left"/>
              <w:rPr>
                <w:rFonts w:ascii="Times New Roman" w:hAnsi="Times New Roman"/>
                <w:color w:val="000000"/>
                <w:sz w:val="22"/>
              </w:rPr>
            </w:pPr>
            <w:r>
              <w:rPr>
                <w:rFonts w:ascii="Times New Roman" w:hAnsi="Times New Roman"/>
                <w:color w:val="000000"/>
                <w:sz w:val="22"/>
              </w:rPr>
              <w:t>PZE-110050659</w:t>
            </w:r>
          </w:p>
        </w:tc>
        <w:tc>
          <w:tcPr>
            <w:tcW w:w="549" w:type="pct"/>
            <w:shd w:val="clear" w:color="auto" w:fill="auto"/>
            <w:noWrap/>
            <w:vAlign w:val="bottom"/>
          </w:tcPr>
          <w:p w:rsidR="000D315A" w:rsidRDefault="000D315A" w:rsidP="000D315A">
            <w:pPr>
              <w:rPr>
                <w:rFonts w:ascii="Times New Roman" w:hAnsi="Times New Roman"/>
                <w:color w:val="000000"/>
                <w:sz w:val="22"/>
              </w:rPr>
            </w:pPr>
            <w:r>
              <w:rPr>
                <w:rFonts w:ascii="Times New Roman" w:hAnsi="Times New Roman"/>
                <w:color w:val="000000"/>
                <w:sz w:val="22"/>
              </w:rPr>
              <w:t>PZE-110052323</w:t>
            </w:r>
          </w:p>
        </w:tc>
        <w:tc>
          <w:tcPr>
            <w:tcW w:w="522" w:type="pct"/>
            <w:shd w:val="clear" w:color="auto" w:fill="auto"/>
            <w:noWrap/>
            <w:vAlign w:val="bottom"/>
          </w:tcPr>
          <w:p w:rsidR="000D315A" w:rsidRDefault="000D315A" w:rsidP="000D315A">
            <w:pPr>
              <w:rPr>
                <w:rFonts w:ascii="Times New Roman" w:hAnsi="Times New Roman"/>
                <w:color w:val="000000"/>
                <w:sz w:val="22"/>
              </w:rPr>
            </w:pPr>
            <w:r>
              <w:rPr>
                <w:rFonts w:ascii="Times New Roman" w:hAnsi="Times New Roman"/>
                <w:color w:val="000000"/>
                <w:sz w:val="22"/>
              </w:rPr>
              <w:t>77.5-79.7</w:t>
            </w:r>
          </w:p>
        </w:tc>
        <w:tc>
          <w:tcPr>
            <w:tcW w:w="498" w:type="pct"/>
            <w:shd w:val="clear" w:color="auto" w:fill="auto"/>
            <w:noWrap/>
            <w:vAlign w:val="bottom"/>
          </w:tcPr>
          <w:p w:rsidR="000D315A" w:rsidRDefault="000D315A" w:rsidP="000D315A">
            <w:pPr>
              <w:rPr>
                <w:rFonts w:ascii="Times New Roman" w:hAnsi="Times New Roman"/>
                <w:color w:val="000000"/>
                <w:sz w:val="22"/>
              </w:rPr>
            </w:pPr>
            <w:r>
              <w:rPr>
                <w:rFonts w:ascii="Times New Roman" w:hAnsi="Times New Roman"/>
                <w:color w:val="000000"/>
                <w:sz w:val="22"/>
              </w:rPr>
              <w:t>95.4-99.0</w:t>
            </w:r>
          </w:p>
        </w:tc>
        <w:tc>
          <w:tcPr>
            <w:tcW w:w="352" w:type="pct"/>
            <w:shd w:val="clear" w:color="auto" w:fill="auto"/>
            <w:noWrap/>
            <w:vAlign w:val="bottom"/>
          </w:tcPr>
          <w:p w:rsidR="000D315A" w:rsidRDefault="000D315A" w:rsidP="000D315A">
            <w:pPr>
              <w:jc w:val="right"/>
              <w:rPr>
                <w:rFonts w:ascii="Times New Roman" w:hAnsi="Times New Roman"/>
                <w:color w:val="000000"/>
                <w:sz w:val="22"/>
              </w:rPr>
            </w:pPr>
            <w:r>
              <w:rPr>
                <w:rFonts w:ascii="Times New Roman" w:hAnsi="Times New Roman"/>
                <w:color w:val="000000"/>
                <w:sz w:val="22"/>
              </w:rPr>
              <w:t xml:space="preserve">2.95 </w:t>
            </w:r>
          </w:p>
        </w:tc>
        <w:tc>
          <w:tcPr>
            <w:tcW w:w="352" w:type="pct"/>
            <w:shd w:val="clear" w:color="auto" w:fill="auto"/>
            <w:noWrap/>
            <w:vAlign w:val="bottom"/>
          </w:tcPr>
          <w:p w:rsidR="000D315A" w:rsidRDefault="000D315A" w:rsidP="000D315A">
            <w:pPr>
              <w:jc w:val="right"/>
              <w:rPr>
                <w:rFonts w:ascii="Times New Roman" w:hAnsi="Times New Roman"/>
                <w:color w:val="000000"/>
                <w:sz w:val="22"/>
              </w:rPr>
            </w:pPr>
            <w:r>
              <w:rPr>
                <w:rFonts w:ascii="Times New Roman" w:hAnsi="Times New Roman"/>
                <w:color w:val="000000"/>
                <w:sz w:val="22"/>
              </w:rPr>
              <w:t xml:space="preserve">0.49 </w:t>
            </w:r>
          </w:p>
        </w:tc>
        <w:tc>
          <w:tcPr>
            <w:tcW w:w="352" w:type="pct"/>
            <w:shd w:val="clear" w:color="auto" w:fill="auto"/>
            <w:noWrap/>
            <w:vAlign w:val="bottom"/>
          </w:tcPr>
          <w:p w:rsidR="000D315A" w:rsidRDefault="000D315A" w:rsidP="000D315A">
            <w:pPr>
              <w:jc w:val="right"/>
              <w:rPr>
                <w:rFonts w:ascii="Times New Roman" w:hAnsi="Times New Roman"/>
                <w:color w:val="000000"/>
                <w:sz w:val="22"/>
              </w:rPr>
            </w:pPr>
            <w:r>
              <w:rPr>
                <w:rFonts w:ascii="Times New Roman" w:hAnsi="Times New Roman"/>
                <w:color w:val="000000"/>
                <w:sz w:val="22"/>
              </w:rPr>
              <w:t xml:space="preserve">8.03 </w:t>
            </w:r>
          </w:p>
        </w:tc>
      </w:tr>
      <w:tr w:rsidR="000D315A" w:rsidRPr="00700546" w:rsidTr="000D315A">
        <w:trPr>
          <w:trHeight w:val="300"/>
        </w:trPr>
        <w:tc>
          <w:tcPr>
            <w:tcW w:w="489" w:type="pct"/>
            <w:shd w:val="clear" w:color="auto" w:fill="auto"/>
            <w:noWrap/>
            <w:vAlign w:val="bottom"/>
          </w:tcPr>
          <w:p w:rsidR="000D315A" w:rsidRDefault="000D315A" w:rsidP="000D315A">
            <w:pPr>
              <w:jc w:val="left"/>
              <w:rPr>
                <w:rFonts w:ascii="Times New Roman" w:hAnsi="Times New Roman"/>
                <w:color w:val="000000"/>
                <w:sz w:val="22"/>
              </w:rPr>
            </w:pPr>
            <w:r>
              <w:rPr>
                <w:rFonts w:ascii="Times New Roman" w:hAnsi="Times New Roman"/>
                <w:color w:val="000000"/>
                <w:sz w:val="22"/>
              </w:rPr>
              <w:t>SJZ</w:t>
            </w:r>
          </w:p>
        </w:tc>
        <w:tc>
          <w:tcPr>
            <w:tcW w:w="447" w:type="pct"/>
            <w:shd w:val="clear" w:color="auto" w:fill="auto"/>
            <w:noWrap/>
            <w:vAlign w:val="bottom"/>
          </w:tcPr>
          <w:p w:rsidR="000D315A" w:rsidRDefault="000D315A" w:rsidP="000D315A">
            <w:pPr>
              <w:rPr>
                <w:rFonts w:ascii="Times New Roman" w:hAnsi="Times New Roman"/>
                <w:i/>
                <w:iCs/>
                <w:color w:val="000000"/>
                <w:sz w:val="22"/>
              </w:rPr>
            </w:pPr>
            <w:r>
              <w:rPr>
                <w:rFonts w:ascii="Times New Roman" w:hAnsi="Times New Roman"/>
                <w:i/>
                <w:iCs/>
                <w:color w:val="000000"/>
                <w:sz w:val="22"/>
              </w:rPr>
              <w:t>qMHI2-1</w:t>
            </w:r>
          </w:p>
        </w:tc>
        <w:tc>
          <w:tcPr>
            <w:tcW w:w="502" w:type="pct"/>
            <w:shd w:val="clear" w:color="auto" w:fill="auto"/>
            <w:noWrap/>
            <w:vAlign w:val="bottom"/>
          </w:tcPr>
          <w:p w:rsidR="000D315A" w:rsidRDefault="000D315A" w:rsidP="000D315A">
            <w:pPr>
              <w:jc w:val="right"/>
              <w:rPr>
                <w:rFonts w:ascii="Times New Roman" w:hAnsi="Times New Roman"/>
                <w:color w:val="000000"/>
                <w:sz w:val="22"/>
              </w:rPr>
            </w:pPr>
            <w:r>
              <w:rPr>
                <w:rFonts w:ascii="Times New Roman" w:hAnsi="Times New Roman"/>
                <w:color w:val="000000"/>
                <w:sz w:val="22"/>
              </w:rPr>
              <w:t>2</w:t>
            </w:r>
          </w:p>
        </w:tc>
        <w:tc>
          <w:tcPr>
            <w:tcW w:w="388" w:type="pct"/>
            <w:shd w:val="clear" w:color="auto" w:fill="auto"/>
            <w:noWrap/>
            <w:vAlign w:val="bottom"/>
          </w:tcPr>
          <w:p w:rsidR="000D315A" w:rsidRDefault="000D315A" w:rsidP="000D315A">
            <w:pPr>
              <w:jc w:val="right"/>
              <w:rPr>
                <w:rFonts w:ascii="Times New Roman" w:hAnsi="Times New Roman"/>
                <w:color w:val="000000"/>
                <w:sz w:val="22"/>
              </w:rPr>
            </w:pPr>
            <w:r>
              <w:rPr>
                <w:rFonts w:ascii="Times New Roman" w:hAnsi="Times New Roman"/>
                <w:color w:val="000000"/>
                <w:sz w:val="22"/>
              </w:rPr>
              <w:t xml:space="preserve">17.0 </w:t>
            </w:r>
          </w:p>
        </w:tc>
        <w:tc>
          <w:tcPr>
            <w:tcW w:w="549" w:type="pct"/>
            <w:shd w:val="clear" w:color="auto" w:fill="auto"/>
            <w:noWrap/>
            <w:vAlign w:val="bottom"/>
          </w:tcPr>
          <w:p w:rsidR="000D315A" w:rsidRDefault="000D315A" w:rsidP="000D315A">
            <w:pPr>
              <w:jc w:val="left"/>
              <w:rPr>
                <w:rFonts w:ascii="Times New Roman" w:hAnsi="Times New Roman"/>
                <w:color w:val="000000"/>
                <w:sz w:val="22"/>
              </w:rPr>
            </w:pPr>
            <w:r>
              <w:rPr>
                <w:rFonts w:ascii="Times New Roman" w:hAnsi="Times New Roman"/>
                <w:color w:val="000000"/>
                <w:sz w:val="22"/>
              </w:rPr>
              <w:t>SYN6306</w:t>
            </w:r>
          </w:p>
        </w:tc>
        <w:tc>
          <w:tcPr>
            <w:tcW w:w="549" w:type="pct"/>
            <w:shd w:val="clear" w:color="auto" w:fill="auto"/>
            <w:noWrap/>
            <w:vAlign w:val="bottom"/>
          </w:tcPr>
          <w:p w:rsidR="000D315A" w:rsidRDefault="000D315A" w:rsidP="000D315A">
            <w:pPr>
              <w:rPr>
                <w:rFonts w:ascii="Times New Roman" w:hAnsi="Times New Roman"/>
                <w:color w:val="000000"/>
                <w:sz w:val="22"/>
              </w:rPr>
            </w:pPr>
            <w:r>
              <w:rPr>
                <w:rFonts w:ascii="Times New Roman" w:hAnsi="Times New Roman"/>
                <w:color w:val="000000"/>
                <w:sz w:val="22"/>
              </w:rPr>
              <w:t>PZE-102015152</w:t>
            </w:r>
          </w:p>
        </w:tc>
        <w:tc>
          <w:tcPr>
            <w:tcW w:w="522" w:type="pct"/>
            <w:shd w:val="clear" w:color="auto" w:fill="auto"/>
            <w:noWrap/>
            <w:vAlign w:val="bottom"/>
          </w:tcPr>
          <w:p w:rsidR="000D315A" w:rsidRDefault="000D315A" w:rsidP="000D315A">
            <w:pPr>
              <w:rPr>
                <w:rFonts w:ascii="Times New Roman" w:hAnsi="Times New Roman"/>
                <w:color w:val="000000"/>
                <w:sz w:val="22"/>
              </w:rPr>
            </w:pPr>
            <w:r>
              <w:rPr>
                <w:rFonts w:ascii="Times New Roman" w:hAnsi="Times New Roman"/>
                <w:color w:val="000000"/>
                <w:sz w:val="22"/>
              </w:rPr>
              <w:t>5.5-25.1</w:t>
            </w:r>
          </w:p>
        </w:tc>
        <w:tc>
          <w:tcPr>
            <w:tcW w:w="498" w:type="pct"/>
            <w:shd w:val="clear" w:color="auto" w:fill="auto"/>
            <w:noWrap/>
            <w:vAlign w:val="bottom"/>
          </w:tcPr>
          <w:p w:rsidR="000D315A" w:rsidRDefault="000D315A" w:rsidP="000D315A">
            <w:pPr>
              <w:rPr>
                <w:rFonts w:ascii="Times New Roman" w:hAnsi="Times New Roman"/>
                <w:color w:val="000000"/>
                <w:sz w:val="22"/>
              </w:rPr>
            </w:pPr>
            <w:r>
              <w:rPr>
                <w:rFonts w:ascii="Times New Roman" w:hAnsi="Times New Roman"/>
                <w:color w:val="000000"/>
                <w:sz w:val="22"/>
              </w:rPr>
              <w:t>2.8-6.5</w:t>
            </w:r>
          </w:p>
        </w:tc>
        <w:tc>
          <w:tcPr>
            <w:tcW w:w="352" w:type="pct"/>
            <w:shd w:val="clear" w:color="auto" w:fill="auto"/>
            <w:noWrap/>
            <w:vAlign w:val="bottom"/>
          </w:tcPr>
          <w:p w:rsidR="000D315A" w:rsidRDefault="000D315A" w:rsidP="000D315A">
            <w:pPr>
              <w:jc w:val="right"/>
              <w:rPr>
                <w:rFonts w:ascii="Times New Roman" w:hAnsi="Times New Roman"/>
                <w:color w:val="000000"/>
                <w:sz w:val="22"/>
              </w:rPr>
            </w:pPr>
            <w:r>
              <w:rPr>
                <w:rFonts w:ascii="Times New Roman" w:hAnsi="Times New Roman"/>
                <w:color w:val="000000"/>
                <w:sz w:val="22"/>
              </w:rPr>
              <w:t xml:space="preserve">3.54 </w:t>
            </w:r>
          </w:p>
        </w:tc>
        <w:tc>
          <w:tcPr>
            <w:tcW w:w="352" w:type="pct"/>
            <w:shd w:val="clear" w:color="auto" w:fill="auto"/>
            <w:noWrap/>
            <w:vAlign w:val="bottom"/>
          </w:tcPr>
          <w:p w:rsidR="000D315A" w:rsidRDefault="000D315A" w:rsidP="000D315A">
            <w:pPr>
              <w:jc w:val="right"/>
              <w:rPr>
                <w:rFonts w:ascii="Times New Roman" w:hAnsi="Times New Roman"/>
                <w:color w:val="000000"/>
                <w:sz w:val="22"/>
              </w:rPr>
            </w:pPr>
            <w:r>
              <w:rPr>
                <w:rFonts w:ascii="Times New Roman" w:hAnsi="Times New Roman"/>
                <w:color w:val="000000"/>
                <w:sz w:val="22"/>
              </w:rPr>
              <w:t xml:space="preserve">0.56 </w:t>
            </w:r>
          </w:p>
        </w:tc>
        <w:tc>
          <w:tcPr>
            <w:tcW w:w="352" w:type="pct"/>
            <w:shd w:val="clear" w:color="auto" w:fill="auto"/>
            <w:noWrap/>
            <w:vAlign w:val="bottom"/>
          </w:tcPr>
          <w:p w:rsidR="000D315A" w:rsidRDefault="000D315A" w:rsidP="000D315A">
            <w:pPr>
              <w:jc w:val="right"/>
              <w:rPr>
                <w:rFonts w:ascii="Times New Roman" w:hAnsi="Times New Roman"/>
                <w:color w:val="000000"/>
                <w:sz w:val="22"/>
              </w:rPr>
            </w:pPr>
            <w:r>
              <w:rPr>
                <w:rFonts w:ascii="Times New Roman" w:hAnsi="Times New Roman"/>
                <w:color w:val="000000"/>
                <w:sz w:val="22"/>
              </w:rPr>
              <w:t xml:space="preserve">8.67 </w:t>
            </w:r>
          </w:p>
        </w:tc>
      </w:tr>
      <w:tr w:rsidR="000D315A" w:rsidRPr="00700546" w:rsidTr="000D315A">
        <w:trPr>
          <w:trHeight w:val="300"/>
        </w:trPr>
        <w:tc>
          <w:tcPr>
            <w:tcW w:w="489" w:type="pct"/>
            <w:shd w:val="clear" w:color="auto" w:fill="auto"/>
            <w:noWrap/>
            <w:vAlign w:val="bottom"/>
          </w:tcPr>
          <w:p w:rsidR="000D315A" w:rsidRDefault="000D315A" w:rsidP="000D315A">
            <w:pPr>
              <w:jc w:val="left"/>
              <w:rPr>
                <w:rFonts w:ascii="Times New Roman" w:hAnsi="Times New Roman"/>
                <w:color w:val="000000"/>
                <w:sz w:val="22"/>
              </w:rPr>
            </w:pPr>
            <w:r>
              <w:rPr>
                <w:rFonts w:ascii="Times New Roman" w:hAnsi="Times New Roman"/>
                <w:color w:val="000000"/>
                <w:sz w:val="22"/>
              </w:rPr>
              <w:t>SJZ</w:t>
            </w:r>
          </w:p>
        </w:tc>
        <w:tc>
          <w:tcPr>
            <w:tcW w:w="447" w:type="pct"/>
            <w:shd w:val="clear" w:color="auto" w:fill="auto"/>
            <w:noWrap/>
            <w:vAlign w:val="bottom"/>
          </w:tcPr>
          <w:p w:rsidR="000D315A" w:rsidRDefault="000D315A" w:rsidP="000D315A">
            <w:pPr>
              <w:rPr>
                <w:rFonts w:ascii="Times New Roman" w:hAnsi="Times New Roman"/>
                <w:i/>
                <w:iCs/>
                <w:color w:val="000000"/>
                <w:sz w:val="22"/>
              </w:rPr>
            </w:pPr>
            <w:r>
              <w:rPr>
                <w:rFonts w:ascii="Times New Roman" w:hAnsi="Times New Roman"/>
                <w:i/>
                <w:iCs/>
                <w:color w:val="000000"/>
                <w:sz w:val="22"/>
              </w:rPr>
              <w:t>qMHI4-2</w:t>
            </w:r>
          </w:p>
        </w:tc>
        <w:tc>
          <w:tcPr>
            <w:tcW w:w="502" w:type="pct"/>
            <w:shd w:val="clear" w:color="auto" w:fill="auto"/>
            <w:noWrap/>
            <w:vAlign w:val="bottom"/>
          </w:tcPr>
          <w:p w:rsidR="000D315A" w:rsidRDefault="000D315A" w:rsidP="000D315A">
            <w:pPr>
              <w:jc w:val="right"/>
              <w:rPr>
                <w:rFonts w:ascii="Times New Roman" w:hAnsi="Times New Roman"/>
                <w:color w:val="000000"/>
                <w:sz w:val="22"/>
              </w:rPr>
            </w:pPr>
            <w:r>
              <w:rPr>
                <w:rFonts w:ascii="Times New Roman" w:hAnsi="Times New Roman"/>
                <w:color w:val="000000"/>
                <w:sz w:val="22"/>
              </w:rPr>
              <w:t>4</w:t>
            </w:r>
          </w:p>
        </w:tc>
        <w:tc>
          <w:tcPr>
            <w:tcW w:w="388" w:type="pct"/>
            <w:shd w:val="clear" w:color="auto" w:fill="auto"/>
            <w:noWrap/>
            <w:vAlign w:val="bottom"/>
          </w:tcPr>
          <w:p w:rsidR="000D315A" w:rsidRDefault="000D315A" w:rsidP="000D315A">
            <w:pPr>
              <w:jc w:val="right"/>
              <w:rPr>
                <w:rFonts w:ascii="Times New Roman" w:hAnsi="Times New Roman"/>
                <w:color w:val="000000"/>
                <w:sz w:val="22"/>
              </w:rPr>
            </w:pPr>
            <w:r>
              <w:rPr>
                <w:rFonts w:ascii="Times New Roman" w:hAnsi="Times New Roman"/>
                <w:color w:val="000000"/>
                <w:sz w:val="22"/>
              </w:rPr>
              <w:t xml:space="preserve">103.7 </w:t>
            </w:r>
          </w:p>
        </w:tc>
        <w:tc>
          <w:tcPr>
            <w:tcW w:w="549" w:type="pct"/>
            <w:shd w:val="clear" w:color="auto" w:fill="auto"/>
            <w:noWrap/>
            <w:vAlign w:val="bottom"/>
          </w:tcPr>
          <w:p w:rsidR="000D315A" w:rsidRDefault="000D315A" w:rsidP="000D315A">
            <w:pPr>
              <w:jc w:val="left"/>
              <w:rPr>
                <w:rFonts w:ascii="Times New Roman" w:hAnsi="Times New Roman"/>
                <w:color w:val="000000"/>
                <w:sz w:val="22"/>
              </w:rPr>
            </w:pPr>
            <w:r>
              <w:rPr>
                <w:rFonts w:ascii="Times New Roman" w:hAnsi="Times New Roman"/>
                <w:color w:val="000000"/>
                <w:sz w:val="22"/>
              </w:rPr>
              <w:t>PZE-104099837</w:t>
            </w:r>
          </w:p>
        </w:tc>
        <w:tc>
          <w:tcPr>
            <w:tcW w:w="549" w:type="pct"/>
            <w:shd w:val="clear" w:color="auto" w:fill="auto"/>
            <w:noWrap/>
            <w:vAlign w:val="bottom"/>
          </w:tcPr>
          <w:p w:rsidR="000D315A" w:rsidRDefault="000D315A" w:rsidP="000D315A">
            <w:pPr>
              <w:rPr>
                <w:rFonts w:ascii="Times New Roman" w:hAnsi="Times New Roman"/>
                <w:color w:val="000000"/>
                <w:sz w:val="22"/>
              </w:rPr>
            </w:pPr>
            <w:r>
              <w:rPr>
                <w:rFonts w:ascii="Times New Roman" w:hAnsi="Times New Roman"/>
                <w:color w:val="000000"/>
                <w:sz w:val="22"/>
              </w:rPr>
              <w:t>PZE-104103734</w:t>
            </w:r>
          </w:p>
        </w:tc>
        <w:tc>
          <w:tcPr>
            <w:tcW w:w="522" w:type="pct"/>
            <w:shd w:val="clear" w:color="auto" w:fill="auto"/>
            <w:noWrap/>
            <w:vAlign w:val="bottom"/>
          </w:tcPr>
          <w:p w:rsidR="000D315A" w:rsidRDefault="000D315A" w:rsidP="000D315A">
            <w:pPr>
              <w:rPr>
                <w:rFonts w:ascii="Times New Roman" w:hAnsi="Times New Roman"/>
                <w:color w:val="000000"/>
                <w:sz w:val="22"/>
              </w:rPr>
            </w:pPr>
            <w:r>
              <w:rPr>
                <w:rFonts w:ascii="Times New Roman" w:hAnsi="Times New Roman"/>
                <w:color w:val="000000"/>
                <w:sz w:val="22"/>
              </w:rPr>
              <w:t>101.6-106.8</w:t>
            </w:r>
          </w:p>
        </w:tc>
        <w:tc>
          <w:tcPr>
            <w:tcW w:w="498" w:type="pct"/>
            <w:shd w:val="clear" w:color="auto" w:fill="auto"/>
            <w:noWrap/>
            <w:vAlign w:val="bottom"/>
          </w:tcPr>
          <w:p w:rsidR="000D315A" w:rsidRDefault="000D315A" w:rsidP="000D315A">
            <w:pPr>
              <w:rPr>
                <w:rFonts w:ascii="Times New Roman" w:hAnsi="Times New Roman"/>
                <w:color w:val="000000"/>
                <w:sz w:val="22"/>
              </w:rPr>
            </w:pPr>
            <w:r>
              <w:rPr>
                <w:rFonts w:ascii="Times New Roman" w:hAnsi="Times New Roman"/>
                <w:color w:val="000000"/>
                <w:sz w:val="22"/>
              </w:rPr>
              <w:t>176.9-180.0</w:t>
            </w:r>
          </w:p>
        </w:tc>
        <w:tc>
          <w:tcPr>
            <w:tcW w:w="352" w:type="pct"/>
            <w:shd w:val="clear" w:color="auto" w:fill="auto"/>
            <w:noWrap/>
            <w:vAlign w:val="bottom"/>
          </w:tcPr>
          <w:p w:rsidR="000D315A" w:rsidRDefault="000D315A" w:rsidP="000D315A">
            <w:pPr>
              <w:jc w:val="right"/>
              <w:rPr>
                <w:rFonts w:ascii="Times New Roman" w:hAnsi="Times New Roman"/>
                <w:color w:val="000000"/>
                <w:sz w:val="22"/>
              </w:rPr>
            </w:pPr>
            <w:r>
              <w:rPr>
                <w:rFonts w:ascii="Times New Roman" w:hAnsi="Times New Roman"/>
                <w:color w:val="000000"/>
                <w:sz w:val="22"/>
              </w:rPr>
              <w:t xml:space="preserve">4.38 </w:t>
            </w:r>
          </w:p>
        </w:tc>
        <w:tc>
          <w:tcPr>
            <w:tcW w:w="352" w:type="pct"/>
            <w:shd w:val="clear" w:color="auto" w:fill="auto"/>
            <w:noWrap/>
            <w:vAlign w:val="bottom"/>
          </w:tcPr>
          <w:p w:rsidR="000D315A" w:rsidRDefault="000D315A" w:rsidP="000D315A">
            <w:pPr>
              <w:jc w:val="right"/>
              <w:rPr>
                <w:rFonts w:ascii="Times New Roman" w:hAnsi="Times New Roman"/>
                <w:color w:val="000000"/>
                <w:sz w:val="22"/>
              </w:rPr>
            </w:pPr>
            <w:r>
              <w:rPr>
                <w:rFonts w:ascii="Times New Roman" w:hAnsi="Times New Roman"/>
                <w:color w:val="000000"/>
                <w:sz w:val="22"/>
              </w:rPr>
              <w:t xml:space="preserve">0.60 </w:t>
            </w:r>
          </w:p>
        </w:tc>
        <w:tc>
          <w:tcPr>
            <w:tcW w:w="352" w:type="pct"/>
            <w:shd w:val="clear" w:color="auto" w:fill="auto"/>
            <w:noWrap/>
            <w:vAlign w:val="bottom"/>
          </w:tcPr>
          <w:p w:rsidR="000D315A" w:rsidRDefault="000D315A" w:rsidP="000D315A">
            <w:pPr>
              <w:jc w:val="right"/>
              <w:rPr>
                <w:rFonts w:ascii="Times New Roman" w:hAnsi="Times New Roman"/>
                <w:color w:val="000000"/>
                <w:sz w:val="22"/>
              </w:rPr>
            </w:pPr>
            <w:r>
              <w:rPr>
                <w:rFonts w:ascii="Times New Roman" w:hAnsi="Times New Roman"/>
                <w:color w:val="000000"/>
                <w:sz w:val="22"/>
              </w:rPr>
              <w:t xml:space="preserve">11.40 </w:t>
            </w:r>
          </w:p>
        </w:tc>
      </w:tr>
      <w:tr w:rsidR="000D315A" w:rsidRPr="00700546" w:rsidTr="000D315A">
        <w:trPr>
          <w:trHeight w:val="300"/>
        </w:trPr>
        <w:tc>
          <w:tcPr>
            <w:tcW w:w="489" w:type="pct"/>
            <w:shd w:val="clear" w:color="auto" w:fill="auto"/>
            <w:noWrap/>
            <w:vAlign w:val="bottom"/>
          </w:tcPr>
          <w:p w:rsidR="000D315A" w:rsidRDefault="000D315A" w:rsidP="000D315A">
            <w:pPr>
              <w:jc w:val="left"/>
              <w:rPr>
                <w:rFonts w:ascii="Times New Roman" w:hAnsi="Times New Roman"/>
                <w:color w:val="000000"/>
                <w:sz w:val="22"/>
              </w:rPr>
            </w:pPr>
            <w:r>
              <w:rPr>
                <w:rFonts w:ascii="Times New Roman" w:hAnsi="Times New Roman"/>
                <w:color w:val="000000"/>
                <w:sz w:val="22"/>
              </w:rPr>
              <w:t>SJZ</w:t>
            </w:r>
          </w:p>
        </w:tc>
        <w:tc>
          <w:tcPr>
            <w:tcW w:w="447" w:type="pct"/>
            <w:shd w:val="clear" w:color="auto" w:fill="auto"/>
            <w:noWrap/>
            <w:vAlign w:val="bottom"/>
          </w:tcPr>
          <w:p w:rsidR="000D315A" w:rsidRDefault="000D315A" w:rsidP="000D315A">
            <w:pPr>
              <w:rPr>
                <w:rFonts w:ascii="Times New Roman" w:hAnsi="Times New Roman"/>
                <w:i/>
                <w:iCs/>
                <w:color w:val="000000"/>
                <w:sz w:val="22"/>
              </w:rPr>
            </w:pPr>
            <w:r>
              <w:rPr>
                <w:rFonts w:ascii="Times New Roman" w:hAnsi="Times New Roman"/>
                <w:i/>
                <w:iCs/>
                <w:color w:val="000000"/>
                <w:sz w:val="22"/>
              </w:rPr>
              <w:t>qMHI5-1</w:t>
            </w:r>
          </w:p>
        </w:tc>
        <w:tc>
          <w:tcPr>
            <w:tcW w:w="502" w:type="pct"/>
            <w:shd w:val="clear" w:color="auto" w:fill="auto"/>
            <w:noWrap/>
            <w:vAlign w:val="bottom"/>
          </w:tcPr>
          <w:p w:rsidR="000D315A" w:rsidRDefault="000D315A" w:rsidP="000D315A">
            <w:pPr>
              <w:jc w:val="right"/>
              <w:rPr>
                <w:rFonts w:ascii="Times New Roman" w:hAnsi="Times New Roman"/>
                <w:color w:val="000000"/>
                <w:sz w:val="22"/>
              </w:rPr>
            </w:pPr>
            <w:r>
              <w:rPr>
                <w:rFonts w:ascii="Times New Roman" w:hAnsi="Times New Roman"/>
                <w:color w:val="000000"/>
                <w:sz w:val="22"/>
              </w:rPr>
              <w:t>5</w:t>
            </w:r>
          </w:p>
        </w:tc>
        <w:tc>
          <w:tcPr>
            <w:tcW w:w="388" w:type="pct"/>
            <w:shd w:val="clear" w:color="auto" w:fill="auto"/>
            <w:noWrap/>
            <w:vAlign w:val="bottom"/>
          </w:tcPr>
          <w:p w:rsidR="000D315A" w:rsidRDefault="000D315A" w:rsidP="000D315A">
            <w:pPr>
              <w:jc w:val="right"/>
              <w:rPr>
                <w:rFonts w:ascii="Times New Roman" w:hAnsi="Times New Roman"/>
                <w:color w:val="000000"/>
                <w:sz w:val="22"/>
              </w:rPr>
            </w:pPr>
            <w:r>
              <w:rPr>
                <w:rFonts w:ascii="Times New Roman" w:hAnsi="Times New Roman"/>
                <w:color w:val="000000"/>
                <w:sz w:val="22"/>
              </w:rPr>
              <w:t xml:space="preserve">49.8 </w:t>
            </w:r>
          </w:p>
        </w:tc>
        <w:tc>
          <w:tcPr>
            <w:tcW w:w="549" w:type="pct"/>
            <w:shd w:val="clear" w:color="auto" w:fill="auto"/>
            <w:noWrap/>
            <w:vAlign w:val="bottom"/>
          </w:tcPr>
          <w:p w:rsidR="000D315A" w:rsidRDefault="000D315A" w:rsidP="000D315A">
            <w:pPr>
              <w:jc w:val="left"/>
              <w:rPr>
                <w:rFonts w:ascii="Times New Roman" w:hAnsi="Times New Roman"/>
                <w:color w:val="000000"/>
                <w:sz w:val="22"/>
              </w:rPr>
            </w:pPr>
            <w:r>
              <w:rPr>
                <w:rFonts w:ascii="Times New Roman" w:hAnsi="Times New Roman"/>
                <w:color w:val="000000"/>
                <w:sz w:val="22"/>
              </w:rPr>
              <w:t>SYN19685</w:t>
            </w:r>
          </w:p>
        </w:tc>
        <w:tc>
          <w:tcPr>
            <w:tcW w:w="549" w:type="pct"/>
            <w:shd w:val="clear" w:color="auto" w:fill="auto"/>
            <w:noWrap/>
            <w:vAlign w:val="bottom"/>
          </w:tcPr>
          <w:p w:rsidR="000D315A" w:rsidRDefault="000D315A" w:rsidP="000D315A">
            <w:pPr>
              <w:rPr>
                <w:rFonts w:ascii="Times New Roman" w:hAnsi="Times New Roman"/>
                <w:color w:val="000000"/>
                <w:sz w:val="22"/>
              </w:rPr>
            </w:pPr>
            <w:r>
              <w:rPr>
                <w:rFonts w:ascii="Times New Roman" w:hAnsi="Times New Roman"/>
                <w:color w:val="000000"/>
                <w:sz w:val="22"/>
              </w:rPr>
              <w:t>PZE-105047654</w:t>
            </w:r>
          </w:p>
        </w:tc>
        <w:tc>
          <w:tcPr>
            <w:tcW w:w="522" w:type="pct"/>
            <w:shd w:val="clear" w:color="auto" w:fill="auto"/>
            <w:noWrap/>
            <w:vAlign w:val="bottom"/>
          </w:tcPr>
          <w:p w:rsidR="000D315A" w:rsidRDefault="000D315A" w:rsidP="000D315A">
            <w:pPr>
              <w:rPr>
                <w:rFonts w:ascii="Times New Roman" w:hAnsi="Times New Roman"/>
                <w:color w:val="000000"/>
                <w:sz w:val="22"/>
              </w:rPr>
            </w:pPr>
            <w:r>
              <w:rPr>
                <w:rFonts w:ascii="Times New Roman" w:hAnsi="Times New Roman"/>
                <w:color w:val="000000"/>
                <w:sz w:val="22"/>
              </w:rPr>
              <w:t>39-51.1</w:t>
            </w:r>
          </w:p>
        </w:tc>
        <w:tc>
          <w:tcPr>
            <w:tcW w:w="498" w:type="pct"/>
            <w:shd w:val="clear" w:color="auto" w:fill="auto"/>
            <w:noWrap/>
            <w:vAlign w:val="bottom"/>
          </w:tcPr>
          <w:p w:rsidR="000D315A" w:rsidRDefault="000D315A" w:rsidP="000D315A">
            <w:pPr>
              <w:rPr>
                <w:rFonts w:ascii="Times New Roman" w:hAnsi="Times New Roman"/>
                <w:color w:val="000000"/>
                <w:sz w:val="22"/>
              </w:rPr>
            </w:pPr>
            <w:r>
              <w:rPr>
                <w:rFonts w:ascii="Times New Roman" w:hAnsi="Times New Roman"/>
                <w:color w:val="000000"/>
                <w:sz w:val="22"/>
              </w:rPr>
              <w:t>13.7-37.2</w:t>
            </w:r>
          </w:p>
        </w:tc>
        <w:tc>
          <w:tcPr>
            <w:tcW w:w="352" w:type="pct"/>
            <w:shd w:val="clear" w:color="auto" w:fill="auto"/>
            <w:noWrap/>
            <w:vAlign w:val="bottom"/>
          </w:tcPr>
          <w:p w:rsidR="000D315A" w:rsidRDefault="000D315A" w:rsidP="000D315A">
            <w:pPr>
              <w:jc w:val="right"/>
              <w:rPr>
                <w:rFonts w:ascii="Times New Roman" w:hAnsi="Times New Roman"/>
                <w:color w:val="000000"/>
                <w:sz w:val="22"/>
              </w:rPr>
            </w:pPr>
            <w:r>
              <w:rPr>
                <w:rFonts w:ascii="Times New Roman" w:hAnsi="Times New Roman"/>
                <w:color w:val="000000"/>
                <w:sz w:val="22"/>
              </w:rPr>
              <w:t xml:space="preserve">2.75 </w:t>
            </w:r>
          </w:p>
        </w:tc>
        <w:tc>
          <w:tcPr>
            <w:tcW w:w="352" w:type="pct"/>
            <w:shd w:val="clear" w:color="auto" w:fill="auto"/>
            <w:noWrap/>
            <w:vAlign w:val="bottom"/>
          </w:tcPr>
          <w:p w:rsidR="000D315A" w:rsidRDefault="000D315A" w:rsidP="000D315A">
            <w:pPr>
              <w:jc w:val="right"/>
              <w:rPr>
                <w:rFonts w:ascii="Times New Roman" w:hAnsi="Times New Roman"/>
                <w:color w:val="000000"/>
                <w:sz w:val="22"/>
              </w:rPr>
            </w:pPr>
            <w:r>
              <w:rPr>
                <w:rFonts w:ascii="Times New Roman" w:hAnsi="Times New Roman"/>
                <w:color w:val="000000"/>
                <w:sz w:val="22"/>
              </w:rPr>
              <w:t xml:space="preserve">-0.48 </w:t>
            </w:r>
          </w:p>
        </w:tc>
        <w:tc>
          <w:tcPr>
            <w:tcW w:w="352" w:type="pct"/>
            <w:shd w:val="clear" w:color="auto" w:fill="auto"/>
            <w:noWrap/>
            <w:vAlign w:val="bottom"/>
          </w:tcPr>
          <w:p w:rsidR="000D315A" w:rsidRDefault="000D315A" w:rsidP="000D315A">
            <w:pPr>
              <w:jc w:val="right"/>
              <w:rPr>
                <w:rFonts w:ascii="Times New Roman" w:hAnsi="Times New Roman"/>
                <w:color w:val="000000"/>
                <w:sz w:val="22"/>
              </w:rPr>
            </w:pPr>
            <w:r>
              <w:rPr>
                <w:rFonts w:ascii="Times New Roman" w:hAnsi="Times New Roman"/>
                <w:color w:val="000000"/>
                <w:sz w:val="22"/>
              </w:rPr>
              <w:t xml:space="preserve">6.63 </w:t>
            </w:r>
          </w:p>
        </w:tc>
      </w:tr>
      <w:tr w:rsidR="000D315A" w:rsidRPr="00700546" w:rsidTr="000D315A">
        <w:trPr>
          <w:trHeight w:val="300"/>
        </w:trPr>
        <w:tc>
          <w:tcPr>
            <w:tcW w:w="489" w:type="pct"/>
            <w:shd w:val="clear" w:color="auto" w:fill="auto"/>
            <w:noWrap/>
            <w:vAlign w:val="bottom"/>
          </w:tcPr>
          <w:p w:rsidR="000D315A" w:rsidRDefault="000D315A" w:rsidP="000D315A">
            <w:pPr>
              <w:jc w:val="left"/>
              <w:rPr>
                <w:rFonts w:ascii="Times New Roman" w:hAnsi="Times New Roman"/>
                <w:color w:val="000000"/>
                <w:sz w:val="22"/>
              </w:rPr>
            </w:pPr>
            <w:r>
              <w:rPr>
                <w:rFonts w:ascii="Times New Roman" w:hAnsi="Times New Roman"/>
                <w:color w:val="000000"/>
                <w:sz w:val="22"/>
              </w:rPr>
              <w:t>SJZ</w:t>
            </w:r>
          </w:p>
        </w:tc>
        <w:tc>
          <w:tcPr>
            <w:tcW w:w="447" w:type="pct"/>
            <w:shd w:val="clear" w:color="auto" w:fill="auto"/>
            <w:noWrap/>
            <w:vAlign w:val="bottom"/>
          </w:tcPr>
          <w:p w:rsidR="000D315A" w:rsidRDefault="000D315A" w:rsidP="000D315A">
            <w:pPr>
              <w:rPr>
                <w:rFonts w:ascii="Times New Roman" w:hAnsi="Times New Roman"/>
                <w:i/>
                <w:iCs/>
                <w:color w:val="000000"/>
                <w:sz w:val="22"/>
              </w:rPr>
            </w:pPr>
            <w:r>
              <w:rPr>
                <w:rFonts w:ascii="Times New Roman" w:hAnsi="Times New Roman"/>
                <w:i/>
                <w:iCs/>
                <w:color w:val="000000"/>
                <w:sz w:val="22"/>
              </w:rPr>
              <w:t>qMHI10-3</w:t>
            </w:r>
          </w:p>
        </w:tc>
        <w:tc>
          <w:tcPr>
            <w:tcW w:w="502" w:type="pct"/>
            <w:shd w:val="clear" w:color="auto" w:fill="auto"/>
            <w:noWrap/>
            <w:vAlign w:val="bottom"/>
          </w:tcPr>
          <w:p w:rsidR="000D315A" w:rsidRDefault="000D315A" w:rsidP="000D315A">
            <w:pPr>
              <w:jc w:val="right"/>
              <w:rPr>
                <w:rFonts w:ascii="Times New Roman" w:hAnsi="Times New Roman"/>
                <w:color w:val="000000"/>
                <w:sz w:val="22"/>
              </w:rPr>
            </w:pPr>
            <w:r>
              <w:rPr>
                <w:rFonts w:ascii="Times New Roman" w:hAnsi="Times New Roman"/>
                <w:color w:val="000000"/>
                <w:sz w:val="22"/>
              </w:rPr>
              <w:t>10</w:t>
            </w:r>
          </w:p>
        </w:tc>
        <w:tc>
          <w:tcPr>
            <w:tcW w:w="388" w:type="pct"/>
            <w:shd w:val="clear" w:color="auto" w:fill="auto"/>
            <w:noWrap/>
            <w:vAlign w:val="bottom"/>
          </w:tcPr>
          <w:p w:rsidR="000D315A" w:rsidRDefault="000D315A" w:rsidP="000D315A">
            <w:pPr>
              <w:jc w:val="right"/>
              <w:rPr>
                <w:rFonts w:ascii="Times New Roman" w:hAnsi="Times New Roman"/>
                <w:color w:val="000000"/>
                <w:sz w:val="22"/>
              </w:rPr>
            </w:pPr>
            <w:r>
              <w:rPr>
                <w:rFonts w:ascii="Times New Roman" w:hAnsi="Times New Roman"/>
                <w:color w:val="000000"/>
                <w:sz w:val="22"/>
              </w:rPr>
              <w:t xml:space="preserve">67.8 </w:t>
            </w:r>
          </w:p>
        </w:tc>
        <w:tc>
          <w:tcPr>
            <w:tcW w:w="549" w:type="pct"/>
            <w:shd w:val="clear" w:color="auto" w:fill="auto"/>
            <w:noWrap/>
            <w:vAlign w:val="bottom"/>
          </w:tcPr>
          <w:p w:rsidR="000D315A" w:rsidRDefault="000D315A" w:rsidP="000D315A">
            <w:pPr>
              <w:jc w:val="left"/>
              <w:rPr>
                <w:rFonts w:ascii="Times New Roman" w:hAnsi="Times New Roman"/>
                <w:color w:val="000000"/>
                <w:sz w:val="22"/>
              </w:rPr>
            </w:pPr>
            <w:r>
              <w:rPr>
                <w:rFonts w:ascii="Times New Roman" w:hAnsi="Times New Roman"/>
                <w:color w:val="000000"/>
                <w:sz w:val="22"/>
              </w:rPr>
              <w:t>SYN12506</w:t>
            </w:r>
          </w:p>
        </w:tc>
        <w:tc>
          <w:tcPr>
            <w:tcW w:w="549" w:type="pct"/>
            <w:shd w:val="clear" w:color="auto" w:fill="auto"/>
            <w:noWrap/>
            <w:vAlign w:val="bottom"/>
          </w:tcPr>
          <w:p w:rsidR="000D315A" w:rsidRDefault="000D315A" w:rsidP="000D315A">
            <w:pPr>
              <w:rPr>
                <w:rFonts w:ascii="Times New Roman" w:hAnsi="Times New Roman"/>
                <w:color w:val="000000"/>
                <w:sz w:val="22"/>
              </w:rPr>
            </w:pPr>
            <w:r>
              <w:rPr>
                <w:rFonts w:ascii="Times New Roman" w:hAnsi="Times New Roman"/>
                <w:color w:val="000000"/>
                <w:sz w:val="22"/>
              </w:rPr>
              <w:t>PZE-110023112</w:t>
            </w:r>
          </w:p>
        </w:tc>
        <w:tc>
          <w:tcPr>
            <w:tcW w:w="522" w:type="pct"/>
            <w:shd w:val="clear" w:color="auto" w:fill="auto"/>
            <w:noWrap/>
            <w:vAlign w:val="bottom"/>
          </w:tcPr>
          <w:p w:rsidR="000D315A" w:rsidRDefault="000D315A" w:rsidP="000D315A">
            <w:pPr>
              <w:rPr>
                <w:rFonts w:ascii="Times New Roman" w:hAnsi="Times New Roman"/>
                <w:color w:val="000000"/>
                <w:sz w:val="22"/>
              </w:rPr>
            </w:pPr>
            <w:r>
              <w:rPr>
                <w:rFonts w:ascii="Times New Roman" w:hAnsi="Times New Roman"/>
                <w:color w:val="000000"/>
                <w:sz w:val="22"/>
              </w:rPr>
              <w:t>62.6-69</w:t>
            </w:r>
          </w:p>
        </w:tc>
        <w:tc>
          <w:tcPr>
            <w:tcW w:w="498" w:type="pct"/>
            <w:shd w:val="clear" w:color="auto" w:fill="auto"/>
            <w:noWrap/>
            <w:vAlign w:val="bottom"/>
          </w:tcPr>
          <w:p w:rsidR="000D315A" w:rsidRDefault="000D315A" w:rsidP="000D315A">
            <w:pPr>
              <w:rPr>
                <w:rFonts w:ascii="Times New Roman" w:hAnsi="Times New Roman"/>
                <w:color w:val="000000"/>
                <w:sz w:val="22"/>
              </w:rPr>
            </w:pPr>
            <w:r>
              <w:rPr>
                <w:rFonts w:ascii="Times New Roman" w:hAnsi="Times New Roman"/>
                <w:color w:val="000000"/>
                <w:sz w:val="22"/>
              </w:rPr>
              <w:t>10.3-34.1</w:t>
            </w:r>
          </w:p>
        </w:tc>
        <w:tc>
          <w:tcPr>
            <w:tcW w:w="352" w:type="pct"/>
            <w:shd w:val="clear" w:color="auto" w:fill="auto"/>
            <w:noWrap/>
            <w:vAlign w:val="bottom"/>
          </w:tcPr>
          <w:p w:rsidR="000D315A" w:rsidRDefault="000D315A" w:rsidP="000D315A">
            <w:pPr>
              <w:jc w:val="right"/>
              <w:rPr>
                <w:rFonts w:ascii="Times New Roman" w:hAnsi="Times New Roman"/>
                <w:color w:val="000000"/>
                <w:sz w:val="22"/>
              </w:rPr>
            </w:pPr>
            <w:r>
              <w:rPr>
                <w:rFonts w:ascii="Times New Roman" w:hAnsi="Times New Roman"/>
                <w:color w:val="000000"/>
                <w:sz w:val="22"/>
              </w:rPr>
              <w:t xml:space="preserve">6.68 </w:t>
            </w:r>
          </w:p>
        </w:tc>
        <w:tc>
          <w:tcPr>
            <w:tcW w:w="352" w:type="pct"/>
            <w:shd w:val="clear" w:color="auto" w:fill="auto"/>
            <w:noWrap/>
            <w:vAlign w:val="bottom"/>
          </w:tcPr>
          <w:p w:rsidR="000D315A" w:rsidRDefault="000D315A" w:rsidP="000D315A">
            <w:pPr>
              <w:jc w:val="right"/>
              <w:rPr>
                <w:rFonts w:ascii="Times New Roman" w:hAnsi="Times New Roman"/>
                <w:color w:val="000000"/>
                <w:sz w:val="22"/>
              </w:rPr>
            </w:pPr>
            <w:r>
              <w:rPr>
                <w:rFonts w:ascii="Times New Roman" w:hAnsi="Times New Roman"/>
                <w:color w:val="000000"/>
                <w:sz w:val="22"/>
              </w:rPr>
              <w:t xml:space="preserve">0.79 </w:t>
            </w:r>
          </w:p>
        </w:tc>
        <w:tc>
          <w:tcPr>
            <w:tcW w:w="352" w:type="pct"/>
            <w:shd w:val="clear" w:color="auto" w:fill="auto"/>
            <w:noWrap/>
            <w:vAlign w:val="bottom"/>
          </w:tcPr>
          <w:p w:rsidR="000D315A" w:rsidRDefault="000D315A" w:rsidP="000D315A">
            <w:pPr>
              <w:jc w:val="right"/>
              <w:rPr>
                <w:rFonts w:ascii="Times New Roman" w:hAnsi="Times New Roman"/>
                <w:color w:val="000000"/>
                <w:sz w:val="22"/>
              </w:rPr>
            </w:pPr>
            <w:r>
              <w:rPr>
                <w:rFonts w:ascii="Times New Roman" w:hAnsi="Times New Roman"/>
                <w:color w:val="000000"/>
                <w:sz w:val="22"/>
              </w:rPr>
              <w:t xml:space="preserve">17.44 </w:t>
            </w:r>
          </w:p>
        </w:tc>
      </w:tr>
      <w:tr w:rsidR="000D315A" w:rsidRPr="00700546" w:rsidTr="000D315A">
        <w:trPr>
          <w:trHeight w:val="300"/>
        </w:trPr>
        <w:tc>
          <w:tcPr>
            <w:tcW w:w="489" w:type="pct"/>
            <w:shd w:val="clear" w:color="auto" w:fill="auto"/>
            <w:noWrap/>
            <w:vAlign w:val="bottom"/>
          </w:tcPr>
          <w:p w:rsidR="000D315A" w:rsidRDefault="000D315A" w:rsidP="000D315A">
            <w:pPr>
              <w:jc w:val="left"/>
              <w:rPr>
                <w:rFonts w:ascii="Times New Roman" w:hAnsi="Times New Roman"/>
                <w:color w:val="000000"/>
                <w:sz w:val="22"/>
              </w:rPr>
            </w:pPr>
            <w:r>
              <w:rPr>
                <w:rFonts w:ascii="Times New Roman" w:hAnsi="Times New Roman"/>
                <w:color w:val="000000"/>
                <w:sz w:val="22"/>
              </w:rPr>
              <w:t>SJZ</w:t>
            </w:r>
          </w:p>
        </w:tc>
        <w:tc>
          <w:tcPr>
            <w:tcW w:w="447" w:type="pct"/>
            <w:shd w:val="clear" w:color="auto" w:fill="auto"/>
            <w:noWrap/>
            <w:vAlign w:val="bottom"/>
          </w:tcPr>
          <w:p w:rsidR="000D315A" w:rsidRDefault="000D315A" w:rsidP="000D315A">
            <w:pPr>
              <w:rPr>
                <w:rFonts w:ascii="Times New Roman" w:hAnsi="Times New Roman"/>
                <w:i/>
                <w:iCs/>
                <w:color w:val="000000"/>
                <w:sz w:val="22"/>
              </w:rPr>
            </w:pPr>
            <w:r>
              <w:rPr>
                <w:rFonts w:ascii="Times New Roman" w:hAnsi="Times New Roman"/>
                <w:i/>
                <w:iCs/>
                <w:color w:val="000000"/>
                <w:sz w:val="22"/>
              </w:rPr>
              <w:t>qMHI10-4</w:t>
            </w:r>
          </w:p>
        </w:tc>
        <w:tc>
          <w:tcPr>
            <w:tcW w:w="502" w:type="pct"/>
            <w:shd w:val="clear" w:color="auto" w:fill="auto"/>
            <w:noWrap/>
            <w:vAlign w:val="bottom"/>
          </w:tcPr>
          <w:p w:rsidR="000D315A" w:rsidRDefault="000D315A" w:rsidP="000D315A">
            <w:pPr>
              <w:jc w:val="right"/>
              <w:rPr>
                <w:rFonts w:ascii="Times New Roman" w:hAnsi="Times New Roman"/>
                <w:color w:val="000000"/>
                <w:sz w:val="22"/>
              </w:rPr>
            </w:pPr>
            <w:r>
              <w:rPr>
                <w:rFonts w:ascii="Times New Roman" w:hAnsi="Times New Roman"/>
                <w:color w:val="000000"/>
                <w:sz w:val="22"/>
              </w:rPr>
              <w:t>10</w:t>
            </w:r>
          </w:p>
        </w:tc>
        <w:tc>
          <w:tcPr>
            <w:tcW w:w="388" w:type="pct"/>
            <w:shd w:val="clear" w:color="auto" w:fill="auto"/>
            <w:noWrap/>
            <w:vAlign w:val="bottom"/>
          </w:tcPr>
          <w:p w:rsidR="000D315A" w:rsidRDefault="000D315A" w:rsidP="000D315A">
            <w:pPr>
              <w:jc w:val="right"/>
              <w:rPr>
                <w:rFonts w:ascii="Times New Roman" w:hAnsi="Times New Roman"/>
                <w:color w:val="000000"/>
                <w:sz w:val="22"/>
              </w:rPr>
            </w:pPr>
            <w:r>
              <w:rPr>
                <w:rFonts w:ascii="Times New Roman" w:hAnsi="Times New Roman"/>
                <w:color w:val="000000"/>
                <w:sz w:val="22"/>
              </w:rPr>
              <w:t xml:space="preserve">144.9 </w:t>
            </w:r>
          </w:p>
        </w:tc>
        <w:tc>
          <w:tcPr>
            <w:tcW w:w="549" w:type="pct"/>
            <w:shd w:val="clear" w:color="auto" w:fill="auto"/>
            <w:noWrap/>
            <w:vAlign w:val="bottom"/>
          </w:tcPr>
          <w:p w:rsidR="000D315A" w:rsidRDefault="000D315A" w:rsidP="000D315A">
            <w:pPr>
              <w:jc w:val="left"/>
              <w:rPr>
                <w:rFonts w:ascii="Times New Roman" w:hAnsi="Times New Roman"/>
                <w:color w:val="000000"/>
                <w:sz w:val="22"/>
              </w:rPr>
            </w:pPr>
            <w:r>
              <w:rPr>
                <w:rFonts w:ascii="Times New Roman" w:hAnsi="Times New Roman"/>
                <w:color w:val="000000"/>
                <w:sz w:val="22"/>
              </w:rPr>
              <w:t>PZA-002969009</w:t>
            </w:r>
          </w:p>
        </w:tc>
        <w:tc>
          <w:tcPr>
            <w:tcW w:w="549" w:type="pct"/>
            <w:shd w:val="clear" w:color="auto" w:fill="auto"/>
            <w:noWrap/>
            <w:vAlign w:val="bottom"/>
          </w:tcPr>
          <w:p w:rsidR="000D315A" w:rsidRDefault="000D315A" w:rsidP="000D315A">
            <w:pPr>
              <w:rPr>
                <w:rFonts w:ascii="Times New Roman" w:hAnsi="Times New Roman"/>
                <w:color w:val="000000"/>
                <w:sz w:val="22"/>
              </w:rPr>
            </w:pPr>
            <w:r>
              <w:rPr>
                <w:rFonts w:ascii="Times New Roman" w:hAnsi="Times New Roman"/>
                <w:color w:val="000000"/>
                <w:sz w:val="22"/>
              </w:rPr>
              <w:t>PZE-110111368</w:t>
            </w:r>
          </w:p>
        </w:tc>
        <w:tc>
          <w:tcPr>
            <w:tcW w:w="522" w:type="pct"/>
            <w:shd w:val="clear" w:color="auto" w:fill="auto"/>
            <w:noWrap/>
            <w:vAlign w:val="bottom"/>
          </w:tcPr>
          <w:p w:rsidR="000D315A" w:rsidRDefault="000D315A" w:rsidP="000D315A">
            <w:pPr>
              <w:rPr>
                <w:rFonts w:ascii="Times New Roman" w:hAnsi="Times New Roman"/>
                <w:color w:val="000000"/>
                <w:sz w:val="22"/>
              </w:rPr>
            </w:pPr>
            <w:r>
              <w:rPr>
                <w:rFonts w:ascii="Times New Roman" w:hAnsi="Times New Roman"/>
                <w:color w:val="000000"/>
                <w:sz w:val="22"/>
              </w:rPr>
              <w:t>132.5-150.0</w:t>
            </w:r>
          </w:p>
        </w:tc>
        <w:tc>
          <w:tcPr>
            <w:tcW w:w="498" w:type="pct"/>
            <w:shd w:val="clear" w:color="auto" w:fill="auto"/>
            <w:noWrap/>
            <w:vAlign w:val="bottom"/>
          </w:tcPr>
          <w:p w:rsidR="000D315A" w:rsidRDefault="000D315A" w:rsidP="000D315A">
            <w:pPr>
              <w:rPr>
                <w:rFonts w:ascii="Times New Roman" w:hAnsi="Times New Roman"/>
                <w:color w:val="000000"/>
                <w:sz w:val="22"/>
              </w:rPr>
            </w:pPr>
            <w:r>
              <w:rPr>
                <w:rFonts w:ascii="Times New Roman" w:hAnsi="Times New Roman"/>
                <w:color w:val="000000"/>
                <w:sz w:val="22"/>
              </w:rPr>
              <w:t>144.1-150.0</w:t>
            </w:r>
          </w:p>
        </w:tc>
        <w:tc>
          <w:tcPr>
            <w:tcW w:w="352" w:type="pct"/>
            <w:shd w:val="clear" w:color="auto" w:fill="auto"/>
            <w:noWrap/>
            <w:vAlign w:val="bottom"/>
          </w:tcPr>
          <w:p w:rsidR="000D315A" w:rsidRDefault="000D315A" w:rsidP="000D315A">
            <w:pPr>
              <w:jc w:val="right"/>
              <w:rPr>
                <w:rFonts w:ascii="Times New Roman" w:hAnsi="Times New Roman"/>
                <w:color w:val="000000"/>
                <w:sz w:val="22"/>
              </w:rPr>
            </w:pPr>
            <w:r>
              <w:rPr>
                <w:rFonts w:ascii="Times New Roman" w:hAnsi="Times New Roman"/>
                <w:color w:val="000000"/>
                <w:sz w:val="22"/>
              </w:rPr>
              <w:t xml:space="preserve">3.25 </w:t>
            </w:r>
          </w:p>
        </w:tc>
        <w:tc>
          <w:tcPr>
            <w:tcW w:w="352" w:type="pct"/>
            <w:shd w:val="clear" w:color="auto" w:fill="auto"/>
            <w:noWrap/>
            <w:vAlign w:val="bottom"/>
          </w:tcPr>
          <w:p w:rsidR="000D315A" w:rsidRDefault="000D315A" w:rsidP="000D315A">
            <w:pPr>
              <w:jc w:val="right"/>
              <w:rPr>
                <w:rFonts w:ascii="Times New Roman" w:hAnsi="Times New Roman"/>
                <w:color w:val="000000"/>
                <w:sz w:val="22"/>
              </w:rPr>
            </w:pPr>
            <w:r>
              <w:rPr>
                <w:rFonts w:ascii="Times New Roman" w:hAnsi="Times New Roman"/>
                <w:color w:val="000000"/>
                <w:sz w:val="22"/>
              </w:rPr>
              <w:t xml:space="preserve">-0.55 </w:t>
            </w:r>
          </w:p>
        </w:tc>
        <w:tc>
          <w:tcPr>
            <w:tcW w:w="352" w:type="pct"/>
            <w:shd w:val="clear" w:color="auto" w:fill="auto"/>
            <w:noWrap/>
            <w:vAlign w:val="bottom"/>
          </w:tcPr>
          <w:p w:rsidR="000D315A" w:rsidRDefault="000D315A" w:rsidP="000D315A">
            <w:pPr>
              <w:jc w:val="right"/>
              <w:rPr>
                <w:rFonts w:ascii="Times New Roman" w:hAnsi="Times New Roman"/>
                <w:color w:val="000000"/>
                <w:sz w:val="22"/>
              </w:rPr>
            </w:pPr>
            <w:r>
              <w:rPr>
                <w:rFonts w:ascii="Times New Roman" w:hAnsi="Times New Roman"/>
                <w:color w:val="000000"/>
                <w:sz w:val="22"/>
              </w:rPr>
              <w:t xml:space="preserve">8.40 </w:t>
            </w:r>
          </w:p>
        </w:tc>
      </w:tr>
      <w:tr w:rsidR="000D315A" w:rsidRPr="00700546" w:rsidTr="000D315A">
        <w:trPr>
          <w:trHeight w:val="300"/>
        </w:trPr>
        <w:tc>
          <w:tcPr>
            <w:tcW w:w="489" w:type="pct"/>
            <w:shd w:val="clear" w:color="auto" w:fill="auto"/>
            <w:noWrap/>
            <w:vAlign w:val="bottom"/>
          </w:tcPr>
          <w:p w:rsidR="000D315A" w:rsidRDefault="000224E7" w:rsidP="000D315A">
            <w:pPr>
              <w:jc w:val="left"/>
              <w:rPr>
                <w:rFonts w:ascii="Times New Roman" w:hAnsi="Times New Roman"/>
                <w:color w:val="000000"/>
                <w:sz w:val="22"/>
              </w:rPr>
            </w:pPr>
            <w:r>
              <w:rPr>
                <w:rFonts w:ascii="Times New Roman" w:hAnsi="Times New Roman" w:hint="eastAsia"/>
                <w:color w:val="000000"/>
                <w:sz w:val="22"/>
              </w:rPr>
              <w:t>S</w:t>
            </w:r>
            <w:r>
              <w:rPr>
                <w:rFonts w:ascii="Times New Roman" w:hAnsi="Times New Roman"/>
                <w:color w:val="000000"/>
                <w:sz w:val="22"/>
              </w:rPr>
              <w:t>anya</w:t>
            </w:r>
          </w:p>
        </w:tc>
        <w:tc>
          <w:tcPr>
            <w:tcW w:w="447" w:type="pct"/>
            <w:shd w:val="clear" w:color="auto" w:fill="auto"/>
            <w:noWrap/>
            <w:vAlign w:val="bottom"/>
          </w:tcPr>
          <w:p w:rsidR="000D315A" w:rsidRDefault="000D315A" w:rsidP="000D315A">
            <w:pPr>
              <w:rPr>
                <w:rFonts w:ascii="Times New Roman" w:hAnsi="Times New Roman"/>
                <w:i/>
                <w:iCs/>
                <w:color w:val="000000"/>
                <w:sz w:val="22"/>
              </w:rPr>
            </w:pPr>
            <w:r>
              <w:rPr>
                <w:rFonts w:ascii="Times New Roman" w:hAnsi="Times New Roman"/>
                <w:i/>
                <w:iCs/>
                <w:color w:val="000000"/>
                <w:sz w:val="22"/>
              </w:rPr>
              <w:t>qMHI1-1</w:t>
            </w:r>
          </w:p>
        </w:tc>
        <w:tc>
          <w:tcPr>
            <w:tcW w:w="502" w:type="pct"/>
            <w:shd w:val="clear" w:color="auto" w:fill="auto"/>
            <w:noWrap/>
            <w:vAlign w:val="bottom"/>
          </w:tcPr>
          <w:p w:rsidR="000D315A" w:rsidRDefault="000D315A" w:rsidP="000D315A">
            <w:pPr>
              <w:jc w:val="right"/>
              <w:rPr>
                <w:rFonts w:ascii="Times New Roman" w:hAnsi="Times New Roman"/>
                <w:color w:val="000000"/>
                <w:sz w:val="22"/>
              </w:rPr>
            </w:pPr>
            <w:r>
              <w:rPr>
                <w:rFonts w:ascii="Times New Roman" w:hAnsi="Times New Roman"/>
                <w:color w:val="000000"/>
                <w:sz w:val="22"/>
              </w:rPr>
              <w:t>1</w:t>
            </w:r>
          </w:p>
        </w:tc>
        <w:tc>
          <w:tcPr>
            <w:tcW w:w="388" w:type="pct"/>
            <w:shd w:val="clear" w:color="auto" w:fill="auto"/>
            <w:noWrap/>
            <w:vAlign w:val="bottom"/>
          </w:tcPr>
          <w:p w:rsidR="000D315A" w:rsidRDefault="000D315A" w:rsidP="000D315A">
            <w:pPr>
              <w:jc w:val="right"/>
              <w:rPr>
                <w:rFonts w:ascii="Times New Roman" w:hAnsi="Times New Roman"/>
                <w:color w:val="000000"/>
                <w:sz w:val="22"/>
              </w:rPr>
            </w:pPr>
            <w:r>
              <w:rPr>
                <w:rFonts w:ascii="Times New Roman" w:hAnsi="Times New Roman"/>
                <w:color w:val="000000"/>
                <w:sz w:val="22"/>
              </w:rPr>
              <w:t xml:space="preserve">232.8 </w:t>
            </w:r>
          </w:p>
        </w:tc>
        <w:tc>
          <w:tcPr>
            <w:tcW w:w="549" w:type="pct"/>
            <w:shd w:val="clear" w:color="auto" w:fill="auto"/>
            <w:noWrap/>
            <w:vAlign w:val="bottom"/>
          </w:tcPr>
          <w:p w:rsidR="000D315A" w:rsidRDefault="000D315A" w:rsidP="000D315A">
            <w:pPr>
              <w:jc w:val="left"/>
              <w:rPr>
                <w:rFonts w:ascii="Times New Roman" w:hAnsi="Times New Roman"/>
                <w:color w:val="000000"/>
                <w:sz w:val="22"/>
              </w:rPr>
            </w:pPr>
            <w:r>
              <w:rPr>
                <w:rFonts w:ascii="Times New Roman" w:hAnsi="Times New Roman"/>
                <w:color w:val="000000"/>
                <w:sz w:val="22"/>
              </w:rPr>
              <w:t>SYN15622</w:t>
            </w:r>
          </w:p>
        </w:tc>
        <w:tc>
          <w:tcPr>
            <w:tcW w:w="549" w:type="pct"/>
            <w:shd w:val="clear" w:color="auto" w:fill="auto"/>
            <w:noWrap/>
            <w:vAlign w:val="bottom"/>
          </w:tcPr>
          <w:p w:rsidR="000D315A" w:rsidRDefault="000D315A" w:rsidP="000D315A">
            <w:pPr>
              <w:rPr>
                <w:rFonts w:ascii="Times New Roman" w:hAnsi="Times New Roman"/>
                <w:color w:val="000000"/>
                <w:sz w:val="22"/>
              </w:rPr>
            </w:pPr>
            <w:r>
              <w:rPr>
                <w:rFonts w:ascii="Times New Roman" w:hAnsi="Times New Roman"/>
                <w:color w:val="000000"/>
                <w:sz w:val="22"/>
              </w:rPr>
              <w:t>PZE-101257184</w:t>
            </w:r>
          </w:p>
        </w:tc>
        <w:tc>
          <w:tcPr>
            <w:tcW w:w="522" w:type="pct"/>
            <w:shd w:val="clear" w:color="auto" w:fill="auto"/>
            <w:noWrap/>
            <w:vAlign w:val="bottom"/>
          </w:tcPr>
          <w:p w:rsidR="000D315A" w:rsidRDefault="000D315A" w:rsidP="000D315A">
            <w:pPr>
              <w:rPr>
                <w:rFonts w:ascii="Times New Roman" w:hAnsi="Times New Roman"/>
                <w:color w:val="000000"/>
                <w:sz w:val="22"/>
              </w:rPr>
            </w:pPr>
            <w:r>
              <w:rPr>
                <w:rFonts w:ascii="Times New Roman" w:hAnsi="Times New Roman"/>
                <w:color w:val="000000"/>
                <w:sz w:val="22"/>
              </w:rPr>
              <w:t>221.1-233.8</w:t>
            </w:r>
          </w:p>
        </w:tc>
        <w:tc>
          <w:tcPr>
            <w:tcW w:w="498" w:type="pct"/>
            <w:shd w:val="clear" w:color="auto" w:fill="auto"/>
            <w:noWrap/>
            <w:vAlign w:val="bottom"/>
          </w:tcPr>
          <w:p w:rsidR="000D315A" w:rsidRDefault="000D315A" w:rsidP="000D315A">
            <w:pPr>
              <w:rPr>
                <w:rFonts w:ascii="Times New Roman" w:hAnsi="Times New Roman"/>
                <w:color w:val="000000"/>
                <w:sz w:val="22"/>
              </w:rPr>
            </w:pPr>
            <w:r>
              <w:rPr>
                <w:rFonts w:ascii="Times New Roman" w:hAnsi="Times New Roman"/>
                <w:color w:val="000000"/>
                <w:sz w:val="22"/>
              </w:rPr>
              <w:t>293.8-300.7</w:t>
            </w:r>
          </w:p>
        </w:tc>
        <w:tc>
          <w:tcPr>
            <w:tcW w:w="352" w:type="pct"/>
            <w:shd w:val="clear" w:color="auto" w:fill="auto"/>
            <w:noWrap/>
            <w:vAlign w:val="bottom"/>
          </w:tcPr>
          <w:p w:rsidR="000D315A" w:rsidRDefault="000D315A" w:rsidP="000D315A">
            <w:pPr>
              <w:jc w:val="right"/>
              <w:rPr>
                <w:rFonts w:ascii="Times New Roman" w:hAnsi="Times New Roman"/>
                <w:color w:val="000000"/>
                <w:sz w:val="22"/>
              </w:rPr>
            </w:pPr>
            <w:r>
              <w:rPr>
                <w:rFonts w:ascii="Times New Roman" w:hAnsi="Times New Roman"/>
                <w:color w:val="000000"/>
                <w:sz w:val="22"/>
              </w:rPr>
              <w:t xml:space="preserve">2.81 </w:t>
            </w:r>
          </w:p>
        </w:tc>
        <w:tc>
          <w:tcPr>
            <w:tcW w:w="352" w:type="pct"/>
            <w:shd w:val="clear" w:color="auto" w:fill="auto"/>
            <w:noWrap/>
            <w:vAlign w:val="bottom"/>
          </w:tcPr>
          <w:p w:rsidR="000D315A" w:rsidRDefault="000D315A" w:rsidP="000D315A">
            <w:pPr>
              <w:jc w:val="right"/>
              <w:rPr>
                <w:rFonts w:ascii="Times New Roman" w:hAnsi="Times New Roman"/>
                <w:color w:val="000000"/>
                <w:sz w:val="22"/>
              </w:rPr>
            </w:pPr>
            <w:r>
              <w:rPr>
                <w:rFonts w:ascii="Times New Roman" w:hAnsi="Times New Roman"/>
                <w:color w:val="000000"/>
                <w:sz w:val="22"/>
              </w:rPr>
              <w:t xml:space="preserve">0.49 </w:t>
            </w:r>
          </w:p>
        </w:tc>
        <w:tc>
          <w:tcPr>
            <w:tcW w:w="352" w:type="pct"/>
            <w:shd w:val="clear" w:color="auto" w:fill="auto"/>
            <w:noWrap/>
            <w:vAlign w:val="bottom"/>
          </w:tcPr>
          <w:p w:rsidR="000D315A" w:rsidRDefault="000D315A" w:rsidP="000D315A">
            <w:pPr>
              <w:jc w:val="right"/>
              <w:rPr>
                <w:rFonts w:ascii="Times New Roman" w:hAnsi="Times New Roman"/>
                <w:color w:val="000000"/>
                <w:sz w:val="22"/>
              </w:rPr>
            </w:pPr>
            <w:r>
              <w:rPr>
                <w:rFonts w:ascii="Times New Roman" w:hAnsi="Times New Roman"/>
                <w:color w:val="000000"/>
                <w:sz w:val="22"/>
              </w:rPr>
              <w:t xml:space="preserve">7.38 </w:t>
            </w:r>
          </w:p>
        </w:tc>
      </w:tr>
      <w:tr w:rsidR="000D315A" w:rsidRPr="00700546" w:rsidTr="000D315A">
        <w:trPr>
          <w:trHeight w:val="300"/>
        </w:trPr>
        <w:tc>
          <w:tcPr>
            <w:tcW w:w="489" w:type="pct"/>
            <w:shd w:val="clear" w:color="auto" w:fill="auto"/>
            <w:noWrap/>
            <w:vAlign w:val="bottom"/>
          </w:tcPr>
          <w:p w:rsidR="000D315A" w:rsidRDefault="000224E7" w:rsidP="000D315A">
            <w:pPr>
              <w:jc w:val="left"/>
              <w:rPr>
                <w:rFonts w:ascii="Times New Roman" w:hAnsi="Times New Roman"/>
                <w:color w:val="000000"/>
                <w:sz w:val="22"/>
              </w:rPr>
            </w:pPr>
            <w:r>
              <w:rPr>
                <w:rFonts w:ascii="Times New Roman" w:hAnsi="Times New Roman"/>
                <w:color w:val="000000"/>
                <w:sz w:val="22"/>
              </w:rPr>
              <w:t>Sanya</w:t>
            </w:r>
          </w:p>
        </w:tc>
        <w:tc>
          <w:tcPr>
            <w:tcW w:w="447" w:type="pct"/>
            <w:shd w:val="clear" w:color="auto" w:fill="auto"/>
            <w:noWrap/>
            <w:vAlign w:val="bottom"/>
          </w:tcPr>
          <w:p w:rsidR="000D315A" w:rsidRDefault="000D315A" w:rsidP="000D315A">
            <w:pPr>
              <w:rPr>
                <w:rFonts w:ascii="Times New Roman" w:hAnsi="Times New Roman"/>
                <w:i/>
                <w:iCs/>
                <w:color w:val="000000"/>
                <w:sz w:val="22"/>
              </w:rPr>
            </w:pPr>
            <w:r>
              <w:rPr>
                <w:rFonts w:ascii="Times New Roman" w:hAnsi="Times New Roman"/>
                <w:i/>
                <w:iCs/>
                <w:color w:val="000000"/>
                <w:sz w:val="22"/>
              </w:rPr>
              <w:t>qMHI9-3</w:t>
            </w:r>
          </w:p>
        </w:tc>
        <w:tc>
          <w:tcPr>
            <w:tcW w:w="502" w:type="pct"/>
            <w:shd w:val="clear" w:color="auto" w:fill="auto"/>
            <w:noWrap/>
            <w:vAlign w:val="bottom"/>
          </w:tcPr>
          <w:p w:rsidR="000D315A" w:rsidRDefault="000D315A" w:rsidP="000D315A">
            <w:pPr>
              <w:jc w:val="right"/>
              <w:rPr>
                <w:rFonts w:ascii="Times New Roman" w:hAnsi="Times New Roman"/>
                <w:color w:val="000000"/>
                <w:sz w:val="22"/>
              </w:rPr>
            </w:pPr>
            <w:r>
              <w:rPr>
                <w:rFonts w:ascii="Times New Roman" w:hAnsi="Times New Roman"/>
                <w:color w:val="000000"/>
                <w:sz w:val="22"/>
              </w:rPr>
              <w:t>9</w:t>
            </w:r>
          </w:p>
        </w:tc>
        <w:tc>
          <w:tcPr>
            <w:tcW w:w="388" w:type="pct"/>
            <w:shd w:val="clear" w:color="auto" w:fill="auto"/>
            <w:noWrap/>
            <w:vAlign w:val="bottom"/>
          </w:tcPr>
          <w:p w:rsidR="000D315A" w:rsidRDefault="000D315A" w:rsidP="000D315A">
            <w:pPr>
              <w:jc w:val="right"/>
              <w:rPr>
                <w:rFonts w:ascii="Times New Roman" w:hAnsi="Times New Roman"/>
                <w:color w:val="000000"/>
                <w:sz w:val="22"/>
              </w:rPr>
            </w:pPr>
            <w:r>
              <w:rPr>
                <w:rFonts w:ascii="Times New Roman" w:hAnsi="Times New Roman"/>
                <w:color w:val="000000"/>
                <w:sz w:val="22"/>
              </w:rPr>
              <w:t xml:space="preserve">21.8 </w:t>
            </w:r>
          </w:p>
        </w:tc>
        <w:tc>
          <w:tcPr>
            <w:tcW w:w="549" w:type="pct"/>
            <w:shd w:val="clear" w:color="auto" w:fill="auto"/>
            <w:noWrap/>
            <w:vAlign w:val="bottom"/>
          </w:tcPr>
          <w:p w:rsidR="000D315A" w:rsidRDefault="000D315A" w:rsidP="000D315A">
            <w:pPr>
              <w:jc w:val="left"/>
              <w:rPr>
                <w:rFonts w:ascii="Times New Roman" w:hAnsi="Times New Roman"/>
                <w:color w:val="000000"/>
                <w:sz w:val="22"/>
              </w:rPr>
            </w:pPr>
            <w:r>
              <w:rPr>
                <w:rFonts w:ascii="Times New Roman" w:hAnsi="Times New Roman"/>
                <w:color w:val="000000"/>
                <w:sz w:val="22"/>
              </w:rPr>
              <w:t>SYN33212</w:t>
            </w:r>
          </w:p>
        </w:tc>
        <w:tc>
          <w:tcPr>
            <w:tcW w:w="549" w:type="pct"/>
            <w:shd w:val="clear" w:color="auto" w:fill="auto"/>
            <w:noWrap/>
            <w:vAlign w:val="bottom"/>
          </w:tcPr>
          <w:p w:rsidR="000D315A" w:rsidRDefault="000D315A" w:rsidP="000D315A">
            <w:pPr>
              <w:rPr>
                <w:rFonts w:ascii="Times New Roman" w:hAnsi="Times New Roman"/>
                <w:color w:val="000000"/>
                <w:sz w:val="22"/>
              </w:rPr>
            </w:pPr>
            <w:r>
              <w:rPr>
                <w:rFonts w:ascii="Times New Roman" w:hAnsi="Times New Roman"/>
                <w:color w:val="000000"/>
                <w:sz w:val="22"/>
              </w:rPr>
              <w:t>PZE-109013421</w:t>
            </w:r>
          </w:p>
        </w:tc>
        <w:tc>
          <w:tcPr>
            <w:tcW w:w="522" w:type="pct"/>
            <w:shd w:val="clear" w:color="auto" w:fill="auto"/>
            <w:noWrap/>
            <w:vAlign w:val="bottom"/>
          </w:tcPr>
          <w:p w:rsidR="000D315A" w:rsidRDefault="000D315A" w:rsidP="000D315A">
            <w:pPr>
              <w:rPr>
                <w:rFonts w:ascii="Times New Roman" w:hAnsi="Times New Roman"/>
                <w:color w:val="000000"/>
                <w:sz w:val="22"/>
              </w:rPr>
            </w:pPr>
            <w:r>
              <w:rPr>
                <w:rFonts w:ascii="Times New Roman" w:hAnsi="Times New Roman"/>
                <w:color w:val="000000"/>
                <w:sz w:val="22"/>
              </w:rPr>
              <w:t>15.7-23.3</w:t>
            </w:r>
          </w:p>
        </w:tc>
        <w:tc>
          <w:tcPr>
            <w:tcW w:w="498" w:type="pct"/>
            <w:shd w:val="clear" w:color="auto" w:fill="auto"/>
            <w:noWrap/>
            <w:vAlign w:val="bottom"/>
          </w:tcPr>
          <w:p w:rsidR="000D315A" w:rsidRDefault="000D315A" w:rsidP="000D315A">
            <w:pPr>
              <w:rPr>
                <w:rFonts w:ascii="Times New Roman" w:hAnsi="Times New Roman"/>
                <w:color w:val="000000"/>
                <w:sz w:val="22"/>
              </w:rPr>
            </w:pPr>
            <w:r>
              <w:rPr>
                <w:rFonts w:ascii="Times New Roman" w:hAnsi="Times New Roman"/>
                <w:color w:val="000000"/>
                <w:sz w:val="22"/>
              </w:rPr>
              <w:t>11.7-13.7</w:t>
            </w:r>
          </w:p>
        </w:tc>
        <w:tc>
          <w:tcPr>
            <w:tcW w:w="352" w:type="pct"/>
            <w:shd w:val="clear" w:color="auto" w:fill="auto"/>
            <w:noWrap/>
            <w:vAlign w:val="bottom"/>
          </w:tcPr>
          <w:p w:rsidR="000D315A" w:rsidRDefault="000D315A" w:rsidP="000D315A">
            <w:pPr>
              <w:jc w:val="right"/>
              <w:rPr>
                <w:rFonts w:ascii="Times New Roman" w:hAnsi="Times New Roman"/>
                <w:color w:val="000000"/>
                <w:sz w:val="22"/>
              </w:rPr>
            </w:pPr>
            <w:r>
              <w:rPr>
                <w:rFonts w:ascii="Times New Roman" w:hAnsi="Times New Roman"/>
                <w:color w:val="000000"/>
                <w:sz w:val="22"/>
              </w:rPr>
              <w:t xml:space="preserve">7.60 </w:t>
            </w:r>
          </w:p>
        </w:tc>
        <w:tc>
          <w:tcPr>
            <w:tcW w:w="352" w:type="pct"/>
            <w:shd w:val="clear" w:color="auto" w:fill="auto"/>
            <w:noWrap/>
            <w:vAlign w:val="bottom"/>
          </w:tcPr>
          <w:p w:rsidR="000D315A" w:rsidRDefault="000D315A" w:rsidP="000D315A">
            <w:pPr>
              <w:jc w:val="right"/>
              <w:rPr>
                <w:rFonts w:ascii="Times New Roman" w:hAnsi="Times New Roman"/>
                <w:color w:val="000000"/>
                <w:sz w:val="22"/>
              </w:rPr>
            </w:pPr>
            <w:r>
              <w:rPr>
                <w:rFonts w:ascii="Times New Roman" w:hAnsi="Times New Roman"/>
                <w:color w:val="000000"/>
                <w:sz w:val="22"/>
              </w:rPr>
              <w:t xml:space="preserve">0.84 </w:t>
            </w:r>
          </w:p>
        </w:tc>
        <w:tc>
          <w:tcPr>
            <w:tcW w:w="352" w:type="pct"/>
            <w:shd w:val="clear" w:color="auto" w:fill="auto"/>
            <w:noWrap/>
            <w:vAlign w:val="bottom"/>
          </w:tcPr>
          <w:p w:rsidR="000D315A" w:rsidRDefault="000D315A" w:rsidP="000D315A">
            <w:pPr>
              <w:jc w:val="right"/>
              <w:rPr>
                <w:rFonts w:ascii="Times New Roman" w:hAnsi="Times New Roman"/>
                <w:color w:val="000000"/>
                <w:sz w:val="22"/>
              </w:rPr>
            </w:pPr>
            <w:r>
              <w:rPr>
                <w:rFonts w:ascii="Times New Roman" w:hAnsi="Times New Roman"/>
                <w:color w:val="000000"/>
                <w:sz w:val="22"/>
              </w:rPr>
              <w:t xml:space="preserve">22.14 </w:t>
            </w:r>
          </w:p>
        </w:tc>
      </w:tr>
      <w:tr w:rsidR="000D315A" w:rsidRPr="00700546" w:rsidTr="000D315A">
        <w:trPr>
          <w:trHeight w:val="300"/>
        </w:trPr>
        <w:tc>
          <w:tcPr>
            <w:tcW w:w="489" w:type="pct"/>
            <w:shd w:val="clear" w:color="auto" w:fill="auto"/>
            <w:noWrap/>
            <w:vAlign w:val="bottom"/>
          </w:tcPr>
          <w:p w:rsidR="000D315A" w:rsidRDefault="000D315A" w:rsidP="000D315A">
            <w:pPr>
              <w:jc w:val="left"/>
              <w:rPr>
                <w:rFonts w:ascii="Times New Roman" w:hAnsi="Times New Roman"/>
                <w:color w:val="000000"/>
                <w:sz w:val="22"/>
              </w:rPr>
            </w:pPr>
            <w:r>
              <w:rPr>
                <w:rFonts w:ascii="Times New Roman" w:hAnsi="Times New Roman"/>
                <w:color w:val="000000"/>
                <w:sz w:val="22"/>
              </w:rPr>
              <w:t>Combine</w:t>
            </w:r>
          </w:p>
        </w:tc>
        <w:tc>
          <w:tcPr>
            <w:tcW w:w="447" w:type="pct"/>
            <w:shd w:val="clear" w:color="auto" w:fill="auto"/>
            <w:noWrap/>
            <w:vAlign w:val="bottom"/>
          </w:tcPr>
          <w:p w:rsidR="000D315A" w:rsidRDefault="000D315A" w:rsidP="000D315A">
            <w:pPr>
              <w:rPr>
                <w:rFonts w:ascii="Times New Roman" w:hAnsi="Times New Roman"/>
                <w:i/>
                <w:iCs/>
                <w:color w:val="000000"/>
                <w:sz w:val="22"/>
              </w:rPr>
            </w:pPr>
            <w:r>
              <w:rPr>
                <w:rFonts w:ascii="Times New Roman" w:hAnsi="Times New Roman"/>
                <w:i/>
                <w:iCs/>
                <w:color w:val="000000"/>
                <w:sz w:val="22"/>
              </w:rPr>
              <w:t>qMHI1-2</w:t>
            </w:r>
          </w:p>
        </w:tc>
        <w:tc>
          <w:tcPr>
            <w:tcW w:w="502" w:type="pct"/>
            <w:shd w:val="clear" w:color="auto" w:fill="auto"/>
            <w:noWrap/>
            <w:vAlign w:val="bottom"/>
          </w:tcPr>
          <w:p w:rsidR="000D315A" w:rsidRDefault="000D315A" w:rsidP="000D315A">
            <w:pPr>
              <w:jc w:val="right"/>
              <w:rPr>
                <w:rFonts w:ascii="Times New Roman" w:hAnsi="Times New Roman"/>
                <w:color w:val="000000"/>
                <w:sz w:val="22"/>
              </w:rPr>
            </w:pPr>
            <w:r>
              <w:rPr>
                <w:rFonts w:ascii="Times New Roman" w:hAnsi="Times New Roman"/>
                <w:color w:val="000000"/>
                <w:sz w:val="22"/>
              </w:rPr>
              <w:t>1</w:t>
            </w:r>
          </w:p>
        </w:tc>
        <w:tc>
          <w:tcPr>
            <w:tcW w:w="388" w:type="pct"/>
            <w:shd w:val="clear" w:color="auto" w:fill="auto"/>
            <w:noWrap/>
            <w:vAlign w:val="bottom"/>
          </w:tcPr>
          <w:p w:rsidR="000D315A" w:rsidRDefault="000D315A" w:rsidP="000D315A">
            <w:pPr>
              <w:jc w:val="right"/>
              <w:rPr>
                <w:rFonts w:ascii="Times New Roman" w:hAnsi="Times New Roman"/>
                <w:color w:val="000000"/>
                <w:sz w:val="22"/>
              </w:rPr>
            </w:pPr>
            <w:r>
              <w:rPr>
                <w:rFonts w:ascii="Times New Roman" w:hAnsi="Times New Roman"/>
                <w:color w:val="000000"/>
                <w:sz w:val="22"/>
              </w:rPr>
              <w:t xml:space="preserve">232.8 </w:t>
            </w:r>
          </w:p>
        </w:tc>
        <w:tc>
          <w:tcPr>
            <w:tcW w:w="549" w:type="pct"/>
            <w:shd w:val="clear" w:color="auto" w:fill="auto"/>
            <w:noWrap/>
            <w:vAlign w:val="bottom"/>
          </w:tcPr>
          <w:p w:rsidR="000D315A" w:rsidRDefault="000D315A" w:rsidP="000D315A">
            <w:pPr>
              <w:jc w:val="left"/>
              <w:rPr>
                <w:rFonts w:ascii="Times New Roman" w:hAnsi="Times New Roman"/>
                <w:color w:val="000000"/>
                <w:sz w:val="22"/>
              </w:rPr>
            </w:pPr>
            <w:r>
              <w:rPr>
                <w:rFonts w:ascii="Times New Roman" w:hAnsi="Times New Roman"/>
                <w:color w:val="000000"/>
                <w:sz w:val="22"/>
              </w:rPr>
              <w:t>SYN15622</w:t>
            </w:r>
          </w:p>
        </w:tc>
        <w:tc>
          <w:tcPr>
            <w:tcW w:w="549" w:type="pct"/>
            <w:shd w:val="clear" w:color="auto" w:fill="auto"/>
            <w:noWrap/>
            <w:vAlign w:val="bottom"/>
          </w:tcPr>
          <w:p w:rsidR="000D315A" w:rsidRDefault="000D315A" w:rsidP="000D315A">
            <w:pPr>
              <w:rPr>
                <w:rFonts w:ascii="Times New Roman" w:hAnsi="Times New Roman"/>
                <w:color w:val="000000"/>
                <w:sz w:val="22"/>
              </w:rPr>
            </w:pPr>
            <w:r>
              <w:rPr>
                <w:rFonts w:ascii="Times New Roman" w:hAnsi="Times New Roman"/>
                <w:color w:val="000000"/>
                <w:sz w:val="22"/>
              </w:rPr>
              <w:t>PZE-101257184</w:t>
            </w:r>
          </w:p>
        </w:tc>
        <w:tc>
          <w:tcPr>
            <w:tcW w:w="522" w:type="pct"/>
            <w:shd w:val="clear" w:color="auto" w:fill="auto"/>
            <w:noWrap/>
            <w:vAlign w:val="bottom"/>
          </w:tcPr>
          <w:p w:rsidR="000D315A" w:rsidRDefault="000D315A" w:rsidP="000D315A">
            <w:pPr>
              <w:rPr>
                <w:rFonts w:ascii="Times New Roman" w:hAnsi="Times New Roman"/>
                <w:color w:val="000000"/>
                <w:sz w:val="22"/>
              </w:rPr>
            </w:pPr>
            <w:r>
              <w:rPr>
                <w:rFonts w:ascii="Times New Roman" w:hAnsi="Times New Roman"/>
                <w:color w:val="000000"/>
                <w:sz w:val="22"/>
              </w:rPr>
              <w:t>221.1-233.8</w:t>
            </w:r>
          </w:p>
        </w:tc>
        <w:tc>
          <w:tcPr>
            <w:tcW w:w="498" w:type="pct"/>
            <w:shd w:val="clear" w:color="auto" w:fill="auto"/>
            <w:noWrap/>
            <w:vAlign w:val="bottom"/>
          </w:tcPr>
          <w:p w:rsidR="000D315A" w:rsidRDefault="000D315A" w:rsidP="000D315A">
            <w:pPr>
              <w:rPr>
                <w:rFonts w:ascii="Times New Roman" w:hAnsi="Times New Roman"/>
                <w:color w:val="000000"/>
                <w:sz w:val="22"/>
              </w:rPr>
            </w:pPr>
            <w:r>
              <w:rPr>
                <w:rFonts w:ascii="Times New Roman" w:hAnsi="Times New Roman"/>
                <w:color w:val="000000"/>
                <w:sz w:val="22"/>
              </w:rPr>
              <w:t>293.8-300.7</w:t>
            </w:r>
          </w:p>
        </w:tc>
        <w:tc>
          <w:tcPr>
            <w:tcW w:w="352" w:type="pct"/>
            <w:shd w:val="clear" w:color="auto" w:fill="auto"/>
            <w:noWrap/>
            <w:vAlign w:val="bottom"/>
          </w:tcPr>
          <w:p w:rsidR="000D315A" w:rsidRDefault="000D315A" w:rsidP="000D315A">
            <w:pPr>
              <w:jc w:val="right"/>
              <w:rPr>
                <w:rFonts w:ascii="Times New Roman" w:hAnsi="Times New Roman"/>
                <w:color w:val="000000"/>
                <w:sz w:val="22"/>
              </w:rPr>
            </w:pPr>
            <w:r>
              <w:rPr>
                <w:rFonts w:ascii="Times New Roman" w:hAnsi="Times New Roman"/>
                <w:color w:val="000000"/>
                <w:sz w:val="22"/>
              </w:rPr>
              <w:t xml:space="preserve">2.56 </w:t>
            </w:r>
          </w:p>
        </w:tc>
        <w:tc>
          <w:tcPr>
            <w:tcW w:w="352" w:type="pct"/>
            <w:shd w:val="clear" w:color="auto" w:fill="auto"/>
            <w:noWrap/>
            <w:vAlign w:val="bottom"/>
          </w:tcPr>
          <w:p w:rsidR="000D315A" w:rsidRDefault="000D315A" w:rsidP="000D315A">
            <w:pPr>
              <w:jc w:val="right"/>
              <w:rPr>
                <w:rFonts w:ascii="Times New Roman" w:hAnsi="Times New Roman"/>
                <w:color w:val="000000"/>
                <w:sz w:val="22"/>
              </w:rPr>
            </w:pPr>
            <w:r>
              <w:rPr>
                <w:rFonts w:ascii="Times New Roman" w:hAnsi="Times New Roman"/>
                <w:color w:val="000000"/>
                <w:sz w:val="22"/>
              </w:rPr>
              <w:t xml:space="preserve">0.43 </w:t>
            </w:r>
          </w:p>
        </w:tc>
        <w:tc>
          <w:tcPr>
            <w:tcW w:w="352" w:type="pct"/>
            <w:shd w:val="clear" w:color="auto" w:fill="auto"/>
            <w:noWrap/>
            <w:vAlign w:val="bottom"/>
          </w:tcPr>
          <w:p w:rsidR="000D315A" w:rsidRDefault="000D315A" w:rsidP="000D315A">
            <w:pPr>
              <w:jc w:val="right"/>
              <w:rPr>
                <w:rFonts w:ascii="Times New Roman" w:hAnsi="Times New Roman"/>
                <w:color w:val="000000"/>
                <w:sz w:val="22"/>
              </w:rPr>
            </w:pPr>
            <w:r>
              <w:rPr>
                <w:rFonts w:ascii="Times New Roman" w:hAnsi="Times New Roman"/>
                <w:color w:val="000000"/>
                <w:sz w:val="22"/>
              </w:rPr>
              <w:t xml:space="preserve">6.39 </w:t>
            </w:r>
          </w:p>
        </w:tc>
      </w:tr>
      <w:tr w:rsidR="000D315A" w:rsidRPr="00700546" w:rsidTr="000D315A">
        <w:trPr>
          <w:trHeight w:val="315"/>
        </w:trPr>
        <w:tc>
          <w:tcPr>
            <w:tcW w:w="489" w:type="pct"/>
            <w:shd w:val="clear" w:color="auto" w:fill="auto"/>
            <w:noWrap/>
            <w:vAlign w:val="bottom"/>
          </w:tcPr>
          <w:p w:rsidR="000D315A" w:rsidRDefault="000D315A" w:rsidP="000D315A">
            <w:pPr>
              <w:jc w:val="left"/>
              <w:rPr>
                <w:rFonts w:ascii="Times New Roman" w:hAnsi="Times New Roman"/>
                <w:color w:val="000000"/>
                <w:sz w:val="22"/>
              </w:rPr>
            </w:pPr>
            <w:r>
              <w:rPr>
                <w:rFonts w:ascii="Times New Roman" w:hAnsi="Times New Roman"/>
                <w:color w:val="000000"/>
                <w:sz w:val="22"/>
              </w:rPr>
              <w:t>Combine</w:t>
            </w:r>
          </w:p>
        </w:tc>
        <w:tc>
          <w:tcPr>
            <w:tcW w:w="447" w:type="pct"/>
            <w:shd w:val="clear" w:color="auto" w:fill="auto"/>
            <w:noWrap/>
            <w:vAlign w:val="bottom"/>
          </w:tcPr>
          <w:p w:rsidR="000D315A" w:rsidRDefault="000D315A" w:rsidP="000D315A">
            <w:pPr>
              <w:rPr>
                <w:rFonts w:ascii="Times New Roman" w:hAnsi="Times New Roman"/>
                <w:i/>
                <w:iCs/>
                <w:color w:val="000000"/>
                <w:sz w:val="22"/>
              </w:rPr>
            </w:pPr>
            <w:r>
              <w:rPr>
                <w:rFonts w:ascii="Times New Roman" w:hAnsi="Times New Roman"/>
                <w:i/>
                <w:iCs/>
                <w:color w:val="000000"/>
                <w:sz w:val="22"/>
              </w:rPr>
              <w:t>qMHI10-5</w:t>
            </w:r>
          </w:p>
        </w:tc>
        <w:tc>
          <w:tcPr>
            <w:tcW w:w="502" w:type="pct"/>
            <w:shd w:val="clear" w:color="auto" w:fill="auto"/>
            <w:noWrap/>
            <w:vAlign w:val="bottom"/>
          </w:tcPr>
          <w:p w:rsidR="000D315A" w:rsidRDefault="000D315A" w:rsidP="000D315A">
            <w:pPr>
              <w:jc w:val="right"/>
              <w:rPr>
                <w:rFonts w:ascii="Times New Roman" w:hAnsi="Times New Roman"/>
                <w:color w:val="000000"/>
                <w:sz w:val="22"/>
              </w:rPr>
            </w:pPr>
            <w:r>
              <w:rPr>
                <w:rFonts w:ascii="Times New Roman" w:hAnsi="Times New Roman"/>
                <w:color w:val="000000"/>
                <w:sz w:val="22"/>
              </w:rPr>
              <w:t>10</w:t>
            </w:r>
          </w:p>
        </w:tc>
        <w:tc>
          <w:tcPr>
            <w:tcW w:w="388" w:type="pct"/>
            <w:shd w:val="clear" w:color="auto" w:fill="auto"/>
            <w:noWrap/>
            <w:vAlign w:val="bottom"/>
          </w:tcPr>
          <w:p w:rsidR="000D315A" w:rsidRDefault="000D315A" w:rsidP="000D315A">
            <w:pPr>
              <w:jc w:val="right"/>
              <w:rPr>
                <w:rFonts w:ascii="Times New Roman" w:hAnsi="Times New Roman"/>
                <w:color w:val="000000"/>
                <w:sz w:val="22"/>
              </w:rPr>
            </w:pPr>
            <w:r>
              <w:rPr>
                <w:rFonts w:ascii="Times New Roman" w:hAnsi="Times New Roman"/>
                <w:color w:val="000000"/>
                <w:sz w:val="22"/>
              </w:rPr>
              <w:t xml:space="preserve">144.9 </w:t>
            </w:r>
          </w:p>
        </w:tc>
        <w:tc>
          <w:tcPr>
            <w:tcW w:w="549" w:type="pct"/>
            <w:shd w:val="clear" w:color="auto" w:fill="auto"/>
            <w:noWrap/>
            <w:vAlign w:val="bottom"/>
          </w:tcPr>
          <w:p w:rsidR="000D315A" w:rsidRDefault="000D315A" w:rsidP="000D315A">
            <w:pPr>
              <w:jc w:val="left"/>
              <w:rPr>
                <w:rFonts w:ascii="Times New Roman" w:hAnsi="Times New Roman"/>
                <w:color w:val="000000"/>
                <w:sz w:val="22"/>
              </w:rPr>
            </w:pPr>
            <w:r>
              <w:rPr>
                <w:rFonts w:ascii="Times New Roman" w:hAnsi="Times New Roman"/>
                <w:color w:val="000000"/>
                <w:sz w:val="22"/>
              </w:rPr>
              <w:t>PZA-002969009</w:t>
            </w:r>
          </w:p>
        </w:tc>
        <w:tc>
          <w:tcPr>
            <w:tcW w:w="549" w:type="pct"/>
            <w:shd w:val="clear" w:color="auto" w:fill="auto"/>
            <w:noWrap/>
            <w:vAlign w:val="bottom"/>
          </w:tcPr>
          <w:p w:rsidR="000D315A" w:rsidRDefault="000D315A" w:rsidP="000D315A">
            <w:pPr>
              <w:rPr>
                <w:rFonts w:ascii="Times New Roman" w:hAnsi="Times New Roman"/>
                <w:color w:val="000000"/>
                <w:sz w:val="22"/>
              </w:rPr>
            </w:pPr>
            <w:r>
              <w:rPr>
                <w:rFonts w:ascii="Times New Roman" w:hAnsi="Times New Roman"/>
                <w:color w:val="000000"/>
                <w:sz w:val="22"/>
              </w:rPr>
              <w:t>PZE-110111368</w:t>
            </w:r>
          </w:p>
        </w:tc>
        <w:tc>
          <w:tcPr>
            <w:tcW w:w="522" w:type="pct"/>
            <w:shd w:val="clear" w:color="auto" w:fill="auto"/>
            <w:noWrap/>
            <w:vAlign w:val="bottom"/>
          </w:tcPr>
          <w:p w:rsidR="000D315A" w:rsidRDefault="000D315A" w:rsidP="000D315A">
            <w:pPr>
              <w:rPr>
                <w:rFonts w:ascii="Times New Roman" w:hAnsi="Times New Roman"/>
                <w:color w:val="000000"/>
                <w:sz w:val="22"/>
              </w:rPr>
            </w:pPr>
            <w:r>
              <w:rPr>
                <w:rFonts w:ascii="Times New Roman" w:hAnsi="Times New Roman"/>
                <w:color w:val="000000"/>
                <w:sz w:val="22"/>
              </w:rPr>
              <w:t>132.7-150</w:t>
            </w:r>
          </w:p>
        </w:tc>
        <w:tc>
          <w:tcPr>
            <w:tcW w:w="498" w:type="pct"/>
            <w:shd w:val="clear" w:color="auto" w:fill="auto"/>
            <w:noWrap/>
            <w:vAlign w:val="bottom"/>
          </w:tcPr>
          <w:p w:rsidR="000D315A" w:rsidRDefault="000D315A" w:rsidP="000D315A">
            <w:pPr>
              <w:rPr>
                <w:rFonts w:ascii="Times New Roman" w:hAnsi="Times New Roman"/>
                <w:color w:val="000000"/>
                <w:sz w:val="22"/>
              </w:rPr>
            </w:pPr>
            <w:r>
              <w:rPr>
                <w:rFonts w:ascii="Times New Roman" w:hAnsi="Times New Roman"/>
                <w:color w:val="000000"/>
                <w:sz w:val="22"/>
              </w:rPr>
              <w:t>144.1-150.0</w:t>
            </w:r>
          </w:p>
        </w:tc>
        <w:tc>
          <w:tcPr>
            <w:tcW w:w="352" w:type="pct"/>
            <w:shd w:val="clear" w:color="auto" w:fill="auto"/>
            <w:noWrap/>
            <w:vAlign w:val="bottom"/>
          </w:tcPr>
          <w:p w:rsidR="000D315A" w:rsidRDefault="000D315A" w:rsidP="000D315A">
            <w:pPr>
              <w:jc w:val="right"/>
              <w:rPr>
                <w:rFonts w:ascii="Times New Roman" w:hAnsi="Times New Roman"/>
                <w:color w:val="000000"/>
                <w:sz w:val="22"/>
              </w:rPr>
            </w:pPr>
            <w:r>
              <w:rPr>
                <w:rFonts w:ascii="Times New Roman" w:hAnsi="Times New Roman"/>
                <w:color w:val="000000"/>
                <w:sz w:val="22"/>
              </w:rPr>
              <w:t xml:space="preserve">2.96 </w:t>
            </w:r>
          </w:p>
        </w:tc>
        <w:tc>
          <w:tcPr>
            <w:tcW w:w="352" w:type="pct"/>
            <w:shd w:val="clear" w:color="auto" w:fill="auto"/>
            <w:noWrap/>
            <w:vAlign w:val="bottom"/>
          </w:tcPr>
          <w:p w:rsidR="000D315A" w:rsidRDefault="000D315A" w:rsidP="000D315A">
            <w:pPr>
              <w:jc w:val="right"/>
              <w:rPr>
                <w:rFonts w:ascii="Times New Roman" w:hAnsi="Times New Roman"/>
                <w:color w:val="000000"/>
                <w:sz w:val="22"/>
              </w:rPr>
            </w:pPr>
            <w:r>
              <w:rPr>
                <w:rFonts w:ascii="Times New Roman" w:hAnsi="Times New Roman"/>
                <w:color w:val="000000"/>
                <w:sz w:val="22"/>
              </w:rPr>
              <w:t xml:space="preserve">-0.49 </w:t>
            </w:r>
          </w:p>
        </w:tc>
        <w:tc>
          <w:tcPr>
            <w:tcW w:w="352" w:type="pct"/>
            <w:shd w:val="clear" w:color="auto" w:fill="auto"/>
            <w:noWrap/>
            <w:vAlign w:val="bottom"/>
          </w:tcPr>
          <w:p w:rsidR="000D315A" w:rsidRDefault="000D315A" w:rsidP="000D315A">
            <w:pPr>
              <w:jc w:val="right"/>
              <w:rPr>
                <w:rFonts w:ascii="Times New Roman" w:hAnsi="Times New Roman"/>
                <w:color w:val="000000"/>
                <w:sz w:val="22"/>
              </w:rPr>
            </w:pPr>
            <w:r>
              <w:rPr>
                <w:rFonts w:ascii="Times New Roman" w:hAnsi="Times New Roman"/>
                <w:color w:val="000000"/>
                <w:sz w:val="22"/>
              </w:rPr>
              <w:t xml:space="preserve">8.00 </w:t>
            </w:r>
          </w:p>
        </w:tc>
      </w:tr>
    </w:tbl>
    <w:p w:rsidR="00C9625C" w:rsidRDefault="00C9625C" w:rsidP="00C9625C">
      <w:pPr>
        <w:rPr>
          <w:rFonts w:ascii="Times New Roman" w:hAnsi="Times New Roman"/>
          <w:sz w:val="22"/>
        </w:rPr>
      </w:pPr>
    </w:p>
    <w:p w:rsidR="00C9625C" w:rsidRDefault="00C9625C" w:rsidP="00C9625C">
      <w:pPr>
        <w:rPr>
          <w:rFonts w:ascii="Times New Roman" w:hAnsi="Times New Roman"/>
          <w:sz w:val="22"/>
        </w:rPr>
      </w:pPr>
      <w:r>
        <w:rPr>
          <w:rFonts w:ascii="Times New Roman" w:hAnsi="Times New Roman"/>
          <w:sz w:val="22"/>
        </w:rPr>
        <w:t xml:space="preserve">Combine: traits of four environments were combined with BLUP. </w:t>
      </w:r>
      <w:r>
        <w:rPr>
          <w:rFonts w:ascii="Times New Roman" w:hAnsi="Times New Roman"/>
          <w:sz w:val="22"/>
        </w:rPr>
        <w:br w:type="page"/>
      </w:r>
    </w:p>
    <w:p w:rsidR="005C14C8" w:rsidRDefault="005C14C8" w:rsidP="00C9625C">
      <w:pPr>
        <w:rPr>
          <w:rFonts w:ascii="Times New Roman" w:hAnsi="Times New Roman"/>
        </w:rPr>
      </w:pPr>
      <w:r>
        <w:rPr>
          <w:rFonts w:ascii="Times New Roman" w:hAnsi="Times New Roman"/>
          <w:noProof/>
        </w:rPr>
        <w:lastRenderedPageBreak/>
        <w:drawing>
          <wp:inline distT="0" distB="0" distL="0" distR="0">
            <wp:extent cx="8863330" cy="50114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TL shown on chromosome.t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863330" cy="5011420"/>
                    </a:xfrm>
                    <a:prstGeom prst="rect">
                      <a:avLst/>
                    </a:prstGeom>
                  </pic:spPr>
                </pic:pic>
              </a:graphicData>
            </a:graphic>
          </wp:inline>
        </w:drawing>
      </w:r>
    </w:p>
    <w:p w:rsidR="005C14C8" w:rsidRDefault="005C14C8" w:rsidP="00C9625C">
      <w:pPr>
        <w:rPr>
          <w:rFonts w:ascii="Times New Roman" w:hAnsi="Times New Roman"/>
        </w:rPr>
      </w:pPr>
    </w:p>
    <w:p w:rsidR="006D4D1A" w:rsidRDefault="00C9625C" w:rsidP="00C9625C">
      <w:pPr>
        <w:rPr>
          <w:rFonts w:ascii="Times New Roman" w:hAnsi="Times New Roman"/>
        </w:rPr>
      </w:pPr>
      <w:r w:rsidRPr="00C9625C">
        <w:rPr>
          <w:rFonts w:ascii="Times New Roman" w:hAnsi="Times New Roman"/>
        </w:rPr>
        <w:t xml:space="preserve">Fig. </w:t>
      </w:r>
      <w:r w:rsidR="00724BAC">
        <w:rPr>
          <w:rFonts w:ascii="Times New Roman" w:hAnsi="Times New Roman"/>
        </w:rPr>
        <w:t>5</w:t>
      </w:r>
      <w:r w:rsidRPr="00C9625C">
        <w:rPr>
          <w:rFonts w:ascii="Times New Roman" w:hAnsi="Times New Roman"/>
        </w:rPr>
        <w:t xml:space="preserve"> QTLs located at 10 chromosomes. Positions of 2164 SNPs used as genetic markers are indicated by horizontal lines spaced proportionally according to their genetic distance on the linkage map. Arrow heads indicate LOD peak locations of the QTL. Grey arrow heads are QTLs detected in single environment, black arrow head QTLs with combined environmets. QTL abbreviations can be found in Table 1.</w:t>
      </w:r>
    </w:p>
    <w:p w:rsidR="006D4D1A" w:rsidRDefault="006D4D1A">
      <w:pPr>
        <w:widowControl/>
        <w:jc w:val="left"/>
        <w:rPr>
          <w:rFonts w:ascii="Times New Roman" w:hAnsi="Times New Roman"/>
        </w:rPr>
      </w:pPr>
      <w:r>
        <w:rPr>
          <w:rFonts w:ascii="Times New Roman" w:hAnsi="Times New Roman"/>
        </w:rPr>
        <w:br w:type="page"/>
      </w:r>
    </w:p>
    <w:p w:rsidR="00C9625C" w:rsidRDefault="008C67CB" w:rsidP="00C9625C">
      <w:pPr>
        <w:rPr>
          <w:rFonts w:ascii="Times New Roman" w:hAnsi="Times New Roman"/>
        </w:rPr>
      </w:pPr>
      <w:r>
        <w:rPr>
          <w:rFonts w:ascii="Times New Roman" w:hAnsi="Times New Roman"/>
          <w:noProof/>
        </w:rPr>
        <w:lastRenderedPageBreak/>
        <w:drawing>
          <wp:inline distT="0" distB="0" distL="0" distR="0">
            <wp:extent cx="8863330" cy="38004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tl on chr9and10_vers2.t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863330" cy="3800475"/>
                    </a:xfrm>
                    <a:prstGeom prst="rect">
                      <a:avLst/>
                    </a:prstGeom>
                  </pic:spPr>
                </pic:pic>
              </a:graphicData>
            </a:graphic>
          </wp:inline>
        </w:drawing>
      </w:r>
    </w:p>
    <w:p w:rsidR="008C67CB" w:rsidRPr="00C9625C" w:rsidRDefault="008C67CB" w:rsidP="00C9625C">
      <w:pPr>
        <w:rPr>
          <w:rFonts w:ascii="Times New Roman" w:hAnsi="Times New Roman"/>
        </w:rPr>
      </w:pPr>
      <w:r>
        <w:rPr>
          <w:rFonts w:ascii="Times New Roman" w:hAnsi="Times New Roman" w:hint="eastAsia"/>
        </w:rPr>
        <w:t>Fig.</w:t>
      </w:r>
      <w:r w:rsidR="00724BAC">
        <w:rPr>
          <w:rFonts w:ascii="Times New Roman" w:hAnsi="Times New Roman"/>
        </w:rPr>
        <w:t>6</w:t>
      </w:r>
      <w:r>
        <w:rPr>
          <w:rFonts w:ascii="Times New Roman" w:hAnsi="Times New Roman" w:hint="eastAsia"/>
        </w:rPr>
        <w:t xml:space="preserve"> Major QTLs on chromosome 9 and 10</w:t>
      </w:r>
    </w:p>
    <w:sectPr w:rsidR="008C67CB" w:rsidRPr="00C9625C" w:rsidSect="00C9625C">
      <w:pgSz w:w="16838" w:h="11906" w:orient="landscape"/>
      <w:pgMar w:top="1134" w:right="1440" w:bottom="1134" w:left="144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149D" w:rsidRDefault="00E7149D" w:rsidP="00C9625C">
      <w:r>
        <w:separator/>
      </w:r>
    </w:p>
  </w:endnote>
  <w:endnote w:type="continuationSeparator" w:id="0">
    <w:p w:rsidR="00E7149D" w:rsidRDefault="00E7149D" w:rsidP="00C962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149D" w:rsidRDefault="00E7149D" w:rsidP="00C9625C">
      <w:r>
        <w:separator/>
      </w:r>
    </w:p>
  </w:footnote>
  <w:footnote w:type="continuationSeparator" w:id="0">
    <w:p w:rsidR="00E7149D" w:rsidRDefault="00E7149D" w:rsidP="00C9625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22FB"/>
    <w:rsid w:val="000224E7"/>
    <w:rsid w:val="000322FB"/>
    <w:rsid w:val="000D315A"/>
    <w:rsid w:val="00250AA8"/>
    <w:rsid w:val="002A7789"/>
    <w:rsid w:val="00390A23"/>
    <w:rsid w:val="00587F8F"/>
    <w:rsid w:val="005C14C8"/>
    <w:rsid w:val="005C15EA"/>
    <w:rsid w:val="006D4D1A"/>
    <w:rsid w:val="00701819"/>
    <w:rsid w:val="00724BAC"/>
    <w:rsid w:val="0085685A"/>
    <w:rsid w:val="008A49E9"/>
    <w:rsid w:val="008C67CB"/>
    <w:rsid w:val="00AA47D7"/>
    <w:rsid w:val="00B32715"/>
    <w:rsid w:val="00C9625C"/>
    <w:rsid w:val="00E7149D"/>
    <w:rsid w:val="00E73E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4742187-D506-4DB8-B6FF-593F7C7E6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9625C"/>
    <w:pPr>
      <w:widowControl w:val="0"/>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9625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9625C"/>
    <w:rPr>
      <w:sz w:val="18"/>
      <w:szCs w:val="18"/>
    </w:rPr>
  </w:style>
  <w:style w:type="paragraph" w:styleId="a4">
    <w:name w:val="footer"/>
    <w:basedOn w:val="a"/>
    <w:link w:val="Char0"/>
    <w:uiPriority w:val="99"/>
    <w:unhideWhenUsed/>
    <w:rsid w:val="00C9625C"/>
    <w:pPr>
      <w:tabs>
        <w:tab w:val="center" w:pos="4153"/>
        <w:tab w:val="right" w:pos="8306"/>
      </w:tabs>
      <w:snapToGrid w:val="0"/>
      <w:jc w:val="left"/>
    </w:pPr>
    <w:rPr>
      <w:sz w:val="18"/>
      <w:szCs w:val="18"/>
    </w:rPr>
  </w:style>
  <w:style w:type="character" w:customStyle="1" w:styleId="Char0">
    <w:name w:val="页脚 Char"/>
    <w:basedOn w:val="a0"/>
    <w:link w:val="a4"/>
    <w:uiPriority w:val="99"/>
    <w:rsid w:val="00C9625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7969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tiff"/><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tiff"/><Relationship Id="rId11" Type="http://schemas.openxmlformats.org/officeDocument/2006/relationships/image" Target="media/image6.tiff"/><Relationship Id="rId5" Type="http://schemas.openxmlformats.org/officeDocument/2006/relationships/endnotes" Target="endnotes.xml"/><Relationship Id="rId10" Type="http://schemas.openxmlformats.org/officeDocument/2006/relationships/image" Target="media/image5.tiff"/><Relationship Id="rId4" Type="http://schemas.openxmlformats.org/officeDocument/2006/relationships/footnotes" Target="footnotes.xml"/><Relationship Id="rId9" Type="http://schemas.openxmlformats.org/officeDocument/2006/relationships/image" Target="media/image4.tif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717</TotalTime>
  <Pages>8</Pages>
  <Words>585</Words>
  <Characters>3341</Characters>
  <Application>Microsoft Office Word</Application>
  <DocSecurity>0</DocSecurity>
  <Lines>27</Lines>
  <Paragraphs>7</Paragraphs>
  <ScaleCrop>false</ScaleCrop>
  <Company/>
  <LinksUpToDate>false</LinksUpToDate>
  <CharactersWithSpaces>3919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Li</dc:creator>
  <cp:keywords/>
  <dc:description/>
  <cp:lastModifiedBy>Wei Li</cp:lastModifiedBy>
  <cp:revision>10</cp:revision>
  <dcterms:created xsi:type="dcterms:W3CDTF">2016-12-12T08:40:00Z</dcterms:created>
  <dcterms:modified xsi:type="dcterms:W3CDTF">2017-01-03T13:21:00Z</dcterms:modified>
</cp:coreProperties>
</file>