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br w:type="page"/>
      </w:r>
      <w:r>
        <w:rPr>
          <w:rFonts w:hint="eastAsia" w:ascii="宋体" w:hAnsi="宋体"/>
          <w:b/>
          <w:bCs/>
        </w:rPr>
        <w:t>果蝇算法步骤</w:t>
      </w:r>
    </w:p>
    <w:p>
      <w:pPr>
        <w:numPr>
          <w:ilvl w:val="0"/>
          <w:numId w:val="1"/>
        </w:numPr>
      </w:pPr>
      <w:r>
        <w:rPr>
          <w:rFonts w:hint="eastAsia" w:ascii="宋体" w:hAnsi="宋体"/>
        </w:rPr>
        <w:t>初始化</w:t>
      </w:r>
    </w:p>
    <w:p>
      <w:pPr>
        <w:ind w:firstLine="420"/>
      </w:pPr>
      <w:r>
        <w:rPr>
          <w:rFonts w:hint="eastAsia" w:ascii="宋体" w:hAnsi="宋体"/>
        </w:rPr>
        <w:t>初始化种群大小、最大迭代次数、果蝇群体位置范围</w:t>
      </w:r>
    </w:p>
    <w:p>
      <w:pPr>
        <w:ind w:firstLine="420"/>
      </w:pPr>
      <w:r>
        <w:rPr>
          <w:rFonts w:hint="eastAsia" w:ascii="宋体" w:hAnsi="宋体"/>
        </w:rPr>
        <w:t>初始化果蝇群体每一个个体的位置</w:t>
      </w:r>
    </w:p>
    <w:p>
      <w:pPr>
        <w:ind w:firstLine="420"/>
        <w:jc w:val="center"/>
      </w:pPr>
      <w:r>
        <w:drawing>
          <wp:inline distT="0" distB="0" distL="0" distR="0">
            <wp:extent cx="1645920" cy="501015"/>
            <wp:effectExtent l="0" t="0" r="11430" b="13335"/>
            <wp:docPr id="10" name="图片 10" descr="C:\Users\ADMINI~1\AppData\Local\Temp\ksohtml185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ksohtml1852\wp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45920" cy="501015"/>
                    </a:xfrm>
                    <a:prstGeom prst="rect">
                      <a:avLst/>
                    </a:prstGeom>
                    <a:noFill/>
                    <a:ln>
                      <a:noFill/>
                    </a:ln>
                  </pic:spPr>
                </pic:pic>
              </a:graphicData>
            </a:graphic>
          </wp:inline>
        </w:drawing>
      </w:r>
      <w:r>
        <w:t xml:space="preserve"> </w:t>
      </w:r>
    </w:p>
    <w:p>
      <w:pPr>
        <w:ind w:firstLine="420"/>
      </w:pPr>
      <w:r>
        <w:t xml:space="preserve"> </w:t>
      </w:r>
    </w:p>
    <w:p>
      <w:pPr>
        <w:numPr>
          <w:ilvl w:val="0"/>
          <w:numId w:val="1"/>
        </w:numPr>
      </w:pPr>
      <w:r>
        <w:rPr>
          <w:rFonts w:hint="eastAsia" w:ascii="宋体" w:hAnsi="宋体"/>
        </w:rPr>
        <w:t>嗅觉搜索过程</w:t>
      </w:r>
    </w:p>
    <w:p>
      <w:pPr>
        <w:ind w:firstLine="420"/>
      </w:pPr>
      <w:r>
        <w:rPr>
          <w:rFonts w:hint="eastAsia" w:ascii="宋体" w:hAnsi="宋体"/>
        </w:rPr>
        <w:t>对每个果蝇个体，赋予随机飞行方向和距离</w:t>
      </w:r>
    </w:p>
    <w:p>
      <w:pPr>
        <w:ind w:firstLine="420"/>
        <w:jc w:val="center"/>
      </w:pPr>
      <w:r>
        <w:drawing>
          <wp:inline distT="0" distB="0" distL="0" distR="0">
            <wp:extent cx="1876425" cy="485140"/>
            <wp:effectExtent l="0" t="0" r="9525" b="10160"/>
            <wp:docPr id="9" name="图片 9" descr="C:\Users\ADMINI~1\AppData\Local\Temp\ksohtml185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ksohtml1852\wp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76425" cy="485140"/>
                    </a:xfrm>
                    <a:prstGeom prst="rect">
                      <a:avLst/>
                    </a:prstGeom>
                    <a:noFill/>
                    <a:ln>
                      <a:noFill/>
                    </a:ln>
                  </pic:spPr>
                </pic:pic>
              </a:graphicData>
            </a:graphic>
          </wp:inline>
        </w:drawing>
      </w:r>
      <w:r>
        <w:t xml:space="preserve"> </w:t>
      </w:r>
    </w:p>
    <w:p>
      <w:pPr>
        <w:ind w:firstLine="420"/>
      </w:pPr>
      <w:r>
        <w:rPr>
          <w:rFonts w:hint="eastAsia" w:ascii="宋体" w:hAnsi="宋体"/>
        </w:rPr>
        <w:t>计算每个个体到原点的距离：</w:t>
      </w:r>
    </w:p>
    <w:p>
      <w:pPr>
        <w:ind w:firstLine="420"/>
        <w:jc w:val="center"/>
      </w:pPr>
      <w:r>
        <w:drawing>
          <wp:inline distT="0" distB="0" distL="0" distR="0">
            <wp:extent cx="1590040" cy="325755"/>
            <wp:effectExtent l="0" t="0" r="10160" b="17145"/>
            <wp:docPr id="8" name="图片 8" descr="C:\Users\ADMINI~1\AppData\Local\Temp\ksohtml1852\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ksohtml1852\wps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90040" cy="325755"/>
                    </a:xfrm>
                    <a:prstGeom prst="rect">
                      <a:avLst/>
                    </a:prstGeom>
                    <a:noFill/>
                    <a:ln>
                      <a:noFill/>
                    </a:ln>
                  </pic:spPr>
                </pic:pic>
              </a:graphicData>
            </a:graphic>
          </wp:inline>
        </w:drawing>
      </w:r>
      <w:r>
        <w:t xml:space="preserve"> </w:t>
      </w:r>
    </w:p>
    <w:p>
      <w:pPr>
        <w:ind w:firstLine="420"/>
      </w:pPr>
      <w:r>
        <w:rPr>
          <w:rFonts w:hint="eastAsia" w:ascii="宋体" w:hAnsi="宋体"/>
        </w:rPr>
        <w:t>然后计算这个个体的维度浓度判定值：</w:t>
      </w:r>
    </w:p>
    <w:p>
      <w:pPr>
        <w:ind w:firstLine="420"/>
        <w:jc w:val="center"/>
      </w:pPr>
      <w:r>
        <w:drawing>
          <wp:inline distT="0" distB="0" distL="0" distR="0">
            <wp:extent cx="1105535" cy="278130"/>
            <wp:effectExtent l="0" t="0" r="18415" b="7620"/>
            <wp:docPr id="7" name="图片 7" descr="C:\Users\ADMINI~1\AppData\Local\Temp\ksohtml1852\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ksohtml1852\wps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05535" cy="278130"/>
                    </a:xfrm>
                    <a:prstGeom prst="rect">
                      <a:avLst/>
                    </a:prstGeom>
                    <a:noFill/>
                    <a:ln>
                      <a:noFill/>
                    </a:ln>
                  </pic:spPr>
                </pic:pic>
              </a:graphicData>
            </a:graphic>
          </wp:inline>
        </w:drawing>
      </w:r>
      <w:r>
        <w:t xml:space="preserve"> </w:t>
      </w:r>
    </w:p>
    <w:p>
      <w:pPr>
        <w:ind w:firstLine="420"/>
      </w:pPr>
      <w:r>
        <w:rPr>
          <w:rFonts w:hint="eastAsia" w:ascii="宋体" w:hAnsi="宋体"/>
        </w:rPr>
        <w:t>最终计算这个个体的适应度函数值：</w:t>
      </w:r>
    </w:p>
    <w:p>
      <w:pPr>
        <w:ind w:firstLine="420"/>
        <w:jc w:val="center"/>
      </w:pPr>
      <w:r>
        <w:drawing>
          <wp:inline distT="0" distB="0" distL="0" distR="0">
            <wp:extent cx="1526540" cy="254635"/>
            <wp:effectExtent l="0" t="0" r="16510" b="12065"/>
            <wp:docPr id="6" name="图片 6" descr="C:\Users\ADMINI~1\AppData\Local\Temp\ksohtml1852\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ksohtml1852\wps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6540" cy="254635"/>
                    </a:xfrm>
                    <a:prstGeom prst="rect">
                      <a:avLst/>
                    </a:prstGeom>
                    <a:noFill/>
                    <a:ln>
                      <a:noFill/>
                    </a:ln>
                  </pic:spPr>
                </pic:pic>
              </a:graphicData>
            </a:graphic>
          </wp:inline>
        </w:drawing>
      </w:r>
      <w:r>
        <w:t xml:space="preserve"> </w:t>
      </w:r>
    </w:p>
    <w:p>
      <w:pPr>
        <w:numPr>
          <w:ilvl w:val="0"/>
          <w:numId w:val="1"/>
        </w:numPr>
      </w:pPr>
      <w:r>
        <w:rPr>
          <w:rFonts w:hint="eastAsia" w:ascii="宋体" w:hAnsi="宋体"/>
        </w:rPr>
        <w:t>选择当前群体中适应度函数值最大的个体</w:t>
      </w:r>
      <w:r>
        <w:rPr>
          <w:rFonts w:hint="eastAsia"/>
        </w:rPr>
        <w:t>BestIndividual</w:t>
      </w:r>
      <w:r>
        <w:rPr>
          <w:rFonts w:hint="eastAsia" w:ascii="宋体" w:hAnsi="宋体"/>
        </w:rPr>
        <w:t>，更新最优适应度值和位置，</w:t>
      </w:r>
    </w:p>
    <w:p>
      <w:pPr>
        <w:numPr>
          <w:ilvl w:val="0"/>
          <w:numId w:val="1"/>
        </w:numPr>
      </w:pPr>
      <w:r>
        <w:rPr>
          <w:rFonts w:hint="eastAsia" w:ascii="宋体" w:hAnsi="宋体"/>
        </w:rPr>
        <w:t>视觉搜索过程</w:t>
      </w:r>
    </w:p>
    <w:p>
      <w:pPr>
        <w:ind w:firstLine="420"/>
      </w:pPr>
      <w:r>
        <w:rPr>
          <w:rFonts w:hint="eastAsia" w:ascii="宋体" w:hAnsi="宋体"/>
        </w:rPr>
        <w:t>对群体中的所有果蝇，都飞向这个</w:t>
      </w:r>
      <w:r>
        <w:rPr>
          <w:rFonts w:hint="eastAsia"/>
        </w:rPr>
        <w:t>BestIndividual</w:t>
      </w:r>
      <w:r>
        <w:rPr>
          <w:rFonts w:hint="eastAsia" w:ascii="宋体" w:hAnsi="宋体"/>
        </w:rPr>
        <w:t>的位置（直接坐标复制就好）</w:t>
      </w:r>
    </w:p>
    <w:p>
      <w:pPr>
        <w:ind w:firstLine="420"/>
        <w:jc w:val="center"/>
      </w:pPr>
      <w:r>
        <w:drawing>
          <wp:inline distT="0" distB="0" distL="0" distR="0">
            <wp:extent cx="4540250" cy="763270"/>
            <wp:effectExtent l="0" t="0" r="12700" b="17780"/>
            <wp:docPr id="5" name="图片 5" descr="C:\Users\ADMINI~1\AppData\Local\Temp\ksohtml1852\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ksohtml1852\wps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40250" cy="763270"/>
                    </a:xfrm>
                    <a:prstGeom prst="rect">
                      <a:avLst/>
                    </a:prstGeom>
                    <a:noFill/>
                    <a:ln>
                      <a:noFill/>
                    </a:ln>
                  </pic:spPr>
                </pic:pic>
              </a:graphicData>
            </a:graphic>
          </wp:inline>
        </w:drawing>
      </w:r>
      <w:r>
        <w:t xml:space="preserve"> </w:t>
      </w:r>
    </w:p>
    <w:p>
      <w:pPr>
        <w:ind w:firstLine="420"/>
      </w:pPr>
      <w:r>
        <w:rPr>
          <w:rFonts w:hint="eastAsia" w:ascii="宋体" w:hAnsi="宋体"/>
        </w:rPr>
        <w:t>记迭代次数</w:t>
      </w:r>
      <w:r>
        <w:rPr>
          <w:rFonts w:hint="eastAsia"/>
        </w:rPr>
        <w:t>+1</w:t>
      </w:r>
    </w:p>
    <w:p>
      <w:pPr>
        <w:numPr>
          <w:ilvl w:val="0"/>
          <w:numId w:val="1"/>
        </w:numPr>
      </w:pPr>
      <w:r>
        <w:rPr>
          <w:rFonts w:hint="eastAsia" w:ascii="宋体" w:hAnsi="宋体"/>
        </w:rPr>
        <w:t>终止判断</w:t>
      </w:r>
    </w:p>
    <w:p>
      <w:pPr>
        <w:rPr>
          <w:rFonts w:hint="eastAsia" w:ascii="宋体" w:hAnsi="宋体"/>
        </w:rPr>
      </w:pPr>
      <w:r>
        <w:rPr>
          <w:rFonts w:hint="eastAsia" w:ascii="宋体" w:hAnsi="宋体"/>
        </w:rPr>
        <w:t>然后重复步骤</w:t>
      </w:r>
      <w:r>
        <w:rPr>
          <w:rFonts w:hint="eastAsia"/>
        </w:rPr>
        <w:t>1-5</w:t>
      </w:r>
      <w:r>
        <w:rPr>
          <w:rFonts w:hint="eastAsia" w:ascii="宋体" w:hAnsi="宋体"/>
        </w:rPr>
        <w:t>，直到达到最大迭代次数。</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bookmarkStart w:id="0" w:name="_GoBack"/>
      <w:bookmarkEnd w:id="0"/>
    </w:p>
    <w:p>
      <w:pPr>
        <w:jc w:val="center"/>
      </w:pPr>
    </w:p>
    <w:p>
      <w:pPr>
        <w:jc w:val="center"/>
      </w:pPr>
      <w:r>
        <w:t>果蝇算法解决多维背包问题</w:t>
      </w:r>
    </w:p>
    <w:p>
      <w:pPr>
        <w:rPr>
          <w:b/>
        </w:rPr>
      </w:pPr>
      <w:r>
        <w:rPr>
          <w:rFonts w:hint="eastAsia"/>
          <w:b/>
        </w:rPr>
        <w:t>&lt;</w:t>
      </w:r>
      <w:r>
        <w:rPr>
          <w:b/>
        </w:rPr>
        <w:t>1&gt;</w:t>
      </w:r>
      <w:r>
        <w:rPr>
          <w:rFonts w:hint="eastAsia"/>
          <w:b/>
        </w:rPr>
        <w:t>问题描述：</w:t>
      </w:r>
    </w:p>
    <w:p>
      <w:pPr>
        <w:pStyle w:val="5"/>
        <w:numPr>
          <w:ilvl w:val="0"/>
          <w:numId w:val="2"/>
        </w:numPr>
        <w:ind w:firstLineChars="0"/>
      </w:pPr>
      <w:r>
        <w:rPr>
          <w:rFonts w:hint="eastAsia"/>
        </w:rPr>
        <w:t>有n项物品，每项物品有一定价值，某项物品的价值用</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j</m:t>
            </m:r>
            <m:ctrlPr>
              <w:rPr>
                <w:rFonts w:ascii="Cambria Math" w:hAnsi="Cambria Math"/>
              </w:rPr>
            </m:ctrlPr>
          </m:sub>
        </m:sSub>
      </m:oMath>
      <w:r>
        <w:t>表示</w:t>
      </w:r>
      <w:r>
        <w:rPr>
          <w:rFonts w:hint="eastAsia"/>
        </w:rPr>
        <w:t>。</w:t>
      </w:r>
    </w:p>
    <w:p>
      <w:pPr>
        <w:pStyle w:val="5"/>
        <w:numPr>
          <w:ilvl w:val="0"/>
          <w:numId w:val="2"/>
        </w:numPr>
        <w:ind w:firstLineChars="0"/>
      </w:pPr>
      <w:r>
        <w:t>有1个背包</w:t>
      </w:r>
      <w:r>
        <w:rPr>
          <w:rFonts w:hint="eastAsia"/>
        </w:rPr>
        <w:t>，对于这个背包装物品有多个维度容量的限制（</w:t>
      </w:r>
      <w:r>
        <w:rPr>
          <w:rFonts w:hint="eastAsia"/>
          <w:lang w:val="en-US" w:eastAsia="zh-CN"/>
        </w:rPr>
        <w:t>比如</w:t>
      </w:r>
      <w:r>
        <w:rPr>
          <w:rFonts w:hint="eastAsia"/>
        </w:rPr>
        <w:t>重量、空间等），某</w:t>
      </w:r>
      <w:r>
        <w:t>个</w:t>
      </w:r>
      <w:r>
        <w:rPr>
          <w:rFonts w:hint="eastAsia"/>
        </w:rPr>
        <w:t>维度</w:t>
      </w:r>
      <w:r>
        <w:t>的容量由</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oMath>
      <w:r>
        <w:t>表示</w:t>
      </w:r>
      <w:r>
        <w:rPr>
          <w:rFonts w:hint="eastAsia"/>
        </w:rPr>
        <w:t>。</w:t>
      </w:r>
    </w:p>
    <w:p>
      <w:pPr>
        <w:pStyle w:val="5"/>
        <w:numPr>
          <w:ilvl w:val="0"/>
          <w:numId w:val="2"/>
        </w:numPr>
        <w:ind w:firstLineChars="0"/>
      </w:pPr>
      <w:r>
        <w:rPr>
          <w:rFonts w:hint="eastAsia"/>
        </w:rPr>
        <w:t>不同物品在不同维度</w:t>
      </w:r>
      <w:r>
        <w:t>所占</w:t>
      </w:r>
      <w:r>
        <w:rPr>
          <w:rFonts w:hint="eastAsia"/>
        </w:rPr>
        <w:t>用的容量都</w:t>
      </w:r>
      <w:r>
        <w:t>不同</w:t>
      </w:r>
      <w:r>
        <w:rPr>
          <w:rFonts w:hint="eastAsia"/>
        </w:rPr>
        <w:t>，</w:t>
      </w:r>
      <w:r>
        <w:t>占用用一个矩阵r表示</w:t>
      </w:r>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ij</m:t>
            </m:r>
            <m:ctrlPr>
              <w:rPr>
                <w:rFonts w:ascii="Cambria Math" w:hAnsi="Cambria Math"/>
              </w:rPr>
            </m:ctrlPr>
          </m:sub>
        </m:sSub>
      </m:oMath>
      <w:r>
        <w:t>表示物品</w:t>
      </w:r>
      <w:r>
        <w:rPr>
          <w:rFonts w:hint="eastAsia"/>
        </w:rPr>
        <w:t>j在背包i维度限制中所占的容量。</w:t>
      </w:r>
    </w:p>
    <w:p>
      <w:pPr>
        <w:pStyle w:val="5"/>
        <w:numPr>
          <w:ilvl w:val="0"/>
          <w:numId w:val="2"/>
        </w:numPr>
        <w:ind w:firstLineChars="0"/>
      </w:pPr>
      <w:r>
        <w:t>要求的是如何分配才能装上最多价值的物品</w:t>
      </w:r>
      <w:r>
        <w:rPr>
          <w:rFonts w:hint="eastAsia"/>
        </w:rPr>
        <w:t>。</w:t>
      </w:r>
    </w:p>
    <w:p>
      <w:pPr>
        <w:ind w:left="360"/>
        <w:jc w:val="center"/>
      </w:pPr>
      <w:r>
        <w:drawing>
          <wp:inline distT="0" distB="0" distL="0" distR="0">
            <wp:extent cx="4134485" cy="1097280"/>
            <wp:effectExtent l="0" t="0" r="0" b="7620"/>
            <wp:docPr id="1" name="图片 1"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34485" cy="1097280"/>
                    </a:xfrm>
                    <a:prstGeom prst="rect">
                      <a:avLst/>
                    </a:prstGeom>
                    <a:noFill/>
                    <a:ln>
                      <a:noFill/>
                    </a:ln>
                  </pic:spPr>
                </pic:pic>
              </a:graphicData>
            </a:graphic>
          </wp:inline>
        </w:drawing>
      </w:r>
    </w:p>
    <w:p>
      <w:pPr>
        <w:rPr>
          <w:b/>
        </w:rPr>
      </w:pPr>
      <w:r>
        <w:rPr>
          <w:rFonts w:hint="eastAsia"/>
          <w:b/>
        </w:rPr>
        <w:t>&lt;</w:t>
      </w:r>
      <w:r>
        <w:rPr>
          <w:b/>
        </w:rPr>
        <w:t>2&gt;解决思路</w:t>
      </w:r>
    </w:p>
    <w:p>
      <w:r>
        <w:tab/>
      </w:r>
      <w:r>
        <w:t>2.1 &lt;</w:t>
      </w:r>
      <w:r>
        <w:rPr>
          <w:rFonts w:hint="eastAsia"/>
        </w:rPr>
        <w:t>解方案是怎么表示的？方案是如何生成的？</w:t>
      </w:r>
      <w:r>
        <w:t>&gt;</w:t>
      </w:r>
    </w:p>
    <w:p>
      <w:pPr>
        <w:pStyle w:val="5"/>
        <w:numPr>
          <w:ilvl w:val="0"/>
          <w:numId w:val="3"/>
        </w:numPr>
        <w:ind w:firstLineChars="0"/>
      </w:pPr>
      <w:r>
        <w:rPr>
          <w:rFonts w:hint="eastAsia"/>
        </w:rPr>
        <w:t>用一个长度为N的0-1串代表解方案（果蝇个体），其中第i个值代表第i项物品是否被选中。</w:t>
      </w:r>
    </w:p>
    <w:p>
      <w:pPr>
        <w:pStyle w:val="5"/>
        <w:numPr>
          <w:ilvl w:val="0"/>
          <w:numId w:val="3"/>
        </w:numPr>
        <w:ind w:firstLineChars="0"/>
      </w:pPr>
      <w:r>
        <w:rPr>
          <w:rFonts w:hint="eastAsia"/>
        </w:rPr>
        <w:t>在每一轮迭代中都有一个和0-1串一起的长度也是N的概率向量，代表这个物品被选中的概率。这个向量的初始值是[</w:t>
      </w:r>
      <w:r>
        <w:t>0.5,0.5….,0.5,]。</w:t>
      </w:r>
      <w:r>
        <w:rPr>
          <w:rFonts w:hint="eastAsia"/>
        </w:rPr>
        <w:t>在后面每一轮迭代中，个体方案的生成都是根据这个概率向量来的。</w:t>
      </w:r>
    </w:p>
    <w:p>
      <w:pPr>
        <w:ind w:left="420"/>
      </w:pPr>
      <w:r>
        <w:t>2.2 &lt;</w:t>
      </w:r>
      <w:r>
        <w:rPr>
          <w:rFonts w:hint="eastAsia"/>
        </w:rPr>
        <w:t>嗅觉搜索阶段</w:t>
      </w:r>
      <w:r>
        <w:t>&gt;</w:t>
      </w:r>
    </w:p>
    <w:p>
      <w:pPr>
        <w:pStyle w:val="5"/>
        <w:ind w:left="780" w:firstLine="0" w:firstLineChars="0"/>
      </w:pPr>
      <w:r>
        <w:rPr>
          <w:rFonts w:hint="eastAsia"/>
        </w:rPr>
        <w:t>在这个嗅觉搜索阶段，对于每一个果蝇个体，最终都要生成S个邻居。算法步骤：</w:t>
      </w:r>
    </w:p>
    <w:p>
      <w:pPr>
        <w:pStyle w:val="5"/>
        <w:ind w:left="780" w:firstLine="0" w:firstLineChars="0"/>
      </w:pPr>
      <w:r>
        <w:rPr>
          <w:rFonts w:hint="eastAsia"/>
        </w:rPr>
        <w:t>对于每个个体，执行一下算法：</w:t>
      </w:r>
    </w:p>
    <w:p>
      <w:pPr>
        <w:pStyle w:val="5"/>
        <w:numPr>
          <w:ilvl w:val="0"/>
          <w:numId w:val="4"/>
        </w:numPr>
        <w:ind w:firstLineChars="0"/>
      </w:pPr>
      <w:r>
        <w:rPr>
          <w:rFonts w:hint="eastAsia"/>
        </w:rPr>
        <w:t>随机选择L个bit位。</w:t>
      </w:r>
    </w:p>
    <w:p>
      <w:pPr>
        <w:pStyle w:val="5"/>
        <w:numPr>
          <w:ilvl w:val="0"/>
          <w:numId w:val="4"/>
        </w:numPr>
        <w:ind w:firstLineChars="0"/>
      </w:pPr>
      <w:r>
        <w:t>对这些位元素进行变换</w:t>
      </w:r>
      <w:r>
        <w:rPr>
          <w:rFonts w:hint="eastAsia"/>
        </w:rPr>
        <w:t>（0-&gt;</w:t>
      </w:r>
      <w:r>
        <w:t>1, 1-&gt;0</w:t>
      </w:r>
      <w:r>
        <w:rPr>
          <w:rFonts w:hint="eastAsia"/>
        </w:rPr>
        <w:t>）</w:t>
      </w:r>
    </w:p>
    <w:p>
      <w:pPr>
        <w:ind w:left="780"/>
      </w:pPr>
      <w:r>
        <w:rPr>
          <w:rFonts w:hint="eastAsia"/>
        </w:rPr>
        <w:t>进行上述步骤后，对于每一个个体果蝇，都能在这S</w:t>
      </w:r>
      <w:r>
        <w:t>个邻居中找到局部最优个体</w:t>
      </w:r>
      <w:r>
        <w:rPr>
          <w:rFonts w:hint="eastAsia"/>
        </w:rPr>
        <w:t>，</w:t>
      </w:r>
      <w:r>
        <w:t>如果局部最优个体的适应度值比自身高</w:t>
      </w:r>
      <w:r>
        <w:rPr>
          <w:rFonts w:hint="eastAsia"/>
        </w:rPr>
        <w:t>，</w:t>
      </w:r>
      <w:r>
        <w:t>那么这个果蝇就用这</w:t>
      </w:r>
      <w:r>
        <w:rPr>
          <w:rFonts w:hint="eastAsia"/>
        </w:rPr>
        <w:t>S个邻居中的最优个体代替。</w:t>
      </w:r>
    </w:p>
    <w:p>
      <w:r>
        <w:tab/>
      </w:r>
      <w:r>
        <w:t xml:space="preserve">2.3 </w:t>
      </w:r>
      <w:r>
        <w:rPr>
          <w:rFonts w:hint="eastAsia"/>
        </w:rPr>
        <w:t>&lt;全局视觉搜索阶段</w:t>
      </w:r>
      <w:r>
        <w:t>&gt;</w:t>
      </w:r>
    </w:p>
    <w:p>
      <w:r>
        <w:tab/>
      </w:r>
      <w:r>
        <w:tab/>
      </w:r>
      <w:r>
        <w:t>概率向量更新公式</w:t>
      </w:r>
      <w:r>
        <w:rPr>
          <w:rFonts w:hint="eastAsia"/>
        </w:rPr>
        <w:t>：</w:t>
      </w:r>
    </w:p>
    <w:p>
      <w:pPr>
        <w:jc w:val="center"/>
      </w:pPr>
      <w:r>
        <w:drawing>
          <wp:inline distT="0" distB="0" distL="0" distR="0">
            <wp:extent cx="2456815" cy="643890"/>
            <wp:effectExtent l="0" t="0" r="635" b="3810"/>
            <wp:docPr id="2" name="图片 2"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56815" cy="643890"/>
                    </a:xfrm>
                    <a:prstGeom prst="rect">
                      <a:avLst/>
                    </a:prstGeom>
                    <a:noFill/>
                    <a:ln>
                      <a:noFill/>
                    </a:ln>
                  </pic:spPr>
                </pic:pic>
              </a:graphicData>
            </a:graphic>
          </wp:inline>
        </w:drawing>
      </w:r>
    </w:p>
    <w:p>
      <w:pPr>
        <w:ind w:left="840"/>
      </w:pPr>
      <w:r>
        <w:t>其中Fg是全局最优个体</w:t>
      </w:r>
      <w:r>
        <w:rPr>
          <w:rFonts w:hint="eastAsia"/>
        </w:rPr>
        <w:t>，F</w:t>
      </w:r>
      <w:r>
        <w:t>1和</w:t>
      </w:r>
      <w:r>
        <w:rPr>
          <w:rFonts w:hint="eastAsia"/>
        </w:rPr>
        <w:t>F</w:t>
      </w:r>
      <w:r>
        <w:t>2代表两个随机选择的个体</w:t>
      </w:r>
      <w:r>
        <w:rPr>
          <w:rFonts w:hint="eastAsia"/>
        </w:rPr>
        <w:t>。</w:t>
      </w:r>
      <w:r>
        <w:t>I</w:t>
      </w:r>
      <w:r>
        <w:rPr>
          <w:rFonts w:hint="eastAsia"/>
        </w:rPr>
        <w:t>代表概率向量中的第i个维度。</w:t>
      </w:r>
    </w:p>
    <w:p>
      <w:r>
        <w:tab/>
      </w:r>
      <w:r>
        <w:t>2.4</w:t>
      </w:r>
      <w:r>
        <w:rPr>
          <w:rFonts w:hint="eastAsia"/>
        </w:rPr>
        <w:t>&lt;修复操作</w:t>
      </w:r>
      <w:r>
        <w:t>&gt;</w:t>
      </w:r>
    </w:p>
    <w:p>
      <w:pPr>
        <w:rPr>
          <w:b/>
        </w:rPr>
      </w:pPr>
      <w:r>
        <w:tab/>
      </w:r>
      <w:r>
        <w:tab/>
      </w:r>
      <w:r>
        <w:rPr>
          <w:b/>
        </w:rPr>
        <w:t>一阶算法如下</w:t>
      </w:r>
    </w:p>
    <w:p>
      <w:pPr>
        <w:ind w:left="420" w:firstLine="420"/>
      </w:pPr>
      <w:r>
        <w:rPr>
          <w:rFonts w:hint="eastAsia"/>
        </w:rPr>
        <w:t>输入：解个体</w:t>
      </w:r>
    </w:p>
    <w:p>
      <w:pPr>
        <w:ind w:left="420" w:firstLine="420"/>
      </w:pPr>
      <w:r>
        <w:t>输出</w:t>
      </w:r>
      <w:r>
        <w:rPr>
          <w:rFonts w:hint="eastAsia"/>
        </w:rPr>
        <w:t>：</w:t>
      </w:r>
      <w:r>
        <w:t>优化后</w:t>
      </w:r>
      <w:r>
        <w:rPr>
          <w:rFonts w:hint="eastAsia"/>
        </w:rPr>
        <w:t>（保证符合约束条件）</w:t>
      </w:r>
      <w:r>
        <w:t>的解个体</w:t>
      </w:r>
      <w:r>
        <w:rPr>
          <w:rFonts w:hint="eastAsia"/>
        </w:rPr>
        <w:t>。</w:t>
      </w:r>
    </w:p>
    <w:p>
      <w:pPr>
        <w:ind w:left="420" w:firstLine="420"/>
      </w:pPr>
      <w:r>
        <w:rPr>
          <w:rFonts w:hint="eastAsia"/>
        </w:rPr>
        <w:t>步骤：</w:t>
      </w:r>
    </w:p>
    <w:p>
      <w:pPr>
        <w:pStyle w:val="5"/>
        <w:numPr>
          <w:ilvl w:val="0"/>
          <w:numId w:val="5"/>
        </w:numPr>
        <w:ind w:firstLineChars="0"/>
      </w:pPr>
      <w:r>
        <w:rPr>
          <w:rFonts w:hint="eastAsia"/>
        </w:rPr>
        <w:t>从所有维度计算当前解的空间占用（是一个长为限制维度个数N的向量）。计算每项物品（或者说每个变量）的伪效用值向量。</w:t>
      </w:r>
    </w:p>
    <w:p>
      <w:pPr>
        <w:pStyle w:val="5"/>
        <w:numPr>
          <w:ilvl w:val="0"/>
          <w:numId w:val="5"/>
        </w:numPr>
        <w:ind w:firstLineChars="0"/>
      </w:pPr>
      <w:r>
        <w:rPr>
          <w:rFonts w:hint="eastAsia"/>
        </w:rPr>
        <w:t>对于每一个物品（按照伪效用值向量升序），进行如下判断和计算：</w:t>
      </w:r>
    </w:p>
    <w:p>
      <w:pPr>
        <w:pStyle w:val="5"/>
        <w:ind w:left="1200" w:firstLine="0" w:firstLineChars="0"/>
      </w:pPr>
      <w:r>
        <w:rPr>
          <w:rFonts w:hint="eastAsia"/>
        </w:rPr>
        <w:t>2</w:t>
      </w:r>
      <w:r>
        <w:t>.</w:t>
      </w:r>
      <w:r>
        <w:rPr>
          <w:rFonts w:hint="eastAsia"/>
        </w:rPr>
        <w:t>1</w:t>
      </w:r>
      <w:r>
        <w:t xml:space="preserve"> 如果这个物品被选中了</w:t>
      </w:r>
      <w:r>
        <w:rPr>
          <w:rFonts w:hint="eastAsia"/>
        </w:rPr>
        <w:t>，</w:t>
      </w:r>
      <w:r>
        <w:t>并且存在某个维度的空间占用超过了限制</w:t>
      </w:r>
      <w:r>
        <w:rPr>
          <w:rFonts w:hint="eastAsia"/>
        </w:rPr>
        <w:t>，</w:t>
      </w:r>
      <w:r>
        <w:t>那么drop掉这个物品</w:t>
      </w:r>
      <w:r>
        <w:rPr>
          <w:rFonts w:hint="eastAsia"/>
        </w:rPr>
        <w:t>，</w:t>
      </w:r>
      <w:r>
        <w:t>然后返还这个物品在所有维度的空间占用</w:t>
      </w:r>
      <w:r>
        <w:rPr>
          <w:rFonts w:hint="eastAsia"/>
        </w:rPr>
        <w:t>。</w:t>
      </w:r>
    </w:p>
    <w:p>
      <w:r>
        <w:tab/>
      </w:r>
      <w:r>
        <w:tab/>
      </w:r>
      <w:r>
        <w:t>3</w:t>
      </w:r>
      <w:r>
        <w:rPr>
          <w:rFonts w:hint="eastAsia"/>
        </w:rPr>
        <w:t>、对于每一个物品（按照伪效用值向量降序），进行如下判断和计算：</w:t>
      </w:r>
    </w:p>
    <w:p>
      <w:pPr>
        <w:ind w:left="1260"/>
      </w:pPr>
      <w:r>
        <w:t>3.1如果这个物品没有被选中</w:t>
      </w:r>
      <w:r>
        <w:rPr>
          <w:rFonts w:hint="eastAsia"/>
        </w:rPr>
        <w:t>，</w:t>
      </w:r>
      <w:r>
        <w:t>并且对于这个物品</w:t>
      </w:r>
      <w:r>
        <w:rPr>
          <w:rFonts w:hint="eastAsia"/>
        </w:rPr>
        <w:t>，</w:t>
      </w:r>
      <w:r>
        <w:t>加上这个物品后</w:t>
      </w:r>
      <w:r>
        <w:rPr>
          <w:rFonts w:hint="eastAsia"/>
        </w:rPr>
        <w:t>，</w:t>
      </w:r>
      <w:r>
        <w:t>在所有维度的空间占用都小于限制</w:t>
      </w:r>
      <w:r>
        <w:rPr>
          <w:rFonts w:hint="eastAsia"/>
        </w:rPr>
        <w:t>，</w:t>
      </w:r>
      <w:r>
        <w:t>那么这个物品就被add,然后添加更新空间占用向量</w:t>
      </w:r>
      <w:r>
        <w:rPr>
          <w:rFonts w:hint="eastAsia"/>
        </w:rPr>
        <w:t>。</w:t>
      </w:r>
    </w:p>
    <w:p>
      <w:pPr>
        <w:rPr>
          <w:b/>
        </w:rPr>
      </w:pPr>
      <w:r>
        <w:tab/>
      </w:r>
      <w:r>
        <w:tab/>
      </w:r>
      <w:r>
        <w:rPr>
          <w:b/>
        </w:rPr>
        <w:t>二阶算法如下</w:t>
      </w:r>
      <w:r>
        <w:rPr>
          <w:rFonts w:hint="eastAsia"/>
          <w:b/>
        </w:rPr>
        <w:t>：</w:t>
      </w:r>
    </w:p>
    <w:p>
      <w:pPr>
        <w:ind w:left="420" w:firstLine="420"/>
      </w:pPr>
      <w:r>
        <w:rPr>
          <w:rFonts w:hint="eastAsia"/>
        </w:rPr>
        <w:t>输入：解个体</w:t>
      </w:r>
    </w:p>
    <w:p>
      <w:pPr>
        <w:ind w:left="420" w:firstLine="420"/>
      </w:pPr>
      <w:r>
        <w:t>输出</w:t>
      </w:r>
      <w:r>
        <w:rPr>
          <w:rFonts w:hint="eastAsia"/>
        </w:rPr>
        <w:t>：</w:t>
      </w:r>
      <w:r>
        <w:t>优化后</w:t>
      </w:r>
      <w:r>
        <w:rPr>
          <w:rFonts w:hint="eastAsia"/>
        </w:rPr>
        <w:t>（适应度值提升后）</w:t>
      </w:r>
      <w:r>
        <w:t>的解个体</w:t>
      </w:r>
      <w:r>
        <w:rPr>
          <w:rFonts w:hint="eastAsia"/>
        </w:rPr>
        <w:t>。</w:t>
      </w:r>
    </w:p>
    <w:p>
      <w:pPr>
        <w:ind w:left="420" w:firstLine="420"/>
      </w:pPr>
      <w:r>
        <w:rPr>
          <w:rFonts w:hint="eastAsia"/>
        </w:rPr>
        <w:t>步骤：</w:t>
      </w:r>
    </w:p>
    <w:p>
      <w:pPr>
        <w:pStyle w:val="5"/>
        <w:numPr>
          <w:ilvl w:val="0"/>
          <w:numId w:val="6"/>
        </w:numPr>
        <w:ind w:firstLineChars="0"/>
      </w:pPr>
      <w:r>
        <w:rPr>
          <w:rFonts w:hint="eastAsia"/>
        </w:rPr>
        <w:t>计算单元价值矩阵Q(一个m</w:t>
      </w:r>
      <w:r>
        <w:t>*n的矩阵</w:t>
      </w:r>
      <w:r>
        <w:rPr>
          <w:rFonts w:hint="eastAsia"/>
        </w:rPr>
        <w:t>，Q[</w:t>
      </w:r>
      <w:r>
        <w:t xml:space="preserve">i][j] </w:t>
      </w:r>
      <w:r>
        <w:rPr>
          <w:rFonts w:hint="eastAsia"/>
        </w:rPr>
        <w:t>=</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j</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w:t>
      </w:r>
      <w:r>
        <w:t>代表物品</w:t>
      </w:r>
      <w:r>
        <w:rPr>
          <w:rFonts w:hint="eastAsia"/>
        </w:rPr>
        <w:t>j在维度i的单位价值)。</w:t>
      </w:r>
    </w:p>
    <w:p>
      <w:pPr>
        <w:pStyle w:val="5"/>
        <w:numPr>
          <w:ilvl w:val="0"/>
          <w:numId w:val="6"/>
        </w:numPr>
        <w:ind w:firstLineChars="0"/>
      </w:pPr>
      <w:r>
        <w:t>计算序矩阵F</w:t>
      </w:r>
      <w:r>
        <w:rPr>
          <w:rFonts w:hint="eastAsia"/>
        </w:rPr>
        <w:t>（一个m</w:t>
      </w:r>
      <w:r>
        <w:t>*n的矩阵</w:t>
      </w:r>
      <w:r>
        <w:rPr>
          <w:rFonts w:hint="eastAsia"/>
        </w:rPr>
        <w:t>），这个</w:t>
      </w:r>
      <w:r>
        <w:t>序矩阵每一列都代表一项物品在各维度的单位价值的序</w:t>
      </w:r>
      <w:r>
        <w:rPr>
          <w:rFonts w:hint="eastAsia"/>
        </w:rPr>
        <w:t>（备注，这个序是指降序，比如</w:t>
      </w:r>
      <w:r>
        <w:t>F</w:t>
      </w:r>
      <w:r>
        <w:rPr>
          <w:rFonts w:hint="eastAsia"/>
        </w:rPr>
        <w:t xml:space="preserve"> [</w:t>
      </w:r>
      <w:r>
        <w:t>i][j]代表物品</w:t>
      </w:r>
      <w:r>
        <w:rPr>
          <w:rFonts w:hint="eastAsia"/>
        </w:rPr>
        <w:t>j在维度i</w:t>
      </w:r>
      <w:r>
        <w:t>的价值的排序</w:t>
      </w:r>
      <w:r>
        <w:rPr>
          <w:rFonts w:hint="eastAsia"/>
        </w:rPr>
        <w:t>，</w:t>
      </w:r>
      <w:r>
        <w:t>如第</w:t>
      </w:r>
      <w:r>
        <w:rPr>
          <w:rFonts w:hint="eastAsia"/>
        </w:rPr>
        <w:t>1大，第</w:t>
      </w:r>
      <w:r>
        <w:rPr>
          <w:rFonts w:hint="eastAsia"/>
          <w:lang w:val="en-US" w:eastAsia="zh-CN"/>
        </w:rPr>
        <w:t>2</w:t>
      </w:r>
      <w:r>
        <w:rPr>
          <w:rFonts w:hint="eastAsia"/>
        </w:rPr>
        <w:t>大</w:t>
      </w:r>
      <w:r>
        <w:t>…</w:t>
      </w:r>
      <w:r>
        <w:rPr>
          <w:rFonts w:hint="eastAsia"/>
        </w:rPr>
        <w:t>等）。</w:t>
      </w:r>
    </w:p>
    <w:p>
      <w:pPr>
        <w:pStyle w:val="5"/>
        <w:numPr>
          <w:ilvl w:val="0"/>
          <w:numId w:val="6"/>
        </w:numPr>
        <w:ind w:firstLineChars="0"/>
      </w:pPr>
      <w:r>
        <w:t>进行drop和add操作</w:t>
      </w:r>
      <w:r>
        <w:rPr>
          <w:rFonts w:hint="eastAsia"/>
        </w:rPr>
        <w:t>：</w:t>
      </w:r>
    </w:p>
    <w:p>
      <w:pPr>
        <w:pStyle w:val="5"/>
        <w:numPr>
          <w:ilvl w:val="0"/>
          <w:numId w:val="7"/>
        </w:numPr>
        <w:ind w:firstLineChars="0"/>
      </w:pPr>
      <w:r>
        <w:rPr>
          <w:rFonts w:hint="eastAsia"/>
        </w:rPr>
        <w:t>从所有维度计算当前解的空间占用（是一个长为限制维度个数N的向量）。</w:t>
      </w:r>
    </w:p>
    <w:p>
      <w:pPr>
        <w:pStyle w:val="5"/>
        <w:numPr>
          <w:ilvl w:val="0"/>
          <w:numId w:val="7"/>
        </w:numPr>
        <w:ind w:firstLineChars="0"/>
      </w:pPr>
      <w:r>
        <w:t>对每一个维度</w:t>
      </w:r>
      <w:r>
        <w:rPr>
          <w:rFonts w:hint="eastAsia"/>
        </w:rPr>
        <w:t>，</w:t>
      </w:r>
      <w:r>
        <w:t>进行如下操作</w:t>
      </w:r>
      <w:r>
        <w:rPr>
          <w:rFonts w:hint="eastAsia"/>
        </w:rPr>
        <w:t>：</w:t>
      </w:r>
    </w:p>
    <w:p>
      <w:pPr>
        <w:pStyle w:val="5"/>
        <w:ind w:left="1560" w:firstLine="0" w:firstLineChars="0"/>
      </w:pPr>
      <w:r>
        <w:rPr>
          <w:rFonts w:hint="eastAsia"/>
        </w:rPr>
        <w:t>2</w:t>
      </w:r>
      <w:r>
        <w:t>.1</w:t>
      </w:r>
      <w:r>
        <w:rPr>
          <w:rFonts w:hint="eastAsia"/>
        </w:rPr>
        <w:t>、按照</w:t>
      </w:r>
      <w:r>
        <w:t>F在</w:t>
      </w:r>
      <w:r>
        <w:rPr>
          <w:rFonts w:hint="eastAsia"/>
        </w:rPr>
        <w:t>这个维度中各物品的序（从小到大）对物品进行遍历，如果该物品被选中了并且这个物品中有任何一个维度超出了限制，那么便舍弃这个物品，并且返还其在所有维度的空间占用。（D</w:t>
      </w:r>
      <w:r>
        <w:t>ROP</w:t>
      </w:r>
      <w:r>
        <w:rPr>
          <w:rFonts w:hint="eastAsia"/>
        </w:rPr>
        <w:t>）</w:t>
      </w:r>
    </w:p>
    <w:p>
      <w:pPr>
        <w:pStyle w:val="5"/>
        <w:numPr>
          <w:ilvl w:val="0"/>
          <w:numId w:val="7"/>
        </w:numPr>
        <w:ind w:firstLineChars="0"/>
        <w:rPr>
          <w:rFonts w:hint="eastAsia"/>
        </w:rPr>
      </w:pPr>
      <w:r>
        <w:t>对每一个维度</w:t>
      </w:r>
      <w:r>
        <w:rPr>
          <w:rFonts w:hint="eastAsia"/>
        </w:rPr>
        <w:t>，</w:t>
      </w:r>
      <w:r>
        <w:t>进行如下操作</w:t>
      </w:r>
      <w:r>
        <w:rPr>
          <w:rFonts w:hint="eastAsia"/>
        </w:rPr>
        <w:t>：</w:t>
      </w:r>
    </w:p>
    <w:p>
      <w:pPr>
        <w:pStyle w:val="5"/>
        <w:ind w:left="1560" w:firstLine="0" w:firstLineChars="0"/>
      </w:pPr>
      <w:r>
        <w:rPr>
          <w:rFonts w:hint="eastAsia"/>
        </w:rPr>
        <w:t>3</w:t>
      </w:r>
      <w:r>
        <w:t>.1</w:t>
      </w:r>
      <w:r>
        <w:rPr>
          <w:rFonts w:hint="eastAsia"/>
        </w:rPr>
        <w:t>、按照</w:t>
      </w:r>
      <w:r>
        <w:t>F在</w:t>
      </w:r>
      <w:r>
        <w:rPr>
          <w:rFonts w:hint="eastAsia"/>
        </w:rPr>
        <w:t>这个维度中各物品的序（从大到小）对物品进行遍历，如果该物品没被选中并且这个物品所有维度的空间占用加上后都在限制之内，那么便添加上这个物品，并且负载上其在所有维度的空间占用。（</w:t>
      </w:r>
      <w:r>
        <w:t>ADD</w:t>
      </w:r>
      <w:r>
        <w:rPr>
          <w:rFonts w:hint="eastAsia"/>
        </w:rPr>
        <w:t>）</w:t>
      </w:r>
    </w:p>
    <w:p>
      <w:pPr>
        <w:rPr>
          <w:b/>
        </w:rPr>
      </w:pPr>
      <w:r>
        <w:rPr>
          <w:rFonts w:hint="eastAsia"/>
          <w:b/>
        </w:rPr>
        <w:t>&lt;</w:t>
      </w:r>
      <w:r>
        <w:rPr>
          <w:b/>
        </w:rPr>
        <w:t>3&gt;整体算法步骤和框图</w:t>
      </w:r>
    </w:p>
    <w:p>
      <w:pPr>
        <w:jc w:val="center"/>
        <w:rPr>
          <w:rFonts w:hint="eastAsia"/>
        </w:rPr>
      </w:pPr>
      <w:r>
        <w:drawing>
          <wp:inline distT="0" distB="0" distL="0" distR="0">
            <wp:extent cx="5274310" cy="6430010"/>
            <wp:effectExtent l="0" t="0" r="2540" b="8890"/>
            <wp:docPr id="3" name="图片 3"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捕获.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643041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12E7"/>
    <w:multiLevelType w:val="multilevel"/>
    <w:tmpl w:val="1D6612E7"/>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
    <w:nsid w:val="4E11208F"/>
    <w:multiLevelType w:val="multilevel"/>
    <w:tmpl w:val="4E11208F"/>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63255139"/>
    <w:multiLevelType w:val="multilevel"/>
    <w:tmpl w:val="632551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5B469AB"/>
    <w:multiLevelType w:val="multilevel"/>
    <w:tmpl w:val="65B469AB"/>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691054CC"/>
    <w:multiLevelType w:val="multilevel"/>
    <w:tmpl w:val="691054C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FBD677D"/>
    <w:multiLevelType w:val="multilevel"/>
    <w:tmpl w:val="6FBD677D"/>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ACE73FF"/>
    <w:multiLevelType w:val="multilevel"/>
    <w:tmpl w:val="7ACE73FF"/>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74C"/>
    <w:rsid w:val="00096DB8"/>
    <w:rsid w:val="000B56C7"/>
    <w:rsid w:val="000F365E"/>
    <w:rsid w:val="00144BC1"/>
    <w:rsid w:val="0015304E"/>
    <w:rsid w:val="001E04A5"/>
    <w:rsid w:val="001E5D52"/>
    <w:rsid w:val="001F105E"/>
    <w:rsid w:val="001F56F5"/>
    <w:rsid w:val="00277114"/>
    <w:rsid w:val="002804BE"/>
    <w:rsid w:val="00292B5B"/>
    <w:rsid w:val="002E2050"/>
    <w:rsid w:val="002F1E61"/>
    <w:rsid w:val="00312BD6"/>
    <w:rsid w:val="003373B2"/>
    <w:rsid w:val="00386C7A"/>
    <w:rsid w:val="003931C8"/>
    <w:rsid w:val="003B5B5A"/>
    <w:rsid w:val="003C7874"/>
    <w:rsid w:val="004646C6"/>
    <w:rsid w:val="004E462C"/>
    <w:rsid w:val="00512A8F"/>
    <w:rsid w:val="00523EC7"/>
    <w:rsid w:val="005A595A"/>
    <w:rsid w:val="005A627C"/>
    <w:rsid w:val="00617450"/>
    <w:rsid w:val="00630D1A"/>
    <w:rsid w:val="00652018"/>
    <w:rsid w:val="00661C97"/>
    <w:rsid w:val="006923FB"/>
    <w:rsid w:val="007253A0"/>
    <w:rsid w:val="00743975"/>
    <w:rsid w:val="007A64C2"/>
    <w:rsid w:val="007F1DC3"/>
    <w:rsid w:val="00806C22"/>
    <w:rsid w:val="00826CF3"/>
    <w:rsid w:val="00864C02"/>
    <w:rsid w:val="008844B3"/>
    <w:rsid w:val="008C68EF"/>
    <w:rsid w:val="008D0296"/>
    <w:rsid w:val="008F2079"/>
    <w:rsid w:val="009034DF"/>
    <w:rsid w:val="00931605"/>
    <w:rsid w:val="0098530F"/>
    <w:rsid w:val="009948A4"/>
    <w:rsid w:val="009C15CC"/>
    <w:rsid w:val="009C38ED"/>
    <w:rsid w:val="009F6D53"/>
    <w:rsid w:val="00A41F84"/>
    <w:rsid w:val="00A60843"/>
    <w:rsid w:val="00A654CF"/>
    <w:rsid w:val="00AA4B84"/>
    <w:rsid w:val="00B05598"/>
    <w:rsid w:val="00B2350F"/>
    <w:rsid w:val="00B557CD"/>
    <w:rsid w:val="00B772AE"/>
    <w:rsid w:val="00B8474C"/>
    <w:rsid w:val="00BE57D0"/>
    <w:rsid w:val="00C45A1C"/>
    <w:rsid w:val="00C54881"/>
    <w:rsid w:val="00D57EF3"/>
    <w:rsid w:val="00DB5ED6"/>
    <w:rsid w:val="00DE387D"/>
    <w:rsid w:val="00E44AFB"/>
    <w:rsid w:val="00E559A6"/>
    <w:rsid w:val="00E75D58"/>
    <w:rsid w:val="00E8043A"/>
    <w:rsid w:val="00EA131A"/>
    <w:rsid w:val="00EA6F1F"/>
    <w:rsid w:val="00EB2F59"/>
    <w:rsid w:val="00ED5D0C"/>
    <w:rsid w:val="00EF16C0"/>
    <w:rsid w:val="00F43BE5"/>
    <w:rsid w:val="00F60B30"/>
    <w:rsid w:val="00F643EE"/>
    <w:rsid w:val="00F71253"/>
    <w:rsid w:val="13DA7CEF"/>
    <w:rsid w:val="2581131E"/>
    <w:rsid w:val="3409580A"/>
    <w:rsid w:val="3F23164D"/>
    <w:rsid w:val="73021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3"/>
    <w:semiHidden/>
    <w:qFormat/>
    <w:uiPriority w:val="99"/>
    <w:rPr>
      <w:color w:val="808080"/>
    </w:rPr>
  </w:style>
  <w:style w:type="paragraph"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HWT</Company>
  <Pages>3</Pages>
  <Words>212</Words>
  <Characters>1215</Characters>
  <Lines>10</Lines>
  <Paragraphs>2</Paragraphs>
  <TotalTime>0</TotalTime>
  <ScaleCrop>false</ScaleCrop>
  <LinksUpToDate>false</LinksUpToDate>
  <CharactersWithSpaces>1425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2019-09-20T10:32:00Z</dcterms:created>
  <dc:creator>Administrator</dc:creator>
  <cp:lastModifiedBy>Administrator</cp:lastModifiedBy>
  <dcterms:modified xsi:type="dcterms:W3CDTF">2019-09-27T02:13:16Z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