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ECFC" w14:textId="0C9286CE" w:rsidR="00CC4629" w:rsidRPr="00615126" w:rsidRDefault="00615126" w:rsidP="00615126">
      <w:pPr>
        <w:jc w:val="center"/>
        <w:rPr>
          <w:rFonts w:ascii="微軟正黑體" w:eastAsia="微軟正黑體" w:hAnsi="微軟正黑體"/>
          <w:sz w:val="52"/>
          <w:szCs w:val="52"/>
        </w:rPr>
      </w:pPr>
      <w:r w:rsidRPr="00615126">
        <w:rPr>
          <w:rFonts w:ascii="微軟正黑體" w:eastAsia="微軟正黑體" w:hAnsi="微軟正黑體"/>
          <w:sz w:val="52"/>
          <w:szCs w:val="52"/>
        </w:rPr>
        <w:t>Lab 1: Back</w:t>
      </w:r>
      <w:r>
        <w:rPr>
          <w:rFonts w:ascii="微軟正黑體" w:eastAsia="微軟正黑體" w:hAnsi="微軟正黑體"/>
          <w:sz w:val="52"/>
          <w:szCs w:val="52"/>
        </w:rPr>
        <w:t>p</w:t>
      </w:r>
      <w:r w:rsidRPr="00615126">
        <w:rPr>
          <w:rFonts w:ascii="微軟正黑體" w:eastAsia="微軟正黑體" w:hAnsi="微軟正黑體"/>
          <w:sz w:val="52"/>
          <w:szCs w:val="52"/>
        </w:rPr>
        <w:t>ropagation</w:t>
      </w:r>
    </w:p>
    <w:p w14:paraId="41BCBC0B" w14:textId="2AEC9759" w:rsidR="00615126" w:rsidRDefault="00615126" w:rsidP="00615126">
      <w:pPr>
        <w:wordWrap w:val="0"/>
        <w:jc w:val="right"/>
        <w:rPr>
          <w:rFonts w:ascii="微軟正黑體" w:eastAsia="微軟正黑體" w:hAnsi="微軟正黑體"/>
          <w:sz w:val="20"/>
          <w:szCs w:val="20"/>
        </w:rPr>
      </w:pPr>
      <w:r w:rsidRPr="00615126">
        <w:rPr>
          <w:rFonts w:ascii="微軟正黑體" w:eastAsia="微軟正黑體" w:hAnsi="微軟正黑體" w:hint="eastAsia"/>
          <w:sz w:val="20"/>
          <w:szCs w:val="20"/>
        </w:rPr>
        <w:t>3</w:t>
      </w:r>
      <w:r w:rsidRPr="00615126">
        <w:rPr>
          <w:rFonts w:ascii="微軟正黑體" w:eastAsia="微軟正黑體" w:hAnsi="微軟正黑體"/>
          <w:sz w:val="20"/>
          <w:szCs w:val="20"/>
        </w:rPr>
        <w:t xml:space="preserve">11605010 </w:t>
      </w:r>
      <w:r w:rsidRPr="00615126">
        <w:rPr>
          <w:rFonts w:ascii="微軟正黑體" w:eastAsia="微軟正黑體" w:hAnsi="微軟正黑體" w:hint="eastAsia"/>
          <w:sz w:val="20"/>
          <w:szCs w:val="20"/>
        </w:rPr>
        <w:t>周孫甫</w:t>
      </w:r>
    </w:p>
    <w:p w14:paraId="5176E93A" w14:textId="5CBFDE26" w:rsidR="00615126" w:rsidRDefault="00615126" w:rsidP="0061512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In</w:t>
      </w:r>
      <w:r>
        <w:rPr>
          <w:rFonts w:ascii="微軟正黑體" w:eastAsia="微軟正黑體" w:hAnsi="微軟正黑體"/>
          <w:szCs w:val="24"/>
        </w:rPr>
        <w:t>troduction</w:t>
      </w:r>
    </w:p>
    <w:p w14:paraId="47BA2DBF" w14:textId="6F0BD122" w:rsidR="00615126" w:rsidRDefault="00615126" w:rsidP="00615126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本次La</w:t>
      </w:r>
      <w:r>
        <w:rPr>
          <w:rFonts w:ascii="微軟正黑體" w:eastAsia="微軟正黑體" w:hAnsi="微軟正黑體"/>
          <w:szCs w:val="24"/>
        </w:rPr>
        <w:t>b1</w:t>
      </w:r>
      <w:r>
        <w:rPr>
          <w:rFonts w:ascii="微軟正黑體" w:eastAsia="微軟正黑體" w:hAnsi="微軟正黑體" w:hint="eastAsia"/>
          <w:szCs w:val="24"/>
        </w:rPr>
        <w:t>使用指定的</w:t>
      </w:r>
      <w:r>
        <w:rPr>
          <w:rFonts w:ascii="微軟正黑體" w:eastAsia="微軟正黑體" w:hAnsi="微軟正黑體"/>
          <w:szCs w:val="24"/>
        </w:rPr>
        <w:t>fully-connected neural network</w:t>
      </w:r>
      <w:r>
        <w:rPr>
          <w:rFonts w:ascii="微軟正黑體" w:eastAsia="微軟正黑體" w:hAnsi="微軟正黑體" w:hint="eastAsia"/>
          <w:szCs w:val="24"/>
        </w:rPr>
        <w:t>結構對資料進行分類預測，</w:t>
      </w:r>
      <w:r>
        <w:rPr>
          <w:rFonts w:ascii="微軟正黑體" w:eastAsia="微軟正黑體" w:hAnsi="微軟正黑體"/>
          <w:szCs w:val="24"/>
        </w:rPr>
        <w:t xml:space="preserve"> neural network</w:t>
      </w:r>
      <w:r>
        <w:rPr>
          <w:rFonts w:ascii="微軟正黑體" w:eastAsia="微軟正黑體" w:hAnsi="微軟正黑體" w:hint="eastAsia"/>
          <w:szCs w:val="24"/>
        </w:rPr>
        <w:t>的f</w:t>
      </w:r>
      <w:r>
        <w:rPr>
          <w:rFonts w:ascii="微軟正黑體" w:eastAsia="微軟正黑體" w:hAnsi="微軟正黑體"/>
          <w:szCs w:val="24"/>
        </w:rPr>
        <w:t>orward pass</w:t>
      </w:r>
      <w:r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/>
          <w:szCs w:val="24"/>
        </w:rPr>
        <w:t>backpropagation</w:t>
      </w:r>
      <w:r>
        <w:rPr>
          <w:rFonts w:ascii="微軟正黑體" w:eastAsia="微軟正黑體" w:hAnsi="微軟正黑體" w:hint="eastAsia"/>
          <w:szCs w:val="24"/>
        </w:rPr>
        <w:t>皆需實作。</w:t>
      </w:r>
    </w:p>
    <w:p w14:paraId="1DCF7638" w14:textId="7CEF028C" w:rsidR="00257F37" w:rsidRPr="00257F37" w:rsidRDefault="00257F37" w:rsidP="00615126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資料格式為一組二維資料，包含輸入</w:t>
      </w:r>
      <m:oMath>
        <m:r>
          <w:rPr>
            <w:rFonts w:ascii="Cambria Math" w:eastAsia="微軟正黑體" w:hAnsi="Cambria Math" w:hint="eastAsia"/>
            <w:szCs w:val="24"/>
          </w:rPr>
          <m:t xml:space="preserve"> </m:t>
        </m:r>
        <m:sSub>
          <m:sSubPr>
            <m:ctrlPr>
              <w:rPr>
                <w:rFonts w:ascii="Cambria Math" w:eastAsia="微軟正黑體" w:hAnsi="Cambria Math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/>
                <w:szCs w:val="24"/>
              </w:rPr>
              <m:t>x</m:t>
            </m:r>
          </m:e>
          <m:sub>
            <m:r>
              <w:rPr>
                <w:rFonts w:ascii="Cambria Math" w:eastAsia="微軟正黑體" w:hAnsi="Cambria Math"/>
                <w:szCs w:val="24"/>
              </w:rPr>
              <m:t>1</m:t>
            </m:r>
          </m:sub>
        </m:sSub>
        <m:r>
          <w:rPr>
            <w:rFonts w:ascii="Cambria Math" w:eastAsia="微軟正黑體" w:hAnsi="Cambria Math"/>
            <w:szCs w:val="24"/>
          </w:rPr>
          <m:t xml:space="preserve">, </m:t>
        </m:r>
        <m:sSub>
          <m:sSubPr>
            <m:ctrlPr>
              <w:rPr>
                <w:rFonts w:ascii="Cambria Math" w:eastAsia="微軟正黑體" w:hAnsi="Cambria Math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/>
                <w:szCs w:val="24"/>
              </w:rPr>
              <m:t>x</m:t>
            </m:r>
          </m:e>
          <m:sub>
            <m:r>
              <w:rPr>
                <w:rFonts w:ascii="Cambria Math" w:eastAsia="微軟正黑體" w:hAnsi="Cambria Math"/>
                <w:szCs w:val="24"/>
              </w:rPr>
              <m:t>2</m:t>
            </m:r>
          </m:sub>
        </m:sSub>
      </m:oMath>
      <w:r>
        <w:rPr>
          <w:rFonts w:ascii="微軟正黑體" w:eastAsia="微軟正黑體" w:hAnsi="微軟正黑體" w:hint="eastAsia"/>
          <w:szCs w:val="24"/>
        </w:rPr>
        <w:t>、輸出</w:t>
      </w:r>
      <m:oMath>
        <m:r>
          <w:rPr>
            <w:rFonts w:ascii="Cambria Math" w:eastAsia="微軟正黑體" w:hAnsi="Cambria Math" w:hint="eastAsia"/>
            <w:szCs w:val="24"/>
          </w:rPr>
          <m:t xml:space="preserve"> </m:t>
        </m:r>
        <m:r>
          <w:rPr>
            <w:rFonts w:ascii="Cambria Math" w:eastAsia="微軟正黑體" w:hAnsi="Cambria Math"/>
            <w:szCs w:val="24"/>
          </w:rPr>
          <m:t>y</m:t>
        </m:r>
      </m:oMath>
      <w:r>
        <w:rPr>
          <w:rFonts w:ascii="微軟正黑體" w:eastAsia="微軟正黑體" w:hAnsi="微軟正黑體" w:hint="eastAsia"/>
          <w:szCs w:val="24"/>
        </w:rPr>
        <w:t>，如圖所示。其中輸出</w:t>
      </w:r>
      <m:oMath>
        <m:r>
          <w:rPr>
            <w:rFonts w:ascii="Cambria Math" w:eastAsia="微軟正黑體" w:hAnsi="Cambria Math" w:hint="eastAsia"/>
            <w:szCs w:val="24"/>
          </w:rPr>
          <m:t xml:space="preserve"> </m:t>
        </m:r>
        <m:r>
          <w:rPr>
            <w:rFonts w:ascii="Cambria Math" w:eastAsia="微軟正黑體" w:hAnsi="Cambria Math"/>
            <w:szCs w:val="24"/>
          </w:rPr>
          <m:t>y</m:t>
        </m:r>
        <m:r>
          <w:rPr>
            <w:rFonts w:ascii="Cambria Math" w:eastAsia="微軟正黑體" w:hAnsi="Cambria Math" w:hint="eastAsia"/>
            <w:szCs w:val="24"/>
          </w:rPr>
          <m:t xml:space="preserve"> </m:t>
        </m:r>
      </m:oMath>
      <w:r>
        <w:rPr>
          <w:rFonts w:ascii="微軟正黑體" w:eastAsia="微軟正黑體" w:hAnsi="微軟正黑體" w:hint="eastAsia"/>
          <w:szCs w:val="24"/>
        </w:rPr>
        <w:t>以顏色表示，紅色表示數值為0的分類，藍色表示數值為1的分類。</w:t>
      </w:r>
    </w:p>
    <w:p w14:paraId="24A127C0" w14:textId="7841A207" w:rsidR="00257F37" w:rsidRDefault="00257F37" w:rsidP="003770D3">
      <w:pPr>
        <w:pStyle w:val="a3"/>
        <w:ind w:leftChars="0" w:left="36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F0B73F" wp14:editId="5D9FC1C7">
            <wp:extent cx="5076825" cy="4019550"/>
            <wp:effectExtent l="0" t="0" r="9525" b="0"/>
            <wp:docPr id="1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D969" w14:textId="0F4F3F16" w:rsidR="00257F37" w:rsidRDefault="00257F37" w:rsidP="00615126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eural network</w:t>
      </w:r>
      <w:r>
        <w:rPr>
          <w:rFonts w:ascii="微軟正黑體" w:eastAsia="微軟正黑體" w:hAnsi="微軟正黑體" w:hint="eastAsia"/>
          <w:szCs w:val="24"/>
        </w:rPr>
        <w:t>結構為F</w:t>
      </w:r>
      <w:r>
        <w:rPr>
          <w:rFonts w:ascii="微軟正黑體" w:eastAsia="微軟正黑體" w:hAnsi="微軟正黑體"/>
          <w:szCs w:val="24"/>
        </w:rPr>
        <w:t>ully-connected</w:t>
      </w:r>
      <w:r>
        <w:rPr>
          <w:rFonts w:ascii="微軟正黑體" w:eastAsia="微軟正黑體" w:hAnsi="微軟正黑體" w:hint="eastAsia"/>
          <w:szCs w:val="24"/>
        </w:rPr>
        <w:t>，包含2</w:t>
      </w:r>
      <w:r w:rsidR="003770D3">
        <w:rPr>
          <w:rFonts w:ascii="微軟正黑體" w:eastAsia="微軟正黑體" w:hAnsi="微軟正黑體" w:hint="eastAsia"/>
          <w:szCs w:val="24"/>
        </w:rPr>
        <w:t>層</w:t>
      </w:r>
      <w:r>
        <w:rPr>
          <w:rFonts w:ascii="微軟正黑體" w:eastAsia="微軟正黑體" w:hAnsi="微軟正黑體" w:hint="eastAsia"/>
          <w:szCs w:val="24"/>
        </w:rPr>
        <w:t>h</w:t>
      </w:r>
      <w:r>
        <w:rPr>
          <w:rFonts w:ascii="微軟正黑體" w:eastAsia="微軟正黑體" w:hAnsi="微軟正黑體"/>
          <w:szCs w:val="24"/>
        </w:rPr>
        <w:t>idden layers</w:t>
      </w:r>
      <w:r w:rsidR="003770D3">
        <w:rPr>
          <w:rFonts w:ascii="微軟正黑體" w:eastAsia="微軟正黑體" w:hAnsi="微軟正黑體" w:hint="eastAsia"/>
          <w:szCs w:val="24"/>
        </w:rPr>
        <w:t>，以及最後的輸出層，每層</w:t>
      </w:r>
      <w:r w:rsidR="003770D3">
        <w:rPr>
          <w:rFonts w:ascii="微軟正黑體" w:eastAsia="微軟正黑體" w:hAnsi="微軟正黑體"/>
          <w:szCs w:val="24"/>
        </w:rPr>
        <w:t>neuron</w:t>
      </w:r>
      <w:r w:rsidR="003770D3">
        <w:rPr>
          <w:rFonts w:ascii="微軟正黑體" w:eastAsia="微軟正黑體" w:hAnsi="微軟正黑體" w:hint="eastAsia"/>
          <w:szCs w:val="24"/>
        </w:rPr>
        <w:t>不定，在我的程式中，兩層h</w:t>
      </w:r>
      <w:r w:rsidR="003770D3">
        <w:rPr>
          <w:rFonts w:ascii="微軟正黑體" w:eastAsia="微軟正黑體" w:hAnsi="微軟正黑體"/>
          <w:szCs w:val="24"/>
        </w:rPr>
        <w:t>idden layer</w:t>
      </w:r>
      <w:r w:rsidR="003770D3">
        <w:rPr>
          <w:rFonts w:ascii="微軟正黑體" w:eastAsia="微軟正黑體" w:hAnsi="微軟正黑體" w:hint="eastAsia"/>
          <w:szCs w:val="24"/>
        </w:rPr>
        <w:t>具有相同的n</w:t>
      </w:r>
      <w:r w:rsidR="003770D3">
        <w:rPr>
          <w:rFonts w:ascii="微軟正黑體" w:eastAsia="微軟正黑體" w:hAnsi="微軟正黑體"/>
          <w:szCs w:val="24"/>
        </w:rPr>
        <w:t>umber of unit</w:t>
      </w:r>
      <w:r w:rsidR="003770D3">
        <w:rPr>
          <w:rFonts w:ascii="微軟正黑體" w:eastAsia="微軟正黑體" w:hAnsi="微軟正黑體" w:hint="eastAsia"/>
          <w:szCs w:val="24"/>
        </w:rPr>
        <w:t>。</w:t>
      </w:r>
    </w:p>
    <w:p w14:paraId="6E33E889" w14:textId="0FC2113F" w:rsidR="003770D3" w:rsidRDefault="003770D3" w:rsidP="003770D3">
      <w:pPr>
        <w:pStyle w:val="a3"/>
        <w:ind w:leftChars="0" w:left="360"/>
        <w:jc w:val="center"/>
        <w:rPr>
          <w:rFonts w:ascii="微軟正黑體" w:eastAsia="微軟正黑體" w:hAnsi="微軟正黑體"/>
          <w:szCs w:val="24"/>
        </w:rPr>
      </w:pPr>
      <w:r w:rsidRPr="003770D3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EBF255B" wp14:editId="629B93E7">
            <wp:extent cx="5274310" cy="2452370"/>
            <wp:effectExtent l="0" t="0" r="2540" b="5080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EBD" w14:textId="6A05CA00" w:rsidR="003770D3" w:rsidRDefault="003770D3" w:rsidP="003770D3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計算流程：</w:t>
      </w:r>
    </w:p>
    <w:p w14:paraId="6156B9AA" w14:textId="14CE4116" w:rsid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產生t</w:t>
      </w:r>
      <w:r>
        <w:rPr>
          <w:rFonts w:ascii="微軟正黑體" w:eastAsia="微軟正黑體" w:hAnsi="微軟正黑體"/>
          <w:szCs w:val="24"/>
        </w:rPr>
        <w:t>raining data</w:t>
      </w:r>
    </w:p>
    <w:p w14:paraId="18F76A4E" w14:textId="77777777" w:rsid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決定h</w:t>
      </w:r>
      <w:r>
        <w:rPr>
          <w:rFonts w:ascii="微軟正黑體" w:eastAsia="微軟正黑體" w:hAnsi="微軟正黑體"/>
          <w:szCs w:val="24"/>
        </w:rPr>
        <w:t>yperparameters</w:t>
      </w:r>
      <w:r>
        <w:rPr>
          <w:rFonts w:ascii="微軟正黑體" w:eastAsia="微軟正黑體" w:hAnsi="微軟正黑體" w:hint="eastAsia"/>
          <w:szCs w:val="24"/>
        </w:rPr>
        <w:t>，初始化</w:t>
      </w:r>
      <w:r>
        <w:rPr>
          <w:rFonts w:ascii="微軟正黑體" w:eastAsia="微軟正黑體" w:hAnsi="微軟正黑體"/>
          <w:szCs w:val="24"/>
        </w:rPr>
        <w:t>parameters</w:t>
      </w:r>
    </w:p>
    <w:p w14:paraId="61BBFCDD" w14:textId="6A3E03A9" w:rsid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Forward pass </w:t>
      </w:r>
      <w:r>
        <w:rPr>
          <w:rFonts w:ascii="微軟正黑體" w:eastAsia="微軟正黑體" w:hAnsi="微軟正黑體" w:hint="eastAsia"/>
          <w:szCs w:val="24"/>
        </w:rPr>
        <w:t>得出</w:t>
      </w:r>
      <w:r>
        <w:rPr>
          <w:rFonts w:ascii="微軟正黑體" w:eastAsia="微軟正黑體" w:hAnsi="微軟正黑體"/>
          <w:szCs w:val="24"/>
        </w:rPr>
        <w:t>prediction</w:t>
      </w:r>
    </w:p>
    <w:p w14:paraId="681F6BCB" w14:textId="3FCB4235" w:rsid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Compute loss</w:t>
      </w:r>
    </w:p>
    <w:p w14:paraId="73B7B74E" w14:textId="029839C9" w:rsid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Backpropagation and update parameters</w:t>
      </w:r>
    </w:p>
    <w:p w14:paraId="24ED7D02" w14:textId="5009AC98" w:rsidR="003770D3" w:rsidRPr="003770D3" w:rsidRDefault="003770D3" w:rsidP="003770D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重複(3)~(5)直至預設e</w:t>
      </w:r>
      <w:r>
        <w:rPr>
          <w:rFonts w:ascii="微軟正黑體" w:eastAsia="微軟正黑體" w:hAnsi="微軟正黑體"/>
          <w:szCs w:val="24"/>
        </w:rPr>
        <w:t>pochs</w:t>
      </w:r>
    </w:p>
    <w:p w14:paraId="34A56D6A" w14:textId="1E2F1485" w:rsidR="00615126" w:rsidRDefault="00615126" w:rsidP="0061512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615126">
        <w:rPr>
          <w:rFonts w:ascii="微軟正黑體" w:eastAsia="微軟正黑體" w:hAnsi="微軟正黑體"/>
          <w:szCs w:val="24"/>
        </w:rPr>
        <w:t>Experiment setups</w:t>
      </w:r>
    </w:p>
    <w:p w14:paraId="0F32E8DE" w14:textId="42C89EE7" w:rsidR="003770D3" w:rsidRDefault="003770D3" w:rsidP="003770D3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Sigmoid function</w:t>
      </w:r>
    </w:p>
    <w:p w14:paraId="1BDAD337" w14:textId="77777777" w:rsidR="007069C9" w:rsidRDefault="003770D3" w:rsidP="003770D3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 w:rsidRPr="003770D3">
        <w:rPr>
          <w:rFonts w:ascii="微軟正黑體" w:eastAsia="微軟正黑體" w:hAnsi="微軟正黑體"/>
          <w:szCs w:val="24"/>
        </w:rPr>
        <w:t>Sigmoid function</w:t>
      </w:r>
      <w:r>
        <w:rPr>
          <w:rFonts w:ascii="微軟正黑體" w:eastAsia="微軟正黑體" w:hAnsi="微軟正黑體"/>
          <w:szCs w:val="24"/>
        </w:rPr>
        <w:t xml:space="preserve"> </w:t>
      </w:r>
      <m:oMath>
        <m:r>
          <w:rPr>
            <w:rFonts w:ascii="Cambria Math" w:eastAsia="微軟正黑體" w:hAnsi="Cambria Math"/>
            <w:szCs w:val="24"/>
          </w:rPr>
          <m:t>S</m:t>
        </m:r>
        <m:d>
          <m:dPr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r>
              <w:rPr>
                <w:rFonts w:ascii="Cambria Math" w:eastAsia="微軟正黑體" w:hAnsi="Cambria Math"/>
                <w:szCs w:val="24"/>
              </w:rPr>
              <m:t>x</m:t>
            </m:r>
          </m:e>
        </m:d>
        <m:r>
          <w:rPr>
            <w:rFonts w:ascii="Cambria Math" w:eastAsia="微軟正黑體" w:hAnsi="Cambria Math"/>
            <w:szCs w:val="24"/>
          </w:rPr>
          <m:t>=</m:t>
        </m:r>
        <m:f>
          <m:fPr>
            <m:ctrlPr>
              <w:rPr>
                <w:rFonts w:ascii="Cambria Math" w:eastAsia="微軟正黑體" w:hAnsi="Cambria Math"/>
                <w:i/>
                <w:szCs w:val="24"/>
              </w:rPr>
            </m:ctrlPr>
          </m:fPr>
          <m:num>
            <m:r>
              <w:rPr>
                <w:rFonts w:ascii="Cambria Math" w:eastAsia="微軟正黑體" w:hAnsi="Cambria Math"/>
                <w:szCs w:val="24"/>
              </w:rPr>
              <m:t>1</m:t>
            </m:r>
          </m:num>
          <m:den>
            <m:r>
              <w:rPr>
                <w:rFonts w:ascii="Cambria Math" w:eastAsia="微軟正黑體" w:hAnsi="Cambria Math"/>
                <w:szCs w:val="24"/>
              </w:rPr>
              <m:t>1+</m:t>
            </m:r>
            <m:sSup>
              <m:sSupPr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微軟正黑體" w:hAnsi="Cambria Math"/>
                    <w:szCs w:val="24"/>
                  </w:rPr>
                  <m:t>-x</m:t>
                </m:r>
              </m:sup>
            </m:sSup>
          </m:den>
        </m:f>
      </m:oMath>
      <w:r>
        <w:rPr>
          <w:rFonts w:ascii="微軟正黑體" w:eastAsia="微軟正黑體" w:hAnsi="微軟正黑體" w:hint="eastAsia"/>
          <w:szCs w:val="24"/>
        </w:rPr>
        <w:t>，</w:t>
      </w:r>
      <m:oMath>
        <m:sSup>
          <m:sSupPr>
            <m:ctrlPr>
              <w:rPr>
                <w:rFonts w:ascii="Cambria Math" w:eastAsia="微軟正黑體" w:hAnsi="Cambria Math"/>
                <w:i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Cs w:val="24"/>
              </w:rPr>
              <m:t>S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r>
              <w:rPr>
                <w:rFonts w:ascii="Cambria Math" w:eastAsia="微軟正黑體" w:hAnsi="Cambria Math"/>
                <w:szCs w:val="24"/>
              </w:rPr>
              <m:t>x</m:t>
            </m:r>
          </m:e>
        </m:d>
        <m:r>
          <w:rPr>
            <w:rFonts w:ascii="Cambria Math" w:eastAsia="微軟正黑體" w:hAnsi="Cambria Math"/>
            <w:szCs w:val="24"/>
          </w:rPr>
          <m:t>=</m:t>
        </m:r>
        <m:d>
          <m:dPr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r>
              <w:rPr>
                <w:rFonts w:ascii="Cambria Math" w:eastAsia="微軟正黑體" w:hAnsi="Cambria Math"/>
                <w:szCs w:val="24"/>
              </w:rPr>
              <m:t>1-f</m:t>
            </m:r>
            <m:d>
              <m:dPr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="微軟正黑體" w:hAnsi="Cambria Math"/>
            <w:szCs w:val="24"/>
          </w:rPr>
          <m:t>×f</m:t>
        </m:r>
        <m:d>
          <m:dPr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r>
              <w:rPr>
                <w:rFonts w:ascii="Cambria Math" w:eastAsia="微軟正黑體" w:hAnsi="Cambria Math"/>
                <w:szCs w:val="24"/>
              </w:rPr>
              <m:t>x</m:t>
            </m:r>
          </m:e>
        </m:d>
      </m:oMath>
    </w:p>
    <w:p w14:paraId="123D45CE" w14:textId="333BE55C" w:rsidR="00A93FE0" w:rsidRDefault="00A93FE0" w:rsidP="007069C9">
      <w:pPr>
        <w:pStyle w:val="a3"/>
        <w:ind w:leftChars="0" w:left="72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03FB86B" wp14:editId="12EDEE3D">
            <wp:extent cx="3229551" cy="2422357"/>
            <wp:effectExtent l="0" t="0" r="0" b="0"/>
            <wp:docPr id="3" name="圖片 3" descr="PyLess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Less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89" cy="243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C686" w14:textId="24BC34D8" w:rsidR="00A93FE0" w:rsidRDefault="00A93FE0" w:rsidP="003770D3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實作在a</w:t>
      </w:r>
      <w:r>
        <w:rPr>
          <w:rFonts w:ascii="微軟正黑體" w:eastAsia="微軟正黑體" w:hAnsi="微軟正黑體"/>
          <w:szCs w:val="24"/>
        </w:rPr>
        <w:t>ctfcn.py:15</w:t>
      </w:r>
    </w:p>
    <w:p w14:paraId="634410D8" w14:textId="0F9A5F3D" w:rsidR="00A93FE0" w:rsidRPr="00A93FE0" w:rsidRDefault="00A93FE0" w:rsidP="00A93FE0">
      <w:pPr>
        <w:rPr>
          <w:rFonts w:ascii="微軟正黑體" w:eastAsia="微軟正黑體" w:hAnsi="微軟正黑體"/>
          <w:szCs w:val="24"/>
        </w:rPr>
      </w:pPr>
      <w:r w:rsidRPr="00A93FE0">
        <w:rPr>
          <w:noProof/>
        </w:rPr>
        <w:drawing>
          <wp:inline distT="0" distB="0" distL="0" distR="0" wp14:anchorId="30444D9A" wp14:editId="48CCD581">
            <wp:extent cx="2867425" cy="1752845"/>
            <wp:effectExtent l="0" t="0" r="0" b="0"/>
            <wp:docPr id="6" name="圖片 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信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7CB" w14:textId="14AF720B" w:rsidR="003770D3" w:rsidRDefault="003770D3" w:rsidP="003770D3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eural network</w:t>
      </w:r>
    </w:p>
    <w:p w14:paraId="29B6D202" w14:textId="55385684" w:rsidR="00A93FE0" w:rsidRDefault="00A93FE0" w:rsidP="00A93FE0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L</w:t>
      </w:r>
      <w:r>
        <w:rPr>
          <w:rFonts w:ascii="微軟正黑體" w:eastAsia="微軟正黑體" w:hAnsi="微軟正黑體"/>
          <w:szCs w:val="24"/>
        </w:rPr>
        <w:t>ayers</w:t>
      </w:r>
    </w:p>
    <w:p w14:paraId="6D5BE389" w14:textId="110CA28E" w:rsidR="00A93FE0" w:rsidRDefault="00A93FE0" w:rsidP="00A93FE0">
      <w:pPr>
        <w:pStyle w:val="a3"/>
        <w:ind w:leftChars="0" w:left="10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每層La</w:t>
      </w:r>
      <w:r>
        <w:rPr>
          <w:rFonts w:ascii="微軟正黑體" w:eastAsia="微軟正黑體" w:hAnsi="微軟正黑體"/>
          <w:szCs w:val="24"/>
        </w:rPr>
        <w:t>yer</w:t>
      </w:r>
      <w:r>
        <w:rPr>
          <w:rFonts w:ascii="微軟正黑體" w:eastAsia="微軟正黑體" w:hAnsi="微軟正黑體" w:hint="eastAsia"/>
          <w:szCs w:val="24"/>
        </w:rPr>
        <w:t>首先初始化時會亂數初始化所有參數並記錄a</w:t>
      </w:r>
      <w:r>
        <w:rPr>
          <w:rFonts w:ascii="微軟正黑體" w:eastAsia="微軟正黑體" w:hAnsi="微軟正黑體"/>
          <w:szCs w:val="24"/>
        </w:rPr>
        <w:t>ctivation function</w:t>
      </w:r>
      <w:r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/>
          <w:szCs w:val="24"/>
        </w:rPr>
        <w:t>optimizer</w:t>
      </w:r>
      <w:r>
        <w:rPr>
          <w:rFonts w:ascii="微軟正黑體" w:eastAsia="微軟正黑體" w:hAnsi="微軟正黑體" w:hint="eastAsia"/>
          <w:szCs w:val="24"/>
        </w:rPr>
        <w:t>，之後計算f</w:t>
      </w:r>
      <w:r>
        <w:rPr>
          <w:rFonts w:ascii="微軟正黑體" w:eastAsia="微軟正黑體" w:hAnsi="微軟正黑體"/>
          <w:szCs w:val="24"/>
        </w:rPr>
        <w:t>orward pass</w:t>
      </w:r>
      <w:r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/>
          <w:szCs w:val="24"/>
        </w:rPr>
        <w:t>backpropagation and update parameters</w:t>
      </w:r>
      <w:r w:rsidR="00884110">
        <w:rPr>
          <w:rFonts w:ascii="微軟正黑體" w:eastAsia="微軟正黑體" w:hAnsi="微軟正黑體" w:hint="eastAsia"/>
          <w:szCs w:val="24"/>
        </w:rPr>
        <w:t>都在這邊實作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6DF3A994" w14:textId="637B6149" w:rsidR="00A93FE0" w:rsidRDefault="00A93FE0" w:rsidP="00A93FE0">
      <w:pPr>
        <w:pStyle w:val="a3"/>
        <w:ind w:leftChars="0" w:left="10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實作在n</w:t>
      </w:r>
      <w:r>
        <w:rPr>
          <w:rFonts w:ascii="微軟正黑體" w:eastAsia="微軟正黑體" w:hAnsi="微軟正黑體"/>
          <w:szCs w:val="24"/>
        </w:rPr>
        <w:t>n.py:7</w:t>
      </w:r>
    </w:p>
    <w:p w14:paraId="6B5FB1C4" w14:textId="209AF80C" w:rsidR="00A93FE0" w:rsidRPr="00A93FE0" w:rsidRDefault="00A93FE0" w:rsidP="00A93FE0">
      <w:pPr>
        <w:rPr>
          <w:rFonts w:ascii="微軟正黑體" w:eastAsia="微軟正黑體" w:hAnsi="微軟正黑體"/>
          <w:szCs w:val="24"/>
        </w:rPr>
      </w:pPr>
      <w:r w:rsidRPr="00A93FE0">
        <w:rPr>
          <w:noProof/>
        </w:rPr>
        <w:lastRenderedPageBreak/>
        <w:drawing>
          <wp:inline distT="0" distB="0" distL="0" distR="0" wp14:anchorId="742AB7D4" wp14:editId="56B1DDD6">
            <wp:extent cx="6010203" cy="8021053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372" cy="80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CB9" w14:textId="75278090" w:rsidR="00A93FE0" w:rsidRDefault="00A93FE0" w:rsidP="00A93FE0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eural Network</w:t>
      </w:r>
    </w:p>
    <w:p w14:paraId="077C1831" w14:textId="6DEB26F8" w:rsidR="00A93FE0" w:rsidRDefault="00A93FE0" w:rsidP="00A93FE0">
      <w:pPr>
        <w:pStyle w:val="a3"/>
        <w:ind w:leftChars="0" w:left="10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eural Network</w:t>
      </w:r>
      <w:r>
        <w:rPr>
          <w:rFonts w:ascii="微軟正黑體" w:eastAsia="微軟正黑體" w:hAnsi="微軟正黑體" w:hint="eastAsia"/>
          <w:szCs w:val="24"/>
        </w:rPr>
        <w:t>為制定各層h</w:t>
      </w:r>
      <w:r>
        <w:rPr>
          <w:rFonts w:ascii="微軟正黑體" w:eastAsia="微軟正黑體" w:hAnsi="微軟正黑體"/>
          <w:szCs w:val="24"/>
        </w:rPr>
        <w:t>yperparameter</w:t>
      </w:r>
      <w:r>
        <w:rPr>
          <w:rFonts w:ascii="微軟正黑體" w:eastAsia="微軟正黑體" w:hAnsi="微軟正黑體" w:hint="eastAsia"/>
          <w:szCs w:val="24"/>
        </w:rPr>
        <w:t>，對各層依序計算f</w:t>
      </w:r>
      <w:r>
        <w:rPr>
          <w:rFonts w:ascii="微軟正黑體" w:eastAsia="微軟正黑體" w:hAnsi="微軟正黑體"/>
          <w:szCs w:val="24"/>
        </w:rPr>
        <w:t>orward pass</w:t>
      </w:r>
      <w:r>
        <w:rPr>
          <w:rFonts w:ascii="微軟正黑體" w:eastAsia="微軟正黑體" w:hAnsi="微軟正黑體" w:hint="eastAsia"/>
          <w:szCs w:val="24"/>
        </w:rPr>
        <w:t>，反序計算b</w:t>
      </w:r>
      <w:r>
        <w:rPr>
          <w:rFonts w:ascii="微軟正黑體" w:eastAsia="微軟正黑體" w:hAnsi="微軟正黑體"/>
          <w:szCs w:val="24"/>
        </w:rPr>
        <w:t>ackpropagation</w:t>
      </w:r>
    </w:p>
    <w:p w14:paraId="7142EBC8" w14:textId="7C2BD0B2" w:rsidR="00A93FE0" w:rsidRDefault="00A93FE0" w:rsidP="00A93FE0">
      <w:pPr>
        <w:pStyle w:val="a3"/>
        <w:ind w:leftChars="0" w:left="10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實作在n</w:t>
      </w:r>
      <w:r>
        <w:rPr>
          <w:rFonts w:ascii="微軟正黑體" w:eastAsia="微軟正黑體" w:hAnsi="微軟正黑體"/>
          <w:szCs w:val="24"/>
        </w:rPr>
        <w:t>n.py:45</w:t>
      </w:r>
    </w:p>
    <w:p w14:paraId="37F22D22" w14:textId="1B523CAF" w:rsidR="00A93FE0" w:rsidRPr="00A93FE0" w:rsidRDefault="00A93FE0" w:rsidP="00A93FE0">
      <w:pPr>
        <w:rPr>
          <w:rFonts w:ascii="微軟正黑體" w:eastAsia="微軟正黑體" w:hAnsi="微軟正黑體"/>
          <w:szCs w:val="24"/>
        </w:rPr>
      </w:pPr>
      <w:r w:rsidRPr="00A93FE0">
        <w:rPr>
          <w:noProof/>
        </w:rPr>
        <w:drawing>
          <wp:inline distT="0" distB="0" distL="0" distR="0" wp14:anchorId="3CEEB767" wp14:editId="13490AEA">
            <wp:extent cx="6077454" cy="4467726"/>
            <wp:effectExtent l="0" t="0" r="0" b="952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490" cy="44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EBA" w14:textId="30FDD16B" w:rsidR="003770D3" w:rsidRDefault="003770D3" w:rsidP="003770D3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Backpropagation</w:t>
      </w:r>
    </w:p>
    <w:p w14:paraId="1457D170" w14:textId="4875A1DD" w:rsidR="00A93FE0" w:rsidRDefault="00A93FE0" w:rsidP="00A93FE0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每層參數均被亂數初始化，之後根據</w:t>
      </w:r>
      <w:r>
        <w:rPr>
          <w:rFonts w:ascii="微軟正黑體" w:eastAsia="微軟正黑體" w:hAnsi="微軟正黑體"/>
          <w:szCs w:val="24"/>
        </w:rPr>
        <w:t>loss</w:t>
      </w:r>
      <w:r>
        <w:rPr>
          <w:rFonts w:ascii="微軟正黑體" w:eastAsia="微軟正黑體" w:hAnsi="微軟正黑體" w:hint="eastAsia"/>
          <w:szCs w:val="24"/>
        </w:rPr>
        <w:t>按照b</w:t>
      </w:r>
      <w:r>
        <w:rPr>
          <w:rFonts w:ascii="微軟正黑體" w:eastAsia="微軟正黑體" w:hAnsi="微軟正黑體"/>
          <w:szCs w:val="24"/>
        </w:rPr>
        <w:t>ackpropagation</w:t>
      </w:r>
      <w:r>
        <w:rPr>
          <w:rFonts w:ascii="微軟正黑體" w:eastAsia="微軟正黑體" w:hAnsi="微軟正黑體" w:hint="eastAsia"/>
          <w:szCs w:val="24"/>
        </w:rPr>
        <w:t>流程更新參數，實作包含在L</w:t>
      </w:r>
      <w:r>
        <w:rPr>
          <w:rFonts w:ascii="微軟正黑體" w:eastAsia="微軟正黑體" w:hAnsi="微軟正黑體"/>
          <w:szCs w:val="24"/>
        </w:rPr>
        <w:t>ayer</w:t>
      </w:r>
      <w:r>
        <w:rPr>
          <w:rFonts w:ascii="微軟正黑體" w:eastAsia="微軟正黑體" w:hAnsi="微軟正黑體" w:hint="eastAsia"/>
          <w:szCs w:val="24"/>
        </w:rPr>
        <w:t>中</w:t>
      </w:r>
    </w:p>
    <w:p w14:paraId="63CF6FE1" w14:textId="3DF5AA84" w:rsidR="00D23571" w:rsidRDefault="00A93FE0" w:rsidP="00A93FE0">
      <w:pPr>
        <w:rPr>
          <w:rFonts w:ascii="微軟正黑體" w:eastAsia="微軟正黑體" w:hAnsi="微軟正黑體"/>
          <w:szCs w:val="24"/>
        </w:rPr>
      </w:pPr>
      <w:r w:rsidRPr="00A93FE0">
        <w:rPr>
          <w:noProof/>
        </w:rPr>
        <w:drawing>
          <wp:inline distT="0" distB="0" distL="0" distR="0" wp14:anchorId="1EA251CC" wp14:editId="5428C398">
            <wp:extent cx="4944165" cy="1124107"/>
            <wp:effectExtent l="0" t="0" r="0" b="0"/>
            <wp:docPr id="9" name="圖片 9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96A" w14:textId="77777777" w:rsidR="00D23571" w:rsidRDefault="00D23571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0D4DC66C" w14:textId="0BEEF408" w:rsidR="00615126" w:rsidRDefault="00615126" w:rsidP="0061512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615126">
        <w:rPr>
          <w:rFonts w:ascii="微軟正黑體" w:eastAsia="微軟正黑體" w:hAnsi="微軟正黑體"/>
          <w:szCs w:val="24"/>
        </w:rPr>
        <w:lastRenderedPageBreak/>
        <w:t>Results of your testing</w:t>
      </w:r>
    </w:p>
    <w:p w14:paraId="32BCF64E" w14:textId="762A3D7F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 w:rsidRPr="00D23571">
        <w:rPr>
          <w:rFonts w:ascii="微軟正黑體" w:eastAsia="微軟正黑體" w:hAnsi="微軟正黑體" w:hint="eastAsia"/>
          <w:b/>
          <w:bCs/>
          <w:szCs w:val="24"/>
        </w:rPr>
        <w:t>Li</w:t>
      </w:r>
      <w:r w:rsidRPr="00D23571">
        <w:rPr>
          <w:rFonts w:ascii="微軟正黑體" w:eastAsia="微軟正黑體" w:hAnsi="微軟正黑體"/>
          <w:b/>
          <w:bCs/>
          <w:szCs w:val="24"/>
        </w:rPr>
        <w:t>near dataset</w:t>
      </w:r>
    </w:p>
    <w:p w14:paraId="4D861684" w14:textId="3CD5003A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 w:rsidRPr="00D23571"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52768570" wp14:editId="084C1B5A">
            <wp:extent cx="4867954" cy="1962424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558" w14:textId="738585C9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 wp14:anchorId="34B5525D" wp14:editId="3179C1F9">
            <wp:extent cx="1079109" cy="3240000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19"/>
                    <a:stretch/>
                  </pic:blipFill>
                  <pic:spPr bwMode="auto">
                    <a:xfrm>
                      <a:off x="0" y="0"/>
                      <a:ext cx="107910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 wp14:anchorId="357B47C7" wp14:editId="10F16505">
            <wp:extent cx="1088013" cy="324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66" b="49961"/>
                    <a:stretch/>
                  </pic:blipFill>
                  <pic:spPr bwMode="auto">
                    <a:xfrm>
                      <a:off x="0" y="0"/>
                      <a:ext cx="10880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 wp14:anchorId="3BDC564E" wp14:editId="4216635B">
            <wp:extent cx="1085149" cy="3240000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76" b="24982"/>
                    <a:stretch/>
                  </pic:blipFill>
                  <pic:spPr bwMode="auto">
                    <a:xfrm>
                      <a:off x="0" y="0"/>
                      <a:ext cx="108514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 wp14:anchorId="67F1BDF7" wp14:editId="7454FD28">
            <wp:extent cx="1082402" cy="324000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93" b="-5"/>
                    <a:stretch/>
                  </pic:blipFill>
                  <pic:spPr bwMode="auto">
                    <a:xfrm>
                      <a:off x="0" y="0"/>
                      <a:ext cx="108240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5D90" w14:textId="463BC601" w:rsidR="00804C95" w:rsidRDefault="00804C95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inline distT="0" distB="0" distL="0" distR="0" wp14:anchorId="7E2801C1" wp14:editId="5FD850CF">
            <wp:extent cx="5076825" cy="4023360"/>
            <wp:effectExtent l="0" t="0" r="9525" b="0"/>
            <wp:docPr id="13" name="圖片 1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78A4" w14:textId="2F17B40F" w:rsidR="00804C95" w:rsidRDefault="00804C95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37D2A24C" wp14:editId="0058F7DD">
            <wp:extent cx="2399806" cy="1800000"/>
            <wp:effectExtent l="0" t="0" r="635" b="0"/>
            <wp:docPr id="18" name="圖片 1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C95">
        <w:rPr>
          <w:rFonts w:ascii="微軟正黑體" w:eastAsia="微軟正黑體" w:hAnsi="微軟正黑體" w:hint="eastAsia"/>
          <w:b/>
          <w:bCs/>
        </w:rPr>
        <w:t xml:space="preserve"> </w:t>
      </w:r>
      <w:r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100B475B" wp14:editId="20F8817C">
            <wp:extent cx="2363350" cy="1800000"/>
            <wp:effectExtent l="0" t="0" r="0" b="0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E5CB" w14:textId="069093DF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</w:p>
    <w:p w14:paraId="3122071B" w14:textId="4AAA07D9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szCs w:val="24"/>
        </w:rPr>
        <w:t xml:space="preserve">XOR </w:t>
      </w:r>
      <w:r w:rsidRPr="00D23571">
        <w:rPr>
          <w:rFonts w:ascii="微軟正黑體" w:eastAsia="微軟正黑體" w:hAnsi="微軟正黑體"/>
          <w:b/>
          <w:bCs/>
          <w:szCs w:val="24"/>
        </w:rPr>
        <w:t>dataset</w:t>
      </w:r>
    </w:p>
    <w:p w14:paraId="77FBDDD4" w14:textId="4C995A9F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 w:rsidRPr="00D23571"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3236575C" wp14:editId="40E6ED4B">
            <wp:extent cx="5274310" cy="1701800"/>
            <wp:effectExtent l="0" t="0" r="2540" b="0"/>
            <wp:docPr id="16" name="圖片 1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信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98D6" w14:textId="67FA54C5" w:rsidR="00D23571" w:rsidRDefault="00D23571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</w:rPr>
      </w:pPr>
      <w:r w:rsidRPr="00D23571">
        <w:rPr>
          <w:rFonts w:ascii="微軟正黑體" w:eastAsia="微軟正黑體" w:hAnsi="微軟正黑體"/>
          <w:b/>
          <w:bCs/>
          <w:noProof/>
          <w:szCs w:val="24"/>
        </w:rPr>
        <w:lastRenderedPageBreak/>
        <w:drawing>
          <wp:inline distT="0" distB="0" distL="0" distR="0" wp14:anchorId="38965668" wp14:editId="1BBD5596">
            <wp:extent cx="1228896" cy="4067743"/>
            <wp:effectExtent l="0" t="0" r="0" b="952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571">
        <w:rPr>
          <w:rFonts w:ascii="微軟正黑體" w:eastAsia="微軟正黑體" w:hAnsi="微軟正黑體" w:hint="eastAsia"/>
          <w:b/>
          <w:bCs/>
        </w:rPr>
        <w:t xml:space="preserve"> </w:t>
      </w:r>
      <w:r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236D36BB" wp14:editId="310075D8">
            <wp:extent cx="5047615" cy="4023360"/>
            <wp:effectExtent l="0" t="0" r="635" b="0"/>
            <wp:docPr id="15" name="圖片 1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FDB5" w14:textId="74C65C34" w:rsidR="00804C95" w:rsidRPr="00D23571" w:rsidRDefault="00804C95" w:rsidP="00D23571">
      <w:pPr>
        <w:pStyle w:val="a3"/>
        <w:ind w:leftChars="0" w:left="785"/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inline distT="0" distB="0" distL="0" distR="0" wp14:anchorId="3DA81BF3" wp14:editId="484DC282">
            <wp:extent cx="2399807" cy="1800000"/>
            <wp:effectExtent l="0" t="0" r="635" b="0"/>
            <wp:docPr id="20" name="圖片 2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C95">
        <w:rPr>
          <w:rFonts w:ascii="微軟正黑體" w:eastAsia="微軟正黑體" w:hAnsi="微軟正黑體" w:hint="eastAsia"/>
          <w:b/>
          <w:bCs/>
        </w:rPr>
        <w:t xml:space="preserve"> </w:t>
      </w:r>
      <w:r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2208D9CB" wp14:editId="13CF11B3">
            <wp:extent cx="2363350" cy="1800000"/>
            <wp:effectExtent l="0" t="0" r="0" b="0"/>
            <wp:docPr id="21" name="圖片 2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CE2D" w14:textId="09E6BFA5" w:rsidR="00615126" w:rsidRDefault="00615126" w:rsidP="0061512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615126">
        <w:rPr>
          <w:rFonts w:ascii="微軟正黑體" w:eastAsia="微軟正黑體" w:hAnsi="微軟正黑體"/>
          <w:szCs w:val="24"/>
        </w:rPr>
        <w:t>Discussion</w:t>
      </w:r>
    </w:p>
    <w:p w14:paraId="7452D895" w14:textId="6BB9809F" w:rsidR="00804C95" w:rsidRPr="007069C9" w:rsidRDefault="00804C95" w:rsidP="00804C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b/>
          <w:bCs/>
          <w:szCs w:val="24"/>
        </w:rPr>
      </w:pPr>
      <w:r w:rsidRPr="007069C9">
        <w:rPr>
          <w:rFonts w:ascii="微軟正黑體" w:eastAsia="微軟正黑體" w:hAnsi="微軟正黑體"/>
          <w:b/>
          <w:bCs/>
          <w:szCs w:val="24"/>
        </w:rPr>
        <w:t>Learning rate</w:t>
      </w:r>
    </w:p>
    <w:p w14:paraId="4688394A" w14:textId="67C023A6" w:rsidR="00804C95" w:rsidRDefault="00E414B1" w:rsidP="00804C95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實驗設計</w:t>
      </w:r>
    </w:p>
    <w:tbl>
      <w:tblPr>
        <w:tblW w:w="8980" w:type="dxa"/>
        <w:tblInd w:w="73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367"/>
        <w:gridCol w:w="1080"/>
        <w:gridCol w:w="793"/>
        <w:gridCol w:w="1080"/>
        <w:gridCol w:w="1080"/>
        <w:gridCol w:w="1080"/>
      </w:tblGrid>
      <w:tr w:rsidR="00E414B1" w:rsidRPr="00E414B1" w14:paraId="20EDDAB4" w14:textId="77777777" w:rsidTr="00E414B1">
        <w:trPr>
          <w:trHeight w:val="33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8D01" w14:textId="3E5C3C82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</w:t>
            </w:r>
            <w:r w:rsidRPr="00E414B1"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  <w:t>taset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3935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8518F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E414B1" w:rsidRPr="00E414B1" w14:paraId="7D9CA174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BF9B0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6CE05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A840A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2E9A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0A1E9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4AEC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336D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0.1</w:t>
            </w:r>
          </w:p>
        </w:tc>
      </w:tr>
      <w:tr w:rsidR="00E414B1" w:rsidRPr="00E414B1" w14:paraId="2D7B0703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ADC92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CC081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1EB42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</w:tr>
      <w:tr w:rsidR="00E414B1" w:rsidRPr="00E414B1" w14:paraId="5C3A1BF3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8D53B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91BCA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BE8AE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</w:tr>
      <w:tr w:rsidR="00E414B1" w:rsidRPr="00E414B1" w14:paraId="0AD804B3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F10B8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3BB6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C78EE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</w:tr>
      <w:tr w:rsidR="00E414B1" w:rsidRPr="00E414B1" w14:paraId="2E5D6354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91062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52C5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2413C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</w:tr>
      <w:tr w:rsidR="00E414B1" w:rsidRPr="00E414B1" w14:paraId="7CF3E25F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60C3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4EB1C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C7BF3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BC69C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2464" w14:textId="77777777" w:rsidR="00E414B1" w:rsidRPr="00E414B1" w:rsidRDefault="00E414B1" w:rsidP="00E414B1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1.E+04</w:t>
            </w:r>
          </w:p>
        </w:tc>
      </w:tr>
      <w:tr w:rsidR="00E414B1" w:rsidRPr="00E414B1" w14:paraId="7F6476CC" w14:textId="77777777" w:rsidTr="00E414B1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052BE" w14:textId="77777777" w:rsidR="00E414B1" w:rsidRPr="00E414B1" w:rsidRDefault="00E414B1" w:rsidP="00E414B1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2328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9119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31E35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C4F3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751F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EDBE" w14:textId="77777777" w:rsidR="00E414B1" w:rsidRPr="00E414B1" w:rsidRDefault="00E414B1" w:rsidP="00E414B1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414B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F</w:t>
            </w:r>
          </w:p>
        </w:tc>
      </w:tr>
    </w:tbl>
    <w:p w14:paraId="51247471" w14:textId="3C34DE40" w:rsidR="00E414B1" w:rsidRDefault="00E414B1" w:rsidP="00804C95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4026"/>
        <w:gridCol w:w="3966"/>
      </w:tblGrid>
      <w:tr w:rsidR="00E414B1" w14:paraId="728E473F" w14:textId="77777777" w:rsidTr="00E414B1">
        <w:trPr>
          <w:jc w:val="center"/>
        </w:trPr>
        <w:tc>
          <w:tcPr>
            <w:tcW w:w="3485" w:type="dxa"/>
          </w:tcPr>
          <w:p w14:paraId="2D78B52C" w14:textId="53FFB609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代號</w:t>
            </w:r>
          </w:p>
        </w:tc>
        <w:tc>
          <w:tcPr>
            <w:tcW w:w="3485" w:type="dxa"/>
          </w:tcPr>
          <w:p w14:paraId="0ACB1D19" w14:textId="22BE107F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486" w:type="dxa"/>
          </w:tcPr>
          <w:p w14:paraId="2D27FFD5" w14:textId="2E0C4F1D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E414B1" w14:paraId="6EE2644B" w14:textId="77777777" w:rsidTr="00E414B1">
        <w:trPr>
          <w:jc w:val="center"/>
        </w:trPr>
        <w:tc>
          <w:tcPr>
            <w:tcW w:w="3485" w:type="dxa"/>
            <w:vAlign w:val="center"/>
          </w:tcPr>
          <w:p w14:paraId="73CD685B" w14:textId="4BF94467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</w:p>
        </w:tc>
        <w:tc>
          <w:tcPr>
            <w:tcW w:w="3485" w:type="dxa"/>
          </w:tcPr>
          <w:p w14:paraId="2A2950AA" w14:textId="054FCEBB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7D84084A" wp14:editId="4D3F0108">
                  <wp:extent cx="2399807" cy="1800000"/>
                  <wp:effectExtent l="0" t="0" r="63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E0848ED" w14:textId="3613909B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3F14131" wp14:editId="795EA8CC">
                  <wp:extent cx="2363350" cy="180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4B1" w14:paraId="4F56C4B8" w14:textId="77777777" w:rsidTr="00E414B1">
        <w:trPr>
          <w:jc w:val="center"/>
        </w:trPr>
        <w:tc>
          <w:tcPr>
            <w:tcW w:w="3485" w:type="dxa"/>
            <w:vAlign w:val="center"/>
          </w:tcPr>
          <w:p w14:paraId="7E2E73EC" w14:textId="34C2128A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</w:t>
            </w:r>
          </w:p>
        </w:tc>
        <w:tc>
          <w:tcPr>
            <w:tcW w:w="3485" w:type="dxa"/>
          </w:tcPr>
          <w:p w14:paraId="57222D7A" w14:textId="7C004624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318FCF8A" wp14:editId="7519A04B">
                  <wp:extent cx="2399807" cy="1800000"/>
                  <wp:effectExtent l="0" t="0" r="63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55378E31" w14:textId="71B22B73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B39D549" wp14:editId="54B82AC2">
                  <wp:extent cx="236335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4B1" w14:paraId="747F7832" w14:textId="77777777" w:rsidTr="00E414B1">
        <w:trPr>
          <w:jc w:val="center"/>
        </w:trPr>
        <w:tc>
          <w:tcPr>
            <w:tcW w:w="3485" w:type="dxa"/>
            <w:vAlign w:val="center"/>
          </w:tcPr>
          <w:p w14:paraId="4EC5954B" w14:textId="144DF9EC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C</w:t>
            </w:r>
          </w:p>
        </w:tc>
        <w:tc>
          <w:tcPr>
            <w:tcW w:w="3485" w:type="dxa"/>
          </w:tcPr>
          <w:p w14:paraId="0CFD3EE8" w14:textId="50786E00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34DB28BB" wp14:editId="0478CC5D">
                  <wp:extent cx="2363350" cy="180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A6309E5" w14:textId="4EC8EF3C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5B4740A" wp14:editId="74EF0C69">
                  <wp:extent cx="2363350" cy="180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4B1" w14:paraId="08341A58" w14:textId="77777777" w:rsidTr="00E414B1">
        <w:trPr>
          <w:jc w:val="center"/>
        </w:trPr>
        <w:tc>
          <w:tcPr>
            <w:tcW w:w="3485" w:type="dxa"/>
            <w:vAlign w:val="center"/>
          </w:tcPr>
          <w:p w14:paraId="5933067B" w14:textId="0E7998A5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</w:t>
            </w:r>
          </w:p>
        </w:tc>
        <w:tc>
          <w:tcPr>
            <w:tcW w:w="3485" w:type="dxa"/>
          </w:tcPr>
          <w:p w14:paraId="158C8151" w14:textId="6DA449BA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32682F0B" wp14:editId="61E1808D">
                  <wp:extent cx="2399807" cy="1800000"/>
                  <wp:effectExtent l="0" t="0" r="63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A49B1BA" w14:textId="5A398F10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0B28C25" wp14:editId="6CB75642">
                  <wp:extent cx="2363350" cy="180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4B1" w14:paraId="7E219192" w14:textId="77777777" w:rsidTr="00E414B1">
        <w:trPr>
          <w:jc w:val="center"/>
        </w:trPr>
        <w:tc>
          <w:tcPr>
            <w:tcW w:w="3485" w:type="dxa"/>
            <w:vAlign w:val="center"/>
          </w:tcPr>
          <w:p w14:paraId="51E3596A" w14:textId="69E1B779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E</w:t>
            </w:r>
          </w:p>
        </w:tc>
        <w:tc>
          <w:tcPr>
            <w:tcW w:w="3485" w:type="dxa"/>
          </w:tcPr>
          <w:p w14:paraId="19EA213C" w14:textId="451FA4FF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A09AA8B" wp14:editId="0FE08385">
                  <wp:extent cx="2413117" cy="1800000"/>
                  <wp:effectExtent l="0" t="0" r="635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609B996" w14:textId="1E528DCE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016D2F4" wp14:editId="66A7C08B">
                  <wp:extent cx="2379842" cy="1800000"/>
                  <wp:effectExtent l="0" t="0" r="1905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4B1" w14:paraId="3E332AAF" w14:textId="77777777" w:rsidTr="00E414B1">
        <w:trPr>
          <w:jc w:val="center"/>
        </w:trPr>
        <w:tc>
          <w:tcPr>
            <w:tcW w:w="3485" w:type="dxa"/>
            <w:vAlign w:val="center"/>
          </w:tcPr>
          <w:p w14:paraId="68DA8553" w14:textId="1530C429" w:rsidR="00E414B1" w:rsidRDefault="00E414B1" w:rsidP="00E414B1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</w:t>
            </w:r>
          </w:p>
        </w:tc>
        <w:tc>
          <w:tcPr>
            <w:tcW w:w="3485" w:type="dxa"/>
          </w:tcPr>
          <w:p w14:paraId="2239A196" w14:textId="74E16C23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CD7F054" wp14:editId="72D16A02">
                  <wp:extent cx="2399807" cy="1800000"/>
                  <wp:effectExtent l="0" t="0" r="63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F8C891" w14:textId="33B3D165" w:rsidR="00E414B1" w:rsidRDefault="00E414B1" w:rsidP="00804C95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0073878" wp14:editId="3F71586A">
                  <wp:extent cx="2363350" cy="180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069D8" w14:textId="45E1FF2B" w:rsidR="00E414B1" w:rsidRDefault="00E414B1" w:rsidP="00804C95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觀察到兩現象，較小的</w:t>
      </w:r>
      <w:r>
        <w:rPr>
          <w:rFonts w:ascii="微軟正黑體" w:eastAsia="微軟正黑體" w:hAnsi="微軟正黑體"/>
          <w:szCs w:val="24"/>
        </w:rPr>
        <w:t>learning rate</w:t>
      </w:r>
      <w:r>
        <w:rPr>
          <w:rFonts w:ascii="微軟正黑體" w:eastAsia="微軟正黑體" w:hAnsi="微軟正黑體" w:hint="eastAsia"/>
          <w:szCs w:val="24"/>
        </w:rPr>
        <w:t>會導致l</w:t>
      </w:r>
      <w:r>
        <w:rPr>
          <w:rFonts w:ascii="微軟正黑體" w:eastAsia="微軟正黑體" w:hAnsi="微軟正黑體"/>
          <w:szCs w:val="24"/>
        </w:rPr>
        <w:t>oss</w:t>
      </w:r>
      <w:r>
        <w:rPr>
          <w:rFonts w:ascii="微軟正黑體" w:eastAsia="微軟正黑體" w:hAnsi="微軟正黑體" w:hint="eastAsia"/>
          <w:szCs w:val="24"/>
        </w:rPr>
        <w:t>下降較慢，如A、D圖，反之則較快如C、F圖。較大的l</w:t>
      </w:r>
      <w:r>
        <w:rPr>
          <w:rFonts w:ascii="微軟正黑體" w:eastAsia="微軟正黑體" w:hAnsi="微軟正黑體"/>
          <w:szCs w:val="24"/>
        </w:rPr>
        <w:t>earning rate</w:t>
      </w:r>
      <w:r>
        <w:rPr>
          <w:rFonts w:ascii="微軟正黑體" w:eastAsia="微軟正黑體" w:hAnsi="微軟正黑體" w:hint="eastAsia"/>
          <w:szCs w:val="24"/>
        </w:rPr>
        <w:t>亦可能導致l</w:t>
      </w:r>
      <w:r>
        <w:rPr>
          <w:rFonts w:ascii="微軟正黑體" w:eastAsia="微軟正黑體" w:hAnsi="微軟正黑體"/>
          <w:szCs w:val="24"/>
        </w:rPr>
        <w:t>oss</w:t>
      </w:r>
      <w:r>
        <w:rPr>
          <w:rFonts w:ascii="微軟正黑體" w:eastAsia="微軟正黑體" w:hAnsi="微軟正黑體" w:hint="eastAsia"/>
          <w:szCs w:val="24"/>
        </w:rPr>
        <w:t>訓練時不穩定發生震盪。</w:t>
      </w:r>
    </w:p>
    <w:p w14:paraId="69FB683D" w14:textId="66F85A31" w:rsidR="00F135C6" w:rsidRDefault="00F135C6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6514E384" w14:textId="3965F9D6" w:rsidR="00804C95" w:rsidRPr="007069C9" w:rsidRDefault="00804C95" w:rsidP="00804C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b/>
          <w:bCs/>
          <w:szCs w:val="24"/>
        </w:rPr>
      </w:pPr>
      <w:r w:rsidRPr="007069C9">
        <w:rPr>
          <w:rFonts w:ascii="微軟正黑體" w:eastAsia="微軟正黑體" w:hAnsi="微軟正黑體"/>
          <w:b/>
          <w:bCs/>
          <w:szCs w:val="24"/>
        </w:rPr>
        <w:lastRenderedPageBreak/>
        <w:t>Number of hidden units</w:t>
      </w:r>
    </w:p>
    <w:p w14:paraId="182E5678" w14:textId="5ECB7A53" w:rsidR="00F135C6" w:rsidRDefault="00F135C6" w:rsidP="00F135C6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實驗設計</w:t>
      </w:r>
    </w:p>
    <w:tbl>
      <w:tblPr>
        <w:tblW w:w="8982" w:type="dxa"/>
        <w:tblInd w:w="73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100"/>
        <w:gridCol w:w="1100"/>
        <w:gridCol w:w="1041"/>
        <w:gridCol w:w="1100"/>
        <w:gridCol w:w="1100"/>
        <w:gridCol w:w="1041"/>
      </w:tblGrid>
      <w:tr w:rsidR="00F135C6" w:rsidRPr="00F135C6" w14:paraId="4A86BCBB" w14:textId="77777777" w:rsidTr="00F135C6">
        <w:trPr>
          <w:trHeight w:val="33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A3BD0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Dataset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57886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7DF9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F135C6" w:rsidRPr="00F135C6" w14:paraId="1E675ECD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334C4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0D15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BC38" w14:textId="77777777" w:rsidR="00F135C6" w:rsidRPr="00F135C6" w:rsidRDefault="00F135C6" w:rsidP="00F135C6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</w:tr>
      <w:tr w:rsidR="00014160" w:rsidRPr="00F135C6" w14:paraId="2260BD43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A99F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44015" w14:textId="75A79BE9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(2, 2)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B4143" w14:textId="24EC5E04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3AD29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212121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/>
                <w:color w:val="212121"/>
                <w:kern w:val="0"/>
                <w:sz w:val="16"/>
                <w:szCs w:val="16"/>
              </w:rPr>
              <w:t>(8, 8)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6E79F" w14:textId="7C38C5B5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(2,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  <w:t xml:space="preserve"> 2)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7D8E" w14:textId="44B5F54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6C4F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212121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/>
                <w:color w:val="212121"/>
                <w:kern w:val="0"/>
                <w:sz w:val="16"/>
                <w:szCs w:val="16"/>
              </w:rPr>
              <w:t>(8, 8)</w:t>
            </w:r>
          </w:p>
        </w:tc>
      </w:tr>
      <w:tr w:rsidR="00014160" w:rsidRPr="00F135C6" w14:paraId="2073D745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6D68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72638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1FA81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</w:tr>
      <w:tr w:rsidR="00014160" w:rsidRPr="00F135C6" w14:paraId="4A601299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63295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F40AA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9EFC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</w:tr>
      <w:tr w:rsidR="00014160" w:rsidRPr="00F135C6" w14:paraId="28174FD6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64488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00427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117A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</w:tr>
      <w:tr w:rsidR="00014160" w:rsidRPr="00F135C6" w14:paraId="497D007E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E8868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3B215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1.E+03</w:t>
            </w:r>
          </w:p>
        </w:tc>
        <w:tc>
          <w:tcPr>
            <w:tcW w:w="32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3A13A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1.E+04</w:t>
            </w:r>
          </w:p>
        </w:tc>
      </w:tr>
      <w:tr w:rsidR="00014160" w:rsidRPr="00F135C6" w14:paraId="2F6D77FA" w14:textId="77777777" w:rsidTr="00F135C6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8B41E" w14:textId="77777777" w:rsidR="00014160" w:rsidRPr="00F135C6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2D4A4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46714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33964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83F9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CCEB6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2DB22" w14:textId="77777777" w:rsidR="00014160" w:rsidRPr="00F135C6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135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F</w:t>
            </w:r>
          </w:p>
        </w:tc>
      </w:tr>
    </w:tbl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4026"/>
        <w:gridCol w:w="3966"/>
      </w:tblGrid>
      <w:tr w:rsidR="00F135C6" w14:paraId="33FCC2DC" w14:textId="77777777" w:rsidTr="00F135C6">
        <w:trPr>
          <w:jc w:val="center"/>
        </w:trPr>
        <w:tc>
          <w:tcPr>
            <w:tcW w:w="2464" w:type="dxa"/>
          </w:tcPr>
          <w:p w14:paraId="551F88C9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代號</w:t>
            </w:r>
          </w:p>
        </w:tc>
        <w:tc>
          <w:tcPr>
            <w:tcW w:w="4026" w:type="dxa"/>
          </w:tcPr>
          <w:p w14:paraId="35CF7534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966" w:type="dxa"/>
          </w:tcPr>
          <w:p w14:paraId="72D01684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F135C6" w14:paraId="3E139053" w14:textId="77777777" w:rsidTr="00F135C6">
        <w:trPr>
          <w:jc w:val="center"/>
        </w:trPr>
        <w:tc>
          <w:tcPr>
            <w:tcW w:w="2464" w:type="dxa"/>
            <w:vAlign w:val="center"/>
          </w:tcPr>
          <w:p w14:paraId="02CC43F9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</w:p>
        </w:tc>
        <w:tc>
          <w:tcPr>
            <w:tcW w:w="4026" w:type="dxa"/>
          </w:tcPr>
          <w:p w14:paraId="715856F5" w14:textId="0600BE74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4982A07" wp14:editId="2DA46880">
                  <wp:extent cx="2399807" cy="1800000"/>
                  <wp:effectExtent l="0" t="0" r="63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650CFB5A" w14:textId="113B4A6A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94E5CD7" wp14:editId="02637278">
                  <wp:extent cx="2363350" cy="180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311797AF" w14:textId="77777777" w:rsidTr="00F135C6">
        <w:trPr>
          <w:jc w:val="center"/>
        </w:trPr>
        <w:tc>
          <w:tcPr>
            <w:tcW w:w="2464" w:type="dxa"/>
            <w:vAlign w:val="center"/>
          </w:tcPr>
          <w:p w14:paraId="0F9497D2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</w:t>
            </w:r>
          </w:p>
        </w:tc>
        <w:tc>
          <w:tcPr>
            <w:tcW w:w="4026" w:type="dxa"/>
          </w:tcPr>
          <w:p w14:paraId="52911AB2" w14:textId="2A20A8CA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180DC29" wp14:editId="5C6B94EC">
                  <wp:extent cx="2399807" cy="1800000"/>
                  <wp:effectExtent l="0" t="0" r="63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23B9FC7A" w14:textId="6D22B65F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8297C27" wp14:editId="0D639E61">
                  <wp:extent cx="2363350" cy="18000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28E27A58" w14:textId="77777777" w:rsidTr="00F135C6">
        <w:trPr>
          <w:jc w:val="center"/>
        </w:trPr>
        <w:tc>
          <w:tcPr>
            <w:tcW w:w="2464" w:type="dxa"/>
            <w:vAlign w:val="center"/>
          </w:tcPr>
          <w:p w14:paraId="7122D35D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</w:tc>
        <w:tc>
          <w:tcPr>
            <w:tcW w:w="4026" w:type="dxa"/>
          </w:tcPr>
          <w:p w14:paraId="601378DD" w14:textId="66F23A1D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55005D0" wp14:editId="5654EF62">
                  <wp:extent cx="2399807" cy="1800000"/>
                  <wp:effectExtent l="0" t="0" r="63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6610ADA5" w14:textId="64A8AE14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33B5051" wp14:editId="5AA814ED">
                  <wp:extent cx="2363350" cy="180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07ABDBC5" w14:textId="77777777" w:rsidTr="00F135C6">
        <w:trPr>
          <w:jc w:val="center"/>
        </w:trPr>
        <w:tc>
          <w:tcPr>
            <w:tcW w:w="2464" w:type="dxa"/>
            <w:vAlign w:val="center"/>
          </w:tcPr>
          <w:p w14:paraId="137C4EEC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D</w:t>
            </w:r>
          </w:p>
        </w:tc>
        <w:tc>
          <w:tcPr>
            <w:tcW w:w="4026" w:type="dxa"/>
          </w:tcPr>
          <w:p w14:paraId="22EC7C1E" w14:textId="45B6B722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2241C28" wp14:editId="03B2C8DF">
                  <wp:extent cx="2413117" cy="1800000"/>
                  <wp:effectExtent l="0" t="0" r="6350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65625035" w14:textId="37C7C07A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B17196F" wp14:editId="6C5B539E">
                  <wp:extent cx="2379842" cy="1800000"/>
                  <wp:effectExtent l="0" t="0" r="1905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7370679C" w14:textId="77777777" w:rsidTr="00F135C6">
        <w:trPr>
          <w:jc w:val="center"/>
        </w:trPr>
        <w:tc>
          <w:tcPr>
            <w:tcW w:w="2464" w:type="dxa"/>
            <w:vAlign w:val="center"/>
          </w:tcPr>
          <w:p w14:paraId="671AD839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E</w:t>
            </w:r>
          </w:p>
        </w:tc>
        <w:tc>
          <w:tcPr>
            <w:tcW w:w="4026" w:type="dxa"/>
          </w:tcPr>
          <w:p w14:paraId="0BE603BD" w14:textId="7B9E50B6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38B42B1" wp14:editId="104DFE11">
                  <wp:extent cx="2413117" cy="1800000"/>
                  <wp:effectExtent l="0" t="0" r="6350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122A14E6" w14:textId="1B2745E2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9DF5008" wp14:editId="7223276D">
                  <wp:extent cx="2379842" cy="1800000"/>
                  <wp:effectExtent l="0" t="0" r="190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1EDE4C97" w14:textId="77777777" w:rsidTr="00F135C6">
        <w:trPr>
          <w:jc w:val="center"/>
        </w:trPr>
        <w:tc>
          <w:tcPr>
            <w:tcW w:w="2464" w:type="dxa"/>
            <w:vAlign w:val="center"/>
          </w:tcPr>
          <w:p w14:paraId="3A43C462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</w:t>
            </w:r>
          </w:p>
        </w:tc>
        <w:tc>
          <w:tcPr>
            <w:tcW w:w="4026" w:type="dxa"/>
          </w:tcPr>
          <w:p w14:paraId="54D1AF0E" w14:textId="5EF2B1AE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E2DC577" wp14:editId="0300B5A7">
                  <wp:extent cx="2413117" cy="1800000"/>
                  <wp:effectExtent l="0" t="0" r="6350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0B35828F" w14:textId="0FE4628D" w:rsidR="00F135C6" w:rsidRDefault="006264D1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B2DB24B" wp14:editId="7EFB401F">
                  <wp:extent cx="2379842" cy="1800000"/>
                  <wp:effectExtent l="0" t="0" r="1905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0BCF6" w14:textId="2EA578F3" w:rsidR="00F135C6" w:rsidRPr="006264D1" w:rsidRDefault="006264D1" w:rsidP="006264D1">
      <w:pPr>
        <w:pStyle w:val="a3"/>
        <w:ind w:leftChars="0" w:left="785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在這個部分可以看到，無論是線性資料或是XOR，適度增加</w:t>
      </w:r>
      <w:r>
        <w:rPr>
          <w:rFonts w:ascii="微軟正黑體" w:eastAsia="微軟正黑體" w:hAnsi="微軟正黑體"/>
          <w:szCs w:val="24"/>
        </w:rPr>
        <w:t>neurons</w:t>
      </w:r>
      <w:r>
        <w:rPr>
          <w:rFonts w:ascii="微軟正黑體" w:eastAsia="微軟正黑體" w:hAnsi="微軟正黑體" w:hint="eastAsia"/>
          <w:szCs w:val="24"/>
        </w:rPr>
        <w:t>數量皆會導致較快收斂。</w:t>
      </w:r>
    </w:p>
    <w:p w14:paraId="744F02C2" w14:textId="2C996D99" w:rsidR="00804C95" w:rsidRPr="007069C9" w:rsidRDefault="00804C95" w:rsidP="00804C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b/>
          <w:bCs/>
          <w:szCs w:val="24"/>
        </w:rPr>
      </w:pPr>
      <w:r w:rsidRPr="007069C9">
        <w:rPr>
          <w:rFonts w:ascii="微軟正黑體" w:eastAsia="微軟正黑體" w:hAnsi="微軟正黑體"/>
          <w:b/>
          <w:bCs/>
          <w:szCs w:val="24"/>
        </w:rPr>
        <w:t>Without activation function</w:t>
      </w:r>
    </w:p>
    <w:p w14:paraId="150E4F6A" w14:textId="377AB7C7" w:rsidR="00014160" w:rsidRDefault="00014160" w:rsidP="00014160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實驗設計</w:t>
      </w:r>
    </w:p>
    <w:tbl>
      <w:tblPr>
        <w:tblW w:w="6820" w:type="dxa"/>
        <w:tblInd w:w="75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156"/>
        <w:gridCol w:w="1004"/>
        <w:gridCol w:w="1307"/>
        <w:gridCol w:w="853"/>
      </w:tblGrid>
      <w:tr w:rsidR="00014160" w:rsidRPr="00014160" w14:paraId="6E9DD39F" w14:textId="77777777" w:rsidTr="00014160">
        <w:trPr>
          <w:trHeight w:val="33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A16D4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Dataset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A8195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9FE4F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014160" w:rsidRPr="00014160" w14:paraId="1FAB77BD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C5A13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5741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0.0001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835FA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0.001</w:t>
            </w:r>
          </w:p>
        </w:tc>
      </w:tr>
      <w:tr w:rsidR="00014160" w:rsidRPr="00014160" w14:paraId="6F3E22FF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D3ED1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FF9165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79B5BF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</w:tr>
      <w:tr w:rsidR="00014160" w:rsidRPr="00014160" w14:paraId="490A61A9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17CD5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EDC4F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68FE0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</w:tr>
      <w:tr w:rsidR="00014160" w:rsidRPr="00014160" w14:paraId="1EB072B9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16FB4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72808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77401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None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0D93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7979F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None</w:t>
            </w:r>
          </w:p>
        </w:tc>
      </w:tr>
      <w:tr w:rsidR="00014160" w:rsidRPr="00014160" w14:paraId="7637028C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DF361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EB7B6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BB79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</w:tr>
      <w:tr w:rsidR="00014160" w:rsidRPr="00014160" w14:paraId="2F364D69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99CC9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0A275" w14:textId="77777777" w:rsidR="00014160" w:rsidRPr="00014160" w:rsidRDefault="00014160" w:rsidP="00014160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1.E+05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561BC" w14:textId="77777777" w:rsidR="00014160" w:rsidRPr="00014160" w:rsidRDefault="00014160" w:rsidP="00014160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1.E+02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32D1B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1.E+05</w:t>
            </w:r>
          </w:p>
        </w:tc>
      </w:tr>
      <w:tr w:rsidR="00014160" w:rsidRPr="00014160" w14:paraId="663BE4E2" w14:textId="77777777" w:rsidTr="00014160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47E80" w14:textId="77777777" w:rsidR="00014160" w:rsidRPr="00014160" w:rsidRDefault="00014160" w:rsidP="00014160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C7AC" w14:textId="77777777" w:rsidR="00014160" w:rsidRPr="00014160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9DCCA" w14:textId="77777777" w:rsidR="00014160" w:rsidRPr="00014160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7F9EA" w14:textId="77777777" w:rsidR="00014160" w:rsidRPr="00014160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B5940" w14:textId="77777777" w:rsidR="00014160" w:rsidRPr="00014160" w:rsidRDefault="00014160" w:rsidP="00014160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014160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</w:tr>
    </w:tbl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4026"/>
        <w:gridCol w:w="3966"/>
      </w:tblGrid>
      <w:tr w:rsidR="00F135C6" w14:paraId="1F284539" w14:textId="77777777" w:rsidTr="00846D48">
        <w:trPr>
          <w:jc w:val="center"/>
        </w:trPr>
        <w:tc>
          <w:tcPr>
            <w:tcW w:w="2464" w:type="dxa"/>
          </w:tcPr>
          <w:p w14:paraId="0B24802C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代號</w:t>
            </w:r>
          </w:p>
        </w:tc>
        <w:tc>
          <w:tcPr>
            <w:tcW w:w="4026" w:type="dxa"/>
          </w:tcPr>
          <w:p w14:paraId="1255DF8B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966" w:type="dxa"/>
          </w:tcPr>
          <w:p w14:paraId="036D9CE2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F135C6" w14:paraId="418AF02A" w14:textId="77777777" w:rsidTr="00846D48">
        <w:trPr>
          <w:jc w:val="center"/>
        </w:trPr>
        <w:tc>
          <w:tcPr>
            <w:tcW w:w="2464" w:type="dxa"/>
            <w:vAlign w:val="center"/>
          </w:tcPr>
          <w:p w14:paraId="66F45B3F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A</w:t>
            </w:r>
          </w:p>
        </w:tc>
        <w:tc>
          <w:tcPr>
            <w:tcW w:w="4026" w:type="dxa"/>
          </w:tcPr>
          <w:p w14:paraId="475D5AED" w14:textId="46395CDB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727BF0D" wp14:editId="56C6D231">
                  <wp:extent cx="2413117" cy="1800000"/>
                  <wp:effectExtent l="0" t="0" r="635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6376042C" w14:textId="16AD8AAA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CC8F8ED" wp14:editId="512609A8">
                  <wp:extent cx="2379842" cy="1800000"/>
                  <wp:effectExtent l="0" t="0" r="190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03C5EDE3" w14:textId="77777777" w:rsidTr="00846D48">
        <w:trPr>
          <w:jc w:val="center"/>
        </w:trPr>
        <w:tc>
          <w:tcPr>
            <w:tcW w:w="2464" w:type="dxa"/>
            <w:vAlign w:val="center"/>
          </w:tcPr>
          <w:p w14:paraId="0A2C4F7B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</w:t>
            </w:r>
          </w:p>
        </w:tc>
        <w:tc>
          <w:tcPr>
            <w:tcW w:w="4026" w:type="dxa"/>
          </w:tcPr>
          <w:p w14:paraId="60F1DB74" w14:textId="4AEA11B1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1B61BED" wp14:editId="3DB2801B">
                  <wp:extent cx="2363350" cy="180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397CCCB4" w14:textId="73DCD559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A002837" wp14:editId="5375D56D">
                  <wp:extent cx="2363350" cy="180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6DBE3639" w14:textId="77777777" w:rsidTr="00846D48">
        <w:trPr>
          <w:jc w:val="center"/>
        </w:trPr>
        <w:tc>
          <w:tcPr>
            <w:tcW w:w="2464" w:type="dxa"/>
            <w:vAlign w:val="center"/>
          </w:tcPr>
          <w:p w14:paraId="5B43BE6F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</w:tc>
        <w:tc>
          <w:tcPr>
            <w:tcW w:w="4026" w:type="dxa"/>
          </w:tcPr>
          <w:p w14:paraId="50ED7F2A" w14:textId="252D60AD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BA1946A" wp14:editId="0AA8A092">
                  <wp:extent cx="2413117" cy="1800000"/>
                  <wp:effectExtent l="0" t="0" r="635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2345C1A" w14:textId="0A00ECB1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B6F63AD" wp14:editId="76A7144E">
                  <wp:extent cx="2379842" cy="1800000"/>
                  <wp:effectExtent l="0" t="0" r="1905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695AD82B" w14:textId="77777777" w:rsidTr="00846D48">
        <w:trPr>
          <w:jc w:val="center"/>
        </w:trPr>
        <w:tc>
          <w:tcPr>
            <w:tcW w:w="2464" w:type="dxa"/>
            <w:vAlign w:val="center"/>
          </w:tcPr>
          <w:p w14:paraId="35330E50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</w:t>
            </w:r>
          </w:p>
        </w:tc>
        <w:tc>
          <w:tcPr>
            <w:tcW w:w="4026" w:type="dxa"/>
          </w:tcPr>
          <w:p w14:paraId="02B8D23B" w14:textId="7168B674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37D6B42" wp14:editId="797BF51D">
                  <wp:extent cx="2362374" cy="180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37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0765D9A2" w14:textId="167146ED" w:rsidR="00F135C6" w:rsidRDefault="00014160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E7081F2" wp14:editId="38774AFE">
                  <wp:extent cx="2379842" cy="1800000"/>
                  <wp:effectExtent l="0" t="0" r="1905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672B" w14:textId="3CFA0C8A" w:rsidR="00F135C6" w:rsidRDefault="00014160" w:rsidP="00F135C6">
      <w:pPr>
        <w:ind w:left="42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對於l</w:t>
      </w:r>
      <w:r>
        <w:rPr>
          <w:rFonts w:ascii="微軟正黑體" w:eastAsia="微軟正黑體" w:hAnsi="微軟正黑體"/>
          <w:szCs w:val="24"/>
        </w:rPr>
        <w:t>inear datase</w:t>
      </w:r>
      <w:r>
        <w:rPr>
          <w:rFonts w:ascii="微軟正黑體" w:eastAsia="微軟正黑體" w:hAnsi="微軟正黑體" w:hint="eastAsia"/>
          <w:szCs w:val="24"/>
        </w:rPr>
        <w:t>t，不使用a</w:t>
      </w:r>
      <w:r>
        <w:rPr>
          <w:rFonts w:ascii="微軟正黑體" w:eastAsia="微軟正黑體" w:hAnsi="微軟正黑體"/>
          <w:szCs w:val="24"/>
        </w:rPr>
        <w:t>ctivation function</w:t>
      </w:r>
      <w:r>
        <w:rPr>
          <w:rFonts w:ascii="微軟正黑體" w:eastAsia="微軟正黑體" w:hAnsi="微軟正黑體" w:hint="eastAsia"/>
          <w:szCs w:val="24"/>
        </w:rPr>
        <w:t>，會有較快的收斂速度，這是因為資料簡單且線性，而不使用</w:t>
      </w:r>
      <w:r>
        <w:rPr>
          <w:rFonts w:ascii="微軟正黑體" w:eastAsia="微軟正黑體" w:hAnsi="微軟正黑體"/>
          <w:szCs w:val="24"/>
        </w:rPr>
        <w:t>activation function</w:t>
      </w:r>
      <w:r>
        <w:rPr>
          <w:rFonts w:ascii="微軟正黑體" w:eastAsia="微軟正黑體" w:hAnsi="微軟正黑體" w:hint="eastAsia"/>
          <w:szCs w:val="24"/>
        </w:rPr>
        <w:t>的斜率較大能較快更新參數。</w:t>
      </w:r>
    </w:p>
    <w:p w14:paraId="5FBFD37C" w14:textId="413EB538" w:rsidR="007069C9" w:rsidRDefault="00014160" w:rsidP="00F135C6">
      <w:pPr>
        <w:ind w:left="42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對於X</w:t>
      </w:r>
      <w:r>
        <w:rPr>
          <w:rFonts w:ascii="微軟正黑體" w:eastAsia="微軟正黑體" w:hAnsi="微軟正黑體"/>
          <w:szCs w:val="24"/>
        </w:rPr>
        <w:t xml:space="preserve">OR </w:t>
      </w:r>
      <w:r>
        <w:rPr>
          <w:rFonts w:ascii="微軟正黑體" w:eastAsia="微軟正黑體" w:hAnsi="微軟正黑體" w:hint="eastAsia"/>
          <w:szCs w:val="24"/>
        </w:rPr>
        <w:t>d</w:t>
      </w:r>
      <w:r>
        <w:rPr>
          <w:rFonts w:ascii="微軟正黑體" w:eastAsia="微軟正黑體" w:hAnsi="微軟正黑體"/>
          <w:szCs w:val="24"/>
        </w:rPr>
        <w:t>ataset</w:t>
      </w:r>
      <w:r>
        <w:rPr>
          <w:rFonts w:ascii="微軟正黑體" w:eastAsia="微軟正黑體" w:hAnsi="微軟正黑體" w:hint="eastAsia"/>
          <w:szCs w:val="24"/>
        </w:rPr>
        <w:t>，由於是非線性資料，不使用A</w:t>
      </w:r>
      <w:r>
        <w:rPr>
          <w:rFonts w:ascii="微軟正黑體" w:eastAsia="微軟正黑體" w:hAnsi="微軟正黑體"/>
          <w:szCs w:val="24"/>
        </w:rPr>
        <w:t>ctivation function</w:t>
      </w:r>
      <w:r>
        <w:rPr>
          <w:rFonts w:ascii="微軟正黑體" w:eastAsia="微軟正黑體" w:hAnsi="微軟正黑體" w:hint="eastAsia"/>
          <w:szCs w:val="24"/>
        </w:rPr>
        <w:t>無法處理非線性資料，因此D的</w:t>
      </w:r>
      <w:r>
        <w:rPr>
          <w:rFonts w:ascii="微軟正黑體" w:eastAsia="微軟正黑體" w:hAnsi="微軟正黑體"/>
          <w:szCs w:val="24"/>
        </w:rPr>
        <w:t>loss</w:t>
      </w:r>
      <w:r>
        <w:rPr>
          <w:rFonts w:ascii="微軟正黑體" w:eastAsia="微軟正黑體" w:hAnsi="微軟正黑體" w:hint="eastAsia"/>
          <w:szCs w:val="24"/>
        </w:rPr>
        <w:t>永遠無法收斂。</w:t>
      </w:r>
    </w:p>
    <w:p w14:paraId="1DBAF751" w14:textId="77777777" w:rsidR="007069C9" w:rsidRDefault="007069C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6B2677C4" w14:textId="7BAD041C" w:rsidR="00804C95" w:rsidRPr="007069C9" w:rsidRDefault="00804C95" w:rsidP="00804C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b/>
          <w:bCs/>
          <w:szCs w:val="24"/>
        </w:rPr>
      </w:pPr>
      <w:r w:rsidRPr="007069C9">
        <w:rPr>
          <w:rFonts w:ascii="微軟正黑體" w:eastAsia="微軟正黑體" w:hAnsi="微軟正黑體" w:hint="eastAsia"/>
          <w:b/>
          <w:bCs/>
          <w:szCs w:val="24"/>
        </w:rPr>
        <w:lastRenderedPageBreak/>
        <w:t>W</w:t>
      </w:r>
      <w:r w:rsidRPr="007069C9">
        <w:rPr>
          <w:rFonts w:ascii="微軟正黑體" w:eastAsia="微軟正黑體" w:hAnsi="微軟正黑體"/>
          <w:b/>
          <w:bCs/>
          <w:szCs w:val="24"/>
        </w:rPr>
        <w:t>ithout bias</w:t>
      </w:r>
    </w:p>
    <w:p w14:paraId="37838E19" w14:textId="333AC34B" w:rsidR="00FD6BE8" w:rsidRDefault="00FD6BE8" w:rsidP="00FD6BE8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實驗設計</w:t>
      </w:r>
    </w:p>
    <w:tbl>
      <w:tblPr>
        <w:tblW w:w="6820" w:type="dxa"/>
        <w:tblInd w:w="772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210"/>
        <w:gridCol w:w="950"/>
        <w:gridCol w:w="1210"/>
        <w:gridCol w:w="950"/>
      </w:tblGrid>
      <w:tr w:rsidR="00FD6BE8" w:rsidRPr="00FD6BE8" w14:paraId="7AAB4BA7" w14:textId="77777777" w:rsidTr="00FD6BE8">
        <w:trPr>
          <w:trHeight w:val="33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D582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Dataset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E173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8D11F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FD6BE8" w:rsidRPr="00FD6BE8" w14:paraId="77402909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24B1E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884B4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E02E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</w:tr>
      <w:tr w:rsidR="00FD6BE8" w:rsidRPr="00FD6BE8" w14:paraId="149D7620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346C9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F8B6D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4988E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</w:tr>
      <w:tr w:rsidR="00FD6BE8" w:rsidRPr="00FD6BE8" w14:paraId="7D8B8EC9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6ABC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0A895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02063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No bias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76203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E43B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No bias</w:t>
            </w:r>
          </w:p>
        </w:tc>
      </w:tr>
      <w:tr w:rsidR="00FD6BE8" w:rsidRPr="00FD6BE8" w14:paraId="55AF688B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1AFAD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D6706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62FAB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</w:tr>
      <w:tr w:rsidR="00FD6BE8" w:rsidRPr="00FD6BE8" w14:paraId="4AC48034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89E4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8D129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CE9DD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</w:tr>
      <w:tr w:rsidR="00FD6BE8" w:rsidRPr="00FD6BE8" w14:paraId="7B8E9942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71837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8E134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1.E+03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F08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1.E+04</w:t>
            </w:r>
          </w:p>
        </w:tc>
      </w:tr>
      <w:tr w:rsidR="00FD6BE8" w:rsidRPr="00FD6BE8" w14:paraId="1A7DF2B3" w14:textId="77777777" w:rsidTr="00FD6BE8">
        <w:trPr>
          <w:trHeight w:val="33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A73C9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B4C5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BBFBD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764CA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27CE4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</w:tr>
    </w:tbl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4026"/>
        <w:gridCol w:w="3966"/>
      </w:tblGrid>
      <w:tr w:rsidR="00F135C6" w14:paraId="43C485D7" w14:textId="77777777" w:rsidTr="00846D48">
        <w:trPr>
          <w:jc w:val="center"/>
        </w:trPr>
        <w:tc>
          <w:tcPr>
            <w:tcW w:w="2464" w:type="dxa"/>
          </w:tcPr>
          <w:p w14:paraId="1D11DCB5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代號</w:t>
            </w:r>
          </w:p>
        </w:tc>
        <w:tc>
          <w:tcPr>
            <w:tcW w:w="4026" w:type="dxa"/>
          </w:tcPr>
          <w:p w14:paraId="514CC2E7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966" w:type="dxa"/>
          </w:tcPr>
          <w:p w14:paraId="08DDE5C6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F135C6" w14:paraId="64516C93" w14:textId="77777777" w:rsidTr="00846D48">
        <w:trPr>
          <w:jc w:val="center"/>
        </w:trPr>
        <w:tc>
          <w:tcPr>
            <w:tcW w:w="2464" w:type="dxa"/>
            <w:vAlign w:val="center"/>
          </w:tcPr>
          <w:p w14:paraId="654F69B0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</w:p>
        </w:tc>
        <w:tc>
          <w:tcPr>
            <w:tcW w:w="4026" w:type="dxa"/>
          </w:tcPr>
          <w:p w14:paraId="329663F3" w14:textId="6CB5E079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52B8C0C" wp14:editId="352ABEBD">
                  <wp:extent cx="2399807" cy="1800000"/>
                  <wp:effectExtent l="0" t="0" r="635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E85210A" w14:textId="122DE1DA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7626C60" wp14:editId="53FA8E07">
                  <wp:extent cx="2363350" cy="180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477EC456" w14:textId="77777777" w:rsidTr="00846D48">
        <w:trPr>
          <w:jc w:val="center"/>
        </w:trPr>
        <w:tc>
          <w:tcPr>
            <w:tcW w:w="2464" w:type="dxa"/>
            <w:vAlign w:val="center"/>
          </w:tcPr>
          <w:p w14:paraId="22BF2B7B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</w:t>
            </w:r>
          </w:p>
        </w:tc>
        <w:tc>
          <w:tcPr>
            <w:tcW w:w="4026" w:type="dxa"/>
          </w:tcPr>
          <w:p w14:paraId="1AF3CCA0" w14:textId="272B06DC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8D75EE0" wp14:editId="33DEBD94">
                  <wp:extent cx="2399807" cy="1800000"/>
                  <wp:effectExtent l="0" t="0" r="635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15FDDFC8" w14:textId="44C54D2F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4E486AB" wp14:editId="4AA35FBE">
                  <wp:extent cx="2363350" cy="18000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70460CE1" w14:textId="77777777" w:rsidTr="00846D48">
        <w:trPr>
          <w:jc w:val="center"/>
        </w:trPr>
        <w:tc>
          <w:tcPr>
            <w:tcW w:w="2464" w:type="dxa"/>
            <w:vAlign w:val="center"/>
          </w:tcPr>
          <w:p w14:paraId="653EF86C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</w:tc>
        <w:tc>
          <w:tcPr>
            <w:tcW w:w="4026" w:type="dxa"/>
          </w:tcPr>
          <w:p w14:paraId="3BCD37A1" w14:textId="40B29E0B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C5FB449" wp14:editId="6FB20E7E">
                  <wp:extent cx="2399807" cy="1800000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ADBE0A6" w14:textId="68219557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0C1200" wp14:editId="37D3154A">
                  <wp:extent cx="2363350" cy="180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5C6" w14:paraId="26460B7C" w14:textId="77777777" w:rsidTr="00846D48">
        <w:trPr>
          <w:jc w:val="center"/>
        </w:trPr>
        <w:tc>
          <w:tcPr>
            <w:tcW w:w="2464" w:type="dxa"/>
            <w:vAlign w:val="center"/>
          </w:tcPr>
          <w:p w14:paraId="4A690601" w14:textId="77777777" w:rsidR="00F135C6" w:rsidRDefault="00F135C6" w:rsidP="00846D48">
            <w:pPr>
              <w:pStyle w:val="a3"/>
              <w:ind w:leftChars="0" w:left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D</w:t>
            </w:r>
          </w:p>
        </w:tc>
        <w:tc>
          <w:tcPr>
            <w:tcW w:w="4026" w:type="dxa"/>
          </w:tcPr>
          <w:p w14:paraId="3A182E5A" w14:textId="303AFD4E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A0FD899" wp14:editId="626275A2">
                  <wp:extent cx="2399807" cy="1800000"/>
                  <wp:effectExtent l="0" t="0" r="63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CB7124E" w14:textId="02627CFF" w:rsidR="00F135C6" w:rsidRDefault="00FD6BE8" w:rsidP="00846D4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692DB16" wp14:editId="22DB3758">
                  <wp:extent cx="2363350" cy="180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43A00" w14:textId="2CAD637D" w:rsidR="00F135C6" w:rsidRPr="00FD6BE8" w:rsidRDefault="00FD6BE8" w:rsidP="00F135C6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這部份想比較的是參數僅有w</w:t>
      </w:r>
      <w:r>
        <w:rPr>
          <w:rFonts w:ascii="微軟正黑體" w:eastAsia="微軟正黑體" w:hAnsi="微軟正黑體"/>
          <w:szCs w:val="24"/>
        </w:rPr>
        <w:t>eight</w:t>
      </w:r>
      <w:r>
        <w:rPr>
          <w:rFonts w:ascii="微軟正黑體" w:eastAsia="微軟正黑體" w:hAnsi="微軟正黑體" w:hint="eastAsia"/>
          <w:szCs w:val="24"/>
        </w:rPr>
        <w:t>與w</w:t>
      </w:r>
      <w:r>
        <w:rPr>
          <w:rFonts w:ascii="微軟正黑體" w:eastAsia="微軟正黑體" w:hAnsi="微軟正黑體"/>
          <w:szCs w:val="24"/>
        </w:rPr>
        <w:t>eight+bias</w:t>
      </w:r>
      <w:r>
        <w:rPr>
          <w:rFonts w:ascii="微軟正黑體" w:eastAsia="微軟正黑體" w:hAnsi="微軟正黑體" w:hint="eastAsia"/>
          <w:szCs w:val="24"/>
        </w:rPr>
        <w:t>的比較，如A、B圖可以看到捨去</w:t>
      </w:r>
      <w:r>
        <w:rPr>
          <w:rFonts w:ascii="微軟正黑體" w:eastAsia="微軟正黑體" w:hAnsi="微軟正黑體"/>
          <w:szCs w:val="24"/>
        </w:rPr>
        <w:t>bias</w:t>
      </w:r>
      <w:r>
        <w:rPr>
          <w:rFonts w:ascii="微軟正黑體" w:eastAsia="微軟正黑體" w:hAnsi="微軟正黑體" w:hint="eastAsia"/>
          <w:szCs w:val="24"/>
        </w:rPr>
        <w:t>後收斂速度反而加快，這是由於原始資料本就是簡單的線性分布，可以只簡單的使用權重表示，因此只保留比較參數加快收斂速度，但是反之XOR</w:t>
      </w:r>
      <w:r>
        <w:rPr>
          <w:rFonts w:ascii="微軟正黑體" w:eastAsia="微軟正黑體" w:hAnsi="微軟正黑體"/>
          <w:szCs w:val="24"/>
        </w:rPr>
        <w:t xml:space="preserve"> dataset</w:t>
      </w:r>
      <w:r>
        <w:rPr>
          <w:rFonts w:ascii="微軟正黑體" w:eastAsia="微軟正黑體" w:hAnsi="微軟正黑體" w:hint="eastAsia"/>
          <w:szCs w:val="24"/>
        </w:rPr>
        <w:t>則不然，並沒有顯著改變。</w:t>
      </w:r>
    </w:p>
    <w:p w14:paraId="6DD971BB" w14:textId="12CE6B35" w:rsidR="00615126" w:rsidRDefault="00615126" w:rsidP="0061512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615126">
        <w:rPr>
          <w:rFonts w:ascii="微軟正黑體" w:eastAsia="微軟正黑體" w:hAnsi="微軟正黑體"/>
          <w:szCs w:val="24"/>
        </w:rPr>
        <w:t>Extra</w:t>
      </w:r>
    </w:p>
    <w:p w14:paraId="13F39DF5" w14:textId="451B5631" w:rsidR="00FD6BE8" w:rsidRDefault="00FD6BE8" w:rsidP="00FD6BE8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FD6BE8">
        <w:rPr>
          <w:rFonts w:ascii="微軟正黑體" w:eastAsia="微軟正黑體" w:hAnsi="微軟正黑體"/>
          <w:szCs w:val="24"/>
        </w:rPr>
        <w:t>Optimizers</w:t>
      </w:r>
    </w:p>
    <w:tbl>
      <w:tblPr>
        <w:tblW w:w="11456" w:type="dxa"/>
        <w:tblInd w:w="-50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96"/>
        <w:gridCol w:w="711"/>
        <w:gridCol w:w="2174"/>
        <w:gridCol w:w="1194"/>
        <w:gridCol w:w="861"/>
        <w:gridCol w:w="622"/>
        <w:gridCol w:w="1901"/>
        <w:gridCol w:w="1044"/>
        <w:gridCol w:w="753"/>
      </w:tblGrid>
      <w:tr w:rsidR="00FD6BE8" w:rsidRPr="00FD6BE8" w14:paraId="07D9109E" w14:textId="77777777" w:rsidTr="00FD6BE8">
        <w:trPr>
          <w:trHeight w:val="330"/>
        </w:trPr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E2D3A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Dataset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9E4BC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8D1E4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FD6BE8" w:rsidRPr="00FD6BE8" w14:paraId="1608DBB4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2962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35FFB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5EFB0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0.1</w:t>
            </w:r>
          </w:p>
        </w:tc>
      </w:tr>
      <w:tr w:rsidR="00FD6BE8" w:rsidRPr="00FD6BE8" w14:paraId="09F62BD9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134AC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A01B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DF8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</w:tr>
      <w:tr w:rsidR="00FD6BE8" w:rsidRPr="00FD6BE8" w14:paraId="6C4D813F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CD4C3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B07C4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5DC9E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</w:tr>
      <w:tr w:rsidR="00FD6BE8" w:rsidRPr="00FD6BE8" w14:paraId="3F6C2AAB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44CC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02A23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D6D70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</w:tr>
      <w:tr w:rsidR="00FD6BE8" w:rsidRPr="00FD6BE8" w14:paraId="08307733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DB8D0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E379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5F9E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Momentum GD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EEE3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Adagrad 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7670A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Adam 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A5C1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B9CA7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Momentum GD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58DB5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Adagrad 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A26D5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Adam </w:t>
            </w:r>
          </w:p>
        </w:tc>
      </w:tr>
      <w:tr w:rsidR="00FD6BE8" w:rsidRPr="00FD6BE8" w14:paraId="6F3D638F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98D62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C8BB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1.E+03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EAFDD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1.E+03</w:t>
            </w:r>
          </w:p>
        </w:tc>
      </w:tr>
      <w:tr w:rsidR="00FD6BE8" w:rsidRPr="00FD6BE8" w14:paraId="0229363A" w14:textId="77777777" w:rsidTr="00FD6BE8">
        <w:trPr>
          <w:trHeight w:val="330"/>
        </w:trPr>
        <w:tc>
          <w:tcPr>
            <w:tcW w:w="2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16095" w14:textId="77777777" w:rsidR="00FD6BE8" w:rsidRPr="00FD6BE8" w:rsidRDefault="00FD6BE8" w:rsidP="00FD6BE8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302E2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247E7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64C6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382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7DB6E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E</w:t>
            </w:r>
          </w:p>
        </w:tc>
        <w:tc>
          <w:tcPr>
            <w:tcW w:w="1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BF56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F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E1ECF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G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B980" w14:textId="77777777" w:rsidR="00FD6BE8" w:rsidRPr="00FD6BE8" w:rsidRDefault="00FD6BE8" w:rsidP="00FD6BE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FD6BE8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</w:t>
            </w:r>
          </w:p>
        </w:tc>
      </w:tr>
    </w:tbl>
    <w:p w14:paraId="44C65D95" w14:textId="0D9D6D73" w:rsidR="00FD6BE8" w:rsidRPr="00EE3717" w:rsidRDefault="00EE3717" w:rsidP="00FD6BE8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</w:t>
      </w:r>
      <w:r>
        <w:rPr>
          <w:rFonts w:ascii="微軟正黑體" w:eastAsia="微軟正黑體" w:hAnsi="微軟正黑體"/>
          <w:szCs w:val="24"/>
        </w:rPr>
        <w:t xml:space="preserve">omentum: </w:t>
      </w:r>
      <m:oMath>
        <m:r>
          <w:rPr>
            <w:rFonts w:ascii="Cambria Math" w:eastAsia="微軟正黑體" w:hAnsi="Cambria Math"/>
            <w:szCs w:val="24"/>
          </w:rPr>
          <m:t>β=0.8</m:t>
        </m:r>
      </m:oMath>
    </w:p>
    <w:p w14:paraId="6B7C9AC2" w14:textId="3638A09B" w:rsidR="00EE3717" w:rsidRDefault="00EE3717" w:rsidP="00FD6BE8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 xml:space="preserve">dagrad: </w:t>
      </w:r>
      <m:oMath>
        <m:r>
          <w:rPr>
            <w:rFonts w:ascii="Cambria Math" w:eastAsia="微軟正黑體" w:hAnsi="Cambria Math"/>
            <w:szCs w:val="24"/>
          </w:rPr>
          <m:t>ϵ=1e-8</m:t>
        </m:r>
      </m:oMath>
    </w:p>
    <w:p w14:paraId="79CBFEEE" w14:textId="751873E2" w:rsidR="00846F4A" w:rsidRPr="00EE3717" w:rsidRDefault="00846F4A" w:rsidP="00FD6BE8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 xml:space="preserve">dam: </w:t>
      </w:r>
      <m:oMath>
        <m:sSub>
          <m:sSubPr>
            <m:ctrlPr>
              <w:rPr>
                <w:rFonts w:ascii="Cambria Math" w:eastAsia="微軟正黑體" w:hAnsi="Cambria Math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/>
                <w:szCs w:val="24"/>
              </w:rPr>
              <m:t>β</m:t>
            </m:r>
          </m:e>
          <m:sub>
            <m:r>
              <w:rPr>
                <w:rFonts w:ascii="Cambria Math" w:eastAsia="微軟正黑體" w:hAnsi="Cambria Math"/>
                <w:szCs w:val="24"/>
              </w:rPr>
              <m:t>1</m:t>
            </m:r>
          </m:sub>
        </m:sSub>
        <m:r>
          <w:rPr>
            <w:rFonts w:ascii="Cambria Math" w:eastAsia="微軟正黑體" w:hAnsi="Cambria Math"/>
            <w:szCs w:val="24"/>
          </w:rPr>
          <m:t xml:space="preserve">=0.8, </m:t>
        </m:r>
        <m:sSub>
          <m:sSubPr>
            <m:ctrlPr>
              <w:rPr>
                <w:rFonts w:ascii="Cambria Math" w:eastAsia="微軟正黑體" w:hAnsi="Cambria Math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/>
                <w:szCs w:val="24"/>
              </w:rPr>
              <m:t>β</m:t>
            </m:r>
          </m:e>
          <m:sub>
            <m:r>
              <w:rPr>
                <w:rFonts w:ascii="Cambria Math" w:eastAsia="微軟正黑體" w:hAnsi="Cambria Math"/>
                <w:szCs w:val="24"/>
              </w:rPr>
              <m:t>2</m:t>
            </m:r>
          </m:sub>
        </m:sSub>
        <m:r>
          <w:rPr>
            <w:rFonts w:ascii="Cambria Math" w:eastAsia="微軟正黑體" w:hAnsi="Cambria Math"/>
            <w:szCs w:val="24"/>
          </w:rPr>
          <m:t>=0.9, ϵ=1e-8</m:t>
        </m:r>
      </m:oMath>
    </w:p>
    <w:tbl>
      <w:tblPr>
        <w:tblStyle w:val="a9"/>
        <w:tblW w:w="0" w:type="auto"/>
        <w:tblInd w:w="785" w:type="dxa"/>
        <w:tblLook w:val="04A0" w:firstRow="1" w:lastRow="0" w:firstColumn="1" w:lastColumn="0" w:noHBand="0" w:noVBand="1"/>
      </w:tblPr>
      <w:tblGrid>
        <w:gridCol w:w="1679"/>
        <w:gridCol w:w="3996"/>
        <w:gridCol w:w="3996"/>
      </w:tblGrid>
      <w:tr w:rsidR="00FD6BE8" w14:paraId="03A0F065" w14:textId="77777777" w:rsidTr="00FD6BE8">
        <w:tc>
          <w:tcPr>
            <w:tcW w:w="3224" w:type="dxa"/>
          </w:tcPr>
          <w:p w14:paraId="0561C02C" w14:textId="7B74ACFA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代號</w:t>
            </w:r>
          </w:p>
        </w:tc>
        <w:tc>
          <w:tcPr>
            <w:tcW w:w="3223" w:type="dxa"/>
          </w:tcPr>
          <w:p w14:paraId="1215FC7A" w14:textId="7CCF30B8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224" w:type="dxa"/>
          </w:tcPr>
          <w:p w14:paraId="70839967" w14:textId="338D0705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FD6BE8" w14:paraId="73589FB9" w14:textId="77777777" w:rsidTr="00FD6BE8">
        <w:tc>
          <w:tcPr>
            <w:tcW w:w="3224" w:type="dxa"/>
          </w:tcPr>
          <w:p w14:paraId="3A7C14DD" w14:textId="3CA99801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</w:p>
        </w:tc>
        <w:tc>
          <w:tcPr>
            <w:tcW w:w="3223" w:type="dxa"/>
          </w:tcPr>
          <w:p w14:paraId="45392BDD" w14:textId="1408DA6E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765B8E0D" wp14:editId="76EB5709">
                  <wp:extent cx="2399807" cy="1800000"/>
                  <wp:effectExtent l="0" t="0" r="63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3D54A55C" w14:textId="0B40E397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CE2C2FD" wp14:editId="6F035009">
                  <wp:extent cx="2363350" cy="180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30AE3815" w14:textId="77777777" w:rsidTr="00FD6BE8">
        <w:tc>
          <w:tcPr>
            <w:tcW w:w="3224" w:type="dxa"/>
          </w:tcPr>
          <w:p w14:paraId="5032FC6D" w14:textId="51393D99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B</w:t>
            </w:r>
          </w:p>
        </w:tc>
        <w:tc>
          <w:tcPr>
            <w:tcW w:w="3223" w:type="dxa"/>
          </w:tcPr>
          <w:p w14:paraId="4F0AC21B" w14:textId="4745513C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DCDBD28" wp14:editId="2D732D53">
                  <wp:extent cx="2399807" cy="1800000"/>
                  <wp:effectExtent l="0" t="0" r="63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6AC55DD9" w14:textId="05974D0A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A687FF3" wp14:editId="0F0AD34A">
                  <wp:extent cx="2363350" cy="180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0E29C46A" w14:textId="77777777" w:rsidTr="00FD6BE8">
        <w:tc>
          <w:tcPr>
            <w:tcW w:w="3224" w:type="dxa"/>
          </w:tcPr>
          <w:p w14:paraId="26AA46FC" w14:textId="1BFCEB41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</w:tc>
        <w:tc>
          <w:tcPr>
            <w:tcW w:w="3223" w:type="dxa"/>
          </w:tcPr>
          <w:p w14:paraId="6D7204B7" w14:textId="3672D698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CD0822A" wp14:editId="53D641BC">
                  <wp:extent cx="2399807" cy="1800000"/>
                  <wp:effectExtent l="0" t="0" r="63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4A2BD225" w14:textId="641E3DC2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AD8CF52" wp14:editId="08FA4621">
                  <wp:extent cx="2399807" cy="1800000"/>
                  <wp:effectExtent l="0" t="0" r="63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10127E69" w14:textId="77777777" w:rsidTr="00FD6BE8">
        <w:tc>
          <w:tcPr>
            <w:tcW w:w="3224" w:type="dxa"/>
          </w:tcPr>
          <w:p w14:paraId="7360CA5B" w14:textId="50D9D9D4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</w:t>
            </w:r>
          </w:p>
        </w:tc>
        <w:tc>
          <w:tcPr>
            <w:tcW w:w="3223" w:type="dxa"/>
          </w:tcPr>
          <w:p w14:paraId="633FF992" w14:textId="5CC41281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474B1F0" wp14:editId="0B1EF146">
                  <wp:extent cx="2399807" cy="1800000"/>
                  <wp:effectExtent l="0" t="0" r="63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28564143" w14:textId="5C8C402F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5C0ABDC" wp14:editId="71018B04">
                  <wp:extent cx="2363350" cy="180000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48EA26AD" w14:textId="77777777" w:rsidTr="00FD6BE8">
        <w:tc>
          <w:tcPr>
            <w:tcW w:w="3224" w:type="dxa"/>
          </w:tcPr>
          <w:p w14:paraId="3088382B" w14:textId="50868337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E</w:t>
            </w:r>
          </w:p>
        </w:tc>
        <w:tc>
          <w:tcPr>
            <w:tcW w:w="3223" w:type="dxa"/>
          </w:tcPr>
          <w:p w14:paraId="74DFA209" w14:textId="532C6D6A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7BDE337" wp14:editId="2E7AE3E0">
                  <wp:extent cx="2399807" cy="1800000"/>
                  <wp:effectExtent l="0" t="0" r="635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425819FF" w14:textId="1EBE4220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5CE27EF" wp14:editId="1DAE5A26">
                  <wp:extent cx="2363350" cy="180000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22DE7335" w14:textId="77777777" w:rsidTr="00FD6BE8">
        <w:tc>
          <w:tcPr>
            <w:tcW w:w="3224" w:type="dxa"/>
          </w:tcPr>
          <w:p w14:paraId="59DA88EC" w14:textId="5364AFB8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</w:t>
            </w:r>
          </w:p>
        </w:tc>
        <w:tc>
          <w:tcPr>
            <w:tcW w:w="3223" w:type="dxa"/>
          </w:tcPr>
          <w:p w14:paraId="2FC3A9EA" w14:textId="00BD80CC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3319DED9" wp14:editId="0EBC3CDE">
                  <wp:extent cx="2399807" cy="1800000"/>
                  <wp:effectExtent l="0" t="0" r="635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005A4A3B" w14:textId="4974B12C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68CB6AE" wp14:editId="35DF7338">
                  <wp:extent cx="2363350" cy="18000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60F30DEC" w14:textId="77777777" w:rsidTr="00FD6BE8">
        <w:tc>
          <w:tcPr>
            <w:tcW w:w="3224" w:type="dxa"/>
          </w:tcPr>
          <w:p w14:paraId="4AF66D74" w14:textId="58B5FE68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G</w:t>
            </w:r>
          </w:p>
        </w:tc>
        <w:tc>
          <w:tcPr>
            <w:tcW w:w="3223" w:type="dxa"/>
          </w:tcPr>
          <w:p w14:paraId="6AD1E204" w14:textId="37B8485A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7F1133C3" wp14:editId="58FB659E">
                  <wp:extent cx="2399807" cy="1800000"/>
                  <wp:effectExtent l="0" t="0" r="635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10D89C5B" w14:textId="1E5C4580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D8501F4" wp14:editId="4BDEE508">
                  <wp:extent cx="2363350" cy="18000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E8" w14:paraId="69DE5FA1" w14:textId="77777777" w:rsidTr="00FD6BE8">
        <w:tc>
          <w:tcPr>
            <w:tcW w:w="3224" w:type="dxa"/>
          </w:tcPr>
          <w:p w14:paraId="6769FFC8" w14:textId="6F7B7F10" w:rsidR="00FD6BE8" w:rsidRDefault="00FD6BE8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223" w:type="dxa"/>
          </w:tcPr>
          <w:p w14:paraId="68868ED2" w14:textId="5BF9466F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9D85327" wp14:editId="3C62EEDC">
                  <wp:extent cx="2399807" cy="1800000"/>
                  <wp:effectExtent l="0" t="0" r="635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14:paraId="0D21EF1A" w14:textId="64290AF0" w:rsidR="00FD6BE8" w:rsidRDefault="00EE3717" w:rsidP="00FD6BE8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1F9C178" wp14:editId="2541CFFE">
                  <wp:extent cx="2363350" cy="180000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7E778" w14:textId="2A65C0B1" w:rsidR="00FD6BE8" w:rsidRPr="00EE3717" w:rsidRDefault="00EE3717" w:rsidP="00FD6BE8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</w:t>
      </w:r>
      <w:r>
        <w:rPr>
          <w:rFonts w:ascii="微軟正黑體" w:eastAsia="微軟正黑體" w:hAnsi="微軟正黑體"/>
          <w:szCs w:val="24"/>
        </w:rPr>
        <w:t>omentum, Adam</w:t>
      </w:r>
      <w:r>
        <w:rPr>
          <w:rFonts w:ascii="微軟正黑體" w:eastAsia="微軟正黑體" w:hAnsi="微軟正黑體" w:hint="eastAsia"/>
          <w:szCs w:val="24"/>
        </w:rPr>
        <w:t>相較SGD而言可以很快速地幫助收斂，而</w:t>
      </w:r>
      <w:r>
        <w:rPr>
          <w:rFonts w:ascii="微軟正黑體" w:eastAsia="微軟正黑體" w:hAnsi="微軟正黑體"/>
          <w:szCs w:val="24"/>
        </w:rPr>
        <w:t>adagrad</w:t>
      </w:r>
      <w:r>
        <w:rPr>
          <w:rFonts w:ascii="微軟正黑體" w:eastAsia="微軟正黑體" w:hAnsi="微軟正黑體" w:hint="eastAsia"/>
          <w:szCs w:val="24"/>
        </w:rPr>
        <w:t>由於訓練後期l</w:t>
      </w:r>
      <w:r>
        <w:rPr>
          <w:rFonts w:ascii="微軟正黑體" w:eastAsia="微軟正黑體" w:hAnsi="微軟正黑體"/>
          <w:szCs w:val="24"/>
        </w:rPr>
        <w:t>earning rate</w:t>
      </w:r>
      <w:r>
        <w:rPr>
          <w:rFonts w:ascii="微軟正黑體" w:eastAsia="微軟正黑體" w:hAnsi="微軟正黑體" w:hint="eastAsia"/>
          <w:szCs w:val="24"/>
        </w:rPr>
        <w:t>逐漸降低，反而會導致在相同參數下的訓練速度降低，若初始</w:t>
      </w:r>
      <w:r>
        <w:rPr>
          <w:rFonts w:ascii="微軟正黑體" w:eastAsia="微軟正黑體" w:hAnsi="微軟正黑體"/>
          <w:szCs w:val="24"/>
        </w:rPr>
        <w:t>learning rate</w:t>
      </w:r>
      <w:r>
        <w:rPr>
          <w:rFonts w:ascii="微軟正黑體" w:eastAsia="微軟正黑體" w:hAnsi="微軟正黑體" w:hint="eastAsia"/>
          <w:szCs w:val="24"/>
        </w:rPr>
        <w:t>較高也會有還可以的收斂表現。</w:t>
      </w:r>
    </w:p>
    <w:p w14:paraId="0341650A" w14:textId="1C9E19C6" w:rsidR="00FD6BE8" w:rsidRDefault="00FD6BE8" w:rsidP="00FD6BE8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Activation functions</w:t>
      </w:r>
    </w:p>
    <w:p w14:paraId="784F81BD" w14:textId="7B3CE4FB" w:rsidR="00EE3717" w:rsidRDefault="00EE3717" w:rsidP="00EE3717">
      <w:pPr>
        <w:pStyle w:val="a3"/>
        <w:ind w:leftChars="0" w:left="785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實驗設計</w:t>
      </w:r>
    </w:p>
    <w:tbl>
      <w:tblPr>
        <w:tblW w:w="11820" w:type="dxa"/>
        <w:tblInd w:w="-682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60"/>
        <w:gridCol w:w="1308"/>
        <w:gridCol w:w="957"/>
        <w:gridCol w:w="1986"/>
        <w:gridCol w:w="689"/>
        <w:gridCol w:w="1144"/>
        <w:gridCol w:w="837"/>
        <w:gridCol w:w="1736"/>
        <w:gridCol w:w="603"/>
      </w:tblGrid>
      <w:tr w:rsidR="00EE3717" w:rsidRPr="00EE3717" w14:paraId="78BA76AE" w14:textId="77777777" w:rsidTr="00EE3717">
        <w:trPr>
          <w:trHeight w:val="33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10F50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Dataset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5499A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Linear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5751B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XOR</w:t>
            </w:r>
          </w:p>
        </w:tc>
      </w:tr>
      <w:tr w:rsidR="00EE3717" w:rsidRPr="00EE3717" w14:paraId="7202EF2F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E44E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Learning rate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E37D0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0.0001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FF83B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0.001</w:t>
            </w:r>
          </w:p>
        </w:tc>
      </w:tr>
      <w:tr w:rsidR="00EE3717" w:rsidRPr="00EE3717" w14:paraId="3AD51586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ED2BC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Number of hidden units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76F74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AA67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(4, 4)</w:t>
            </w:r>
          </w:p>
        </w:tc>
      </w:tr>
      <w:tr w:rsidR="00EE3717" w:rsidRPr="00EE3717" w14:paraId="251D4F23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782EF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Bias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6C8B8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FAC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Have bias</w:t>
            </w:r>
          </w:p>
        </w:tc>
      </w:tr>
      <w:tr w:rsidR="00EE3717" w:rsidRPr="00EE3717" w14:paraId="78B5CCC2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1A749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Activation Function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B96DA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026F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ReLU 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542FA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Leaky ReLU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744D1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tanh 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7D128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Sigmoid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AD18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 xml:space="preserve">ReLU 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04915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Leaky ReLU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0A2E5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tanh </w:t>
            </w:r>
          </w:p>
        </w:tc>
      </w:tr>
      <w:tr w:rsidR="00EE3717" w:rsidRPr="00EE3717" w14:paraId="4A661DE0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D16B3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Optimizer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CC457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52C6D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SGD</w:t>
            </w:r>
          </w:p>
        </w:tc>
      </w:tr>
      <w:tr w:rsidR="00EE3717" w:rsidRPr="00EE3717" w14:paraId="6F7F8F58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4F0C4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Epochs</w:t>
            </w:r>
          </w:p>
        </w:tc>
        <w:tc>
          <w:tcPr>
            <w:tcW w:w="49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5799A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1.E+05</w:t>
            </w:r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6E016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1.E+05</w:t>
            </w:r>
          </w:p>
        </w:tc>
      </w:tr>
      <w:tr w:rsidR="00EE3717" w:rsidRPr="00EE3717" w14:paraId="68486BC7" w14:textId="77777777" w:rsidTr="00EE3717">
        <w:trPr>
          <w:trHeight w:val="33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1DA1" w14:textId="77777777" w:rsidR="00EE3717" w:rsidRPr="00EE3717" w:rsidRDefault="00EE3717" w:rsidP="00EE3717">
            <w:pPr>
              <w:widowControl/>
              <w:jc w:val="center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 w:val="16"/>
                <w:szCs w:val="16"/>
              </w:rPr>
              <w:t>代號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C6A4D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6EA63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A8658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C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C885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D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95509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E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EF04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F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167DD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G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42FA" w14:textId="77777777" w:rsidR="00EE3717" w:rsidRPr="00EE3717" w:rsidRDefault="00EE3717" w:rsidP="00EE3717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 w:val="16"/>
                <w:szCs w:val="16"/>
              </w:rPr>
            </w:pPr>
            <w:r w:rsidRPr="00EE371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16"/>
                <w:szCs w:val="16"/>
              </w:rPr>
              <w:t>H</w:t>
            </w:r>
          </w:p>
        </w:tc>
      </w:tr>
    </w:tbl>
    <w:p w14:paraId="3C44D866" w14:textId="513F564C" w:rsidR="007069C9" w:rsidRDefault="007069C9">
      <w:r>
        <w:rPr>
          <w:rFonts w:hint="eastAsia"/>
        </w:rPr>
        <w:t>L</w:t>
      </w:r>
      <w:r>
        <w:t xml:space="preserve">eaky ReLU </w:t>
      </w:r>
      <w:r>
        <w:rPr>
          <w:rFonts w:hint="eastAsia"/>
        </w:rPr>
        <w:t>-x</w:t>
      </w:r>
      <w:r>
        <w:rPr>
          <w:rFonts w:hint="eastAsia"/>
        </w:rPr>
        <w:t>方向斜率</w:t>
      </w:r>
      <w:r>
        <w:rPr>
          <w:rFonts w:hint="eastAsia"/>
        </w:rPr>
        <w:t>0.01</w:t>
      </w:r>
    </w:p>
    <w:p w14:paraId="6C51321A" w14:textId="01FC047D" w:rsidR="007069C9" w:rsidRDefault="007069C9">
      <w:r>
        <w:br w:type="page"/>
      </w:r>
    </w:p>
    <w:tbl>
      <w:tblPr>
        <w:tblStyle w:val="a9"/>
        <w:tblW w:w="0" w:type="auto"/>
        <w:tblInd w:w="785" w:type="dxa"/>
        <w:tblLook w:val="04A0" w:firstRow="1" w:lastRow="0" w:firstColumn="1" w:lastColumn="0" w:noHBand="0" w:noVBand="1"/>
      </w:tblPr>
      <w:tblGrid>
        <w:gridCol w:w="1679"/>
        <w:gridCol w:w="3996"/>
        <w:gridCol w:w="3996"/>
      </w:tblGrid>
      <w:tr w:rsidR="00846F4A" w14:paraId="460A46F7" w14:textId="77777777" w:rsidTr="00846F4A">
        <w:tc>
          <w:tcPr>
            <w:tcW w:w="1679" w:type="dxa"/>
          </w:tcPr>
          <w:p w14:paraId="5946B4B5" w14:textId="67D187BC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代號</w:t>
            </w:r>
          </w:p>
        </w:tc>
        <w:tc>
          <w:tcPr>
            <w:tcW w:w="3996" w:type="dxa"/>
          </w:tcPr>
          <w:p w14:paraId="088F73B3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ss</w:t>
            </w:r>
          </w:p>
        </w:tc>
        <w:tc>
          <w:tcPr>
            <w:tcW w:w="3996" w:type="dxa"/>
          </w:tcPr>
          <w:p w14:paraId="02565BBE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>ccuracy</w:t>
            </w:r>
          </w:p>
        </w:tc>
      </w:tr>
      <w:tr w:rsidR="00846F4A" w14:paraId="51311616" w14:textId="77777777" w:rsidTr="00846F4A">
        <w:tc>
          <w:tcPr>
            <w:tcW w:w="1679" w:type="dxa"/>
          </w:tcPr>
          <w:p w14:paraId="13513B64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</w:p>
        </w:tc>
        <w:tc>
          <w:tcPr>
            <w:tcW w:w="3996" w:type="dxa"/>
          </w:tcPr>
          <w:p w14:paraId="2E6024A6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7E97E4C2" wp14:editId="6DA3C5E1">
                  <wp:extent cx="2399807" cy="1790529"/>
                  <wp:effectExtent l="0" t="0" r="635" b="635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圖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790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396ACC6C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BFF3AF9" wp14:editId="43BAB646">
                  <wp:extent cx="2363350" cy="1788033"/>
                  <wp:effectExtent l="0" t="0" r="0" b="317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圖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7595F668" w14:textId="77777777" w:rsidTr="00846F4A">
        <w:tc>
          <w:tcPr>
            <w:tcW w:w="1679" w:type="dxa"/>
          </w:tcPr>
          <w:p w14:paraId="63293570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</w:t>
            </w:r>
          </w:p>
        </w:tc>
        <w:tc>
          <w:tcPr>
            <w:tcW w:w="3996" w:type="dxa"/>
          </w:tcPr>
          <w:p w14:paraId="3EF3F5A9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289AA51" wp14:editId="1A41B896">
                  <wp:extent cx="2379166" cy="1800000"/>
                  <wp:effectExtent l="0" t="0" r="254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圖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3024246B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13CEF44" wp14:editId="0899FD39">
                  <wp:extent cx="2363350" cy="1788033"/>
                  <wp:effectExtent l="0" t="0" r="0" b="3175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79CF6996" w14:textId="77777777" w:rsidTr="00846F4A">
        <w:tc>
          <w:tcPr>
            <w:tcW w:w="1679" w:type="dxa"/>
          </w:tcPr>
          <w:p w14:paraId="151AF64F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C</w:t>
            </w:r>
          </w:p>
        </w:tc>
        <w:tc>
          <w:tcPr>
            <w:tcW w:w="3996" w:type="dxa"/>
          </w:tcPr>
          <w:p w14:paraId="4667F85C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C56AA9B" wp14:editId="74F111C5">
                  <wp:extent cx="2379166" cy="1800000"/>
                  <wp:effectExtent l="0" t="0" r="254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圖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1DAFBC16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F4DE41B" wp14:editId="6F1B4B7D">
                  <wp:extent cx="2379166" cy="1800000"/>
                  <wp:effectExtent l="0" t="0" r="254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圖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4D806601" w14:textId="77777777" w:rsidTr="00846F4A">
        <w:tc>
          <w:tcPr>
            <w:tcW w:w="1679" w:type="dxa"/>
          </w:tcPr>
          <w:p w14:paraId="25129847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</w:t>
            </w:r>
          </w:p>
        </w:tc>
        <w:tc>
          <w:tcPr>
            <w:tcW w:w="3996" w:type="dxa"/>
          </w:tcPr>
          <w:p w14:paraId="5568AE23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6E4E2E4" wp14:editId="442E0ABB">
                  <wp:extent cx="2379166" cy="1800000"/>
                  <wp:effectExtent l="0" t="0" r="254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圖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2BED6675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5E3BF46A" wp14:editId="1352B134">
                  <wp:extent cx="2363350" cy="1788033"/>
                  <wp:effectExtent l="0" t="0" r="0" b="3175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圖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77AF559E" w14:textId="77777777" w:rsidTr="00846F4A">
        <w:tc>
          <w:tcPr>
            <w:tcW w:w="1679" w:type="dxa"/>
          </w:tcPr>
          <w:p w14:paraId="51D6037D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E</w:t>
            </w:r>
          </w:p>
        </w:tc>
        <w:tc>
          <w:tcPr>
            <w:tcW w:w="3996" w:type="dxa"/>
          </w:tcPr>
          <w:p w14:paraId="1A50A50F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4CB8675" wp14:editId="6F58473D">
                  <wp:extent cx="2399807" cy="1790529"/>
                  <wp:effectExtent l="0" t="0" r="635" b="635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圖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790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22D8F157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FEF67C5" wp14:editId="67824EA7">
                  <wp:extent cx="2363350" cy="1788033"/>
                  <wp:effectExtent l="0" t="0" r="0" b="3175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圖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1F1FCBAC" w14:textId="77777777" w:rsidTr="00846F4A">
        <w:tc>
          <w:tcPr>
            <w:tcW w:w="1679" w:type="dxa"/>
          </w:tcPr>
          <w:p w14:paraId="1C748563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F</w:t>
            </w:r>
          </w:p>
        </w:tc>
        <w:tc>
          <w:tcPr>
            <w:tcW w:w="3996" w:type="dxa"/>
          </w:tcPr>
          <w:p w14:paraId="3D2DEB86" w14:textId="46878C21" w:rsidR="00846F4A" w:rsidRDefault="006264D1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D9B7F47" wp14:editId="4301D48E">
                  <wp:extent cx="2379842" cy="1800000"/>
                  <wp:effectExtent l="0" t="0" r="1905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25B1553D" w14:textId="1AECFFD9" w:rsidR="00846F4A" w:rsidRDefault="006264D1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9151D5D" wp14:editId="1C708FA7">
                  <wp:extent cx="2379842" cy="1800000"/>
                  <wp:effectExtent l="0" t="0" r="1905" b="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0DF95080" w14:textId="77777777" w:rsidTr="00846F4A">
        <w:tc>
          <w:tcPr>
            <w:tcW w:w="1679" w:type="dxa"/>
          </w:tcPr>
          <w:p w14:paraId="21D5360A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G</w:t>
            </w:r>
          </w:p>
        </w:tc>
        <w:tc>
          <w:tcPr>
            <w:tcW w:w="3996" w:type="dxa"/>
          </w:tcPr>
          <w:p w14:paraId="0B86EC16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AB28527" wp14:editId="6FD5024B">
                  <wp:extent cx="2399807" cy="1790529"/>
                  <wp:effectExtent l="0" t="0" r="635" b="635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圖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807" cy="1790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521BC249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4A21544" wp14:editId="7417AD6D">
                  <wp:extent cx="2363350" cy="1788033"/>
                  <wp:effectExtent l="0" t="0" r="0" b="3175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圖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F4A" w14:paraId="5E9E6BBC" w14:textId="77777777" w:rsidTr="00846F4A">
        <w:tc>
          <w:tcPr>
            <w:tcW w:w="1679" w:type="dxa"/>
          </w:tcPr>
          <w:p w14:paraId="3091FA25" w14:textId="28B74C71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H</w:t>
            </w:r>
          </w:p>
        </w:tc>
        <w:tc>
          <w:tcPr>
            <w:tcW w:w="3996" w:type="dxa"/>
          </w:tcPr>
          <w:p w14:paraId="6B362765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3AD02AD8" wp14:editId="72FA19B1">
                  <wp:extent cx="2379166" cy="1800000"/>
                  <wp:effectExtent l="0" t="0" r="254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圖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1792323F" w14:textId="77777777" w:rsidR="00846F4A" w:rsidRDefault="00846F4A" w:rsidP="008A0951">
            <w:pPr>
              <w:pStyle w:val="a3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0A578C3" wp14:editId="10690A28">
                  <wp:extent cx="2363350" cy="1788033"/>
                  <wp:effectExtent l="0" t="0" r="0" b="3175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圖片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350" cy="17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9713C" w14:textId="609E10FF" w:rsidR="00EE3717" w:rsidRPr="007069C9" w:rsidRDefault="007069C9" w:rsidP="00EE3717">
      <w:pPr>
        <w:pStyle w:val="a3"/>
        <w:ind w:leftChars="0" w:left="785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可以看到無論是Re</w:t>
      </w:r>
      <w:r>
        <w:rPr>
          <w:rFonts w:ascii="微軟正黑體" w:eastAsia="微軟正黑體" w:hAnsi="微軟正黑體"/>
          <w:szCs w:val="24"/>
        </w:rPr>
        <w:t>LU</w:t>
      </w:r>
      <w:r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/>
          <w:szCs w:val="24"/>
        </w:rPr>
        <w:t>Leaky ReLU</w:t>
      </w:r>
      <w:r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/>
          <w:szCs w:val="24"/>
        </w:rPr>
        <w:t>Tanh</w:t>
      </w:r>
      <w:r>
        <w:rPr>
          <w:rFonts w:ascii="微軟正黑體" w:eastAsia="微軟正黑體" w:hAnsi="微軟正黑體" w:hint="eastAsia"/>
          <w:szCs w:val="24"/>
        </w:rPr>
        <w:t>相較s</w:t>
      </w:r>
      <w:r>
        <w:rPr>
          <w:rFonts w:ascii="微軟正黑體" w:eastAsia="微軟正黑體" w:hAnsi="微軟正黑體"/>
          <w:szCs w:val="24"/>
        </w:rPr>
        <w:t>igmoid</w:t>
      </w:r>
      <w:r>
        <w:rPr>
          <w:rFonts w:ascii="微軟正黑體" w:eastAsia="微軟正黑體" w:hAnsi="微軟正黑體" w:hint="eastAsia"/>
          <w:szCs w:val="24"/>
        </w:rPr>
        <w:t>均有較快的收斂速度，在實驗中</w:t>
      </w:r>
      <w:r>
        <w:rPr>
          <w:rFonts w:ascii="微軟正黑體" w:eastAsia="微軟正黑體" w:hAnsi="微軟正黑體"/>
          <w:szCs w:val="24"/>
        </w:rPr>
        <w:t>tanh</w:t>
      </w:r>
      <w:r>
        <w:rPr>
          <w:rFonts w:ascii="微軟正黑體" w:eastAsia="微軟正黑體" w:hAnsi="微軟正黑體" w:hint="eastAsia"/>
          <w:szCs w:val="24"/>
        </w:rPr>
        <w:t>的速度最快，但計算代價也最大，需要多次計算指數，R</w:t>
      </w:r>
      <w:r>
        <w:rPr>
          <w:rFonts w:ascii="微軟正黑體" w:eastAsia="微軟正黑體" w:hAnsi="微軟正黑體"/>
          <w:szCs w:val="24"/>
        </w:rPr>
        <w:t>eLU</w:t>
      </w:r>
      <w:r>
        <w:rPr>
          <w:rFonts w:ascii="微軟正黑體" w:eastAsia="微軟正黑體" w:hAnsi="微軟正黑體" w:hint="eastAsia"/>
          <w:szCs w:val="24"/>
        </w:rPr>
        <w:t>計算則最快。</w:t>
      </w:r>
    </w:p>
    <w:sectPr w:rsidR="00EE3717" w:rsidRPr="007069C9" w:rsidSect="00804C9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42261" w14:textId="77777777" w:rsidR="0097472A" w:rsidRDefault="0097472A" w:rsidP="00D23571">
      <w:r>
        <w:separator/>
      </w:r>
    </w:p>
  </w:endnote>
  <w:endnote w:type="continuationSeparator" w:id="0">
    <w:p w14:paraId="295FB1EC" w14:textId="77777777" w:rsidR="0097472A" w:rsidRDefault="0097472A" w:rsidP="00D23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ABF8" w14:textId="77777777" w:rsidR="0097472A" w:rsidRDefault="0097472A" w:rsidP="00D23571">
      <w:r>
        <w:separator/>
      </w:r>
    </w:p>
  </w:footnote>
  <w:footnote w:type="continuationSeparator" w:id="0">
    <w:p w14:paraId="546D7F32" w14:textId="77777777" w:rsidR="0097472A" w:rsidRDefault="0097472A" w:rsidP="00D23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9353E"/>
    <w:multiLevelType w:val="hybridMultilevel"/>
    <w:tmpl w:val="D0527A30"/>
    <w:lvl w:ilvl="0" w:tplc="2780A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9601B52">
      <w:start w:val="1"/>
      <w:numFmt w:val="upperLetter"/>
      <w:lvlText w:val="(%3)"/>
      <w:lvlJc w:val="left"/>
      <w:pPr>
        <w:ind w:left="78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8781E39"/>
    <w:multiLevelType w:val="hybridMultilevel"/>
    <w:tmpl w:val="762E4DE4"/>
    <w:lvl w:ilvl="0" w:tplc="398065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448745E"/>
    <w:multiLevelType w:val="hybridMultilevel"/>
    <w:tmpl w:val="ECAE9258"/>
    <w:lvl w:ilvl="0" w:tplc="E70697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E254C57"/>
    <w:multiLevelType w:val="hybridMultilevel"/>
    <w:tmpl w:val="8C9A96E8"/>
    <w:lvl w:ilvl="0" w:tplc="048E394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648174358">
    <w:abstractNumId w:val="0"/>
  </w:num>
  <w:num w:numId="2" w16cid:durableId="680355899">
    <w:abstractNumId w:val="2"/>
  </w:num>
  <w:num w:numId="3" w16cid:durableId="2008554384">
    <w:abstractNumId w:val="1"/>
  </w:num>
  <w:num w:numId="4" w16cid:durableId="1360855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126"/>
    <w:rsid w:val="00014160"/>
    <w:rsid w:val="002301DB"/>
    <w:rsid w:val="00257F37"/>
    <w:rsid w:val="003770D3"/>
    <w:rsid w:val="00615126"/>
    <w:rsid w:val="006264D1"/>
    <w:rsid w:val="007069C9"/>
    <w:rsid w:val="00804C95"/>
    <w:rsid w:val="00846F4A"/>
    <w:rsid w:val="00884110"/>
    <w:rsid w:val="0097472A"/>
    <w:rsid w:val="00A93FE0"/>
    <w:rsid w:val="00C10A12"/>
    <w:rsid w:val="00CC4629"/>
    <w:rsid w:val="00D23571"/>
    <w:rsid w:val="00E414B1"/>
    <w:rsid w:val="00EE3717"/>
    <w:rsid w:val="00F135C6"/>
    <w:rsid w:val="00FD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815A7"/>
  <w15:chartTrackingRefBased/>
  <w15:docId w15:val="{D21DB978-D901-41B6-9F52-F736E1C0E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F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126"/>
    <w:pPr>
      <w:ind w:leftChars="200" w:left="480"/>
    </w:pPr>
  </w:style>
  <w:style w:type="character" w:styleId="a4">
    <w:name w:val="Placeholder Text"/>
    <w:basedOn w:val="a0"/>
    <w:uiPriority w:val="99"/>
    <w:semiHidden/>
    <w:rsid w:val="00257F37"/>
    <w:rPr>
      <w:color w:val="808080"/>
    </w:rPr>
  </w:style>
  <w:style w:type="paragraph" w:styleId="a5">
    <w:name w:val="header"/>
    <w:basedOn w:val="a"/>
    <w:link w:val="a6"/>
    <w:uiPriority w:val="99"/>
    <w:unhideWhenUsed/>
    <w:rsid w:val="00D23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2357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23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23571"/>
    <w:rPr>
      <w:sz w:val="20"/>
      <w:szCs w:val="20"/>
    </w:rPr>
  </w:style>
  <w:style w:type="table" w:styleId="a9">
    <w:name w:val="Table Grid"/>
    <w:basedOn w:val="a1"/>
    <w:uiPriority w:val="39"/>
    <w:rsid w:val="00E414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19</Pages>
  <Words>553</Words>
  <Characters>3155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周孫甫</dc:creator>
  <cp:keywords/>
  <dc:description/>
  <cp:lastModifiedBy>周孫甫</cp:lastModifiedBy>
  <cp:revision>6</cp:revision>
  <dcterms:created xsi:type="dcterms:W3CDTF">2023-03-20T22:04:00Z</dcterms:created>
  <dcterms:modified xsi:type="dcterms:W3CDTF">2023-03-21T01:12:00Z</dcterms:modified>
</cp:coreProperties>
</file>