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4A54FC" w14:textId="4832E096" w:rsidR="00B161F8" w:rsidRDefault="00314457" w:rsidP="00C34447">
      <w:pPr>
        <w:pStyle w:val="Title"/>
      </w:pPr>
      <w:r>
        <w:t xml:space="preserve">Installing the Drupal </w:t>
      </w:r>
      <w:r w:rsidR="00C34447">
        <w:t xml:space="preserve">8 </w:t>
      </w:r>
      <w:r>
        <w:t>– GlobalSight Connector</w:t>
      </w:r>
      <w:bookmarkStart w:id="0" w:name="_GoBack"/>
      <w:bookmarkEnd w:id="0"/>
    </w:p>
    <w:p w14:paraId="29AB29C8" w14:textId="77777777" w:rsidR="00B161F8" w:rsidRDefault="00B161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E" w:eastAsia="zh-CN"/>
        </w:rPr>
        <w:id w:val="13912310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6E9627" w14:textId="77777777" w:rsidR="00B161F8" w:rsidRDefault="00B161F8">
          <w:pPr>
            <w:pStyle w:val="TOCHeading"/>
          </w:pPr>
          <w:r>
            <w:t>Contents</w:t>
          </w:r>
        </w:p>
        <w:p w14:paraId="78FF2FD0" w14:textId="77777777" w:rsidR="00AF52CD" w:rsidRDefault="00B161F8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27003" w:history="1">
            <w:r w:rsidR="00AF52CD" w:rsidRPr="002142EE">
              <w:rPr>
                <w:rStyle w:val="Hyperlink"/>
                <w:noProof/>
              </w:rPr>
              <w:t>Prerequisites</w:t>
            </w:r>
            <w:r w:rsidR="00AF52CD">
              <w:rPr>
                <w:noProof/>
                <w:webHidden/>
              </w:rPr>
              <w:tab/>
            </w:r>
            <w:r w:rsidR="00AF52CD">
              <w:rPr>
                <w:noProof/>
                <w:webHidden/>
              </w:rPr>
              <w:fldChar w:fldCharType="begin"/>
            </w:r>
            <w:r w:rsidR="00AF52CD">
              <w:rPr>
                <w:noProof/>
                <w:webHidden/>
              </w:rPr>
              <w:instrText xml:space="preserve"> PAGEREF _Toc448327003 \h </w:instrText>
            </w:r>
            <w:r w:rsidR="00AF52CD">
              <w:rPr>
                <w:noProof/>
                <w:webHidden/>
              </w:rPr>
            </w:r>
            <w:r w:rsidR="00AF52CD">
              <w:rPr>
                <w:noProof/>
                <w:webHidden/>
              </w:rPr>
              <w:fldChar w:fldCharType="separate"/>
            </w:r>
            <w:r w:rsidR="00AF52CD">
              <w:rPr>
                <w:noProof/>
                <w:webHidden/>
              </w:rPr>
              <w:t>3</w:t>
            </w:r>
            <w:r w:rsidR="00AF52CD">
              <w:rPr>
                <w:noProof/>
                <w:webHidden/>
              </w:rPr>
              <w:fldChar w:fldCharType="end"/>
            </w:r>
          </w:hyperlink>
        </w:p>
        <w:p w14:paraId="70DA3A14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4" w:history="1">
            <w:r w:rsidRPr="002142EE">
              <w:rPr>
                <w:rStyle w:val="Hyperlink"/>
                <w:noProof/>
              </w:rPr>
              <w:t>TMGMT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30F11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5" w:history="1">
            <w:r w:rsidRPr="002142EE">
              <w:rPr>
                <w:rStyle w:val="Hyperlink"/>
                <w:noProof/>
              </w:rPr>
              <w:t>Installing and Configuring the TMGMT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FE7A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6" w:history="1">
            <w:r w:rsidRPr="002142EE">
              <w:rPr>
                <w:rStyle w:val="Hyperlink"/>
                <w:noProof/>
              </w:rPr>
              <w:t>Configure your Target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7F8A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7" w:history="1">
            <w:r w:rsidRPr="002142EE">
              <w:rPr>
                <w:rStyle w:val="Hyperlink"/>
                <w:noProof/>
              </w:rPr>
              <w:t>GlobalSight Translator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9638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8" w:history="1">
            <w:r w:rsidRPr="002142EE">
              <w:rPr>
                <w:rStyle w:val="Hyperlink"/>
                <w:noProof/>
              </w:rPr>
              <w:t>Install GlobalSight Translator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A7F3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09" w:history="1">
            <w:r w:rsidRPr="002142EE">
              <w:rPr>
                <w:rStyle w:val="Hyperlink"/>
                <w:noProof/>
              </w:rPr>
              <w:t>Enable GlobalSight Translator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0BAA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0" w:history="1">
            <w:r w:rsidRPr="002142EE">
              <w:rPr>
                <w:rStyle w:val="Hyperlink"/>
                <w:noProof/>
              </w:rPr>
              <w:t>Configure the GlobalSight Translator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524C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1" w:history="1">
            <w:r w:rsidRPr="002142EE">
              <w:rPr>
                <w:rStyle w:val="Hyperlink"/>
                <w:noProof/>
              </w:rPr>
              <w:t>Translator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A09C6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2" w:history="1">
            <w:r w:rsidRPr="002142EE">
              <w:rPr>
                <w:rStyle w:val="Hyperlink"/>
                <w:noProof/>
              </w:rPr>
              <w:t>GlobalSight Translator Plugin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B471" w14:textId="77777777" w:rsidR="00AF52CD" w:rsidRDefault="00AF52CD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3" w:history="1">
            <w:r w:rsidRPr="002142EE">
              <w:rPr>
                <w:rStyle w:val="Hyperlink"/>
                <w:noProof/>
                <w:lang w:eastAsia="en-IE"/>
              </w:rPr>
              <w:t>Enable Translation for Content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1FC6" w14:textId="77777777" w:rsidR="00AF52CD" w:rsidRDefault="00AF52CD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4" w:history="1">
            <w:r w:rsidRPr="002142EE">
              <w:rPr>
                <w:rStyle w:val="Hyperlink"/>
                <w:noProof/>
              </w:rPr>
              <w:t>Demo Instance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EF22" w14:textId="77777777" w:rsidR="00AF52CD" w:rsidRDefault="00AF52CD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5" w:history="1">
            <w:r w:rsidRPr="002142EE">
              <w:rPr>
                <w:rStyle w:val="Hyperlink"/>
                <w:noProof/>
              </w:rPr>
              <w:t>Submitting content for 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BD19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6" w:history="1">
            <w:r w:rsidRPr="002142EE">
              <w:rPr>
                <w:rStyle w:val="Hyperlink"/>
                <w:noProof/>
              </w:rPr>
              <w:t>Request translation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4870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7" w:history="1">
            <w:r w:rsidRPr="002142EE">
              <w:rPr>
                <w:rStyle w:val="Hyperlink"/>
                <w:noProof/>
              </w:rPr>
              <w:t>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E127" w14:textId="77777777" w:rsidR="00AF52CD" w:rsidRDefault="00AF52CD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8" w:history="1">
            <w:r w:rsidRPr="002142EE">
              <w:rPr>
                <w:rStyle w:val="Hyperlink"/>
                <w:noProof/>
              </w:rPr>
              <w:t>Translation Workflow in GlobalSight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87BC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19" w:history="1">
            <w:r w:rsidRPr="002142EE">
              <w:rPr>
                <w:rStyle w:val="Hyperlink"/>
                <w:noProof/>
              </w:rPr>
              <w:t>Dispatching Translation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106B8" w14:textId="77777777" w:rsidR="00AF52CD" w:rsidRDefault="00AF52CD">
          <w:pPr>
            <w:pStyle w:val="TOC2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0" w:history="1">
            <w:r w:rsidRPr="002142EE">
              <w:rPr>
                <w:rStyle w:val="Hyperlink"/>
                <w:noProof/>
              </w:rPr>
              <w:t>Accepting Translation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AF5D" w14:textId="77777777" w:rsidR="00AF52CD" w:rsidRDefault="00AF52CD">
          <w:pPr>
            <w:pStyle w:val="TOC1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1" w:history="1">
            <w:r w:rsidRPr="002142EE">
              <w:rPr>
                <w:rStyle w:val="Hyperlink"/>
                <w:noProof/>
                <w:lang w:eastAsia="en-IE"/>
              </w:rPr>
              <w:t>Setting up MySQL for Multilingual Drupal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598D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2" w:history="1">
            <w:r w:rsidRPr="002142EE">
              <w:rPr>
                <w:rStyle w:val="Hyperlink"/>
                <w:noProof/>
              </w:rPr>
              <w:t>Create a mySQL User for Drupal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5D19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3" w:history="1">
            <w:r w:rsidRPr="002142EE">
              <w:rPr>
                <w:rStyle w:val="Hyperlink"/>
                <w:noProof/>
              </w:rPr>
              <w:t>Remove anonymous mysql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70FC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4" w:history="1">
            <w:r w:rsidRPr="002142EE">
              <w:rPr>
                <w:rStyle w:val="Hyperlink"/>
                <w:noProof/>
              </w:rPr>
              <w:t>Create a mySQL database for Drupal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3269" w14:textId="77777777" w:rsidR="00AF52CD" w:rsidRDefault="00AF52CD">
          <w:pPr>
            <w:pStyle w:val="TOC3"/>
            <w:tabs>
              <w:tab w:val="right" w:leader="dot" w:pos="9016"/>
            </w:tabs>
            <w:rPr>
              <w:noProof/>
              <w:lang w:val="en-GB" w:eastAsia="en-GB" w:bidi="he-IL"/>
            </w:rPr>
          </w:pPr>
          <w:hyperlink w:anchor="_Toc448327025" w:history="1">
            <w:r w:rsidRPr="002142EE">
              <w:rPr>
                <w:rStyle w:val="Hyperlink"/>
                <w:noProof/>
              </w:rPr>
              <w:t>Configure the Drupal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8C82" w14:textId="77777777" w:rsidR="00B161F8" w:rsidRDefault="00B161F8">
          <w:r>
            <w:rPr>
              <w:b/>
              <w:bCs/>
              <w:noProof/>
            </w:rPr>
            <w:fldChar w:fldCharType="end"/>
          </w:r>
        </w:p>
      </w:sdtContent>
    </w:sdt>
    <w:p w14:paraId="4C272467" w14:textId="77777777" w:rsidR="00B161F8" w:rsidRDefault="00B161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4AC60B5" w14:textId="77777777" w:rsidR="00314457" w:rsidRDefault="00314457" w:rsidP="00314457">
      <w:pPr>
        <w:pStyle w:val="Heading1"/>
      </w:pPr>
      <w:bookmarkStart w:id="1" w:name="_Toc448327003"/>
      <w:r>
        <w:lastRenderedPageBreak/>
        <w:t>Prerequisites</w:t>
      </w:r>
      <w:bookmarkEnd w:id="1"/>
    </w:p>
    <w:p w14:paraId="598F49D6" w14:textId="174C4BDC" w:rsidR="00FE2295" w:rsidRDefault="00FE2295" w:rsidP="00FE2295">
      <w:pPr>
        <w:spacing w:before="100" w:beforeAutospacing="1" w:after="100" w:afterAutospacing="1" w:line="240" w:lineRule="auto"/>
        <w:rPr>
          <w:rFonts w:eastAsia="Times New Roman" w:cs="Calibri"/>
          <w:sz w:val="24"/>
          <w:szCs w:val="24"/>
          <w:lang w:eastAsia="en-IE"/>
        </w:rPr>
      </w:pPr>
      <w:r>
        <w:rPr>
          <w:rFonts w:eastAsia="Times New Roman" w:cs="Calibri"/>
          <w:sz w:val="24"/>
          <w:szCs w:val="24"/>
          <w:lang w:eastAsia="en-IE"/>
        </w:rPr>
        <w:t xml:space="preserve">Installation assumes an existing Drupal environment is setup, this consists of a </w:t>
      </w:r>
      <w:r w:rsidR="00197E98">
        <w:rPr>
          <w:rFonts w:eastAsia="Times New Roman" w:cs="Calibri"/>
          <w:sz w:val="24"/>
          <w:szCs w:val="24"/>
          <w:lang w:eastAsia="en-IE"/>
        </w:rPr>
        <w:t>LAMP/WAMP Server</w:t>
      </w:r>
      <w:r>
        <w:rPr>
          <w:rFonts w:eastAsia="Times New Roman" w:cs="Calibri"/>
          <w:sz w:val="24"/>
          <w:szCs w:val="24"/>
          <w:lang w:eastAsia="en-IE"/>
        </w:rPr>
        <w:t xml:space="preserve"> with Drupal setup.</w:t>
      </w:r>
    </w:p>
    <w:p w14:paraId="6506E8E6" w14:textId="48999C00" w:rsidR="00FE2295" w:rsidRDefault="00FE2295" w:rsidP="00FE2295">
      <w:pPr>
        <w:spacing w:before="100" w:beforeAutospacing="1" w:after="100" w:afterAutospacing="1" w:line="240" w:lineRule="auto"/>
        <w:rPr>
          <w:rFonts w:eastAsia="Times New Roman" w:cs="Calibri"/>
          <w:sz w:val="24"/>
          <w:szCs w:val="24"/>
          <w:lang w:eastAsia="en-IE"/>
        </w:rPr>
      </w:pPr>
      <w:r>
        <w:rPr>
          <w:rFonts w:eastAsia="Times New Roman" w:cs="Calibri"/>
          <w:sz w:val="24"/>
          <w:szCs w:val="24"/>
          <w:lang w:eastAsia="en-IE"/>
        </w:rPr>
        <w:t xml:space="preserve">In order to setup Drupal correctly for multilingual content the database should be in UTF-8 format. If it is not then a </w:t>
      </w:r>
      <w:r w:rsidR="004D328C">
        <w:rPr>
          <w:rFonts w:eastAsia="Times New Roman" w:cs="Calibri"/>
          <w:sz w:val="24"/>
          <w:szCs w:val="24"/>
          <w:lang w:eastAsia="en-IE"/>
        </w:rPr>
        <w:t>backup of the database should be performed and the then convert it to UTF-8</w:t>
      </w:r>
    </w:p>
    <w:p w14:paraId="27131951" w14:textId="77777777" w:rsidR="004D328C" w:rsidRPr="004D328C" w:rsidRDefault="004D328C" w:rsidP="004D328C">
      <w:pPr>
        <w:spacing w:before="100" w:beforeAutospacing="1" w:after="100" w:afterAutospacing="1" w:line="240" w:lineRule="auto"/>
        <w:rPr>
          <w:rFonts w:eastAsia="Times New Roman" w:cs="Calibri"/>
          <w:sz w:val="24"/>
          <w:szCs w:val="24"/>
          <w:lang w:eastAsia="en-IE"/>
        </w:rPr>
      </w:pPr>
      <w:r w:rsidRPr="004D328C">
        <w:rPr>
          <w:rFonts w:eastAsia="Times New Roman" w:cs="Calibri"/>
          <w:sz w:val="24"/>
          <w:szCs w:val="24"/>
          <w:lang w:eastAsia="en-IE"/>
        </w:rPr>
        <w:t>Use the ALTER DATABASE and ALTER TABLE commands.</w:t>
      </w:r>
    </w:p>
    <w:p w14:paraId="151024B1" w14:textId="576EB11C" w:rsidR="004D328C" w:rsidRPr="004D328C" w:rsidRDefault="004D328C" w:rsidP="004D328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 xml:space="preserve">ALTER DATABASE </w:t>
      </w:r>
      <w:proofErr w:type="spellStart"/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>dbname</w:t>
      </w:r>
      <w:proofErr w:type="spellEnd"/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 xml:space="preserve"> CHARACTER SET utf8 COLLATE utf8_unicode_ci;</w:t>
      </w:r>
    </w:p>
    <w:p w14:paraId="275C54D2" w14:textId="6640DBBE" w:rsidR="004D328C" w:rsidRPr="004D328C" w:rsidRDefault="004D328C" w:rsidP="004D328C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 xml:space="preserve">ALTER TABLE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E"/>
        </w:rPr>
        <w:t>tbl</w:t>
      </w:r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>name</w:t>
      </w:r>
      <w:proofErr w:type="spellEnd"/>
      <w:r w:rsidRPr="004D328C">
        <w:rPr>
          <w:rFonts w:ascii="Courier New" w:eastAsia="Times New Roman" w:hAnsi="Courier New" w:cs="Courier New"/>
          <w:sz w:val="20"/>
          <w:szCs w:val="20"/>
          <w:lang w:eastAsia="en-IE"/>
        </w:rPr>
        <w:t xml:space="preserve"> CONVERT TO CHARACTER SET utf8 COLLATE utf8_unicode_ci;</w:t>
      </w:r>
    </w:p>
    <w:p w14:paraId="3EFB452D" w14:textId="50D5A976" w:rsidR="004D328C" w:rsidRDefault="004D328C" w:rsidP="00FE2295">
      <w:pPr>
        <w:spacing w:before="100" w:beforeAutospacing="1" w:after="100" w:afterAutospacing="1" w:line="240" w:lineRule="auto"/>
        <w:rPr>
          <w:rFonts w:eastAsia="Times New Roman" w:cs="Calibri"/>
          <w:sz w:val="24"/>
          <w:szCs w:val="24"/>
          <w:lang w:eastAsia="en-IE"/>
        </w:rPr>
      </w:pPr>
      <w:r>
        <w:rPr>
          <w:rFonts w:eastAsia="Times New Roman" w:cs="Calibri"/>
          <w:sz w:val="24"/>
          <w:szCs w:val="24"/>
          <w:lang w:eastAsia="en-IE"/>
        </w:rPr>
        <w:t>Instructions for initial setup are included at bottom of this document.</w:t>
      </w:r>
    </w:p>
    <w:p w14:paraId="6B6DCFDF" w14:textId="200D558A" w:rsidR="00314457" w:rsidRDefault="005B621B" w:rsidP="0014019D">
      <w:pPr>
        <w:pStyle w:val="Heading2"/>
      </w:pPr>
      <w:bookmarkStart w:id="2" w:name="_Toc448327004"/>
      <w:r>
        <w:t>TMGMT</w:t>
      </w:r>
      <w:r w:rsidR="0014019D">
        <w:t xml:space="preserve"> Module</w:t>
      </w:r>
      <w:bookmarkEnd w:id="2"/>
    </w:p>
    <w:p w14:paraId="6ECC8795" w14:textId="11EBEA9B" w:rsidR="00CD7FD6" w:rsidRDefault="00C34447" w:rsidP="00620579">
      <w:r>
        <w:t xml:space="preserve">Drupal 8 has moved the majority of multilingual option into the core install. The GlobalSight Translator module only requires installation of the </w:t>
      </w:r>
      <w:r w:rsidR="00C7310E">
        <w:t xml:space="preserve">(TMGMT) </w:t>
      </w:r>
      <w:r>
        <w:t xml:space="preserve">Translation Management Tool module. </w:t>
      </w:r>
    </w:p>
    <w:p w14:paraId="6CA1A6D1" w14:textId="77777777" w:rsidR="0014019D" w:rsidRDefault="00D41550" w:rsidP="004D328C">
      <w:pPr>
        <w:pStyle w:val="Heading3"/>
      </w:pPr>
      <w:bookmarkStart w:id="3" w:name="_Toc448327005"/>
      <w:r>
        <w:t xml:space="preserve">Installing </w:t>
      </w:r>
      <w:r w:rsidR="00E77471">
        <w:t xml:space="preserve">and Configuring </w:t>
      </w:r>
      <w:r>
        <w:t xml:space="preserve">the </w:t>
      </w:r>
      <w:r w:rsidR="0014019D">
        <w:t>TMGMT</w:t>
      </w:r>
      <w:r w:rsidR="00D44FA0">
        <w:t xml:space="preserve"> </w:t>
      </w:r>
      <w:r>
        <w:t>Module</w:t>
      </w:r>
      <w:bookmarkEnd w:id="3"/>
    </w:p>
    <w:p w14:paraId="108997D0" w14:textId="77777777" w:rsidR="00D41550" w:rsidRDefault="00D44FA0" w:rsidP="00D44FA0">
      <w:r>
        <w:t xml:space="preserve">Download the TMGMT (Translation Management Suite) module from: </w:t>
      </w:r>
      <w:hyperlink r:id="rId6" w:tooltip="Project Page for TMGMT" w:history="1">
        <w:r>
          <w:rPr>
            <w:rStyle w:val="Hyperlink"/>
          </w:rPr>
          <w:t>http://drupal.org/project/tmgmt</w:t>
        </w:r>
      </w:hyperlink>
      <w:r>
        <w:t>.</w:t>
      </w:r>
    </w:p>
    <w:p w14:paraId="5B9CA72A" w14:textId="34E1F6A1" w:rsidR="002A33C8" w:rsidRDefault="002A33C8" w:rsidP="00D44FA0">
      <w:r>
        <w:t xml:space="preserve">Extract to </w:t>
      </w:r>
      <w:r w:rsidRPr="00373A79">
        <w:t>/</w:t>
      </w:r>
      <w:proofErr w:type="spellStart"/>
      <w:r w:rsidRPr="00373A79">
        <w:t>drupal</w:t>
      </w:r>
      <w:proofErr w:type="spellEnd"/>
      <w:r w:rsidRPr="00373A79">
        <w:t>/</w:t>
      </w:r>
      <w:proofErr w:type="spellStart"/>
      <w:r w:rsidRPr="00373A79">
        <w:t>htdocs</w:t>
      </w:r>
      <w:proofErr w:type="spellEnd"/>
      <w:r w:rsidRPr="00373A79">
        <w:t>/modules</w:t>
      </w:r>
      <w:r>
        <w:t>/</w:t>
      </w:r>
    </w:p>
    <w:p w14:paraId="0991D205" w14:textId="22FC02DE" w:rsidR="00D44FA0" w:rsidRDefault="00D44FA0" w:rsidP="00D44FA0">
      <w:r>
        <w:t>Activate the following module</w:t>
      </w:r>
      <w:r w:rsidR="002A33C8">
        <w:t xml:space="preserve"> features</w:t>
      </w:r>
      <w:r>
        <w:t>:</w:t>
      </w:r>
    </w:p>
    <w:p w14:paraId="6DB2B5E6" w14:textId="77777777" w:rsidR="00C34447" w:rsidRDefault="00C34447" w:rsidP="00C34447">
      <w:pPr>
        <w:pStyle w:val="ListParagraph"/>
        <w:numPr>
          <w:ilvl w:val="0"/>
          <w:numId w:val="5"/>
        </w:numPr>
        <w:rPr>
          <w:rFonts w:eastAsia="Times New Roman" w:cs="Calibri"/>
          <w:lang w:eastAsia="en-IE"/>
        </w:rPr>
      </w:pPr>
      <w:r>
        <w:rPr>
          <w:rFonts w:eastAsia="Times New Roman" w:cs="Calibri"/>
          <w:lang w:eastAsia="en-IE"/>
        </w:rPr>
        <w:t>Translation Management Core</w:t>
      </w:r>
    </w:p>
    <w:p w14:paraId="7BF91B75" w14:textId="77777777" w:rsidR="00C34447" w:rsidRDefault="00C34447" w:rsidP="00C34447">
      <w:pPr>
        <w:pStyle w:val="ListParagraph"/>
        <w:numPr>
          <w:ilvl w:val="0"/>
          <w:numId w:val="5"/>
        </w:numPr>
        <w:rPr>
          <w:rFonts w:eastAsia="Times New Roman" w:cs="Calibri"/>
          <w:lang w:eastAsia="en-IE"/>
        </w:rPr>
      </w:pPr>
      <w:r>
        <w:rPr>
          <w:rFonts w:eastAsia="Times New Roman" w:cs="Calibri"/>
          <w:lang w:eastAsia="en-IE"/>
        </w:rPr>
        <w:t>Export / Import File</w:t>
      </w:r>
    </w:p>
    <w:p w14:paraId="1E9F4EB8" w14:textId="77777777" w:rsidR="00C34447" w:rsidRDefault="00C34447" w:rsidP="00C34447">
      <w:pPr>
        <w:pStyle w:val="ListParagraph"/>
        <w:numPr>
          <w:ilvl w:val="0"/>
          <w:numId w:val="5"/>
        </w:numPr>
        <w:rPr>
          <w:rFonts w:eastAsia="Times New Roman" w:cs="Calibri"/>
          <w:lang w:eastAsia="en-IE"/>
        </w:rPr>
      </w:pPr>
      <w:r>
        <w:rPr>
          <w:rFonts w:eastAsia="Times New Roman" w:cs="Calibri"/>
          <w:lang w:eastAsia="en-IE"/>
        </w:rPr>
        <w:t>Content Entity Source</w:t>
      </w:r>
    </w:p>
    <w:p w14:paraId="742CD2BF" w14:textId="77777777" w:rsidR="00202D6F" w:rsidRPr="00CD7FD6" w:rsidRDefault="00202D6F" w:rsidP="00202D6F">
      <w:r>
        <w:rPr>
          <w:rFonts w:eastAsia="Times New Roman" w:cs="Calibri"/>
          <w:lang w:eastAsia="en-IE"/>
        </w:rPr>
        <w:t>All other dependencies will be automatically installed when these are enabled.</w:t>
      </w:r>
    </w:p>
    <w:p w14:paraId="4D77660D" w14:textId="3906C169" w:rsidR="00202D6F" w:rsidRDefault="00202D6F" w:rsidP="002A33C8">
      <w:pPr>
        <w:spacing w:before="100" w:beforeAutospacing="1" w:after="100" w:afterAutospacing="1" w:line="240" w:lineRule="auto"/>
      </w:pPr>
      <w:r w:rsidRPr="00F86E15">
        <w:rPr>
          <w:b/>
          <w:bCs/>
          <w:color w:val="FF0000"/>
        </w:rPr>
        <w:t>NOTE</w:t>
      </w:r>
      <w:r w:rsidRPr="00F86E15">
        <w:rPr>
          <w:color w:val="FF0000"/>
        </w:rPr>
        <w:t xml:space="preserve">: Local Translator must not be enabled, </w:t>
      </w:r>
      <w:r w:rsidR="00373766" w:rsidRPr="00F86E15">
        <w:rPr>
          <w:color w:val="FF0000"/>
        </w:rPr>
        <w:t xml:space="preserve">it will result in WSOD, adequate fix not yet provided by </w:t>
      </w:r>
      <w:r w:rsidR="002A33C8">
        <w:rPr>
          <w:color w:val="FF0000"/>
        </w:rPr>
        <w:t>TMGMT</w:t>
      </w:r>
      <w:r w:rsidR="002A33C8" w:rsidRPr="00F86E15">
        <w:rPr>
          <w:color w:val="FF0000"/>
        </w:rPr>
        <w:t xml:space="preserve"> </w:t>
      </w:r>
      <w:r w:rsidR="00373766" w:rsidRPr="00F86E15">
        <w:rPr>
          <w:color w:val="FF0000"/>
        </w:rPr>
        <w:t>modules developers.</w:t>
      </w:r>
    </w:p>
    <w:p w14:paraId="67077719" w14:textId="77777777" w:rsidR="00942C3F" w:rsidRDefault="00942C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2A27A67" w14:textId="77777777" w:rsidR="002D4C28" w:rsidRDefault="002D4C28" w:rsidP="004D328C">
      <w:pPr>
        <w:pStyle w:val="Heading3"/>
      </w:pPr>
      <w:bookmarkStart w:id="4" w:name="_Toc448327006"/>
      <w:r>
        <w:lastRenderedPageBreak/>
        <w:t>Configure your Target Languages</w:t>
      </w:r>
      <w:bookmarkEnd w:id="4"/>
    </w:p>
    <w:p w14:paraId="2E3E64C9" w14:textId="5AF137E1" w:rsidR="00E77471" w:rsidRDefault="00E77471" w:rsidP="00620579">
      <w:r>
        <w:t xml:space="preserve">You will need to configure the suite to support the languages you require. So, in Drupal, go to </w:t>
      </w:r>
      <w:r w:rsidRPr="00F86E15">
        <w:rPr>
          <w:b/>
          <w:bCs/>
        </w:rPr>
        <w:t>Configuration</w:t>
      </w:r>
      <w:r>
        <w:t xml:space="preserve"> &gt; </w:t>
      </w:r>
      <w:r w:rsidRPr="00F86E15">
        <w:rPr>
          <w:b/>
          <w:bCs/>
        </w:rPr>
        <w:t>Regional and language</w:t>
      </w:r>
      <w:r>
        <w:t xml:space="preserve"> &gt; </w:t>
      </w:r>
      <w:r w:rsidRPr="00F86E15">
        <w:rPr>
          <w:b/>
          <w:bCs/>
        </w:rPr>
        <w:t>Languages</w:t>
      </w:r>
      <w:r>
        <w:t xml:space="preserve"> and add the languages you require.</w:t>
      </w:r>
    </w:p>
    <w:p w14:paraId="68C4FF0F" w14:textId="77777777" w:rsidR="00942C3F" w:rsidRDefault="00942C3F" w:rsidP="00F86E15"/>
    <w:p w14:paraId="6879DE3B" w14:textId="541842F8" w:rsidR="00942C3F" w:rsidRDefault="00942C3F" w:rsidP="00F86E15">
      <w:r w:rsidRPr="00942C3F">
        <w:rPr>
          <w:noProof/>
          <w:lang w:val="en-GB" w:eastAsia="en-GB" w:bidi="he-IL"/>
        </w:rPr>
        <w:drawing>
          <wp:inline distT="0" distB="0" distL="0" distR="0" wp14:anchorId="41CE0CC5" wp14:editId="78725B07">
            <wp:extent cx="5731510" cy="3534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59F9" w14:textId="77777777" w:rsidR="00942C3F" w:rsidRDefault="00942C3F" w:rsidP="00F86E15"/>
    <w:p w14:paraId="19985E3A" w14:textId="77777777" w:rsidR="00942C3F" w:rsidRDefault="00942C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en-IE"/>
        </w:rPr>
      </w:pPr>
      <w:r>
        <w:rPr>
          <w:lang w:eastAsia="en-IE"/>
        </w:rPr>
        <w:br w:type="page"/>
      </w:r>
    </w:p>
    <w:p w14:paraId="4A4E565F" w14:textId="1E637354" w:rsidR="002761DC" w:rsidRDefault="002761DC" w:rsidP="004D328C">
      <w:pPr>
        <w:pStyle w:val="Heading2"/>
      </w:pPr>
      <w:bookmarkStart w:id="5" w:name="_Toc448327007"/>
      <w:r>
        <w:lastRenderedPageBreak/>
        <w:t xml:space="preserve">GlobalSight </w:t>
      </w:r>
      <w:r w:rsidR="00942C3F">
        <w:t>Translator Module</w:t>
      </w:r>
      <w:bookmarkEnd w:id="5"/>
    </w:p>
    <w:p w14:paraId="5DE4C9ED" w14:textId="33AD323A" w:rsidR="00942C3F" w:rsidRDefault="004D2B37" w:rsidP="00F86E15">
      <w:r>
        <w:t xml:space="preserve">The GlobalSight </w:t>
      </w:r>
      <w:r w:rsidR="00942C3F">
        <w:t xml:space="preserve">module </w:t>
      </w:r>
      <w:r>
        <w:t xml:space="preserve">is implemented as an additional translator for the TMGMT module. It is </w:t>
      </w:r>
      <w:r w:rsidR="00942C3F">
        <w:t xml:space="preserve">not yet </w:t>
      </w:r>
      <w:r>
        <w:t xml:space="preserve">available </w:t>
      </w:r>
      <w:r w:rsidR="00B161F8">
        <w:t xml:space="preserve">for download </w:t>
      </w:r>
      <w:r w:rsidR="00942C3F">
        <w:t>from the Drupal site, manual install is required.</w:t>
      </w:r>
    </w:p>
    <w:p w14:paraId="43AE53F7" w14:textId="0608A922" w:rsidR="00373A79" w:rsidRDefault="002A33C8" w:rsidP="002A33C8">
      <w:r w:rsidRPr="00B80CD9">
        <w:rPr>
          <w:b/>
          <w:bCs/>
        </w:rPr>
        <w:t>Note</w:t>
      </w:r>
      <w:r>
        <w:t xml:space="preserve">: </w:t>
      </w:r>
      <w:r w:rsidR="00373A79">
        <w:t xml:space="preserve">Info below on </w:t>
      </w:r>
      <w:proofErr w:type="spellStart"/>
      <w:r w:rsidR="00373A79">
        <w:t>nusoap</w:t>
      </w:r>
      <w:proofErr w:type="spellEnd"/>
      <w:r w:rsidR="00373A79">
        <w:t xml:space="preserve"> is for reference only. </w:t>
      </w:r>
      <w:r w:rsidR="00942C3F">
        <w:t xml:space="preserve">In its current form </w:t>
      </w:r>
      <w:r w:rsidR="00373A79">
        <w:t xml:space="preserve">the GlobalSight module </w:t>
      </w:r>
      <w:r w:rsidR="00942C3F">
        <w:t xml:space="preserve">has been packaged with the </w:t>
      </w:r>
      <w:proofErr w:type="spellStart"/>
      <w:r w:rsidR="00942C3F">
        <w:t>nusoap</w:t>
      </w:r>
      <w:proofErr w:type="spellEnd"/>
      <w:r w:rsidR="00942C3F">
        <w:t xml:space="preserve"> library</w:t>
      </w:r>
      <w:r w:rsidR="00373A79">
        <w:t xml:space="preserve"> included</w:t>
      </w:r>
      <w:r w:rsidR="00942C3F">
        <w:t xml:space="preserve">, </w:t>
      </w:r>
      <w:r w:rsidR="00373A79">
        <w:t xml:space="preserve">but the </w:t>
      </w:r>
      <w:r w:rsidR="00942C3F">
        <w:t xml:space="preserve">official release will </w:t>
      </w:r>
      <w:r w:rsidR="00373A79">
        <w:t xml:space="preserve">likely separate the two again. </w:t>
      </w:r>
    </w:p>
    <w:p w14:paraId="7B910DC4" w14:textId="06CA1437" w:rsidR="00373A79" w:rsidRDefault="00373A79" w:rsidP="00F86E15">
      <w:pPr>
        <w:pStyle w:val="Heading3"/>
      </w:pPr>
      <w:bookmarkStart w:id="6" w:name="_Toc448327008"/>
      <w:r>
        <w:t>Install GlobalSight Translator</w:t>
      </w:r>
      <w:bookmarkEnd w:id="6"/>
    </w:p>
    <w:p w14:paraId="11D2FF37" w14:textId="6156846F" w:rsidR="00373A79" w:rsidRDefault="00373A79" w:rsidP="00F86E15">
      <w:r>
        <w:t>Copy the module ‘</w:t>
      </w:r>
      <w:r w:rsidRPr="00373A79">
        <w:t>tmgmt_globalsight-8.x-1.0-alpha1.zip</w:t>
      </w:r>
      <w:r>
        <w:t xml:space="preserve">’ to the </w:t>
      </w:r>
      <w:bookmarkStart w:id="7" w:name="OLE_LINK5"/>
      <w:bookmarkStart w:id="8" w:name="OLE_LINK6"/>
      <w:bookmarkStart w:id="9" w:name="OLE_LINK7"/>
      <w:bookmarkStart w:id="10" w:name="OLE_LINK8"/>
      <w:r w:rsidRPr="00373A79">
        <w:t>/</w:t>
      </w:r>
      <w:proofErr w:type="spellStart"/>
      <w:r w:rsidRPr="00373A79">
        <w:t>drupal</w:t>
      </w:r>
      <w:proofErr w:type="spellEnd"/>
      <w:r w:rsidRPr="00373A79">
        <w:t>/</w:t>
      </w:r>
      <w:proofErr w:type="spellStart"/>
      <w:r w:rsidRPr="00373A79">
        <w:t>htdocs</w:t>
      </w:r>
      <w:proofErr w:type="spellEnd"/>
      <w:r w:rsidRPr="00373A79">
        <w:t>/modules</w:t>
      </w:r>
      <w:r>
        <w:t>/</w:t>
      </w:r>
      <w:bookmarkEnd w:id="7"/>
      <w:bookmarkEnd w:id="8"/>
      <w:bookmarkEnd w:id="9"/>
      <w:bookmarkEnd w:id="10"/>
      <w:r>
        <w:t xml:space="preserve"> directory</w:t>
      </w:r>
    </w:p>
    <w:p w14:paraId="18BFDDE1" w14:textId="720D1950" w:rsidR="00373A79" w:rsidRDefault="00373A79" w:rsidP="00F86E15">
      <w:r>
        <w:t>Extract the zip, it will create a ‘</w:t>
      </w:r>
      <w:proofErr w:type="spellStart"/>
      <w:r w:rsidRPr="00373A79">
        <w:t>tmgmt_globalsight</w:t>
      </w:r>
      <w:proofErr w:type="spellEnd"/>
      <w:r>
        <w:t>’ directory.</w:t>
      </w:r>
    </w:p>
    <w:p w14:paraId="787723C4" w14:textId="77777777" w:rsidR="00373A79" w:rsidRPr="00B80CD9" w:rsidRDefault="00373A79" w:rsidP="00B80CD9">
      <w:pPr>
        <w:pStyle w:val="Heading4"/>
      </w:pPr>
      <w:r w:rsidRPr="00B80CD9">
        <w:t xml:space="preserve">Reference Info Install the </w:t>
      </w:r>
      <w:proofErr w:type="spellStart"/>
      <w:r w:rsidRPr="00B80CD9">
        <w:t>nusoap</w:t>
      </w:r>
      <w:proofErr w:type="spellEnd"/>
      <w:r w:rsidRPr="00B80CD9">
        <w:t xml:space="preserve"> Library</w:t>
      </w:r>
    </w:p>
    <w:p w14:paraId="0DA4089F" w14:textId="2459A3AF" w:rsidR="00373A79" w:rsidRPr="002D4C28" w:rsidRDefault="00373A79" w:rsidP="00620579">
      <w:pPr>
        <w:rPr>
          <w:rFonts w:eastAsia="Times New Roman" w:cs="Calibri"/>
          <w:lang w:eastAsia="en-IE"/>
        </w:rPr>
      </w:pPr>
      <w:r w:rsidRPr="002D4C28">
        <w:t xml:space="preserve">The connector requires that the </w:t>
      </w:r>
      <w:proofErr w:type="spellStart"/>
      <w:r>
        <w:t>nusoap</w:t>
      </w:r>
      <w:proofErr w:type="spellEnd"/>
      <w:r w:rsidRPr="002D4C28">
        <w:t xml:space="preserve"> </w:t>
      </w:r>
      <w:r>
        <w:t xml:space="preserve">0.9.5 </w:t>
      </w:r>
      <w:r w:rsidRPr="002D4C28">
        <w:t>library is installed:</w:t>
      </w:r>
      <w:r>
        <w:t xml:space="preserve"> </w:t>
      </w:r>
      <w:hyperlink r:id="rId8" w:history="1">
        <w:r w:rsidRPr="000A4339">
          <w:rPr>
            <w:rStyle w:val="Hyperlink"/>
            <w:rFonts w:eastAsia="Times New Roman" w:cs="Calibri"/>
            <w:lang w:eastAsia="en-IE"/>
          </w:rPr>
          <w:t>http://sourceforge.net/projects/nusoap</w:t>
        </w:r>
      </w:hyperlink>
      <w:r w:rsidRPr="00A146AA">
        <w:rPr>
          <w:rFonts w:eastAsia="Times New Roman" w:cs="Calibri"/>
          <w:lang w:eastAsia="en-IE"/>
        </w:rPr>
        <w:t>.</w:t>
      </w:r>
      <w:r w:rsidRPr="002D4C28">
        <w:rPr>
          <w:rFonts w:eastAsia="Times New Roman" w:cs="Calibri"/>
          <w:lang w:eastAsia="en-IE"/>
        </w:rPr>
        <w:t xml:space="preserve"> Download the library and </w:t>
      </w:r>
      <w:r w:rsidR="00917F1F">
        <w:rPr>
          <w:rFonts w:eastAsia="Times New Roman" w:cs="Calibri"/>
          <w:lang w:eastAsia="en-IE"/>
        </w:rPr>
        <w:t xml:space="preserve">extract </w:t>
      </w:r>
      <w:r w:rsidRPr="002D4C28">
        <w:rPr>
          <w:rFonts w:eastAsia="Times New Roman" w:cs="Calibri"/>
          <w:lang w:eastAsia="en-IE"/>
        </w:rPr>
        <w:t xml:space="preserve">it </w:t>
      </w:r>
      <w:r w:rsidR="00917F1F">
        <w:rPr>
          <w:rFonts w:eastAsia="Times New Roman" w:cs="Calibri"/>
          <w:lang w:eastAsia="en-IE"/>
        </w:rPr>
        <w:t xml:space="preserve">to the </w:t>
      </w:r>
      <w:proofErr w:type="spellStart"/>
      <w:r w:rsidRPr="002D4C28">
        <w:rPr>
          <w:rFonts w:eastAsia="Times New Roman" w:cs="Calibri"/>
          <w:lang w:eastAsia="en-IE"/>
        </w:rPr>
        <w:t>tmgmt_globalsight</w:t>
      </w:r>
      <w:proofErr w:type="spellEnd"/>
      <w:r w:rsidR="00917F1F">
        <w:rPr>
          <w:rFonts w:eastAsia="Times New Roman" w:cs="Calibri"/>
          <w:lang w:eastAsia="en-IE"/>
        </w:rPr>
        <w:t>/lib</w:t>
      </w:r>
      <w:r w:rsidRPr="002D4C28">
        <w:rPr>
          <w:rFonts w:eastAsia="Times New Roman" w:cs="Calibri"/>
          <w:lang w:eastAsia="en-IE"/>
        </w:rPr>
        <w:t xml:space="preserve"> folder</w:t>
      </w:r>
      <w:r w:rsidR="00917F1F">
        <w:rPr>
          <w:rFonts w:eastAsia="Times New Roman" w:cs="Calibri"/>
          <w:lang w:eastAsia="en-IE"/>
        </w:rPr>
        <w:t xml:space="preserve">. Rename the </w:t>
      </w:r>
      <w:proofErr w:type="spellStart"/>
      <w:r w:rsidR="00917F1F">
        <w:rPr>
          <w:rFonts w:eastAsia="Times New Roman" w:cs="Calibri"/>
          <w:lang w:eastAsia="en-IE"/>
        </w:rPr>
        <w:t>nusoap</w:t>
      </w:r>
      <w:proofErr w:type="spellEnd"/>
      <w:r w:rsidR="00917F1F">
        <w:rPr>
          <w:rFonts w:eastAsia="Times New Roman" w:cs="Calibri"/>
          <w:lang w:eastAsia="en-IE"/>
        </w:rPr>
        <w:t xml:space="preserve"> 0.9.5 directory, remove the version number so you </w:t>
      </w:r>
      <w:r w:rsidRPr="002D4C28">
        <w:rPr>
          <w:rFonts w:eastAsia="Times New Roman" w:cs="Calibri"/>
          <w:lang w:eastAsia="en-IE"/>
        </w:rPr>
        <w:t xml:space="preserve">end up with several </w:t>
      </w:r>
      <w:proofErr w:type="spellStart"/>
      <w:r w:rsidRPr="002D4C28">
        <w:rPr>
          <w:rFonts w:eastAsia="Times New Roman" w:cs="Calibri"/>
          <w:lang w:eastAsia="en-IE"/>
        </w:rPr>
        <w:t>php</w:t>
      </w:r>
      <w:proofErr w:type="spellEnd"/>
      <w:r w:rsidRPr="002D4C28">
        <w:rPr>
          <w:rFonts w:eastAsia="Times New Roman" w:cs="Calibri"/>
          <w:lang w:eastAsia="en-IE"/>
        </w:rPr>
        <w:t xml:space="preserve"> files in the </w:t>
      </w:r>
      <w:r w:rsidR="00917F1F">
        <w:rPr>
          <w:rFonts w:eastAsia="Times New Roman" w:cs="Calibri"/>
          <w:lang w:eastAsia="en-IE"/>
        </w:rPr>
        <w:t>‘</w:t>
      </w:r>
      <w:proofErr w:type="spellStart"/>
      <w:r w:rsidRPr="002D4C28">
        <w:rPr>
          <w:rFonts w:eastAsia="Times New Roman" w:cs="Calibri"/>
          <w:lang w:eastAsia="en-IE"/>
        </w:rPr>
        <w:t>tmgmt_globalsight</w:t>
      </w:r>
      <w:proofErr w:type="spellEnd"/>
      <w:r w:rsidRPr="002D4C28">
        <w:rPr>
          <w:rFonts w:eastAsia="Times New Roman" w:cs="Calibri"/>
          <w:lang w:eastAsia="en-IE"/>
        </w:rPr>
        <w:t>/lib/</w:t>
      </w:r>
      <w:proofErr w:type="spellStart"/>
      <w:r w:rsidRPr="002D4C28">
        <w:rPr>
          <w:rFonts w:eastAsia="Times New Roman" w:cs="Calibri"/>
          <w:lang w:eastAsia="en-IE"/>
        </w:rPr>
        <w:t>nusoap</w:t>
      </w:r>
      <w:proofErr w:type="spellEnd"/>
      <w:r w:rsidRPr="002D4C28">
        <w:rPr>
          <w:rFonts w:eastAsia="Times New Roman" w:cs="Calibri"/>
          <w:lang w:eastAsia="en-IE"/>
        </w:rPr>
        <w:t>/lib</w:t>
      </w:r>
      <w:r w:rsidR="00917F1F">
        <w:rPr>
          <w:rFonts w:eastAsia="Times New Roman" w:cs="Calibri"/>
          <w:lang w:eastAsia="en-IE"/>
        </w:rPr>
        <w:t>’</w:t>
      </w:r>
      <w:r w:rsidRPr="002D4C28">
        <w:rPr>
          <w:rFonts w:eastAsia="Times New Roman" w:cs="Calibri"/>
          <w:lang w:eastAsia="en-IE"/>
        </w:rPr>
        <w:t xml:space="preserve"> folder.</w:t>
      </w:r>
    </w:p>
    <w:p w14:paraId="071B98F7" w14:textId="77777777" w:rsidR="00373A79" w:rsidRDefault="00373A79" w:rsidP="00F86E15">
      <w:pPr>
        <w:pStyle w:val="Heading3"/>
      </w:pPr>
      <w:bookmarkStart w:id="11" w:name="_Toc448327009"/>
      <w:r>
        <w:t>Enable GlobalSight Translator</w:t>
      </w:r>
      <w:bookmarkEnd w:id="11"/>
    </w:p>
    <w:p w14:paraId="531A7100" w14:textId="18F8362A" w:rsidR="002A33C8" w:rsidRDefault="00373A79" w:rsidP="002A33C8">
      <w:r>
        <w:t xml:space="preserve">In Drupal select the </w:t>
      </w:r>
      <w:r w:rsidRPr="00F86E15">
        <w:rPr>
          <w:b/>
          <w:bCs/>
        </w:rPr>
        <w:t>Extend</w:t>
      </w:r>
      <w:r>
        <w:t xml:space="preserve"> menu (</w:t>
      </w:r>
      <w:r w:rsidR="002A33C8" w:rsidRPr="002A33C8">
        <w:t>admin/modules</w:t>
      </w:r>
      <w:r>
        <w:t xml:space="preserve">) and scroll to </w:t>
      </w:r>
      <w:r w:rsidRPr="00F86E15">
        <w:rPr>
          <w:b/>
          <w:bCs/>
        </w:rPr>
        <w:t>Translation Management</w:t>
      </w:r>
      <w:r>
        <w:t xml:space="preserve"> section. Select the checkbox for </w:t>
      </w:r>
      <w:r w:rsidRPr="00F86E15">
        <w:rPr>
          <w:b/>
          <w:bCs/>
        </w:rPr>
        <w:t>GlobalSight Translator</w:t>
      </w:r>
      <w:r>
        <w:t xml:space="preserve"> and click </w:t>
      </w:r>
      <w:r w:rsidRPr="00F86E15">
        <w:rPr>
          <w:b/>
          <w:bCs/>
        </w:rPr>
        <w:t>Install</w:t>
      </w:r>
      <w:r>
        <w:t>.</w:t>
      </w:r>
    </w:p>
    <w:p w14:paraId="7E93C2F0" w14:textId="77777777" w:rsidR="002A33C8" w:rsidRDefault="002A33C8">
      <w:r>
        <w:br w:type="page"/>
      </w:r>
    </w:p>
    <w:p w14:paraId="7846ECC1" w14:textId="7B81625D" w:rsidR="004C3CCA" w:rsidRDefault="00D8270E" w:rsidP="005B621B">
      <w:pPr>
        <w:pStyle w:val="Heading3"/>
      </w:pPr>
      <w:bookmarkStart w:id="12" w:name="_Toc448327010"/>
      <w:r>
        <w:lastRenderedPageBreak/>
        <w:t xml:space="preserve">Configure the GlobalSight </w:t>
      </w:r>
      <w:r w:rsidR="004D328C">
        <w:t>Translator</w:t>
      </w:r>
      <w:bookmarkEnd w:id="12"/>
    </w:p>
    <w:p w14:paraId="53F58ED7" w14:textId="7D975711" w:rsidR="004D2B37" w:rsidRDefault="00D8270E" w:rsidP="00B80CD9">
      <w:r w:rsidRPr="002D4C28">
        <w:t xml:space="preserve">Go to </w:t>
      </w:r>
      <w:r w:rsidR="002A33C8">
        <w:rPr>
          <w:b/>
          <w:bCs/>
        </w:rPr>
        <w:t>Translation</w:t>
      </w:r>
      <w:r w:rsidR="002A33C8" w:rsidRPr="002D4C28">
        <w:t xml:space="preserve"> </w:t>
      </w:r>
      <w:r w:rsidRPr="002D4C28">
        <w:t xml:space="preserve">&gt; </w:t>
      </w:r>
      <w:r w:rsidR="002A33C8">
        <w:rPr>
          <w:b/>
          <w:bCs/>
        </w:rPr>
        <w:t xml:space="preserve">Providers </w:t>
      </w:r>
      <w:r w:rsidR="002A33C8" w:rsidRPr="00B80CD9">
        <w:t>(admin/</w:t>
      </w:r>
      <w:proofErr w:type="spellStart"/>
      <w:r w:rsidR="002A33C8" w:rsidRPr="00B80CD9">
        <w:t>tmgmt</w:t>
      </w:r>
      <w:proofErr w:type="spellEnd"/>
      <w:r w:rsidR="002A33C8" w:rsidRPr="00B80CD9">
        <w:t>/translators)</w:t>
      </w:r>
      <w:r w:rsidR="00AC46C5">
        <w:t xml:space="preserve">. You will see a list of installed translators for the TMGMT module. </w:t>
      </w:r>
      <w:r w:rsidR="00E06FD7">
        <w:t xml:space="preserve">Drag </w:t>
      </w:r>
      <w:r w:rsidR="000348D5">
        <w:t xml:space="preserve">GlobalSight translator </w:t>
      </w:r>
      <w:r w:rsidR="00E06FD7">
        <w:t xml:space="preserve">to first in the list to set </w:t>
      </w:r>
      <w:r w:rsidR="000348D5">
        <w:t xml:space="preserve">as preferred </w:t>
      </w:r>
      <w:r w:rsidR="00E06FD7">
        <w:t xml:space="preserve">engine. </w:t>
      </w:r>
      <w:r w:rsidR="00AC46C5">
        <w:t xml:space="preserve">Click </w:t>
      </w:r>
      <w:r w:rsidR="00E06FD7" w:rsidRPr="00B80CD9">
        <w:rPr>
          <w:b/>
          <w:bCs/>
        </w:rPr>
        <w:t>Edit</w:t>
      </w:r>
      <w:r w:rsidR="00E06FD7">
        <w:t xml:space="preserve"> </w:t>
      </w:r>
      <w:r w:rsidR="00AC46C5">
        <w:t xml:space="preserve">in the Operations section for the GlobalSight </w:t>
      </w:r>
      <w:r w:rsidR="00917F1F">
        <w:t>translator</w:t>
      </w:r>
      <w:r w:rsidR="00AC46C5">
        <w:t>.</w:t>
      </w:r>
    </w:p>
    <w:p w14:paraId="097D5709" w14:textId="74F707A2" w:rsidR="00E06FD7" w:rsidRDefault="00E06FD7" w:rsidP="00B80CD9">
      <w:r w:rsidRPr="00E06FD7">
        <w:rPr>
          <w:noProof/>
          <w:lang w:val="en-GB" w:eastAsia="en-GB" w:bidi="he-IL"/>
        </w:rPr>
        <w:drawing>
          <wp:inline distT="0" distB="0" distL="0" distR="0" wp14:anchorId="43ECC05F" wp14:editId="5CFAF2FD">
            <wp:extent cx="5731510" cy="2459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926" w14:textId="77777777" w:rsidR="00AC46C5" w:rsidRDefault="00AC46C5" w:rsidP="00AC46C5">
      <w:pPr>
        <w:pStyle w:val="Heading3"/>
      </w:pPr>
      <w:bookmarkStart w:id="13" w:name="_Toc448327011"/>
      <w:r>
        <w:t>Translator Settings</w:t>
      </w:r>
      <w:bookmarkEnd w:id="13"/>
    </w:p>
    <w:p w14:paraId="52E6BE84" w14:textId="77777777" w:rsidR="00AC46C5" w:rsidRDefault="00AC46C5" w:rsidP="00AC46C5">
      <w:r>
        <w:t xml:space="preserve">Select </w:t>
      </w:r>
      <w:r w:rsidRPr="00AC46C5">
        <w:rPr>
          <w:b/>
          <w:bCs/>
        </w:rPr>
        <w:t>Auto-accept finished translations</w:t>
      </w:r>
      <w:r>
        <w:t>. We will typically handle the review process as part of the GlobalSight workflow rather than with TMGMT.</w:t>
      </w:r>
    </w:p>
    <w:p w14:paraId="7927B221" w14:textId="77777777" w:rsidR="00AC46C5" w:rsidRDefault="00AC46C5" w:rsidP="00AC46C5">
      <w:pPr>
        <w:pStyle w:val="Heading3"/>
      </w:pPr>
      <w:bookmarkStart w:id="14" w:name="_Toc448327012"/>
      <w:r>
        <w:t>GlobalSight Translator Plugin Settings</w:t>
      </w:r>
      <w:bookmarkEnd w:id="14"/>
    </w:p>
    <w:p w14:paraId="02E99693" w14:textId="7BA0A820" w:rsidR="00AC46C5" w:rsidRDefault="00AC46C5" w:rsidP="00B80CD9">
      <w:r>
        <w:t>The plugin settings will look like this:</w:t>
      </w:r>
    </w:p>
    <w:p w14:paraId="56423F2C" w14:textId="77777777" w:rsidR="00AC46C5" w:rsidRDefault="00AC46C5" w:rsidP="00AC46C5">
      <w:proofErr w:type="spellStart"/>
      <w:r w:rsidRPr="00D633D5">
        <w:rPr>
          <w:b/>
          <w:bCs/>
        </w:rPr>
        <w:t>Webservice</w:t>
      </w:r>
      <w:proofErr w:type="spellEnd"/>
      <w:r w:rsidRPr="00D633D5">
        <w:rPr>
          <w:b/>
          <w:bCs/>
        </w:rPr>
        <w:t xml:space="preserve"> Endpoint URL</w:t>
      </w:r>
      <w:r>
        <w:t xml:space="preserve">: </w:t>
      </w:r>
      <w:hyperlink w:history="1">
        <w:r w:rsidR="00D633D5" w:rsidRPr="000A4339">
          <w:rPr>
            <w:rStyle w:val="Hyperlink"/>
          </w:rPr>
          <w:t>https://&lt;gsServer&gt;/globalsight/services/AmbassadorWebService</w:t>
        </w:r>
      </w:hyperlink>
    </w:p>
    <w:p w14:paraId="467E568D" w14:textId="5D5EC1C5" w:rsidR="00D633D5" w:rsidRDefault="00D633D5" w:rsidP="00B80CD9">
      <w:proofErr w:type="spellStart"/>
      <w:r w:rsidRPr="00D633D5">
        <w:rPr>
          <w:b/>
          <w:bCs/>
        </w:rPr>
        <w:t>Globalsight</w:t>
      </w:r>
      <w:proofErr w:type="spellEnd"/>
      <w:r w:rsidRPr="00D633D5">
        <w:rPr>
          <w:b/>
          <w:bCs/>
        </w:rPr>
        <w:t xml:space="preserve"> </w:t>
      </w:r>
      <w:r>
        <w:rPr>
          <w:b/>
          <w:bCs/>
        </w:rPr>
        <w:t>u</w:t>
      </w:r>
      <w:r w:rsidRPr="00D633D5">
        <w:rPr>
          <w:b/>
          <w:bCs/>
        </w:rPr>
        <w:t>sername:</w:t>
      </w:r>
      <w:r>
        <w:t xml:space="preserve"> </w:t>
      </w:r>
      <w:r w:rsidR="00E06FD7">
        <w:t>User account with create job permissions</w:t>
      </w:r>
    </w:p>
    <w:p w14:paraId="77CB2859" w14:textId="77777777" w:rsidR="00D633D5" w:rsidRDefault="00D633D5" w:rsidP="00D633D5">
      <w:proofErr w:type="spellStart"/>
      <w:r w:rsidRPr="00D633D5">
        <w:rPr>
          <w:b/>
          <w:bCs/>
        </w:rPr>
        <w:t>Globalsight</w:t>
      </w:r>
      <w:proofErr w:type="spellEnd"/>
      <w:r w:rsidRPr="00D633D5">
        <w:rPr>
          <w:b/>
          <w:bCs/>
        </w:rPr>
        <w:t xml:space="preserve"> </w:t>
      </w:r>
      <w:r>
        <w:rPr>
          <w:b/>
          <w:bCs/>
        </w:rPr>
        <w:t>password</w:t>
      </w:r>
      <w:r w:rsidRPr="00D633D5">
        <w:rPr>
          <w:b/>
          <w:bCs/>
        </w:rPr>
        <w:t>:</w:t>
      </w:r>
      <w:r>
        <w:t xml:space="preserve"> relevant password for specified user</w:t>
      </w:r>
    </w:p>
    <w:p w14:paraId="47D7E953" w14:textId="11EF9A26" w:rsidR="00D633D5" w:rsidRDefault="00D633D5" w:rsidP="00620579">
      <w:r>
        <w:rPr>
          <w:b/>
          <w:bCs/>
        </w:rPr>
        <w:t xml:space="preserve">File profile </w:t>
      </w:r>
      <w:r w:rsidR="00917F1F">
        <w:rPr>
          <w:b/>
          <w:bCs/>
        </w:rPr>
        <w:t>name</w:t>
      </w:r>
      <w:r w:rsidRPr="00D633D5">
        <w:rPr>
          <w:b/>
          <w:bCs/>
        </w:rPr>
        <w:t>:</w:t>
      </w:r>
      <w:r>
        <w:t xml:space="preserve"> </w:t>
      </w:r>
      <w:r w:rsidR="00917F1F">
        <w:t>Input the file profile name provided to you for translating content in GlobalSight.</w:t>
      </w:r>
    </w:p>
    <w:p w14:paraId="035E235E" w14:textId="77777777" w:rsidR="00B161F8" w:rsidRPr="007775E2" w:rsidRDefault="00B161F8" w:rsidP="00F86E15">
      <w:pPr>
        <w:rPr>
          <w:b/>
          <w:bCs/>
        </w:rPr>
      </w:pPr>
      <w:r w:rsidRPr="007775E2">
        <w:rPr>
          <w:b/>
          <w:bCs/>
        </w:rPr>
        <w:t>Remote Languages Mappings</w:t>
      </w:r>
    </w:p>
    <w:p w14:paraId="54D08CE1" w14:textId="173C7D02" w:rsidR="007775E2" w:rsidRDefault="00B161F8" w:rsidP="00B80CD9">
      <w:r>
        <w:t xml:space="preserve">Drupal/TMGMT </w:t>
      </w:r>
      <w:r w:rsidR="00917F1F">
        <w:t xml:space="preserve">does not </w:t>
      </w:r>
      <w:r>
        <w:t>use language</w:t>
      </w:r>
      <w:r w:rsidR="00917F1F">
        <w:t xml:space="preserve">/country </w:t>
      </w:r>
      <w:r>
        <w:t>identifiers</w:t>
      </w:r>
      <w:r w:rsidR="007775E2">
        <w:t xml:space="preserve"> in the same way GlobalSight does, Drupal uses two character language codes while GlobalSight uses </w:t>
      </w:r>
      <w:r w:rsidR="002A33C8">
        <w:t>‘</w:t>
      </w:r>
      <w:proofErr w:type="spellStart"/>
      <w:r w:rsidR="007775E2">
        <w:t>language_County</w:t>
      </w:r>
      <w:proofErr w:type="spellEnd"/>
      <w:r w:rsidR="002A33C8">
        <w:t>’</w:t>
      </w:r>
      <w:r>
        <w:t xml:space="preserve"> </w:t>
      </w:r>
      <w:r w:rsidR="007775E2">
        <w:t>codes.</w:t>
      </w:r>
    </w:p>
    <w:p w14:paraId="4D7F90E2" w14:textId="0694726C" w:rsidR="00B161F8" w:rsidRDefault="00B161F8" w:rsidP="00B80CD9">
      <w:r>
        <w:t xml:space="preserve">We need to map the TMGMT </w:t>
      </w:r>
      <w:r w:rsidR="002A33C8">
        <w:t xml:space="preserve">IDs </w:t>
      </w:r>
      <w:r>
        <w:t xml:space="preserve">to </w:t>
      </w:r>
      <w:r w:rsidR="00917F1F">
        <w:t xml:space="preserve">those </w:t>
      </w:r>
      <w:r>
        <w:t>in GlobalSight, e.g.</w:t>
      </w:r>
    </w:p>
    <w:p w14:paraId="31E60FBC" w14:textId="77777777" w:rsidR="00B161F8" w:rsidRDefault="00B161F8" w:rsidP="00B161F8">
      <w:r>
        <w:t xml:space="preserve">TMGMT: </w:t>
      </w:r>
      <w:proofErr w:type="gramStart"/>
      <w:r>
        <w:t>French(</w:t>
      </w:r>
      <w:proofErr w:type="spellStart"/>
      <w:proofErr w:type="gramEnd"/>
      <w:r>
        <w:t>fr</w:t>
      </w:r>
      <w:proofErr w:type="spellEnd"/>
      <w:r>
        <w:t xml:space="preserve">) </w:t>
      </w:r>
      <w:r>
        <w:sym w:font="Wingdings" w:char="F0E8"/>
      </w:r>
      <w:r>
        <w:t xml:space="preserve"> GlobalSight: </w:t>
      </w:r>
      <w:proofErr w:type="spellStart"/>
      <w:r>
        <w:t>fr_FR</w:t>
      </w:r>
      <w:proofErr w:type="spellEnd"/>
    </w:p>
    <w:p w14:paraId="61F66CC5" w14:textId="77777777" w:rsidR="00B161F8" w:rsidRDefault="00B161F8" w:rsidP="00B161F8">
      <w:r>
        <w:t xml:space="preserve">TMGMT: </w:t>
      </w:r>
      <w:proofErr w:type="gramStart"/>
      <w:r>
        <w:t>German(</w:t>
      </w:r>
      <w:proofErr w:type="gramEnd"/>
      <w:r>
        <w:t xml:space="preserve">de) </w:t>
      </w:r>
      <w:r>
        <w:sym w:font="Wingdings" w:char="F0E8"/>
      </w:r>
      <w:r>
        <w:t xml:space="preserve"> GlobalSight: </w:t>
      </w:r>
      <w:proofErr w:type="spellStart"/>
      <w:r>
        <w:t>de_DE</w:t>
      </w:r>
      <w:proofErr w:type="spellEnd"/>
    </w:p>
    <w:p w14:paraId="452B6F78" w14:textId="77777777" w:rsidR="00917F1F" w:rsidRDefault="00917F1F" w:rsidP="00B5202B"/>
    <w:p w14:paraId="38D10972" w14:textId="77777777" w:rsidR="00917F1F" w:rsidRDefault="00917F1F">
      <w:r>
        <w:br w:type="page"/>
      </w:r>
    </w:p>
    <w:p w14:paraId="3CF0D384" w14:textId="77777777" w:rsidR="005B621B" w:rsidRDefault="005B621B" w:rsidP="007775E2">
      <w:pPr>
        <w:pStyle w:val="Heading1"/>
        <w:rPr>
          <w:lang w:eastAsia="en-IE"/>
        </w:rPr>
      </w:pPr>
      <w:bookmarkStart w:id="15" w:name="_Toc448327013"/>
      <w:r>
        <w:rPr>
          <w:lang w:eastAsia="en-IE"/>
        </w:rPr>
        <w:lastRenderedPageBreak/>
        <w:t>Enable Translation for Content Types</w:t>
      </w:r>
      <w:bookmarkEnd w:id="15"/>
    </w:p>
    <w:p w14:paraId="7DEF5633" w14:textId="77777777" w:rsidR="005B621B" w:rsidRDefault="005B621B" w:rsidP="005B621B">
      <w:r>
        <w:t xml:space="preserve">In order to use Translation Management on a Content Type, you must make it language aware. Go to </w:t>
      </w:r>
      <w:r w:rsidRPr="00F86E15">
        <w:rPr>
          <w:b/>
          <w:bCs/>
        </w:rPr>
        <w:t>Configuration</w:t>
      </w:r>
      <w:r>
        <w:t xml:space="preserve"> &gt; </w:t>
      </w:r>
      <w:r w:rsidRPr="00F86E15">
        <w:rPr>
          <w:b/>
          <w:bCs/>
        </w:rPr>
        <w:t>Regional and Language</w:t>
      </w:r>
      <w:r>
        <w:t xml:space="preserve"> &gt; </w:t>
      </w:r>
      <w:r w:rsidRPr="00F86E15">
        <w:rPr>
          <w:b/>
          <w:bCs/>
        </w:rPr>
        <w:t>Content language and translation</w:t>
      </w:r>
      <w:r>
        <w:t xml:space="preserve"> and select the checkbox beside the required types under </w:t>
      </w:r>
      <w:r w:rsidRPr="00F86E15">
        <w:rPr>
          <w:b/>
          <w:bCs/>
        </w:rPr>
        <w:t>Custom language settings</w:t>
      </w:r>
      <w:r>
        <w:t xml:space="preserve">. </w:t>
      </w:r>
    </w:p>
    <w:p w14:paraId="61CAEE44" w14:textId="77777777" w:rsidR="005B621B" w:rsidRDefault="005B621B" w:rsidP="005B621B">
      <w:r w:rsidRPr="00373766">
        <w:rPr>
          <w:noProof/>
          <w:lang w:val="en-GB" w:eastAsia="en-GB" w:bidi="he-IL"/>
        </w:rPr>
        <w:drawing>
          <wp:inline distT="0" distB="0" distL="0" distR="0" wp14:anchorId="0EF04717" wp14:editId="32E3F734">
            <wp:extent cx="5620534" cy="355332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DC4" w14:textId="77777777" w:rsidR="005B621B" w:rsidRDefault="005B621B" w:rsidP="005B621B">
      <w:r>
        <w:t>For each type selected a list appears where you can enable translation via checkboxes. You can select the top level for each Content Type to enable translation of all fields or enable individually.</w:t>
      </w:r>
    </w:p>
    <w:p w14:paraId="0E6833BC" w14:textId="77777777" w:rsidR="005B621B" w:rsidRDefault="005B621B" w:rsidP="005B621B">
      <w:r w:rsidRPr="00373766">
        <w:rPr>
          <w:noProof/>
          <w:lang w:val="en-GB" w:eastAsia="en-GB" w:bidi="he-IL"/>
        </w:rPr>
        <w:drawing>
          <wp:inline distT="0" distB="0" distL="0" distR="0" wp14:anchorId="6E8F420E" wp14:editId="08E60DD2">
            <wp:extent cx="5731510" cy="2152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6A5E" w14:textId="77777777" w:rsidR="005B621B" w:rsidRDefault="005B621B" w:rsidP="005B621B">
      <w:r>
        <w:t xml:space="preserve">After configuring click the </w:t>
      </w:r>
      <w:r w:rsidRPr="00F86E15">
        <w:rPr>
          <w:b/>
          <w:bCs/>
        </w:rPr>
        <w:t>Save configuration</w:t>
      </w:r>
      <w:r>
        <w:t xml:space="preserve"> button.</w:t>
      </w:r>
    </w:p>
    <w:p w14:paraId="551E8565" w14:textId="77777777" w:rsidR="005B621B" w:rsidRDefault="005B621B" w:rsidP="005B621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FC78A6" w14:textId="77777777" w:rsidR="00917F1F" w:rsidRDefault="00917F1F" w:rsidP="007775E2">
      <w:pPr>
        <w:pStyle w:val="Heading1"/>
      </w:pPr>
      <w:bookmarkStart w:id="16" w:name="_Toc448327014"/>
      <w:r>
        <w:lastRenderedPageBreak/>
        <w:t>Demo Instance Credentials</w:t>
      </w:r>
      <w:bookmarkEnd w:id="16"/>
    </w:p>
    <w:p w14:paraId="549C0F0D" w14:textId="77777777" w:rsidR="00917F1F" w:rsidRDefault="00917F1F" w:rsidP="00917F1F">
      <w:p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b/>
          <w:bCs/>
          <w:lang w:val="en-GB"/>
        </w:rPr>
        <w:t>Webservice</w:t>
      </w:r>
      <w:proofErr w:type="spellEnd"/>
      <w:r>
        <w:rPr>
          <w:rFonts w:ascii="Calibri" w:hAnsi="Calibri"/>
          <w:b/>
          <w:bCs/>
          <w:lang w:val="en-GB"/>
        </w:rPr>
        <w:t xml:space="preserve"> Endpoint URL</w:t>
      </w:r>
      <w:r>
        <w:rPr>
          <w:rFonts w:ascii="Calibri" w:hAnsi="Calibri"/>
          <w:lang w:val="en-GB"/>
        </w:rPr>
        <w:t xml:space="preserve">: </w:t>
      </w:r>
    </w:p>
    <w:p w14:paraId="01FA48DB" w14:textId="77777777" w:rsidR="00917F1F" w:rsidRDefault="00AF52CD" w:rsidP="00917F1F">
      <w:pPr>
        <w:rPr>
          <w:rFonts w:ascii="Calibri" w:hAnsi="Calibri"/>
          <w:lang w:val="en-GB"/>
        </w:rPr>
      </w:pPr>
      <w:hyperlink r:id="rId12" w:history="1">
        <w:r w:rsidR="00917F1F">
          <w:rPr>
            <w:rStyle w:val="Hyperlink"/>
            <w:rFonts w:ascii="Calibri" w:hAnsi="Calibri"/>
            <w:lang w:val="en-GB"/>
          </w:rPr>
          <w:t>https://w14.globalsight.com/globalsight/services/AmbassadorWebService</w:t>
        </w:r>
      </w:hyperlink>
    </w:p>
    <w:p w14:paraId="79C9B8F2" w14:textId="77777777" w:rsidR="00917F1F" w:rsidRDefault="00917F1F" w:rsidP="00917F1F">
      <w:p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b/>
          <w:bCs/>
          <w:lang w:val="en-GB"/>
        </w:rPr>
        <w:t>Globalsight</w:t>
      </w:r>
      <w:proofErr w:type="spellEnd"/>
      <w:r>
        <w:rPr>
          <w:rFonts w:ascii="Calibri" w:hAnsi="Calibri"/>
          <w:b/>
          <w:bCs/>
          <w:lang w:val="en-GB"/>
        </w:rPr>
        <w:t xml:space="preserve"> username:</w:t>
      </w:r>
      <w:r>
        <w:rPr>
          <w:rFonts w:ascii="Calibri" w:hAnsi="Calibri"/>
          <w:lang w:val="en-GB"/>
        </w:rPr>
        <w:t xml:space="preserve"> </w:t>
      </w:r>
    </w:p>
    <w:p w14:paraId="4AC90F61" w14:textId="77777777" w:rsidR="00917F1F" w:rsidRDefault="00917F1F" w:rsidP="00917F1F">
      <w:p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lang w:val="en-GB"/>
        </w:rPr>
        <w:t>nvidia_demoadmin</w:t>
      </w:r>
      <w:proofErr w:type="spellEnd"/>
    </w:p>
    <w:p w14:paraId="1E5FE990" w14:textId="77777777" w:rsidR="00917F1F" w:rsidRDefault="00917F1F" w:rsidP="00917F1F">
      <w:p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b/>
          <w:bCs/>
          <w:lang w:val="en-GB"/>
        </w:rPr>
        <w:t>Globalsight</w:t>
      </w:r>
      <w:proofErr w:type="spellEnd"/>
      <w:r>
        <w:rPr>
          <w:rFonts w:ascii="Calibri" w:hAnsi="Calibri"/>
          <w:b/>
          <w:bCs/>
          <w:lang w:val="en-GB"/>
        </w:rPr>
        <w:t xml:space="preserve"> password:</w:t>
      </w:r>
      <w:r>
        <w:rPr>
          <w:rFonts w:ascii="Calibri" w:hAnsi="Calibri"/>
          <w:lang w:val="en-GB"/>
        </w:rPr>
        <w:t xml:space="preserve"> </w:t>
      </w:r>
    </w:p>
    <w:p w14:paraId="608FED50" w14:textId="77777777" w:rsidR="00917F1F" w:rsidRDefault="00917F1F" w:rsidP="00917F1F">
      <w:pPr>
        <w:rPr>
          <w:rFonts w:ascii="Calibri" w:hAnsi="Calibri"/>
          <w:lang w:val="en-GB"/>
        </w:rPr>
      </w:pPr>
      <w:proofErr w:type="gramStart"/>
      <w:r>
        <w:rPr>
          <w:rFonts w:ascii="Calibri" w:hAnsi="Calibri"/>
          <w:lang w:val="en-GB"/>
        </w:rPr>
        <w:t>password</w:t>
      </w:r>
      <w:proofErr w:type="gramEnd"/>
    </w:p>
    <w:p w14:paraId="0C8FF227" w14:textId="2754B681" w:rsidR="00917F1F" w:rsidRDefault="00917F1F" w:rsidP="00620579">
      <w:pPr>
        <w:rPr>
          <w:rFonts w:ascii="Calibri" w:hAnsi="Calibri"/>
          <w:lang w:val="en-GB"/>
        </w:rPr>
      </w:pPr>
      <w:r>
        <w:rPr>
          <w:rFonts w:ascii="Calibri" w:hAnsi="Calibri"/>
          <w:b/>
          <w:bCs/>
          <w:lang w:val="en-GB"/>
        </w:rPr>
        <w:t xml:space="preserve">File profile </w:t>
      </w:r>
      <w:r w:rsidR="00620579">
        <w:rPr>
          <w:rFonts w:ascii="Calibri" w:hAnsi="Calibri"/>
          <w:b/>
          <w:bCs/>
          <w:lang w:val="en-GB"/>
        </w:rPr>
        <w:t>name</w:t>
      </w:r>
      <w:r>
        <w:rPr>
          <w:rFonts w:ascii="Calibri" w:hAnsi="Calibri"/>
          <w:b/>
          <w:bCs/>
          <w:lang w:val="en-GB"/>
        </w:rPr>
        <w:t>:</w:t>
      </w:r>
      <w:r>
        <w:rPr>
          <w:rFonts w:ascii="Calibri" w:hAnsi="Calibri"/>
          <w:lang w:val="en-GB"/>
        </w:rPr>
        <w:t xml:space="preserve"> </w:t>
      </w:r>
    </w:p>
    <w:p w14:paraId="09497EB7" w14:textId="038E47C2" w:rsidR="00917F1F" w:rsidRDefault="00620579" w:rsidP="00F86E15">
      <w:pPr>
        <w:rPr>
          <w:rFonts w:ascii="Calibri" w:hAnsi="Calibri"/>
          <w:lang w:val="en-GB"/>
        </w:rPr>
      </w:pPr>
      <w:proofErr w:type="spellStart"/>
      <w:r w:rsidRPr="00620579">
        <w:rPr>
          <w:rFonts w:ascii="Calibri" w:hAnsi="Calibri"/>
          <w:lang w:val="en-GB"/>
        </w:rPr>
        <w:t>Nvidia_Drupal_XML</w:t>
      </w:r>
      <w:proofErr w:type="spellEnd"/>
    </w:p>
    <w:p w14:paraId="0463A1D1" w14:textId="77777777" w:rsidR="00620579" w:rsidRDefault="00620579" w:rsidP="00F86E15">
      <w:pPr>
        <w:rPr>
          <w:rFonts w:ascii="Calibri" w:hAnsi="Calibri"/>
          <w:lang w:val="en-GB"/>
        </w:rPr>
      </w:pPr>
    </w:p>
    <w:p w14:paraId="7D437536" w14:textId="5E345F11" w:rsidR="00620579" w:rsidRDefault="00620579" w:rsidP="00F86E15">
      <w:pPr>
        <w:rPr>
          <w:rFonts w:ascii="Calibri" w:hAnsi="Calibri"/>
          <w:lang w:val="en-GB"/>
        </w:rPr>
      </w:pPr>
      <w:r>
        <w:rPr>
          <w:rFonts w:ascii="Calibri" w:hAnsi="Calibri"/>
          <w:lang w:val="en-GB"/>
        </w:rPr>
        <w:t>File profile is configured to accept French (</w:t>
      </w:r>
      <w:proofErr w:type="spellStart"/>
      <w:r>
        <w:rPr>
          <w:rFonts w:ascii="Calibri" w:hAnsi="Calibri"/>
          <w:lang w:val="en-GB"/>
        </w:rPr>
        <w:t>fr_FR</w:t>
      </w:r>
      <w:proofErr w:type="spellEnd"/>
      <w:r>
        <w:rPr>
          <w:rFonts w:ascii="Calibri" w:hAnsi="Calibri"/>
          <w:lang w:val="en-GB"/>
        </w:rPr>
        <w:t>), Italian (</w:t>
      </w:r>
      <w:proofErr w:type="spellStart"/>
      <w:r>
        <w:rPr>
          <w:rFonts w:ascii="Calibri" w:hAnsi="Calibri"/>
          <w:lang w:val="en-GB"/>
        </w:rPr>
        <w:t>it_IT</w:t>
      </w:r>
      <w:proofErr w:type="spellEnd"/>
      <w:r>
        <w:rPr>
          <w:rFonts w:ascii="Calibri" w:hAnsi="Calibri"/>
          <w:lang w:val="en-GB"/>
        </w:rPr>
        <w:t>), German (</w:t>
      </w:r>
      <w:proofErr w:type="spellStart"/>
      <w:r>
        <w:rPr>
          <w:rFonts w:ascii="Calibri" w:hAnsi="Calibri"/>
          <w:lang w:val="en-GB"/>
        </w:rPr>
        <w:t>de_DE</w:t>
      </w:r>
      <w:proofErr w:type="spellEnd"/>
      <w:r>
        <w:rPr>
          <w:rFonts w:ascii="Calibri" w:hAnsi="Calibri"/>
          <w:lang w:val="en-GB"/>
        </w:rPr>
        <w:t xml:space="preserve">), </w:t>
      </w:r>
      <w:proofErr w:type="gramStart"/>
      <w:r>
        <w:rPr>
          <w:rFonts w:ascii="Calibri" w:hAnsi="Calibri"/>
          <w:lang w:val="en-GB"/>
        </w:rPr>
        <w:t>Spanish</w:t>
      </w:r>
      <w:proofErr w:type="gramEnd"/>
      <w:r>
        <w:rPr>
          <w:rFonts w:ascii="Calibri" w:hAnsi="Calibri"/>
          <w:lang w:val="en-GB"/>
        </w:rPr>
        <w:t xml:space="preserve"> (</w:t>
      </w:r>
      <w:proofErr w:type="spellStart"/>
      <w:r>
        <w:rPr>
          <w:rFonts w:ascii="Calibri" w:hAnsi="Calibri"/>
          <w:lang w:val="en-GB"/>
        </w:rPr>
        <w:t>es_ES</w:t>
      </w:r>
      <w:proofErr w:type="spellEnd"/>
      <w:r>
        <w:rPr>
          <w:rFonts w:ascii="Calibri" w:hAnsi="Calibri"/>
          <w:lang w:val="en-GB"/>
        </w:rPr>
        <w:t>) and Japanese (</w:t>
      </w:r>
      <w:proofErr w:type="spellStart"/>
      <w:r>
        <w:rPr>
          <w:rFonts w:ascii="Calibri" w:hAnsi="Calibri"/>
          <w:lang w:val="en-GB"/>
        </w:rPr>
        <w:t>ja_JP</w:t>
      </w:r>
      <w:proofErr w:type="spellEnd"/>
      <w:r>
        <w:rPr>
          <w:rFonts w:ascii="Calibri" w:hAnsi="Calibri"/>
          <w:lang w:val="en-GB"/>
        </w:rPr>
        <w:t>).</w:t>
      </w:r>
    </w:p>
    <w:p w14:paraId="1A300903" w14:textId="77777777" w:rsidR="00620579" w:rsidRDefault="00620579" w:rsidP="00D03D19"/>
    <w:p w14:paraId="4C2BBD24" w14:textId="77777777" w:rsidR="00B80CD9" w:rsidRDefault="00B80CD9">
      <w:r>
        <w:br w:type="page"/>
      </w:r>
    </w:p>
    <w:p w14:paraId="11DA0897" w14:textId="1F633E1E" w:rsidR="00620579" w:rsidRDefault="00E06FD7">
      <w:pPr>
        <w:pStyle w:val="Heading1"/>
      </w:pPr>
      <w:bookmarkStart w:id="17" w:name="_Toc448327015"/>
      <w:r>
        <w:lastRenderedPageBreak/>
        <w:t>Submitting content for Translation</w:t>
      </w:r>
      <w:bookmarkEnd w:id="17"/>
    </w:p>
    <w:p w14:paraId="2AC9EBAE" w14:textId="345D1E28" w:rsidR="00E06FD7" w:rsidRDefault="00F046FA" w:rsidP="00B80CD9">
      <w:r>
        <w:t xml:space="preserve">Once translation has been enabled, a new option will appear for content on the Drupal site. Click </w:t>
      </w:r>
      <w:r w:rsidRPr="00875572">
        <w:rPr>
          <w:b/>
          <w:bCs/>
        </w:rPr>
        <w:t>Translate</w:t>
      </w:r>
      <w:r>
        <w:t xml:space="preserve"> to take you to Translations screen.</w:t>
      </w:r>
    </w:p>
    <w:p w14:paraId="4167B99A" w14:textId="0DF2B415" w:rsidR="00F046FA" w:rsidRDefault="00F046FA" w:rsidP="00B80CD9">
      <w:r w:rsidRPr="00F046FA">
        <w:rPr>
          <w:noProof/>
          <w:lang w:val="en-GB" w:eastAsia="en-GB" w:bidi="he-IL"/>
        </w:rPr>
        <w:drawing>
          <wp:inline distT="0" distB="0" distL="0" distR="0" wp14:anchorId="32F33D68" wp14:editId="69E26C37">
            <wp:extent cx="5731510" cy="2358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6A1" w14:textId="57A90A52" w:rsidR="00F046FA" w:rsidRDefault="00F046FA" w:rsidP="00B80CD9">
      <w:r>
        <w:t xml:space="preserve">Translations screen shows an overview of the translation status of that content. To Request a translation, select the checkbox beside required languages and click </w:t>
      </w:r>
      <w:r w:rsidRPr="00B80CD9">
        <w:rPr>
          <w:b/>
          <w:bCs/>
        </w:rPr>
        <w:t>Request translation</w:t>
      </w:r>
      <w:r>
        <w:t xml:space="preserve">. If you wish to submit multiple content pieces you can instead click </w:t>
      </w:r>
      <w:r w:rsidRPr="00B80CD9">
        <w:rPr>
          <w:b/>
          <w:bCs/>
        </w:rPr>
        <w:t>Add to cart</w:t>
      </w:r>
      <w:r>
        <w:t xml:space="preserve"> and then request the translation at a later stage.</w:t>
      </w:r>
    </w:p>
    <w:p w14:paraId="0AFDD07F" w14:textId="18893D3A" w:rsidR="00F046FA" w:rsidRDefault="00F046FA" w:rsidP="00B80CD9">
      <w:r w:rsidRPr="00F046FA">
        <w:rPr>
          <w:noProof/>
          <w:lang w:val="en-GB" w:eastAsia="en-GB" w:bidi="he-IL"/>
        </w:rPr>
        <w:drawing>
          <wp:inline distT="0" distB="0" distL="0" distR="0" wp14:anchorId="63FE96D6" wp14:editId="7B8183BF">
            <wp:extent cx="5731510" cy="29305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3817" w14:textId="77777777" w:rsidR="00F046FA" w:rsidRDefault="00F046FA" w:rsidP="00B80CD9"/>
    <w:p w14:paraId="77E2844C" w14:textId="47FA4814" w:rsidR="00F046FA" w:rsidRDefault="00F046FA" w:rsidP="00B80CD9">
      <w:pPr>
        <w:pStyle w:val="Heading2"/>
      </w:pPr>
      <w:bookmarkStart w:id="18" w:name="_Toc448327016"/>
      <w:r>
        <w:t>Request translation</w:t>
      </w:r>
      <w:bookmarkEnd w:id="18"/>
    </w:p>
    <w:p w14:paraId="1D65EE51" w14:textId="3BE8DFF2" w:rsidR="004E777A" w:rsidRDefault="004E777A" w:rsidP="00B80CD9">
      <w:r>
        <w:t xml:space="preserve">Clicking Request translation takes you to the Job overview screen. Here you can </w:t>
      </w:r>
      <w:r w:rsidR="00A94B1D">
        <w:t xml:space="preserve">review the job items and the Drupal calculated word count. Note </w:t>
      </w:r>
      <w:proofErr w:type="spellStart"/>
      <w:r w:rsidR="00A94B1D">
        <w:t>wordcounts</w:t>
      </w:r>
      <w:proofErr w:type="spellEnd"/>
      <w:r w:rsidR="00A94B1D">
        <w:t xml:space="preserve"> can differ between Drupal and the translation provider plugin.</w:t>
      </w:r>
    </w:p>
    <w:p w14:paraId="6FE41104" w14:textId="0E0AB443" w:rsidR="00A94B1D" w:rsidRDefault="00A94B1D" w:rsidP="00B80CD9">
      <w:r>
        <w:t>You can set a custom label for the job or leave blank. Leaving blank will submit the job with the article name and a randomised ID.</w:t>
      </w:r>
    </w:p>
    <w:p w14:paraId="24669263" w14:textId="114D485A" w:rsidR="00A94B1D" w:rsidRDefault="00A94B1D" w:rsidP="00B80CD9">
      <w:r>
        <w:lastRenderedPageBreak/>
        <w:t>If GlobalSight translator is set as preferred translate plugin it will default it will already be selected in the Provider list.</w:t>
      </w:r>
    </w:p>
    <w:p w14:paraId="5CDD6C7A" w14:textId="5D479B4E" w:rsidR="00A94B1D" w:rsidRDefault="00A94B1D" w:rsidP="00B80CD9">
      <w:r w:rsidRPr="00A94B1D">
        <w:rPr>
          <w:noProof/>
          <w:lang w:val="en-GB" w:eastAsia="en-GB" w:bidi="he-IL"/>
        </w:rPr>
        <w:drawing>
          <wp:inline distT="0" distB="0" distL="0" distR="0" wp14:anchorId="1F1DF700" wp14:editId="4C428C4C">
            <wp:extent cx="5731510" cy="44615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146E" w14:textId="40243A08" w:rsidR="00A94B1D" w:rsidRDefault="00A94B1D" w:rsidP="00B80CD9">
      <w:r>
        <w:t xml:space="preserve">When you click </w:t>
      </w:r>
      <w:r w:rsidRPr="00B80CD9">
        <w:rPr>
          <w:b/>
          <w:bCs/>
        </w:rPr>
        <w:t>Submit to provider and continue</w:t>
      </w:r>
      <w:r>
        <w:rPr>
          <w:b/>
          <w:bCs/>
        </w:rPr>
        <w:t>,</w:t>
      </w:r>
      <w:r>
        <w:t xml:space="preserve"> the next language from your request will load up in the screen. When you reach the last language to be submitted button label changes to </w:t>
      </w:r>
      <w:r w:rsidRPr="00B80CD9">
        <w:rPr>
          <w:b/>
          <w:bCs/>
        </w:rPr>
        <w:t>Submit to provider</w:t>
      </w:r>
      <w:r>
        <w:t>.</w:t>
      </w:r>
    </w:p>
    <w:p w14:paraId="48D325DD" w14:textId="72F4FBE9" w:rsidR="00A94B1D" w:rsidRDefault="00A94B1D" w:rsidP="00B80CD9">
      <w:r w:rsidRPr="00A94B1D">
        <w:rPr>
          <w:noProof/>
          <w:lang w:val="en-GB" w:eastAsia="en-GB" w:bidi="he-IL"/>
        </w:rPr>
        <w:drawing>
          <wp:inline distT="0" distB="0" distL="0" distR="0" wp14:anchorId="3B711C05" wp14:editId="7D4CC7C0">
            <wp:extent cx="4582164" cy="141942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0C16" w14:textId="77777777" w:rsidR="00A94B1D" w:rsidRDefault="00A94B1D" w:rsidP="00B80CD9"/>
    <w:p w14:paraId="7965D25B" w14:textId="77777777" w:rsidR="002E710C" w:rsidRDefault="002E71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08E4353" w14:textId="7C8AF1A9" w:rsidR="00A94B1D" w:rsidRDefault="00A94B1D" w:rsidP="00B80CD9">
      <w:pPr>
        <w:pStyle w:val="Heading2"/>
      </w:pPr>
      <w:bookmarkStart w:id="19" w:name="_Toc448327017"/>
      <w:r>
        <w:lastRenderedPageBreak/>
        <w:t>Add to cart</w:t>
      </w:r>
      <w:bookmarkEnd w:id="19"/>
    </w:p>
    <w:p w14:paraId="668DCFEB" w14:textId="77777777" w:rsidR="002E710C" w:rsidRDefault="00A94B1D" w:rsidP="00B80CD9">
      <w:r>
        <w:t xml:space="preserve">If you select the Add to cart option, load the </w:t>
      </w:r>
      <w:r w:rsidRPr="00B80CD9">
        <w:rPr>
          <w:b/>
          <w:bCs/>
        </w:rPr>
        <w:t>Translation</w:t>
      </w:r>
      <w:r>
        <w:t xml:space="preserve"> &gt; </w:t>
      </w:r>
      <w:r w:rsidRPr="00B80CD9">
        <w:rPr>
          <w:b/>
          <w:bCs/>
        </w:rPr>
        <w:t>Cart</w:t>
      </w:r>
      <w:r>
        <w:t xml:space="preserve"> screen to view pending requests. The card screen allows you to</w:t>
      </w:r>
      <w:r w:rsidR="002E710C">
        <w:t>:</w:t>
      </w:r>
    </w:p>
    <w:p w14:paraId="1930400C" w14:textId="77777777" w:rsidR="002E710C" w:rsidRDefault="002E710C" w:rsidP="00B80CD9">
      <w:pPr>
        <w:pStyle w:val="ListParagraph"/>
        <w:numPr>
          <w:ilvl w:val="0"/>
          <w:numId w:val="10"/>
        </w:numPr>
      </w:pPr>
      <w:r>
        <w:t>S</w:t>
      </w:r>
      <w:r w:rsidR="00A94B1D">
        <w:t>elect the content</w:t>
      </w:r>
      <w:r>
        <w:t xml:space="preserve"> items for translation</w:t>
      </w:r>
    </w:p>
    <w:p w14:paraId="775C0292" w14:textId="77777777" w:rsidR="002E710C" w:rsidRDefault="002E710C" w:rsidP="00B80CD9">
      <w:pPr>
        <w:pStyle w:val="ListParagraph"/>
        <w:numPr>
          <w:ilvl w:val="0"/>
          <w:numId w:val="10"/>
        </w:numPr>
      </w:pPr>
      <w:r>
        <w:t>Specify</w:t>
      </w:r>
      <w:r w:rsidR="00A94B1D">
        <w:t xml:space="preserve"> required languages</w:t>
      </w:r>
    </w:p>
    <w:p w14:paraId="54BEABD9" w14:textId="1AEB0743" w:rsidR="00A94B1D" w:rsidRDefault="002E710C" w:rsidP="00B80CD9">
      <w:pPr>
        <w:pStyle w:val="ListParagraph"/>
        <w:numPr>
          <w:ilvl w:val="0"/>
          <w:numId w:val="10"/>
        </w:numPr>
      </w:pPr>
      <w:r>
        <w:t>Remove individual cart items</w:t>
      </w:r>
    </w:p>
    <w:p w14:paraId="45824B97" w14:textId="329AA6D0" w:rsidR="002E710C" w:rsidRDefault="002E710C" w:rsidP="00B80CD9">
      <w:pPr>
        <w:pStyle w:val="ListParagraph"/>
        <w:numPr>
          <w:ilvl w:val="0"/>
          <w:numId w:val="10"/>
        </w:numPr>
      </w:pPr>
      <w:r>
        <w:t>Empty cart of all items</w:t>
      </w:r>
    </w:p>
    <w:p w14:paraId="24DC35EC" w14:textId="0D7B0790" w:rsidR="002E710C" w:rsidRDefault="002E710C" w:rsidP="00B80CD9">
      <w:r w:rsidRPr="002E710C">
        <w:rPr>
          <w:noProof/>
          <w:lang w:val="en-GB" w:eastAsia="en-GB" w:bidi="he-IL"/>
        </w:rPr>
        <w:drawing>
          <wp:inline distT="0" distB="0" distL="0" distR="0" wp14:anchorId="43DDDCAE" wp14:editId="616BB851">
            <wp:extent cx="5731510" cy="2705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7E6" w14:textId="3E21F5C1" w:rsidR="002E710C" w:rsidRDefault="002E710C" w:rsidP="00B80CD9">
      <w:r>
        <w:t xml:space="preserve">At this point you select </w:t>
      </w:r>
      <w:r w:rsidRPr="00B80CD9">
        <w:rPr>
          <w:b/>
          <w:bCs/>
        </w:rPr>
        <w:t>Request translation</w:t>
      </w:r>
      <w:r>
        <w:t xml:space="preserve"> where you are re-directed to the Request translation page.</w:t>
      </w:r>
    </w:p>
    <w:p w14:paraId="78ECFF73" w14:textId="77777777" w:rsidR="00A94B1D" w:rsidRDefault="00A94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FD678E7" w14:textId="67606AC5" w:rsidR="00620579" w:rsidRDefault="00620579" w:rsidP="00F86E15">
      <w:pPr>
        <w:pStyle w:val="Heading1"/>
      </w:pPr>
      <w:bookmarkStart w:id="20" w:name="_Toc448327018"/>
      <w:r>
        <w:lastRenderedPageBreak/>
        <w:t>Translation Workflow in GlobalSight</w:t>
      </w:r>
      <w:bookmarkEnd w:id="20"/>
    </w:p>
    <w:p w14:paraId="74E77D20" w14:textId="335F1EA2" w:rsidR="00620579" w:rsidRDefault="00620579" w:rsidP="00F86E15">
      <w:r>
        <w:t xml:space="preserve">Login to GlobalSight with the </w:t>
      </w:r>
      <w:r w:rsidR="00561CD1">
        <w:t xml:space="preserve">translator module credentials, </w:t>
      </w:r>
      <w:r>
        <w:t xml:space="preserve">you are </w:t>
      </w:r>
      <w:r w:rsidR="00561CD1">
        <w:t xml:space="preserve">then </w:t>
      </w:r>
      <w:r>
        <w:t xml:space="preserve">presented with the Home screen. </w:t>
      </w:r>
    </w:p>
    <w:p w14:paraId="49A9107A" w14:textId="4421FCEB" w:rsidR="00620579" w:rsidRDefault="00620579" w:rsidP="00620579">
      <w:r w:rsidRPr="00620579">
        <w:rPr>
          <w:noProof/>
          <w:lang w:val="en-GB" w:eastAsia="en-GB" w:bidi="he-IL"/>
        </w:rPr>
        <w:drawing>
          <wp:inline distT="0" distB="0" distL="0" distR="0" wp14:anchorId="66F09BEF" wp14:editId="5B171482">
            <wp:extent cx="5731510" cy="4011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EBDD" w14:textId="77777777" w:rsidR="00561CD1" w:rsidRDefault="00561CD1" w:rsidP="00620579"/>
    <w:p w14:paraId="5BB47B31" w14:textId="77777777" w:rsidR="00561CD1" w:rsidRDefault="00561CD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4DC9DE8" w14:textId="2544CE8B" w:rsidR="00561CD1" w:rsidRDefault="00561CD1" w:rsidP="00F86E15">
      <w:pPr>
        <w:pStyle w:val="Heading2"/>
      </w:pPr>
      <w:bookmarkStart w:id="21" w:name="_Toc448327019"/>
      <w:r>
        <w:lastRenderedPageBreak/>
        <w:t>Dispatching Translation Task</w:t>
      </w:r>
      <w:bookmarkEnd w:id="21"/>
    </w:p>
    <w:p w14:paraId="67337445" w14:textId="6B274665" w:rsidR="00561CD1" w:rsidRDefault="00561CD1" w:rsidP="00F86E15">
      <w:r>
        <w:t xml:space="preserve">From the </w:t>
      </w:r>
      <w:r w:rsidRPr="00F86E15">
        <w:rPr>
          <w:b/>
          <w:bCs/>
        </w:rPr>
        <w:t>My Jobs</w:t>
      </w:r>
      <w:r>
        <w:t xml:space="preserve"> menu select </w:t>
      </w:r>
      <w:r w:rsidRPr="00F86E15">
        <w:rPr>
          <w:b/>
          <w:bCs/>
        </w:rPr>
        <w:t>All Jobs</w:t>
      </w:r>
      <w:r>
        <w:t>. Any jobs submitted from Drupal will be present in the list that appears.</w:t>
      </w:r>
    </w:p>
    <w:p w14:paraId="5CC47625" w14:textId="3178216D" w:rsidR="00561CD1" w:rsidRDefault="00561CD1" w:rsidP="00F86E15">
      <w:r>
        <w:t>Select the job name to see job details page.</w:t>
      </w:r>
    </w:p>
    <w:p w14:paraId="6BF502C5" w14:textId="684F01D3" w:rsidR="00561CD1" w:rsidRDefault="00561CD1" w:rsidP="00F86E15">
      <w:r w:rsidRPr="00561CD1">
        <w:rPr>
          <w:noProof/>
          <w:lang w:val="en-GB" w:eastAsia="en-GB" w:bidi="he-IL"/>
        </w:rPr>
        <w:drawing>
          <wp:inline distT="0" distB="0" distL="0" distR="0" wp14:anchorId="3A05FB42" wp14:editId="23654E8A">
            <wp:extent cx="5731510" cy="2854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B81" w14:textId="1CAAF9E3" w:rsidR="00561CD1" w:rsidRDefault="00561CD1" w:rsidP="00F86E15">
      <w:r>
        <w:t>In the current setup Workflow dispatch is set to manual but this can be changed to auto dispatch.</w:t>
      </w:r>
    </w:p>
    <w:p w14:paraId="6D16BF04" w14:textId="0279F7C3" w:rsidR="00561CD1" w:rsidRDefault="00561CD1" w:rsidP="00F86E15">
      <w:r>
        <w:t xml:space="preserve">Select the checkbox beside the target locale and click the </w:t>
      </w:r>
      <w:r w:rsidRPr="00F86E15">
        <w:rPr>
          <w:b/>
          <w:bCs/>
        </w:rPr>
        <w:t>Dispatch</w:t>
      </w:r>
      <w:r>
        <w:t xml:space="preserve"> button.</w:t>
      </w:r>
    </w:p>
    <w:p w14:paraId="6E0CF759" w14:textId="37F03823" w:rsidR="00561CD1" w:rsidRDefault="00561CD1" w:rsidP="00F86E15">
      <w:r w:rsidRPr="00561CD1">
        <w:rPr>
          <w:noProof/>
          <w:lang w:val="en-GB" w:eastAsia="en-GB" w:bidi="he-IL"/>
        </w:rPr>
        <w:drawing>
          <wp:inline distT="0" distB="0" distL="0" distR="0" wp14:anchorId="15A668FD" wp14:editId="4FCA5C6F">
            <wp:extent cx="5731510" cy="1336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75F" w14:textId="77777777" w:rsidR="00620579" w:rsidRDefault="00620579" w:rsidP="00620579"/>
    <w:p w14:paraId="5CA7BBFF" w14:textId="5BCAA5C3" w:rsidR="00620579" w:rsidRPr="00F86E15" w:rsidRDefault="00561CD1" w:rsidP="00F86E15">
      <w:r>
        <w:t xml:space="preserve">The </w:t>
      </w:r>
      <w:r w:rsidR="00620579" w:rsidRPr="00F86E15">
        <w:t xml:space="preserve">Job </w:t>
      </w:r>
      <w:r>
        <w:t xml:space="preserve">is now </w:t>
      </w:r>
      <w:r w:rsidRPr="00F86E15">
        <w:t>dispatched</w:t>
      </w:r>
      <w:r w:rsidR="00620579" w:rsidRPr="00F86E15">
        <w:t xml:space="preserve"> </w:t>
      </w:r>
      <w:r>
        <w:t xml:space="preserve">and </w:t>
      </w:r>
      <w:r w:rsidR="00620579" w:rsidRPr="00F86E15">
        <w:t xml:space="preserve">becomes available for translator to work </w:t>
      </w:r>
      <w:r>
        <w:t>on</w:t>
      </w:r>
    </w:p>
    <w:p w14:paraId="29E411C3" w14:textId="02D3D7BD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4AA8B991" wp14:editId="5367A55A">
            <wp:extent cx="5812403" cy="1018792"/>
            <wp:effectExtent l="0" t="0" r="0" b="0"/>
            <wp:docPr id="13" name="Picture 13" descr="cid:image001.png@01D110A8.995D3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D110A8.995D3E3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5" cy="10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0EEB" w14:textId="77777777" w:rsidR="00561CD1" w:rsidRDefault="00561CD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CCF3D55" w14:textId="280C49AC" w:rsidR="00620579" w:rsidRPr="00F86E15" w:rsidRDefault="00561CD1" w:rsidP="00F86E15">
      <w:pPr>
        <w:pStyle w:val="Heading2"/>
        <w:rPr>
          <w:rFonts w:asciiTheme="minorHAnsi" w:hAnsiTheme="minorHAnsi"/>
          <w:color w:val="auto"/>
          <w:sz w:val="22"/>
          <w:szCs w:val="22"/>
        </w:rPr>
      </w:pPr>
      <w:bookmarkStart w:id="22" w:name="_Toc448327020"/>
      <w:r>
        <w:lastRenderedPageBreak/>
        <w:t>Accepting Translation Task</w:t>
      </w:r>
      <w:bookmarkEnd w:id="22"/>
    </w:p>
    <w:p w14:paraId="7CEB6668" w14:textId="77777777" w:rsidR="00A42EA4" w:rsidRDefault="00620579" w:rsidP="00F86E15">
      <w:r w:rsidRPr="00F86E15">
        <w:t xml:space="preserve">Next step is to login as either </w:t>
      </w:r>
      <w:r w:rsidR="00561CD1">
        <w:t xml:space="preserve">the </w:t>
      </w:r>
      <w:proofErr w:type="spellStart"/>
      <w:r w:rsidR="00561CD1">
        <w:t>nvidia_demoanyone</w:t>
      </w:r>
      <w:proofErr w:type="spellEnd"/>
      <w:r w:rsidR="00561CD1">
        <w:t xml:space="preserve"> or </w:t>
      </w:r>
      <w:proofErr w:type="spellStart"/>
      <w:r w:rsidR="00561CD1">
        <w:t>nvidia_demotranslator</w:t>
      </w:r>
      <w:proofErr w:type="spellEnd"/>
      <w:r w:rsidR="00561CD1">
        <w:t xml:space="preserve"> accounts </w:t>
      </w:r>
      <w:r w:rsidRPr="00F86E15">
        <w:t xml:space="preserve">and accept the task. </w:t>
      </w:r>
    </w:p>
    <w:p w14:paraId="28AEF082" w14:textId="66A6E082" w:rsidR="00A42EA4" w:rsidRDefault="00A42EA4" w:rsidP="00F86E15">
      <w:r>
        <w:t xml:space="preserve">Using </w:t>
      </w:r>
      <w:proofErr w:type="gramStart"/>
      <w:r>
        <w:t>the anyone</w:t>
      </w:r>
      <w:proofErr w:type="gramEnd"/>
      <w:r>
        <w:t xml:space="preserve"> account will give you access to all steps on the workflow and allow you to complete the job.</w:t>
      </w:r>
    </w:p>
    <w:p w14:paraId="5A4D684B" w14:textId="2AFFBE35" w:rsidR="00A42EA4" w:rsidRDefault="00A42EA4" w:rsidP="00F86E15">
      <w:proofErr w:type="spellStart"/>
      <w:r>
        <w:t>nvidia_demoanyone</w:t>
      </w:r>
      <w:proofErr w:type="spellEnd"/>
    </w:p>
    <w:p w14:paraId="3030CF12" w14:textId="5B84BAE2" w:rsidR="00A42EA4" w:rsidRDefault="00A42EA4" w:rsidP="00F86E15">
      <w:proofErr w:type="gramStart"/>
      <w:r>
        <w:t>password</w:t>
      </w:r>
      <w:proofErr w:type="gramEnd"/>
    </w:p>
    <w:p w14:paraId="001E7806" w14:textId="6DC48F00" w:rsidR="00620579" w:rsidRPr="00F86E15" w:rsidRDefault="00620579" w:rsidP="00F86E15">
      <w:r w:rsidRPr="00F86E15">
        <w:t>Once logged in you see on the Home screen that there is an activity available</w:t>
      </w:r>
    </w:p>
    <w:p w14:paraId="2BEF2E0F" w14:textId="0E5CC3C9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3AB42DCF" wp14:editId="5E661C69">
            <wp:extent cx="5812155" cy="5104765"/>
            <wp:effectExtent l="0" t="0" r="0" b="635"/>
            <wp:docPr id="10" name="Picture 10" descr="cid:image004.png@01D110AA.1172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4.png@01D110AA.1172675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C56B" w14:textId="77777777" w:rsidR="00620579" w:rsidRPr="00F86E15" w:rsidRDefault="00620579" w:rsidP="00620579">
      <w:r w:rsidRPr="00F86E15">
        <w:t xml:space="preserve">You can click that directly or navigate to it through the </w:t>
      </w:r>
      <w:r w:rsidRPr="00F86E15">
        <w:rPr>
          <w:b/>
          <w:bCs/>
        </w:rPr>
        <w:t>My Activities</w:t>
      </w:r>
      <w:r w:rsidRPr="00F86E15">
        <w:t xml:space="preserve"> menu</w:t>
      </w:r>
    </w:p>
    <w:p w14:paraId="5858F454" w14:textId="77777777" w:rsidR="00A42EA4" w:rsidRDefault="00A42EA4">
      <w:r>
        <w:br w:type="page"/>
      </w:r>
    </w:p>
    <w:p w14:paraId="7B3D7A25" w14:textId="27CAA988" w:rsidR="00620579" w:rsidRPr="00F86E15" w:rsidRDefault="00620579" w:rsidP="00F86E15">
      <w:r w:rsidRPr="00F86E15">
        <w:lastRenderedPageBreak/>
        <w:t xml:space="preserve">Once in </w:t>
      </w:r>
      <w:r w:rsidR="00A42EA4">
        <w:t xml:space="preserve">My </w:t>
      </w:r>
      <w:r w:rsidRPr="00F86E15">
        <w:t xml:space="preserve">Activities you’ll see the list of all </w:t>
      </w:r>
      <w:r w:rsidR="00A42EA4">
        <w:t xml:space="preserve">that are </w:t>
      </w:r>
      <w:r w:rsidRPr="00F86E15">
        <w:t>available, you can select checkbox and Accept on this screen or click on the job name and accept from there</w:t>
      </w:r>
      <w:r w:rsidR="00A42EA4">
        <w:t>.</w:t>
      </w:r>
    </w:p>
    <w:p w14:paraId="0083E8F6" w14:textId="4B0A4ED2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2D4E25FB" wp14:editId="2042635C">
            <wp:extent cx="6238427" cy="1121363"/>
            <wp:effectExtent l="0" t="0" r="0" b="3175"/>
            <wp:docPr id="9" name="Picture 9" descr="cid:image005.png@01D110AA.1172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05.png@01D110AA.11726750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944" cy="11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E13C" w14:textId="77777777" w:rsidR="00620579" w:rsidRPr="00F86E15" w:rsidRDefault="00620579" w:rsidP="00620579"/>
    <w:p w14:paraId="3AA999A8" w14:textId="42D1BADB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2A13E879" wp14:editId="796F4803">
            <wp:extent cx="6234016" cy="3786392"/>
            <wp:effectExtent l="0" t="0" r="0" b="5080"/>
            <wp:docPr id="8" name="Picture 8" descr="cid:image017.png@01D110AB.2743E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7.png@01D110AB.2743ECB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31" cy="380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A5B0" w14:textId="77777777" w:rsidR="00620579" w:rsidRPr="00F86E15" w:rsidRDefault="00620579" w:rsidP="00620579"/>
    <w:p w14:paraId="0A791ABF" w14:textId="14A62469" w:rsidR="00620579" w:rsidRDefault="00A42EA4" w:rsidP="00F86E15">
      <w:pPr>
        <w:rPr>
          <w:b/>
          <w:bCs/>
        </w:rPr>
      </w:pPr>
      <w:r>
        <w:t xml:space="preserve">Once you have </w:t>
      </w:r>
      <w:r w:rsidR="00620579" w:rsidRPr="00F86E15">
        <w:t xml:space="preserve">accepted the activity </w:t>
      </w:r>
      <w:r>
        <w:t xml:space="preserve">you can edit the translation by clicking on the files in the list under </w:t>
      </w:r>
      <w:r w:rsidRPr="00F86E15">
        <w:rPr>
          <w:b/>
          <w:bCs/>
        </w:rPr>
        <w:t>Primary Target Files</w:t>
      </w:r>
    </w:p>
    <w:p w14:paraId="60870DD1" w14:textId="4A43DAFB" w:rsidR="00A42EA4" w:rsidRPr="00F86E15" w:rsidRDefault="00A42EA4" w:rsidP="00F86E15">
      <w:r w:rsidRPr="00F86E15">
        <w:t xml:space="preserve">This </w:t>
      </w:r>
      <w:r>
        <w:t>will open the Main Editor which has a list of all segments that require translation.</w:t>
      </w:r>
    </w:p>
    <w:p w14:paraId="6303C1A4" w14:textId="699DDD07" w:rsidR="00620579" w:rsidRPr="00F86E15" w:rsidRDefault="00620579" w:rsidP="00620579">
      <w:r w:rsidRPr="00F86E15">
        <w:rPr>
          <w:noProof/>
          <w:lang w:val="en-GB" w:eastAsia="en-GB" w:bidi="he-IL"/>
        </w:rPr>
        <w:lastRenderedPageBreak/>
        <w:drawing>
          <wp:inline distT="0" distB="0" distL="0" distR="0" wp14:anchorId="58CA3F13" wp14:editId="36A7DAF1">
            <wp:extent cx="6241498" cy="3923007"/>
            <wp:effectExtent l="0" t="0" r="6985" b="1905"/>
            <wp:docPr id="7" name="Picture 7" descr="cid:image018.png@01D110AB.9050C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8.png@01D110AB.9050C70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17" cy="39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87C4" w14:textId="77777777" w:rsidR="00A42EA4" w:rsidRDefault="00A42EA4">
      <w:r>
        <w:br w:type="page"/>
      </w:r>
    </w:p>
    <w:p w14:paraId="22288985" w14:textId="57F22D9F" w:rsidR="00620579" w:rsidRDefault="00A42EA4" w:rsidP="00620579">
      <w:r>
        <w:lastRenderedPageBreak/>
        <w:t xml:space="preserve">Clicking on each segment in the right side pane will launch the </w:t>
      </w:r>
      <w:r w:rsidRPr="00F86E15">
        <w:rPr>
          <w:b/>
          <w:bCs/>
        </w:rPr>
        <w:t>Segment Editor</w:t>
      </w:r>
      <w:r>
        <w:t xml:space="preserve"> window. This allows you to input the target text and save the segment.</w:t>
      </w:r>
    </w:p>
    <w:p w14:paraId="3027ED6B" w14:textId="0B2FB238" w:rsidR="00A42EA4" w:rsidRPr="00F86E15" w:rsidRDefault="00A42EA4" w:rsidP="00620579">
      <w:r w:rsidRPr="00A42EA4">
        <w:rPr>
          <w:noProof/>
          <w:lang w:val="en-GB" w:eastAsia="en-GB" w:bidi="he-IL"/>
        </w:rPr>
        <w:drawing>
          <wp:inline distT="0" distB="0" distL="0" distR="0" wp14:anchorId="3FD4C8DD" wp14:editId="612A9ACD">
            <wp:extent cx="5515745" cy="724001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AC3" w14:textId="77777777" w:rsidR="00A42EA4" w:rsidRDefault="00A42EA4">
      <w:r>
        <w:br w:type="page"/>
      </w:r>
    </w:p>
    <w:p w14:paraId="08307E19" w14:textId="211D021D" w:rsidR="00620579" w:rsidRDefault="00A42EA4" w:rsidP="00F86E15">
      <w:r>
        <w:lastRenderedPageBreak/>
        <w:t>Once all translations are entered you can verify a task is fully translated by c</w:t>
      </w:r>
      <w:r w:rsidR="00620579" w:rsidRPr="00F86E15">
        <w:t xml:space="preserve">licking the </w:t>
      </w:r>
      <w:r w:rsidR="00620579" w:rsidRPr="00F86E15">
        <w:rPr>
          <w:b/>
          <w:bCs/>
        </w:rPr>
        <w:t xml:space="preserve">Translated </w:t>
      </w:r>
      <w:r w:rsidRPr="00F86E15">
        <w:rPr>
          <w:b/>
          <w:bCs/>
        </w:rPr>
        <w:t>T</w:t>
      </w:r>
      <w:r w:rsidR="00620579" w:rsidRPr="00F86E15">
        <w:rPr>
          <w:b/>
          <w:bCs/>
        </w:rPr>
        <w:t>ext</w:t>
      </w:r>
      <w:r w:rsidR="00620579" w:rsidRPr="00F86E15">
        <w:t xml:space="preserve"> button on </w:t>
      </w:r>
      <w:r>
        <w:t xml:space="preserve">the </w:t>
      </w:r>
      <w:r w:rsidR="00620579" w:rsidRPr="00F86E15">
        <w:t>activity screen</w:t>
      </w:r>
      <w:r>
        <w:t>, it</w:t>
      </w:r>
      <w:r w:rsidR="00620579" w:rsidRPr="00F86E15">
        <w:t xml:space="preserve"> will show that </w:t>
      </w:r>
      <w:r>
        <w:t xml:space="preserve">overall percentage translated </w:t>
      </w:r>
      <w:r w:rsidR="00620579" w:rsidRPr="00F86E15">
        <w:t>so the task can be completed.</w:t>
      </w:r>
    </w:p>
    <w:p w14:paraId="70E6E960" w14:textId="7B985B54" w:rsidR="00A42EA4" w:rsidRPr="00F86E15" w:rsidRDefault="00A42EA4" w:rsidP="00F86E15">
      <w:r w:rsidRPr="00F86E15">
        <w:rPr>
          <w:b/>
          <w:bCs/>
        </w:rPr>
        <w:t>Note</w:t>
      </w:r>
      <w:r>
        <w:t xml:space="preserve">: </w:t>
      </w:r>
      <w:proofErr w:type="spellStart"/>
      <w:r>
        <w:t>Placables</w:t>
      </w:r>
      <w:proofErr w:type="spellEnd"/>
      <w:r>
        <w:t xml:space="preserve"> (non-translatable strings</w:t>
      </w:r>
      <w:r w:rsidR="00EC5D96">
        <w:t>, glossary terms</w:t>
      </w:r>
      <w:r>
        <w:t>, numbers etc.) can bump the translation percentage downward.</w:t>
      </w:r>
    </w:p>
    <w:p w14:paraId="47624333" w14:textId="44DCD180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61E2A2ED" wp14:editId="681BB668">
            <wp:extent cx="6027172" cy="971432"/>
            <wp:effectExtent l="0" t="0" r="0" b="635"/>
            <wp:docPr id="6" name="Picture 6" descr="cid:image019.png@01D110AB.9050C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19.png@01D110AB.9050C70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99" cy="99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C542" w14:textId="77777777" w:rsidR="00620579" w:rsidRPr="00F86E15" w:rsidRDefault="00620579" w:rsidP="00620579"/>
    <w:p w14:paraId="0E7444A1" w14:textId="6BAB51B7" w:rsidR="00620579" w:rsidRPr="00F86E15" w:rsidRDefault="00EC5D96" w:rsidP="00F86E15">
      <w:r>
        <w:t xml:space="preserve">Once finished click </w:t>
      </w:r>
      <w:r w:rsidRPr="00F86E15">
        <w:rPr>
          <w:b/>
          <w:bCs/>
        </w:rPr>
        <w:t>T</w:t>
      </w:r>
      <w:r w:rsidR="00620579" w:rsidRPr="00F86E15">
        <w:rPr>
          <w:b/>
          <w:bCs/>
        </w:rPr>
        <w:t xml:space="preserve">ask </w:t>
      </w:r>
      <w:r w:rsidRPr="00F86E15">
        <w:rPr>
          <w:b/>
          <w:bCs/>
        </w:rPr>
        <w:t>C</w:t>
      </w:r>
      <w:r w:rsidR="00620579" w:rsidRPr="00F86E15">
        <w:rPr>
          <w:b/>
          <w:bCs/>
        </w:rPr>
        <w:t>omplete</w:t>
      </w:r>
      <w:r w:rsidRPr="00F86E15">
        <w:rPr>
          <w:b/>
          <w:bCs/>
        </w:rPr>
        <w:t>d</w:t>
      </w:r>
      <w:r w:rsidR="00620579" w:rsidRPr="00F86E15">
        <w:t xml:space="preserve"> and it moves to the next step in the workflow.</w:t>
      </w:r>
    </w:p>
    <w:p w14:paraId="1D798B30" w14:textId="4DA4EB92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4E9154EF" wp14:editId="167CD285">
            <wp:extent cx="6154420" cy="2783205"/>
            <wp:effectExtent l="0" t="0" r="0" b="0"/>
            <wp:docPr id="5" name="Picture 5" descr="cid:image020.png@01D110AC.55FD7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20.png@01D110AC.55FD7BB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7AD7" w14:textId="77777777" w:rsidR="00620579" w:rsidRPr="00F86E15" w:rsidRDefault="00620579" w:rsidP="00620579"/>
    <w:p w14:paraId="7DBE721A" w14:textId="6BE9EB9F" w:rsidR="00620579" w:rsidRPr="00F86E15" w:rsidRDefault="00620579" w:rsidP="00F86E15">
      <w:r w:rsidRPr="00F86E15">
        <w:t xml:space="preserve">Depending on the workflow the translation can move directly from this point back to the </w:t>
      </w:r>
      <w:r w:rsidR="00EC5D96">
        <w:t>Project Manager</w:t>
      </w:r>
      <w:r w:rsidRPr="00F86E15">
        <w:t xml:space="preserve"> to finish out the job or there may be a review step (or several) in</w:t>
      </w:r>
      <w:r w:rsidR="00EC5D96">
        <w:t>-</w:t>
      </w:r>
      <w:r w:rsidRPr="00F86E15">
        <w:t>between. For this workflow there is a review</w:t>
      </w:r>
      <w:r w:rsidR="00EC5D96">
        <w:t xml:space="preserve"> step</w:t>
      </w:r>
      <w:r w:rsidRPr="00F86E15">
        <w:t>.</w:t>
      </w:r>
    </w:p>
    <w:p w14:paraId="0E2C5426" w14:textId="2FDF0B64" w:rsidR="00620579" w:rsidRPr="00F86E15" w:rsidRDefault="00EC5D96" w:rsidP="00F86E15">
      <w:r>
        <w:t xml:space="preserve">If you return to the </w:t>
      </w:r>
      <w:r w:rsidRPr="00F86E15">
        <w:rPr>
          <w:b/>
          <w:bCs/>
        </w:rPr>
        <w:t>My Activities</w:t>
      </w:r>
      <w:r>
        <w:t xml:space="preserve"> – </w:t>
      </w:r>
      <w:r w:rsidRPr="00F86E15">
        <w:rPr>
          <w:b/>
          <w:bCs/>
        </w:rPr>
        <w:t>Available</w:t>
      </w:r>
      <w:r w:rsidRPr="00F86E15">
        <w:t>,</w:t>
      </w:r>
      <w:r>
        <w:t xml:space="preserve"> you will see the review task on the same job is no waiting to be accepted. For purposes of the test, accept and complete the task.</w:t>
      </w:r>
    </w:p>
    <w:p w14:paraId="3AEDEDC1" w14:textId="77777777" w:rsidR="00EC5D96" w:rsidRDefault="00EC5D96">
      <w:r>
        <w:br w:type="page"/>
      </w:r>
    </w:p>
    <w:p w14:paraId="2BEB1770" w14:textId="0CD956BD" w:rsidR="00620579" w:rsidRPr="00F86E15" w:rsidRDefault="00620579" w:rsidP="00F86E15">
      <w:r w:rsidRPr="00F86E15">
        <w:lastRenderedPageBreak/>
        <w:t>When the review is finished their task they have the option to send the job back to the trans</w:t>
      </w:r>
      <w:r w:rsidR="00EC5D96">
        <w:t>l</w:t>
      </w:r>
      <w:r w:rsidRPr="00F86E15">
        <w:t xml:space="preserve">ator at Translation2 or if happy push to the end of the workflow for Final approval. </w:t>
      </w:r>
      <w:r w:rsidR="00EC5D96">
        <w:t xml:space="preserve">Select </w:t>
      </w:r>
      <w:proofErr w:type="spellStart"/>
      <w:r w:rsidR="00EC5D96" w:rsidRPr="00F86E15">
        <w:rPr>
          <w:b/>
          <w:bCs/>
        </w:rPr>
        <w:t>F</w:t>
      </w:r>
      <w:r w:rsidRPr="00F86E15">
        <w:rPr>
          <w:b/>
          <w:bCs/>
        </w:rPr>
        <w:t>inal</w:t>
      </w:r>
      <w:r w:rsidR="00EC5D96" w:rsidRPr="00F86E15">
        <w:rPr>
          <w:b/>
          <w:bCs/>
        </w:rPr>
        <w:t>_</w:t>
      </w:r>
      <w:r w:rsidRPr="00F86E15">
        <w:rPr>
          <w:b/>
          <w:bCs/>
        </w:rPr>
        <w:t>approval</w:t>
      </w:r>
      <w:proofErr w:type="spellEnd"/>
      <w:r w:rsidRPr="00F86E15">
        <w:t xml:space="preserve"> in this instance.</w:t>
      </w:r>
    </w:p>
    <w:p w14:paraId="74EEDE81" w14:textId="6F4589DD" w:rsidR="00620579" w:rsidRPr="00F86E15" w:rsidRDefault="00620579" w:rsidP="00620579">
      <w:r w:rsidRPr="00F86E15">
        <w:rPr>
          <w:noProof/>
          <w:lang w:val="en-GB" w:eastAsia="en-GB" w:bidi="he-IL"/>
        </w:rPr>
        <w:drawing>
          <wp:inline distT="0" distB="0" distL="0" distR="0" wp14:anchorId="387431D0" wp14:editId="22FD8DF7">
            <wp:extent cx="6019413" cy="4051010"/>
            <wp:effectExtent l="0" t="0" r="635" b="6985"/>
            <wp:docPr id="4" name="Picture 4" descr="cid:image021.png@01D110AC.C6AC8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21.png@01D110AC.C6AC877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31" cy="406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EB42" w14:textId="77777777" w:rsidR="00620579" w:rsidRPr="00F86E15" w:rsidRDefault="00620579" w:rsidP="00620579"/>
    <w:p w14:paraId="242D9BB8" w14:textId="74329769" w:rsidR="00620579" w:rsidRPr="00F86E15" w:rsidRDefault="00620579" w:rsidP="00620579">
      <w:r w:rsidRPr="00F86E15">
        <w:t>Job then moves to the final stage, where PM</w:t>
      </w:r>
      <w:r w:rsidR="00A573F5">
        <w:t>/anyone account</w:t>
      </w:r>
      <w:r w:rsidRPr="00F86E15">
        <w:t xml:space="preserve"> can accept the task and complete the job.</w:t>
      </w:r>
    </w:p>
    <w:p w14:paraId="53E78B22" w14:textId="77777777" w:rsidR="00A573F5" w:rsidRDefault="00620579" w:rsidP="00620579">
      <w:r w:rsidRPr="00F86E15">
        <w:t xml:space="preserve">Upon completion the job status will be picked up by Drupal when </w:t>
      </w:r>
      <w:r w:rsidR="00EC5D96">
        <w:t xml:space="preserve">a </w:t>
      </w:r>
      <w:proofErr w:type="spellStart"/>
      <w:r w:rsidRPr="00F86E15">
        <w:t>cron</w:t>
      </w:r>
      <w:proofErr w:type="spellEnd"/>
      <w:r w:rsidRPr="00F86E15">
        <w:t xml:space="preserve"> is run. </w:t>
      </w:r>
    </w:p>
    <w:p w14:paraId="30EDFC51" w14:textId="38B4A770" w:rsidR="00620579" w:rsidRPr="00F86E15" w:rsidRDefault="00620579" w:rsidP="00A573F5">
      <w:r w:rsidRPr="00F86E15">
        <w:t xml:space="preserve">Status of the job </w:t>
      </w:r>
      <w:r w:rsidR="00A573F5">
        <w:t xml:space="preserve">will </w:t>
      </w:r>
      <w:r w:rsidRPr="00F86E15">
        <w:t>change and translations will be populated into Drupal.</w:t>
      </w:r>
    </w:p>
    <w:p w14:paraId="0A0080A8" w14:textId="76EF41C6" w:rsidR="00A146AA" w:rsidRDefault="00A146AA" w:rsidP="00620579"/>
    <w:p w14:paraId="63E83B8C" w14:textId="3099D86C" w:rsidR="004D328C" w:rsidRDefault="004D328C" w:rsidP="004D328C">
      <w:pPr>
        <w:pStyle w:val="Heading1"/>
        <w:rPr>
          <w:lang w:eastAsia="en-IE"/>
        </w:rPr>
      </w:pPr>
      <w:bookmarkStart w:id="23" w:name="_Toc448327021"/>
      <w:r>
        <w:rPr>
          <w:lang w:eastAsia="en-IE"/>
        </w:rPr>
        <w:t>Setting up MySQL</w:t>
      </w:r>
      <w:r w:rsidR="007775E2">
        <w:rPr>
          <w:lang w:eastAsia="en-IE"/>
        </w:rPr>
        <w:t xml:space="preserve"> for Multilingual Drupal</w:t>
      </w:r>
      <w:bookmarkEnd w:id="23"/>
    </w:p>
    <w:p w14:paraId="5F415980" w14:textId="77777777" w:rsidR="004D328C" w:rsidRDefault="004D328C" w:rsidP="004D328C">
      <w:r>
        <w:t>Before installing Drupal, you need to make a change to some of the default MySQL settings. Modify the my.ini/</w:t>
      </w:r>
      <w:proofErr w:type="spellStart"/>
      <w:r>
        <w:t>my.cnf</w:t>
      </w:r>
      <w:proofErr w:type="spellEnd"/>
      <w:r>
        <w:t xml:space="preserve"> file to include the following lines in the [</w:t>
      </w:r>
      <w:proofErr w:type="spellStart"/>
      <w:r>
        <w:t>mysqld</w:t>
      </w:r>
      <w:proofErr w:type="spellEnd"/>
      <w:r>
        <w:t>] section:</w:t>
      </w:r>
    </w:p>
    <w:p w14:paraId="69137610" w14:textId="77777777" w:rsidR="004D328C" w:rsidRPr="0010492C" w:rsidRDefault="004D328C" w:rsidP="004D328C">
      <w:pPr>
        <w:rPr>
          <w:rFonts w:ascii="Courier New" w:hAnsi="Courier New" w:cs="Courier New"/>
          <w:sz w:val="20"/>
          <w:szCs w:val="20"/>
        </w:rPr>
      </w:pPr>
      <w:proofErr w:type="gramStart"/>
      <w:r w:rsidRPr="0010492C">
        <w:rPr>
          <w:rFonts w:ascii="Courier New" w:hAnsi="Courier New" w:cs="Courier New"/>
          <w:sz w:val="20"/>
          <w:szCs w:val="20"/>
        </w:rPr>
        <w:t>character-set-server=</w:t>
      </w:r>
      <w:proofErr w:type="gramEnd"/>
      <w:r w:rsidRPr="0010492C">
        <w:rPr>
          <w:rFonts w:ascii="Courier New" w:hAnsi="Courier New" w:cs="Courier New"/>
          <w:sz w:val="20"/>
          <w:szCs w:val="20"/>
        </w:rPr>
        <w:t>utf8</w:t>
      </w:r>
    </w:p>
    <w:p w14:paraId="2AA5399A" w14:textId="77777777" w:rsidR="004D328C" w:rsidRDefault="004D328C" w:rsidP="004D328C">
      <w:pPr>
        <w:rPr>
          <w:rFonts w:ascii="Courier New" w:hAnsi="Courier New" w:cs="Courier New"/>
          <w:sz w:val="20"/>
          <w:szCs w:val="20"/>
        </w:rPr>
      </w:pPr>
      <w:proofErr w:type="gramStart"/>
      <w:r w:rsidRPr="0010492C">
        <w:rPr>
          <w:rFonts w:ascii="Courier New" w:hAnsi="Courier New" w:cs="Courier New"/>
          <w:sz w:val="20"/>
          <w:szCs w:val="20"/>
        </w:rPr>
        <w:t>collation-server=</w:t>
      </w:r>
      <w:proofErr w:type="gramEnd"/>
      <w:r w:rsidRPr="0010492C">
        <w:rPr>
          <w:rFonts w:ascii="Courier New" w:hAnsi="Courier New" w:cs="Courier New"/>
          <w:sz w:val="20"/>
          <w:szCs w:val="20"/>
        </w:rPr>
        <w:t>utf8_unicode_ci</w:t>
      </w:r>
    </w:p>
    <w:p w14:paraId="1F9F911B" w14:textId="77777777" w:rsidR="004D328C" w:rsidRDefault="004D328C" w:rsidP="004D328C">
      <w:r>
        <w:t xml:space="preserve">Then restart MySQL. </w:t>
      </w:r>
    </w:p>
    <w:p w14:paraId="478E6936" w14:textId="77777777" w:rsidR="004D328C" w:rsidRDefault="004D328C" w:rsidP="004D328C">
      <w:r>
        <w:t>This ensures that that new databases default to UTF8 and that the collation is Unicode-based rather than the out-of-box default of Swedish.</w:t>
      </w:r>
    </w:p>
    <w:p w14:paraId="3D67237F" w14:textId="77777777" w:rsidR="004D328C" w:rsidRDefault="004D328C" w:rsidP="004D328C">
      <w:pPr>
        <w:pStyle w:val="Heading3"/>
      </w:pPr>
      <w:bookmarkStart w:id="24" w:name="_Toc448327022"/>
      <w:r>
        <w:lastRenderedPageBreak/>
        <w:t xml:space="preserve">Create a </w:t>
      </w:r>
      <w:proofErr w:type="spellStart"/>
      <w:r>
        <w:t>mySQL</w:t>
      </w:r>
      <w:proofErr w:type="spellEnd"/>
      <w:r>
        <w:t xml:space="preserve"> User for Drupal</w:t>
      </w:r>
      <w:bookmarkEnd w:id="24"/>
    </w:p>
    <w:p w14:paraId="38C981AC" w14:textId="77777777" w:rsidR="004D328C" w:rsidRDefault="004D328C" w:rsidP="004D328C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phpMyAdmin</w:t>
      </w:r>
      <w:proofErr w:type="spellEnd"/>
      <w:r>
        <w:t xml:space="preserve"> from the WAMP tray icon.</w:t>
      </w:r>
    </w:p>
    <w:p w14:paraId="258088B7" w14:textId="77777777" w:rsidR="004D328C" w:rsidRDefault="004D328C" w:rsidP="004D328C">
      <w:pPr>
        <w:pStyle w:val="ListParagraph"/>
        <w:numPr>
          <w:ilvl w:val="0"/>
          <w:numId w:val="2"/>
        </w:numPr>
      </w:pPr>
      <w:r>
        <w:t>Select the Users tab and click Add User.</w:t>
      </w:r>
    </w:p>
    <w:p w14:paraId="4F09972B" w14:textId="77777777" w:rsidR="004D328C" w:rsidRDefault="004D328C" w:rsidP="004D328C">
      <w:pPr>
        <w:pStyle w:val="ListParagraph"/>
        <w:numPr>
          <w:ilvl w:val="0"/>
          <w:numId w:val="2"/>
        </w:numPr>
      </w:pPr>
      <w:r>
        <w:t>In the Login Information section:</w:t>
      </w:r>
      <w:r>
        <w:br/>
        <w:t xml:space="preserve">Enter a user name, e.g. </w:t>
      </w:r>
      <w:proofErr w:type="spellStart"/>
      <w:r>
        <w:t>drupalroot</w:t>
      </w:r>
      <w:proofErr w:type="spellEnd"/>
      <w:r>
        <w:br/>
        <w:t>Select “local” from the Host dropdown list</w:t>
      </w:r>
      <w:r>
        <w:br/>
        <w:t>Enter a suitable password and then retype it in the second location for confirmation.</w:t>
      </w:r>
    </w:p>
    <w:p w14:paraId="3DF9196C" w14:textId="77777777" w:rsidR="004D328C" w:rsidRDefault="004D328C" w:rsidP="004D328C">
      <w:pPr>
        <w:pStyle w:val="ListParagraph"/>
        <w:numPr>
          <w:ilvl w:val="0"/>
          <w:numId w:val="2"/>
        </w:numPr>
      </w:pPr>
      <w:r>
        <w:t>In the Database for user section:</w:t>
      </w:r>
      <w:r>
        <w:br/>
        <w:t>Select Create database with same name and grant all privileges</w:t>
      </w:r>
    </w:p>
    <w:p w14:paraId="1851250B" w14:textId="77777777" w:rsidR="004D328C" w:rsidRDefault="004D328C" w:rsidP="004D328C">
      <w:pPr>
        <w:pStyle w:val="ListParagraph"/>
        <w:numPr>
          <w:ilvl w:val="0"/>
          <w:numId w:val="2"/>
        </w:numPr>
      </w:pPr>
      <w:r>
        <w:t>Click Go.</w:t>
      </w:r>
    </w:p>
    <w:p w14:paraId="7C06E48B" w14:textId="77777777" w:rsidR="004D328C" w:rsidRDefault="004D328C" w:rsidP="004D328C">
      <w:pPr>
        <w:pStyle w:val="Heading3"/>
      </w:pPr>
      <w:bookmarkStart w:id="25" w:name="_Toc448327023"/>
      <w:r>
        <w:t>Remove anonymous mysql accounts</w:t>
      </w:r>
      <w:bookmarkEnd w:id="25"/>
    </w:p>
    <w:p w14:paraId="2F7AA8A0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</w:p>
    <w:p w14:paraId="0FA3CCFB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mysql</w:t>
      </w:r>
      <w:proofErr w:type="gramEnd"/>
      <w:r>
        <w:rPr>
          <w:rStyle w:val="HTMLCode"/>
          <w:rFonts w:eastAsiaTheme="majorEastAsia"/>
        </w:rPr>
        <w:t>&gt; delete from user where user='';</w:t>
      </w:r>
    </w:p>
    <w:p w14:paraId="19FB7E45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Query OK, 2 rows affected (0.01 sec)</w:t>
      </w:r>
    </w:p>
    <w:p w14:paraId="6027E2AC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</w:p>
    <w:p w14:paraId="752FD6DE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mysql</w:t>
      </w:r>
      <w:proofErr w:type="gramEnd"/>
      <w:r>
        <w:rPr>
          <w:rStyle w:val="HTMLCode"/>
          <w:rFonts w:eastAsiaTheme="majorEastAsia"/>
        </w:rPr>
        <w:t xml:space="preserve">&gt; select </w:t>
      </w:r>
      <w:proofErr w:type="spellStart"/>
      <w:r>
        <w:rPr>
          <w:rStyle w:val="HTMLCode"/>
          <w:rFonts w:eastAsiaTheme="majorEastAsia"/>
        </w:rPr>
        <w:t>user,host,password</w:t>
      </w:r>
      <w:proofErr w:type="spellEnd"/>
      <w:r>
        <w:rPr>
          <w:rStyle w:val="HTMLCode"/>
          <w:rFonts w:eastAsiaTheme="majorEastAsia"/>
        </w:rPr>
        <w:t xml:space="preserve"> from user where user='';</w:t>
      </w:r>
    </w:p>
    <w:p w14:paraId="4753028D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Empty set (0.00 sec)</w:t>
      </w:r>
    </w:p>
    <w:p w14:paraId="5695B775" w14:textId="77777777" w:rsidR="004D328C" w:rsidRDefault="004D328C" w:rsidP="004D328C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mysql</w:t>
      </w:r>
      <w:proofErr w:type="gramEnd"/>
      <w:r>
        <w:rPr>
          <w:rStyle w:val="HTMLCode"/>
          <w:rFonts w:eastAsiaTheme="majorEastAsia"/>
        </w:rPr>
        <w:t>&gt; flush privileges;</w:t>
      </w:r>
    </w:p>
    <w:p w14:paraId="48ABF459" w14:textId="77777777" w:rsidR="004D328C" w:rsidRDefault="004D328C" w:rsidP="004D328C"/>
    <w:p w14:paraId="065E9720" w14:textId="0DFAC3E6" w:rsidR="00152267" w:rsidRDefault="00152267" w:rsidP="004D328C">
      <w:r w:rsidRPr="00152267">
        <w:rPr>
          <w:b/>
          <w:bCs/>
        </w:rPr>
        <w:t>Note</w:t>
      </w:r>
      <w:r>
        <w:t>: If running on CentOS, the mysql install wizard will provide the option to remove anonymous users during setup</w:t>
      </w:r>
    </w:p>
    <w:p w14:paraId="07C9C2F1" w14:textId="77777777" w:rsidR="004D328C" w:rsidRDefault="004D328C" w:rsidP="004D328C">
      <w:pPr>
        <w:pStyle w:val="Heading3"/>
      </w:pPr>
      <w:bookmarkStart w:id="26" w:name="_Toc448327024"/>
      <w:r>
        <w:t xml:space="preserve">Create a </w:t>
      </w:r>
      <w:proofErr w:type="spellStart"/>
      <w:r>
        <w:t>mySQL</w:t>
      </w:r>
      <w:proofErr w:type="spellEnd"/>
      <w:r>
        <w:t xml:space="preserve"> database for Drupal</w:t>
      </w:r>
      <w:bookmarkEnd w:id="26"/>
    </w:p>
    <w:p w14:paraId="62484B66" w14:textId="77777777" w:rsidR="004D328C" w:rsidRDefault="004D328C" w:rsidP="004D328C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phpMyAdmin</w:t>
      </w:r>
      <w:proofErr w:type="spellEnd"/>
      <w:r>
        <w:t xml:space="preserve"> from the WAMP tray icon.</w:t>
      </w:r>
    </w:p>
    <w:p w14:paraId="0A817C92" w14:textId="77777777" w:rsidR="004D328C" w:rsidRDefault="004D328C" w:rsidP="004D328C">
      <w:pPr>
        <w:pStyle w:val="ListParagraph"/>
        <w:numPr>
          <w:ilvl w:val="0"/>
          <w:numId w:val="3"/>
        </w:numPr>
      </w:pPr>
      <w:r>
        <w:t>Select the Databases tab.</w:t>
      </w:r>
    </w:p>
    <w:p w14:paraId="2494B1D3" w14:textId="77777777" w:rsidR="004D328C" w:rsidRDefault="004D328C" w:rsidP="004D328C">
      <w:pPr>
        <w:pStyle w:val="ListParagraph"/>
        <w:numPr>
          <w:ilvl w:val="0"/>
          <w:numId w:val="3"/>
        </w:numPr>
      </w:pPr>
      <w:r>
        <w:t>In the Create Database section:</w:t>
      </w:r>
      <w:r>
        <w:br/>
        <w:t xml:space="preserve">Enter the Drupal database name, e.g. </w:t>
      </w:r>
      <w:proofErr w:type="spellStart"/>
      <w:r>
        <w:t>drupal_db</w:t>
      </w:r>
      <w:proofErr w:type="spellEnd"/>
      <w:r>
        <w:br/>
        <w:t>Select utf8_unicode_ci from the Collation dropdown list</w:t>
      </w:r>
    </w:p>
    <w:p w14:paraId="7776BBBF" w14:textId="77777777" w:rsidR="004D328C" w:rsidRDefault="004D328C" w:rsidP="004D328C">
      <w:pPr>
        <w:pStyle w:val="ListParagraph"/>
        <w:numPr>
          <w:ilvl w:val="0"/>
          <w:numId w:val="3"/>
        </w:numPr>
      </w:pPr>
      <w:r>
        <w:t>Click Go.</w:t>
      </w:r>
    </w:p>
    <w:p w14:paraId="210D9543" w14:textId="77777777" w:rsidR="004D328C" w:rsidRDefault="004D328C" w:rsidP="004D328C">
      <w:pPr>
        <w:pStyle w:val="Heading3"/>
      </w:pPr>
      <w:bookmarkStart w:id="27" w:name="_Toc448327025"/>
      <w:r>
        <w:t>Configure the Drupal database</w:t>
      </w:r>
      <w:bookmarkEnd w:id="27"/>
    </w:p>
    <w:p w14:paraId="2123DD05" w14:textId="77777777" w:rsidR="004D328C" w:rsidRDefault="004D328C" w:rsidP="004D328C">
      <w:pPr>
        <w:pStyle w:val="ListParagraph"/>
        <w:numPr>
          <w:ilvl w:val="0"/>
          <w:numId w:val="4"/>
        </w:numPr>
      </w:pPr>
      <w:r>
        <w:t>Navigate to &lt;</w:t>
      </w:r>
      <w:proofErr w:type="spellStart"/>
      <w:r>
        <w:t>drupalfolder</w:t>
      </w:r>
      <w:proofErr w:type="spellEnd"/>
      <w:r>
        <w:t xml:space="preserve">&gt; and run </w:t>
      </w:r>
      <w:proofErr w:type="spellStart"/>
      <w:r>
        <w:t>install.php</w:t>
      </w:r>
      <w:proofErr w:type="spellEnd"/>
      <w:r>
        <w:t>.</w:t>
      </w:r>
    </w:p>
    <w:p w14:paraId="77E2CCB3" w14:textId="77777777" w:rsidR="004D328C" w:rsidRDefault="004D328C" w:rsidP="004D328C">
      <w:pPr>
        <w:pStyle w:val="ListParagraph"/>
        <w:numPr>
          <w:ilvl w:val="0"/>
          <w:numId w:val="4"/>
        </w:numPr>
      </w:pPr>
      <w:r>
        <w:t>Select the defaults for Profile and Language. If your installation is ok so far, the Verify requirements step should be auto-ticked.</w:t>
      </w:r>
    </w:p>
    <w:p w14:paraId="52D3DE98" w14:textId="77777777" w:rsidR="004D328C" w:rsidRPr="00B45681" w:rsidRDefault="004D328C" w:rsidP="004D328C">
      <w:pPr>
        <w:pStyle w:val="ListParagraph"/>
        <w:numPr>
          <w:ilvl w:val="0"/>
          <w:numId w:val="4"/>
        </w:numPr>
      </w:pPr>
      <w:r>
        <w:t>In the Setup database section, enter your database data: e.g.</w:t>
      </w:r>
      <w:r>
        <w:br/>
        <w:t>Type:</w:t>
      </w:r>
      <w:r>
        <w:tab/>
      </w:r>
      <w:r>
        <w:tab/>
      </w:r>
      <w:r>
        <w:tab/>
      </w:r>
      <w:proofErr w:type="spellStart"/>
      <w:r>
        <w:t>mySQL</w:t>
      </w:r>
      <w:proofErr w:type="spellEnd"/>
      <w:r>
        <w:br/>
        <w:t>Database Name:</w:t>
      </w:r>
      <w:r>
        <w:tab/>
      </w:r>
      <w:proofErr w:type="spellStart"/>
      <w:r>
        <w:t>drupal_db</w:t>
      </w:r>
      <w:proofErr w:type="spellEnd"/>
      <w:r>
        <w:br/>
        <w:t>User name:</w:t>
      </w:r>
      <w:r>
        <w:tab/>
      </w:r>
      <w:r>
        <w:tab/>
      </w:r>
      <w:proofErr w:type="spellStart"/>
      <w:r>
        <w:t>drupalroot</w:t>
      </w:r>
      <w:proofErr w:type="spellEnd"/>
      <w:r>
        <w:t xml:space="preserve"> </w:t>
      </w:r>
      <w:r w:rsidRPr="00B45681">
        <w:rPr>
          <w:b/>
          <w:bCs/>
        </w:rPr>
        <w:t>*</w:t>
      </w:r>
      <w:r>
        <w:rPr>
          <w:b/>
          <w:bCs/>
        </w:rPr>
        <w:br/>
      </w:r>
      <w:r w:rsidRPr="00B45681">
        <w:t>Password:</w:t>
      </w:r>
      <w:r>
        <w:tab/>
      </w:r>
      <w:r>
        <w:tab/>
        <w:t>password</w:t>
      </w:r>
    </w:p>
    <w:p w14:paraId="250F58E5" w14:textId="77777777" w:rsidR="004D328C" w:rsidRDefault="004D328C" w:rsidP="004D328C">
      <w:pPr>
        <w:pStyle w:val="ListParagraph"/>
        <w:numPr>
          <w:ilvl w:val="0"/>
          <w:numId w:val="4"/>
        </w:numPr>
      </w:pPr>
      <w:r>
        <w:t>On the Configure Site page, enter your site information and site maintenance account data.</w:t>
      </w:r>
      <w:r>
        <w:br/>
        <w:t>In the Site Information section: e.g.</w:t>
      </w:r>
      <w:r>
        <w:br/>
        <w:t>Site name:</w:t>
      </w:r>
      <w:r>
        <w:tab/>
      </w:r>
      <w:proofErr w:type="spellStart"/>
      <w:r>
        <w:t>drupaldemo</w:t>
      </w:r>
      <w:proofErr w:type="spellEnd"/>
      <w:r>
        <w:br/>
        <w:t>Site email:</w:t>
      </w:r>
      <w:r>
        <w:tab/>
      </w:r>
      <w:hyperlink r:id="rId38" w:history="1">
        <w:r w:rsidRPr="000A4339">
          <w:rPr>
            <w:rStyle w:val="Hyperlink"/>
          </w:rPr>
          <w:t>your.name@domain.com</w:t>
        </w:r>
      </w:hyperlink>
      <w:r>
        <w:br/>
        <w:t>In the Site Maintenance Account section:</w:t>
      </w:r>
      <w:r>
        <w:br/>
        <w:t>User name:</w:t>
      </w:r>
      <w:r>
        <w:tab/>
      </w:r>
      <w:proofErr w:type="spellStart"/>
      <w:r>
        <w:t>drupalroot</w:t>
      </w:r>
      <w:proofErr w:type="spellEnd"/>
      <w:r>
        <w:br/>
        <w:t>Password:</w:t>
      </w:r>
      <w:r>
        <w:tab/>
        <w:t>password</w:t>
      </w:r>
      <w:r>
        <w:br/>
        <w:t>Email:</w:t>
      </w:r>
      <w:r>
        <w:tab/>
      </w:r>
      <w:r>
        <w:tab/>
      </w:r>
      <w:hyperlink r:id="rId39" w:history="1">
        <w:r w:rsidRPr="000A4339">
          <w:rPr>
            <w:rStyle w:val="Hyperlink"/>
          </w:rPr>
          <w:t>your.name@domain.com</w:t>
        </w:r>
      </w:hyperlink>
    </w:p>
    <w:p w14:paraId="58D1FD57" w14:textId="77777777" w:rsidR="004D328C" w:rsidRDefault="004D328C" w:rsidP="004D328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C6B8E1A" w14:textId="77777777" w:rsidR="004D328C" w:rsidRDefault="004D328C"/>
    <w:sectPr w:rsidR="004D3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6241C"/>
    <w:multiLevelType w:val="hybridMultilevel"/>
    <w:tmpl w:val="F9C6ED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B6112"/>
    <w:multiLevelType w:val="hybridMultilevel"/>
    <w:tmpl w:val="698C8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44E0F"/>
    <w:multiLevelType w:val="multilevel"/>
    <w:tmpl w:val="DB1C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7572A"/>
    <w:multiLevelType w:val="multilevel"/>
    <w:tmpl w:val="7CE28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51A2F"/>
    <w:multiLevelType w:val="hybridMultilevel"/>
    <w:tmpl w:val="5E2EA1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54B94"/>
    <w:multiLevelType w:val="hybridMultilevel"/>
    <w:tmpl w:val="7250CFE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0F7A7D"/>
    <w:multiLevelType w:val="hybridMultilevel"/>
    <w:tmpl w:val="0A5E229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A179EC"/>
    <w:multiLevelType w:val="hybridMultilevel"/>
    <w:tmpl w:val="43B00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429E1"/>
    <w:multiLevelType w:val="hybridMultilevel"/>
    <w:tmpl w:val="CC44F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D60E6"/>
    <w:multiLevelType w:val="hybridMultilevel"/>
    <w:tmpl w:val="CC44F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457"/>
    <w:rsid w:val="000348D5"/>
    <w:rsid w:val="000D320B"/>
    <w:rsid w:val="0010492C"/>
    <w:rsid w:val="0014019D"/>
    <w:rsid w:val="00152267"/>
    <w:rsid w:val="00197E98"/>
    <w:rsid w:val="00202D6F"/>
    <w:rsid w:val="00216048"/>
    <w:rsid w:val="002761DC"/>
    <w:rsid w:val="002A33C8"/>
    <w:rsid w:val="002D3FAC"/>
    <w:rsid w:val="002D4C28"/>
    <w:rsid w:val="002E65CA"/>
    <w:rsid w:val="002E710C"/>
    <w:rsid w:val="00314457"/>
    <w:rsid w:val="00373766"/>
    <w:rsid w:val="00373A79"/>
    <w:rsid w:val="00420FDC"/>
    <w:rsid w:val="00465EAA"/>
    <w:rsid w:val="0049489D"/>
    <w:rsid w:val="004A2A1B"/>
    <w:rsid w:val="004C3CCA"/>
    <w:rsid w:val="004D2B37"/>
    <w:rsid w:val="004D328C"/>
    <w:rsid w:val="004E777A"/>
    <w:rsid w:val="00561CD1"/>
    <w:rsid w:val="005B621B"/>
    <w:rsid w:val="00620579"/>
    <w:rsid w:val="00690CFB"/>
    <w:rsid w:val="006A7AA2"/>
    <w:rsid w:val="00727662"/>
    <w:rsid w:val="007775E2"/>
    <w:rsid w:val="008D56F8"/>
    <w:rsid w:val="00917F1F"/>
    <w:rsid w:val="00942C3F"/>
    <w:rsid w:val="00996D76"/>
    <w:rsid w:val="009D4933"/>
    <w:rsid w:val="00A146AA"/>
    <w:rsid w:val="00A42EA4"/>
    <w:rsid w:val="00A573F5"/>
    <w:rsid w:val="00A663D1"/>
    <w:rsid w:val="00A94B1D"/>
    <w:rsid w:val="00AC46C5"/>
    <w:rsid w:val="00AF52CD"/>
    <w:rsid w:val="00B161F8"/>
    <w:rsid w:val="00B45681"/>
    <w:rsid w:val="00B5202B"/>
    <w:rsid w:val="00B80CD9"/>
    <w:rsid w:val="00C34447"/>
    <w:rsid w:val="00C7310E"/>
    <w:rsid w:val="00CC6685"/>
    <w:rsid w:val="00CD7FD6"/>
    <w:rsid w:val="00CE74A9"/>
    <w:rsid w:val="00D03D19"/>
    <w:rsid w:val="00D41550"/>
    <w:rsid w:val="00D44FA0"/>
    <w:rsid w:val="00D633D5"/>
    <w:rsid w:val="00D8270E"/>
    <w:rsid w:val="00E06FD7"/>
    <w:rsid w:val="00E65EEF"/>
    <w:rsid w:val="00E77471"/>
    <w:rsid w:val="00EC5D96"/>
    <w:rsid w:val="00F046FA"/>
    <w:rsid w:val="00F86E15"/>
    <w:rsid w:val="00F87122"/>
    <w:rsid w:val="00FA11E6"/>
    <w:rsid w:val="00FE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EBC54"/>
  <w15:chartTrackingRefBased/>
  <w15:docId w15:val="{D55DB5FA-DF35-4C47-9121-37F7A1EB9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F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33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44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144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44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uiPriority w:val="99"/>
    <w:unhideWhenUsed/>
    <w:rsid w:val="002761D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D3F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F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4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161F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16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1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161F8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E65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65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65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65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65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5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5C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295"/>
    <w:rPr>
      <w:rFonts w:ascii="Courier New" w:eastAsia="Times New Roman" w:hAnsi="Courier New" w:cs="Courier New"/>
      <w:sz w:val="20"/>
      <w:szCs w:val="20"/>
      <w:lang w:eastAsia="en-IE" w:bidi="he-IL"/>
    </w:rPr>
  </w:style>
  <w:style w:type="character" w:styleId="HTMLCode">
    <w:name w:val="HTML Code"/>
    <w:basedOn w:val="DefaultParagraphFont"/>
    <w:uiPriority w:val="99"/>
    <w:semiHidden/>
    <w:unhideWhenUsed/>
    <w:rsid w:val="00FE229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A33C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urceforge.net/projects/nusoa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cid:image005.png@01D110AA.11726750" TargetMode="External"/><Relationship Id="rId39" Type="http://schemas.openxmlformats.org/officeDocument/2006/relationships/hyperlink" Target="mailto:your.name@domain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w14.globalsight.com/globalsight/services/AmbassadorWebServic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cid:image019.png@01D110AB.9050C700" TargetMode="External"/><Relationship Id="rId38" Type="http://schemas.openxmlformats.org/officeDocument/2006/relationships/hyperlink" Target="mailto:your.name@domain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drupal.org/project/tmgmt" TargetMode="External"/><Relationship Id="rId11" Type="http://schemas.openxmlformats.org/officeDocument/2006/relationships/image" Target="media/image4.png"/><Relationship Id="rId24" Type="http://schemas.openxmlformats.org/officeDocument/2006/relationships/image" Target="cid:image004.png@01D110AA.11726750" TargetMode="External"/><Relationship Id="rId32" Type="http://schemas.openxmlformats.org/officeDocument/2006/relationships/image" Target="media/image19.png"/><Relationship Id="rId37" Type="http://schemas.openxmlformats.org/officeDocument/2006/relationships/image" Target="cid:image021.png@01D110AC.C6AC877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cid:image017.png@01D110AB.2743ECB0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cid:image001.png@01D110A8.995D3E30" TargetMode="External"/><Relationship Id="rId27" Type="http://schemas.openxmlformats.org/officeDocument/2006/relationships/image" Target="media/image16.png"/><Relationship Id="rId30" Type="http://schemas.openxmlformats.org/officeDocument/2006/relationships/image" Target="cid:image018.png@01D110AB.9050C700" TargetMode="External"/><Relationship Id="rId35" Type="http://schemas.openxmlformats.org/officeDocument/2006/relationships/image" Target="cid:image020.png@01D110AC.55FD7B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31F27-CECA-4BF4-B803-319794BCD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Brophy</dc:creator>
  <cp:keywords/>
  <dc:description/>
  <cp:lastModifiedBy>Karol Moran</cp:lastModifiedBy>
  <cp:revision>6</cp:revision>
  <dcterms:created xsi:type="dcterms:W3CDTF">2016-04-11T12:05:00Z</dcterms:created>
  <dcterms:modified xsi:type="dcterms:W3CDTF">2016-04-13T14:07:00Z</dcterms:modified>
</cp:coreProperties>
</file>