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BE417" w14:textId="21679936" w:rsidR="009458E4" w:rsidRDefault="009458E4" w:rsidP="006E6FDA">
      <w:pPr>
        <w:pStyle w:val="Ttulo1"/>
        <w:jc w:val="center"/>
      </w:pPr>
      <w:r>
        <w:t>Actividad 5</w:t>
      </w:r>
    </w:p>
    <w:p w14:paraId="1B8D93B0" w14:textId="77777777" w:rsidR="006E6FDA" w:rsidRPr="006E6FDA" w:rsidRDefault="006E6FDA" w:rsidP="006E6FDA"/>
    <w:p w14:paraId="6AE73786" w14:textId="77777777" w:rsidR="009458E4" w:rsidRDefault="009458E4">
      <w:r>
        <w:t xml:space="preserve">Analice el paquete android.accounts y las clases AccountManager, y Account. </w:t>
      </w:r>
    </w:p>
    <w:p w14:paraId="26D11C5E" w14:textId="77777777" w:rsidR="009458E4" w:rsidRDefault="009458E4">
      <w:r>
        <w:t xml:space="preserve">Responda estas preguntas: </w:t>
      </w:r>
    </w:p>
    <w:p w14:paraId="1A95F3D9" w14:textId="4823FA41" w:rsidR="009458E4" w:rsidRDefault="009458E4" w:rsidP="009458E4">
      <w:pPr>
        <w:pStyle w:val="Prrafodelista"/>
        <w:numPr>
          <w:ilvl w:val="0"/>
          <w:numId w:val="1"/>
        </w:numPr>
      </w:pPr>
      <w:r>
        <w:t>¿Para qué sirve el paquete y cada clase?</w:t>
      </w:r>
    </w:p>
    <w:p w14:paraId="274476DE" w14:textId="0890E1AB" w:rsidR="0056151C" w:rsidRDefault="0056151C" w:rsidP="0056151C">
      <w:pPr>
        <w:pStyle w:val="Prrafodelista"/>
        <w:ind w:left="765"/>
      </w:pPr>
    </w:p>
    <w:p w14:paraId="392E0762" w14:textId="151BA270" w:rsidR="0056151C" w:rsidRDefault="0056151C" w:rsidP="0056151C">
      <w:pPr>
        <w:pStyle w:val="Prrafodelista"/>
        <w:ind w:left="765"/>
      </w:pPr>
      <w:r>
        <w:t>El paquete android.accounts contiene todas las interfaces, clases y excepciones pa</w:t>
      </w:r>
      <w:r w:rsidR="00534CBD">
        <w:t>ra poder trabajar con un control de cuentas centralizado pudiendo acceder desde cualquier aplicación a una cuenta online externa.</w:t>
      </w:r>
    </w:p>
    <w:p w14:paraId="6DE056D3" w14:textId="77777777" w:rsidR="003F5218" w:rsidRDefault="003F5218" w:rsidP="003F5218">
      <w:pPr>
        <w:pStyle w:val="Prrafodelista"/>
        <w:ind w:left="765"/>
      </w:pPr>
    </w:p>
    <w:p w14:paraId="6D1DFF53" w14:textId="60C05122" w:rsidR="003B1A10" w:rsidRDefault="003B1A10" w:rsidP="003B1A10">
      <w:pPr>
        <w:pStyle w:val="Prrafodelista"/>
        <w:ind w:left="765"/>
      </w:pPr>
      <w:r>
        <w:t xml:space="preserve">La clase AccountManager provee </w:t>
      </w:r>
      <w:r w:rsidR="003F5218">
        <w:t xml:space="preserve">acceso a un registro centralizado de las </w:t>
      </w:r>
      <w:r w:rsidR="00534CBD">
        <w:t xml:space="preserve">credenciales de las </w:t>
      </w:r>
      <w:r w:rsidR="003F5218">
        <w:t xml:space="preserve">cuentas online del usuario. Se pueden ingresar el usuario y contraseña de cada cuenta para luego poder accederlas desde las aplicaciones con un solo </w:t>
      </w:r>
      <w:proofErr w:type="spellStart"/>
      <w:r w:rsidR="003F5218">
        <w:t>click</w:t>
      </w:r>
      <w:proofErr w:type="spellEnd"/>
      <w:r w:rsidR="003F5218">
        <w:t>. Usa diferentes módulos autenticadores por cada tipo cuenta. También puede utilizar tokens para no enviar las contraseñas del usuario.</w:t>
      </w:r>
    </w:p>
    <w:p w14:paraId="5AC7F74B" w14:textId="4466E5F1" w:rsidR="003F5218" w:rsidRDefault="003F5218" w:rsidP="003B1A10">
      <w:pPr>
        <w:pStyle w:val="Prrafodelista"/>
        <w:ind w:left="765"/>
      </w:pPr>
    </w:p>
    <w:p w14:paraId="3A902565" w14:textId="0876944D" w:rsidR="003F5218" w:rsidRDefault="003F5218" w:rsidP="003B1A10">
      <w:pPr>
        <w:pStyle w:val="Prrafodelista"/>
        <w:ind w:left="765"/>
      </w:pPr>
      <w:r>
        <w:t>La clase Account representa una cuenta en el AccountManager</w:t>
      </w:r>
      <w:r w:rsidR="0056151C">
        <w:t>.</w:t>
      </w:r>
    </w:p>
    <w:p w14:paraId="492AC573" w14:textId="77777777" w:rsidR="003B1A10" w:rsidRDefault="003B1A10" w:rsidP="003B1A10">
      <w:pPr>
        <w:pStyle w:val="Prrafodelista"/>
        <w:ind w:left="765"/>
      </w:pPr>
    </w:p>
    <w:p w14:paraId="149C4CFC" w14:textId="60336AC4" w:rsidR="009458E4" w:rsidRDefault="009458E4" w:rsidP="009458E4">
      <w:pPr>
        <w:pStyle w:val="Prrafodelista"/>
        <w:numPr>
          <w:ilvl w:val="0"/>
          <w:numId w:val="1"/>
        </w:numPr>
      </w:pPr>
      <w:r>
        <w:t>¿Qué beneficios brinda?</w:t>
      </w:r>
    </w:p>
    <w:p w14:paraId="2F93D75E" w14:textId="55B9F5C8" w:rsidR="00534CBD" w:rsidRDefault="00534CBD" w:rsidP="00534CBD">
      <w:pPr>
        <w:pStyle w:val="Prrafodelista"/>
        <w:ind w:left="765"/>
      </w:pPr>
    </w:p>
    <w:p w14:paraId="5A16E22E" w14:textId="0B1F9438" w:rsidR="00534CBD" w:rsidRDefault="00534CBD" w:rsidP="00534CBD">
      <w:pPr>
        <w:pStyle w:val="Prrafodelista"/>
        <w:numPr>
          <w:ilvl w:val="0"/>
          <w:numId w:val="4"/>
        </w:numPr>
      </w:pPr>
      <w:r>
        <w:t xml:space="preserve">Se puede </w:t>
      </w:r>
      <w:r>
        <w:t>almacenar varios nombres de cuentas con diferentes niveles de acceso a las funciones de la aplicación bajo un único tipo de cuenta.</w:t>
      </w:r>
    </w:p>
    <w:p w14:paraId="5585D3BA" w14:textId="36259E62" w:rsidR="00534CBD" w:rsidRDefault="00534CBD" w:rsidP="00534CBD">
      <w:pPr>
        <w:pStyle w:val="Prrafodelista"/>
        <w:numPr>
          <w:ilvl w:val="0"/>
          <w:numId w:val="4"/>
        </w:numPr>
      </w:pPr>
      <w:r>
        <w:t xml:space="preserve">No es necesario ingresar usuario y contraseña, se hace con un </w:t>
      </w:r>
      <w:proofErr w:type="spellStart"/>
      <w:r>
        <w:t>click</w:t>
      </w:r>
      <w:proofErr w:type="spellEnd"/>
      <w:r w:rsidR="00063744">
        <w:t>.</w:t>
      </w:r>
    </w:p>
    <w:p w14:paraId="21034CEB" w14:textId="5FB9D2DC" w:rsidR="00063744" w:rsidRDefault="00063744" w:rsidP="00063744">
      <w:pPr>
        <w:pStyle w:val="Prrafodelista"/>
        <w:numPr>
          <w:ilvl w:val="0"/>
          <w:numId w:val="4"/>
        </w:numPr>
      </w:pPr>
      <w:r>
        <w:t>Evita tener que crear cuentas nuevas ya que se puede utilizar la autorización de Google para acceder a diferentes aplicaciones.</w:t>
      </w:r>
    </w:p>
    <w:p w14:paraId="1997EE1C" w14:textId="77777777" w:rsidR="00534CBD" w:rsidRDefault="00534CBD" w:rsidP="00534CBD">
      <w:pPr>
        <w:pStyle w:val="Prrafodelista"/>
        <w:ind w:left="765"/>
      </w:pPr>
    </w:p>
    <w:p w14:paraId="208F7129" w14:textId="77777777" w:rsidR="00534CBD" w:rsidRDefault="00534CBD" w:rsidP="00534CBD">
      <w:pPr>
        <w:pStyle w:val="Prrafodelista"/>
        <w:ind w:left="765"/>
      </w:pPr>
    </w:p>
    <w:p w14:paraId="054A74D8" w14:textId="34611AA8" w:rsidR="00063744" w:rsidRDefault="009458E4" w:rsidP="00063744">
      <w:pPr>
        <w:pStyle w:val="Prrafodelista"/>
        <w:numPr>
          <w:ilvl w:val="0"/>
          <w:numId w:val="1"/>
        </w:numPr>
      </w:pPr>
      <w:r>
        <w:t xml:space="preserve"> ¿Qué desventajas posee? </w:t>
      </w:r>
    </w:p>
    <w:p w14:paraId="0C486C10" w14:textId="77777777" w:rsidR="00063744" w:rsidRDefault="00063744" w:rsidP="00063744">
      <w:pPr>
        <w:pStyle w:val="Prrafodelista"/>
        <w:ind w:left="765"/>
      </w:pPr>
    </w:p>
    <w:p w14:paraId="177981B4" w14:textId="269079B0" w:rsidR="00063744" w:rsidRDefault="00063744" w:rsidP="00063744">
      <w:pPr>
        <w:pStyle w:val="Prrafodelista"/>
        <w:numPr>
          <w:ilvl w:val="0"/>
          <w:numId w:val="7"/>
        </w:numPr>
      </w:pPr>
      <w:r>
        <w:t>Si un atacante obtiene acceso a la cuenta principal puede acceder a cualquier cuenta que esté asociada.</w:t>
      </w:r>
    </w:p>
    <w:p w14:paraId="7349BBAA" w14:textId="77777777" w:rsidR="009458E4" w:rsidRDefault="009458E4" w:rsidP="009458E4"/>
    <w:p w14:paraId="4F9AF2BD" w14:textId="77777777" w:rsidR="00843E73" w:rsidRDefault="00843E73" w:rsidP="009458E4"/>
    <w:p w14:paraId="24F24FB0" w14:textId="03397DC7" w:rsidR="009458E4" w:rsidRDefault="009458E4" w:rsidP="009458E4">
      <w:r>
        <w:t xml:space="preserve">Analice la dependencia com.android.volley:volley:1.1.1 </w:t>
      </w:r>
    </w:p>
    <w:p w14:paraId="25DCA533" w14:textId="77777777" w:rsidR="009458E4" w:rsidRDefault="009458E4" w:rsidP="009458E4">
      <w:r>
        <w:t>Responda estas preguntas:</w:t>
      </w:r>
    </w:p>
    <w:p w14:paraId="3B3E3000" w14:textId="22478BD6" w:rsidR="009458E4" w:rsidRDefault="009458E4" w:rsidP="009458E4">
      <w:pPr>
        <w:pStyle w:val="Prrafodelista"/>
        <w:numPr>
          <w:ilvl w:val="0"/>
          <w:numId w:val="2"/>
        </w:numPr>
      </w:pPr>
      <w:r>
        <w:t>¿Para qué sirve la dependencia?</w:t>
      </w:r>
    </w:p>
    <w:p w14:paraId="2DCC5BD2" w14:textId="71749060" w:rsidR="006E6FDA" w:rsidRDefault="006E6FDA" w:rsidP="006E6FDA">
      <w:pPr>
        <w:pStyle w:val="Prrafodelista"/>
      </w:pPr>
    </w:p>
    <w:p w14:paraId="1FD3A25F" w14:textId="53DD2BAC" w:rsidR="00843E73" w:rsidRDefault="00843E73" w:rsidP="006E6FDA">
      <w:pPr>
        <w:pStyle w:val="Prrafodelista"/>
      </w:pPr>
      <w:r>
        <w:t>Volley es una biblioteca HTTP que facilita y agiliza el uso de redes en apps para Android.</w:t>
      </w:r>
      <w:r>
        <w:t xml:space="preserve"> Nos permite enviar y recibir información desde y hacia el servidor de una manera simple</w:t>
      </w:r>
      <w:r w:rsidR="00051269">
        <w:t xml:space="preserve"> y optimizada</w:t>
      </w:r>
      <w:r>
        <w:t>.</w:t>
      </w:r>
      <w:r w:rsidR="00C00466" w:rsidRPr="00C00466">
        <w:t xml:space="preserve"> </w:t>
      </w:r>
      <w:r w:rsidR="00C00466">
        <w:t>Se integra fácilmente con cualquier protocolo y, además, incluye compatibilidad con strings sin procesar, imágenes y JSON.</w:t>
      </w:r>
    </w:p>
    <w:p w14:paraId="0ED7ADF6" w14:textId="77777777" w:rsidR="00843E73" w:rsidRDefault="00843E73" w:rsidP="006E6FDA">
      <w:pPr>
        <w:pStyle w:val="Prrafodelista"/>
      </w:pPr>
    </w:p>
    <w:p w14:paraId="2F477235" w14:textId="1F585619" w:rsidR="009458E4" w:rsidRDefault="009458E4" w:rsidP="009458E4">
      <w:pPr>
        <w:pStyle w:val="Prrafodelista"/>
        <w:numPr>
          <w:ilvl w:val="0"/>
          <w:numId w:val="2"/>
        </w:numPr>
      </w:pPr>
      <w:r>
        <w:lastRenderedPageBreak/>
        <w:t>¿Qué beneficios brinda?</w:t>
      </w:r>
    </w:p>
    <w:p w14:paraId="03B4A46D" w14:textId="670D68A7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Programación automática de solicitudes de red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149D99" w14:textId="0874CDD3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Varias conexiones de red simultáneas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5EED2AB" w14:textId="0408D480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Almacenamiento de respuestas en caché y en disco transparentes con coherencia de caché en HTTP estándar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614CD08" w14:textId="61CCD27E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Compatibilidad con la priorización de solicitudes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70A5664" w14:textId="09B41B1F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API de cancelación de solicitudes (permite cancelar una única solicitud, o bien establecer bloques o grupos de solicitudes para cancelar)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2A113CB" w14:textId="5D812497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Personalización sencilla, por ejemplo, de reintentos o retiradas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88127F1" w14:textId="3E6594C4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Ordenamiento sólido que permite completar correctamente la IU con datos recuperados de forma asíncrona de la red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DE6102F" w14:textId="5A08E9DC" w:rsidR="00843E73" w:rsidRPr="00843E73" w:rsidRDefault="00843E73" w:rsidP="00843E7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3E73">
        <w:rPr>
          <w:rFonts w:ascii="Times New Roman" w:eastAsia="Times New Roman" w:hAnsi="Times New Roman" w:cs="Times New Roman"/>
          <w:sz w:val="24"/>
          <w:szCs w:val="24"/>
          <w:lang w:eastAsia="es-ES"/>
        </w:rPr>
        <w:t>Herramientas de depuración y rastreo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EBAD90" w14:textId="77777777" w:rsidR="00843E73" w:rsidRDefault="00843E73" w:rsidP="00843E73"/>
    <w:p w14:paraId="21275E77" w14:textId="230081C7" w:rsidR="00766060" w:rsidRDefault="009458E4" w:rsidP="009458E4">
      <w:pPr>
        <w:pStyle w:val="Prrafodelista"/>
        <w:numPr>
          <w:ilvl w:val="0"/>
          <w:numId w:val="2"/>
        </w:numPr>
      </w:pPr>
      <w:r>
        <w:t>¿</w:t>
      </w:r>
      <w:r>
        <w:t>Qué</w:t>
      </w:r>
      <w:r>
        <w:t xml:space="preserve"> permisos requiere?</w:t>
      </w:r>
    </w:p>
    <w:p w14:paraId="657F7580" w14:textId="65CB90E8" w:rsidR="00843E73" w:rsidRDefault="00843E73" w:rsidP="00843E73">
      <w:pPr>
        <w:pStyle w:val="Prrafodelista"/>
      </w:pPr>
    </w:p>
    <w:p w14:paraId="4D82F337" w14:textId="10F5AAC3" w:rsidR="00843E73" w:rsidRDefault="00051269" w:rsidP="00051269">
      <w:pPr>
        <w:pStyle w:val="Prrafodelista"/>
      </w:pPr>
      <w:r>
        <w:t xml:space="preserve">Necesita el permiso para acceder a </w:t>
      </w:r>
      <w:r w:rsidR="00156A52">
        <w:t>la red</w:t>
      </w:r>
      <w:r>
        <w:t xml:space="preserve"> (</w:t>
      </w:r>
      <w:r w:rsidRPr="00051269">
        <w:t>android.permission.INTERNET</w:t>
      </w:r>
      <w:r>
        <w:t>)</w:t>
      </w:r>
    </w:p>
    <w:sectPr w:rsidR="00843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21437"/>
    <w:multiLevelType w:val="hybridMultilevel"/>
    <w:tmpl w:val="4E5A208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CA5087"/>
    <w:multiLevelType w:val="hybridMultilevel"/>
    <w:tmpl w:val="16C61404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CBA34E4"/>
    <w:multiLevelType w:val="hybridMultilevel"/>
    <w:tmpl w:val="B0D8F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13F0"/>
    <w:multiLevelType w:val="hybridMultilevel"/>
    <w:tmpl w:val="C2D626A4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A410F95"/>
    <w:multiLevelType w:val="hybridMultilevel"/>
    <w:tmpl w:val="FEB03F4E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F5B0C4C"/>
    <w:multiLevelType w:val="hybridMultilevel"/>
    <w:tmpl w:val="C4686724"/>
    <w:lvl w:ilvl="0" w:tplc="0C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3E5631A"/>
    <w:multiLevelType w:val="multilevel"/>
    <w:tmpl w:val="72A8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548BB"/>
    <w:multiLevelType w:val="hybridMultilevel"/>
    <w:tmpl w:val="004E2692"/>
    <w:lvl w:ilvl="0" w:tplc="0C0A000F">
      <w:start w:val="1"/>
      <w:numFmt w:val="decimal"/>
      <w:lvlText w:val="%1.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7C006383"/>
    <w:multiLevelType w:val="hybridMultilevel"/>
    <w:tmpl w:val="DBAE1E6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02"/>
    <w:rsid w:val="00051269"/>
    <w:rsid w:val="00063744"/>
    <w:rsid w:val="00156A52"/>
    <w:rsid w:val="003B1A10"/>
    <w:rsid w:val="003F5218"/>
    <w:rsid w:val="00534CBD"/>
    <w:rsid w:val="0056151C"/>
    <w:rsid w:val="005E3802"/>
    <w:rsid w:val="006E6FDA"/>
    <w:rsid w:val="00766060"/>
    <w:rsid w:val="00843E73"/>
    <w:rsid w:val="009458E4"/>
    <w:rsid w:val="00C0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5CB4"/>
  <w15:chartTrackingRefBased/>
  <w15:docId w15:val="{FB4C91BD-FC74-489B-AF4B-B4EA8B10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8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6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843E7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126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tv">
    <w:name w:val="atv"/>
    <w:basedOn w:val="Fuentedeprrafopredeter"/>
    <w:rsid w:val="0005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A7700K</dc:creator>
  <cp:keywords/>
  <dc:description/>
  <cp:lastModifiedBy>A7700K</cp:lastModifiedBy>
  <cp:revision>6</cp:revision>
  <dcterms:created xsi:type="dcterms:W3CDTF">2021-05-20T02:21:00Z</dcterms:created>
  <dcterms:modified xsi:type="dcterms:W3CDTF">2021-05-20T03:31:00Z</dcterms:modified>
</cp:coreProperties>
</file>