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Group CO.SDH3-A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Rastvorov Vladyslav</w:t>
      </w:r>
    </w:p>
    <w:p w:rsidR="00000000" w:rsidDel="00000000" w:rsidP="00000000" w:rsidRDefault="00000000" w:rsidRPr="00000000" w14:paraId="00000003">
      <w:pPr>
        <w:jc w:val="right"/>
        <w:rPr>
          <w:b w:val="1"/>
          <w:color w:val="cccccc"/>
          <w:sz w:val="46"/>
          <w:szCs w:val="46"/>
        </w:rPr>
      </w:pPr>
      <w:r w:rsidDel="00000000" w:rsidR="00000000" w:rsidRPr="00000000">
        <w:rPr>
          <w:rtl w:val="0"/>
        </w:rPr>
        <w:t xml:space="preserve">Student ID R00274535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/>
      </w:pPr>
      <w:bookmarkStart w:colFirst="0" w:colLast="0" w:name="_xon4x4vcl456" w:id="0"/>
      <w:bookmarkEnd w:id="0"/>
      <w:r w:rsidDel="00000000" w:rsidR="00000000" w:rsidRPr="00000000">
        <w:rPr>
          <w:b w:val="1"/>
          <w:color w:val="cccccc"/>
          <w:sz w:val="46"/>
          <w:szCs w:val="46"/>
          <w:rtl w:val="0"/>
        </w:rPr>
        <w:t xml:space="preserve">HR System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This is a distributed HR system application implemented with gRPC, RabbitMQ, and Docker. It includes a client, server, and RabbitMQ consumer service to process employee-related queries and logs system activities.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cccccc"/>
          <w:sz w:val="34"/>
          <w:szCs w:val="34"/>
        </w:rPr>
      </w:pPr>
      <w:bookmarkStart w:colFirst="0" w:colLast="0" w:name="_q1dbhh414b67" w:id="1"/>
      <w:bookmarkEnd w:id="1"/>
      <w:r w:rsidDel="00000000" w:rsidR="00000000" w:rsidRPr="00000000">
        <w:rPr>
          <w:b w:val="1"/>
          <w:color w:val="cccccc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Employee Query System: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Retrieve employee salary details.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Fetch vacation leave entitlement and history.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Handle unrecognized employee IDs and invalid queries gracefully.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Activity Logging:</w:t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Logs all employee queries to a RabbitMQ message queue.</w:t>
      </w:r>
    </w:p>
    <w:p w:rsidR="00000000" w:rsidDel="00000000" w:rsidP="00000000" w:rsidRDefault="00000000" w:rsidRPr="00000000" w14:paraId="0000000E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RabbitMQ consumer processes and stores the logs.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Multi-client Support: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The server supports multiple simultaneous clients using gRPC.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Dockerized Environment: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14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Fully containerized using Docker Compose.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cccccc"/>
          <w:sz w:val="34"/>
          <w:szCs w:val="34"/>
        </w:rPr>
      </w:pPr>
      <w:bookmarkStart w:colFirst="0" w:colLast="0" w:name="_oy3bmw7ywv0v" w:id="2"/>
      <w:bookmarkEnd w:id="2"/>
      <w:r w:rsidDel="00000000" w:rsidR="00000000" w:rsidRPr="00000000">
        <w:rPr>
          <w:b w:val="1"/>
          <w:color w:val="cccccc"/>
          <w:sz w:val="34"/>
          <w:szCs w:val="34"/>
          <w:rtl w:val="0"/>
        </w:rPr>
        <w:t xml:space="preserve">System Architecture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RabbitMQ: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Acts as the message broker to handle activity logs.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gRPC Server: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Processes employee queries from clients.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Publishes logs to RabbitMQ.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Client: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Menu-driven console application for querying the server.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RabbitMQ Consumer: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14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Consumes and processes activity logs from RabbitMQ.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cccccc"/>
          <w:sz w:val="34"/>
          <w:szCs w:val="34"/>
        </w:rPr>
      </w:pPr>
      <w:bookmarkStart w:colFirst="0" w:colLast="0" w:name="_rzm9mmch9e6g" w:id="3"/>
      <w:bookmarkEnd w:id="3"/>
      <w:r w:rsidDel="00000000" w:rsidR="00000000" w:rsidRPr="00000000">
        <w:rPr>
          <w:b w:val="1"/>
          <w:color w:val="cccccc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1E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Docker</w:t>
      </w:r>
    </w:p>
    <w:p w:rsidR="00000000" w:rsidDel="00000000" w:rsidP="00000000" w:rsidRDefault="00000000" w:rsidRPr="00000000" w14:paraId="0000001F">
      <w:pPr>
        <w:numPr>
          <w:ilvl w:val="0"/>
          <w:numId w:val="25"/>
        </w:numPr>
        <w:spacing w:after="14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Docker Compose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cccccc"/>
          <w:sz w:val="34"/>
          <w:szCs w:val="34"/>
        </w:rPr>
      </w:pPr>
      <w:bookmarkStart w:colFirst="0" w:colLast="0" w:name="_wogramf17345" w:id="4"/>
      <w:bookmarkEnd w:id="4"/>
      <w:r w:rsidDel="00000000" w:rsidR="00000000" w:rsidRPr="00000000">
        <w:rPr>
          <w:b w:val="1"/>
          <w:color w:val="cccccc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Assignment2/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├── client/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Client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├── logs/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Log directory for client logs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│ └── client.log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Log file for client operations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├── client.py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Client 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├── Dockerfile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Dockerfile for the client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├── requirements.txt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Python dependencies for the client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└── wait-for-server.sh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Shell script to wait for the gRPC server to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├── rabbit_consumer/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RabbitMQ consumer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├── logs/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Log directory for consumer logs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│ └── consumer.log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Log file for consumer operations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├── consumer.py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RabbitMQ consumer 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├── Dockerfile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Dockerfile for the RabbitMQ consumer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├── requirements.txt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Python dependencies for the RabbitMQ consumer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└── wait-for-rabbitmq-for-consumer.sh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Shell script to wait for RabbitMQ to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├── proto/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Protocol Buffer definitions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├── employee.proto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Protocol Buffer schema for employee 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├── server/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gRPC server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├── logs/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Log directory for server logs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│ └── server.log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Log file for server operations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├── employee_pb2_grpc.py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Auto-generated gRPC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├── employee_pb2.py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Auto-generated Protocol Buffer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├── server.py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gRPC server 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├── Dockerfile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Dockerfile for the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├── requirements.txt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Python dependencies for the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│ └── wait-for-rabbitmq.sh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Shell script to wait for RabbitMQ to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├── docker-compose.yml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Docker Compose file to orchestrate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├── .gitignore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Git ignore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└── README.md </w:t>
      </w:r>
      <w:r w:rsidDel="00000000" w:rsidR="00000000" w:rsidRPr="00000000">
        <w:rPr>
          <w:rFonts w:ascii="Courier New" w:cs="Courier New" w:eastAsia="Courier New" w:hAnsi="Courier New"/>
          <w:i w:val="1"/>
          <w:color w:val="57a64a"/>
          <w:sz w:val="21"/>
          <w:szCs w:val="21"/>
          <w:rtl w:val="0"/>
        </w:rPr>
        <w:t xml:space="preserve"># Project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cccccc"/>
          <w:sz w:val="34"/>
          <w:szCs w:val="34"/>
        </w:rPr>
      </w:pPr>
      <w:bookmarkStart w:colFirst="0" w:colLast="0" w:name="_p3vw69fajtww" w:id="5"/>
      <w:bookmarkEnd w:id="5"/>
      <w:r w:rsidDel="00000000" w:rsidR="00000000" w:rsidRPr="00000000">
        <w:rPr>
          <w:b w:val="1"/>
          <w:color w:val="cccccc"/>
          <w:sz w:val="34"/>
          <w:szCs w:val="34"/>
          <w:rtl w:val="0"/>
        </w:rPr>
        <w:t xml:space="preserve">Setup and Running the Application</w:t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spacing w:after="14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Clone the repository:</w:t>
      </w:r>
    </w:p>
    <w:p w:rsidR="00000000" w:rsidDel="00000000" w:rsidP="00000000" w:rsidRDefault="00000000" w:rsidRPr="00000000" w14:paraId="00000041">
      <w:pPr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&lt;repository_url&gt;</w:t>
      </w:r>
    </w:p>
    <w:p w:rsidR="00000000" w:rsidDel="00000000" w:rsidP="00000000" w:rsidRDefault="00000000" w:rsidRPr="00000000" w14:paraId="00000042">
      <w:pPr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&lt;repository_name&gt;</w:t>
      </w:r>
    </w:p>
    <w:p w:rsidR="00000000" w:rsidDel="00000000" w:rsidP="00000000" w:rsidRDefault="00000000" w:rsidRPr="00000000" w14:paraId="00000043">
      <w:pPr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14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Build and run the services:</w:t>
      </w:r>
    </w:p>
    <w:p w:rsidR="00000000" w:rsidDel="00000000" w:rsidP="00000000" w:rsidRDefault="00000000" w:rsidRPr="00000000" w14:paraId="00000045">
      <w:pPr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docker-compose up --build</w:t>
      </w:r>
    </w:p>
    <w:p w:rsidR="00000000" w:rsidDel="00000000" w:rsidP="00000000" w:rsidRDefault="00000000" w:rsidRPr="00000000" w14:paraId="00000046">
      <w:pPr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Access RabbitMQ Management Interface: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http://localhost:15672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14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Default credentials: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guest/guest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cccccc"/>
          <w:sz w:val="34"/>
          <w:szCs w:val="34"/>
        </w:rPr>
      </w:pPr>
      <w:bookmarkStart w:colFirst="0" w:colLast="0" w:name="_t7c4qkm4nqg1" w:id="6"/>
      <w:bookmarkEnd w:id="6"/>
      <w:r w:rsidDel="00000000" w:rsidR="00000000" w:rsidRPr="00000000">
        <w:rPr>
          <w:b w:val="1"/>
          <w:color w:val="cccccc"/>
          <w:sz w:val="34"/>
          <w:szCs w:val="34"/>
          <w:rtl w:val="0"/>
        </w:rPr>
        <w:t xml:space="preserve">Testing the Application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When all services are up, the client application runs automatically and prompts for inputs.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Follow the on-screen menu to query employee details: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Enter valid employee IDs to fetch salary or leave details.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14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Test with invalid employee IDs or queries to observe error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cccccc"/>
          <w:sz w:val="34"/>
          <w:szCs w:val="34"/>
        </w:rPr>
      </w:pPr>
      <w:bookmarkStart w:colFirst="0" w:colLast="0" w:name="_d37or83msv45" w:id="7"/>
      <w:bookmarkEnd w:id="7"/>
      <w:r w:rsidDel="00000000" w:rsidR="00000000" w:rsidRPr="00000000">
        <w:rPr>
          <w:b w:val="1"/>
          <w:color w:val="cccccc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cccccc"/>
          <w:sz w:val="21"/>
          <w:szCs w:val="21"/>
          <w:rtl w:val="0"/>
        </w:rPr>
        <w:t xml:space="preserve">Hardcoded Client Responses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  <w:br w:type="textWrapping"/>
        <w:t xml:space="preserve">To save time and ensure functionality, the client (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client.py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has hardcoded inputs to simulate the assignment's predefined scenario. This provides a seamless demonstration of the expected behavior as outlined in the task description.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cccccc"/>
          <w:sz w:val="21"/>
          <w:szCs w:val="21"/>
          <w:rtl w:val="0"/>
        </w:rPr>
        <w:t xml:space="preserve">Logging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  <w:br w:type="textWrapping"/>
        <w:t xml:space="preserve">Each component (client, server, and consumer) generates logs in its respective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logs/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directory for easier debugging and tracking of system activity.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140" w:lineRule="auto"/>
        <w:ind w:left="720" w:hanging="360"/>
      </w:pPr>
      <w:r w:rsidDel="00000000" w:rsidR="00000000" w:rsidRPr="00000000">
        <w:rPr>
          <w:b w:val="1"/>
          <w:color w:val="cccccc"/>
          <w:sz w:val="21"/>
          <w:szCs w:val="21"/>
          <w:rtl w:val="0"/>
        </w:rPr>
        <w:t xml:space="preserve">Message Queue (RabbitMQ)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  <w:br w:type="textWrapping"/>
        <w:t xml:space="preserve">RabbitMQ is used to handle logging of requests and responses, ensuring reliable message delivery.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cccccc"/>
          <w:sz w:val="34"/>
          <w:szCs w:val="34"/>
        </w:rPr>
      </w:pPr>
      <w:bookmarkStart w:colFirst="0" w:colLast="0" w:name="_4itq687lnp3w" w:id="8"/>
      <w:bookmarkEnd w:id="8"/>
      <w:r w:rsidDel="00000000" w:rsidR="00000000" w:rsidRPr="00000000">
        <w:rPr>
          <w:b w:val="1"/>
          <w:color w:val="cccccc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55">
      <w:pPr>
        <w:spacing w:after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This project is a fully containerized application that: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Provides employee details through a gRPC server.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Logs activity using RabbitMQ.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Consumes logs with a RabbitMQ consumer.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140" w:lineRule="auto"/>
        <w:ind w:left="720" w:hanging="360"/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Simulates client-server interactions using predefined inputs.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