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2236"/>
          <w:sz w:val="56"/>
          <w:szCs w:val="56"/>
        </w:rPr>
        <w:t xml:space="preserve">Regras de Negócio</w:t>
      </w:r>
    </w:p>
    <w:p>
      <w:pPr>
        <w:spacing w:after="40"/>
      </w:pPr>
      <w:r>
        <w:rPr>
          <w:color w:val="1FA25A"/>
          <w:sz w:val="30"/>
          <w:szCs w:val="30"/>
        </w:rPr>
        <w:t xml:space="preserve">App de Gerenciamento de Carregamento de Veículos Elétricos</w:t>
      </w:r>
    </w:p>
    <w:p>
      <w:pPr>
        <w:spacing w:after="400"/>
      </w:pPr>
      <w:r>
        <w:rPr>
          <w:i/>
          <w:iCs/>
          <w:color w:val="666666"/>
          <w:sz w:val="22"/>
          <w:szCs w:val="22"/>
        </w:rPr>
        <w:t xml:space="preserve">Modos: Condomínio e Posto  ·  Fluxos: Agendamento, Entrega, Carregamento, Saída</w:t>
      </w:r>
    </w:p>
    <w:p>
      <w:pPr>
        <w:pStyle w:val="Heading1"/>
        <w:spacing w:after="160" w:before="320"/>
      </w:pPr>
      <w:r>
        <w:t xml:space="preserve">1. Visão Geral</w:t>
      </w:r>
    </w:p>
    <w:p>
      <w:pPr>
        <w:spacing w:after="120"/>
      </w:pPr>
      <w:r>
        <w:t xml:space="preserve">O sistema gerencia o ciclo completo de carregamento de veículos elétricos em dois contextos de operação: Condomínio (uso residencial, com portaria) e Posto (uso público/comercial, sem intermediação de porteiro). Ambos os contextos compartilham o mesmo motor de fila e agendamento, diferindo apenas nas regras de notificação e retirada do veículo.</w:t>
      </w:r>
    </w:p>
    <w:p>
      <w:pPr>
        <w:spacing w:after="120"/>
      </w:pPr>
      <w:r>
        <w:t xml:space="preserve">Este documento define o comportamento esperado do sistema para: agendamento de horário, entrega do veículo (check-in), execução do carregamento, notificação de conclusão e saída (retirada) do veículo.</w:t>
      </w:r>
    </w:p>
    <w:p>
      <w:pPr>
        <w:pStyle w:val="Heading1"/>
        <w:spacing w:after="160" w:before="320"/>
      </w:pPr>
      <w:r>
        <w:t xml:space="preserve">2. Perfis de Usuário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Motorista / Morador — agenda horário, faz check-in do veículo, recebe notificações, retira o carro (no Posto) ou aguarda aviso do porteiro (no Condomínio).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Porteiro — atua somente no modo Condomínio. Recebe o aviso de conclusão de carga, liga para o apartamento do morador, e registra a confirmação de retirada.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Administrador do Condomínio — configura pontos de carregamento disponíveis, horários de funcionamento, regras de tolerância e visualiza relatórios.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Operador do Posto — equivalente ao Administrador, mas no contexto comercial; pode também operar o check-in/check-out diretamente com o cliente.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Sistema — executa automaticamente as transições de status (início e fim de carga, expiração de agendamento, notificações).</w:t>
      </w:r>
    </w:p>
    <w:p>
      <w:pPr>
        <w:pStyle w:val="Heading1"/>
        <w:spacing w:after="160" w:before="320"/>
      </w:pPr>
      <w:r>
        <w:t xml:space="preserve">3. Modalidades de Operação</w:t>
      </w:r>
    </w:p>
    <w:p>
      <w:pPr>
        <w:pStyle w:val="Heading2"/>
        <w:spacing w:after="120" w:before="240"/>
      </w:pPr>
      <w:r>
        <w:t xml:space="preserve">3.1 Modo Condomínio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morador está vinculado a um apartamento/unidade cadastrada.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Ao concluir a carga, o sistema notifica o porteiro (painel/app do porteiro), que liga para o apartamento correspondente.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saída (retirada do veículo) é confirmada pelo porteiro, não pelo próprio morador, já que ele não tem acesso direto ao painel do ponto de carga.</w:t>
      </w:r>
    </w:p>
    <w:p>
      <w:pPr>
        <w:pStyle w:val="Heading2"/>
        <w:spacing w:after="120" w:before="240"/>
      </w:pPr>
      <w:r>
        <w:t xml:space="preserve">3.2 Modo Posto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existe porteiro. O próprio cliente (ou o operador do posto) confirma a retirada do veículo.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notificação de conclusão vai diretamente para o cliente (push/SMS), sem intermediário.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Pode operar com ou sem agendamento prévio (walk-in), diferente do Condomínio, onde recomenda-se sempre exigir agendamento para evitar conflito de vagas em pontos compartilhados.</w:t>
      </w:r>
    </w:p>
    <w:p>
      <w:pPr>
        <w:pStyle w:val="Heading1"/>
        <w:spacing w:after="160" w:before="320"/>
      </w:pPr>
      <w:r>
        <w:t xml:space="preserve">4. Ciclo de Vida do Atendimento</w:t>
      </w:r>
    </w:p>
    <w:p>
      <w:pPr>
        <w:spacing w:after="120"/>
      </w:pPr>
      <w:r>
        <w:t xml:space="preserve">Todo atendimento passa pelos seguintes status: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200"/>
        <w:gridCol w:w="2400"/>
      </w:tblGrid>
      <w:tr>
        <w:tc>
          <w:tcPr>
            <w:tcW w:type="dxa" w:w="2000"/>
            <w:shd w:fill="0F2236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2200"/>
            <w:shd w:fill="0F2236" w:val="clear"/>
          </w:tcPr>
          <w:p>
            <w:r>
              <w:rPr>
                <w:b/>
                <w:bCs/>
                <w:color w:val="FFFFFF"/>
              </w:rPr>
              <w:t xml:space="preserve">Onde ocorre</w:t>
            </w:r>
          </w:p>
        </w:tc>
        <w:tc>
          <w:tcPr>
            <w:tcW w:type="dxa" w:w="3200"/>
            <w:shd w:fill="0F2236" w:val="clear"/>
          </w:tcPr>
          <w:p>
            <w:r>
              <w:rPr>
                <w:b/>
                <w:bCs/>
                <w:color w:val="FFFFFF"/>
              </w:rPr>
              <w:t xml:space="preserve">Significado</w:t>
            </w:r>
          </w:p>
        </w:tc>
        <w:tc>
          <w:tcPr>
            <w:tcW w:type="dxa" w:w="2400"/>
            <w:shd w:fill="0F2236" w:val="clear"/>
          </w:tcPr>
          <w:p>
            <w:r>
              <w:rPr>
                <w:b/>
                <w:bCs/>
                <w:color w:val="FFFFFF"/>
              </w:rPr>
              <w:t xml:space="preserve">Quem pode alterar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Agendado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Condomínio e Posto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Reserva de horário confirmada, veículo ainda não chegou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Motorista/Cliente (cria); Admin/Operador (cancela)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Aguardando (fila)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Condomínio e Posto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Veículo chegou (check-in) mas todos os pontos estão ocupados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Sistema (automático)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Carregando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Condomínio e Posto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Veículo conectado a um ponto ativo, carga em andamento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Sistema inicia; Porteiro/Operador confirma conexão física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Concluído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Condomínio e Posto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Carga atingiu 100% ou tempo estimado encerrado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Sistema (automático)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Aguardando retirada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Condomínio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Carga concluída, porteiro já notificado, aguardando morador buscar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Sistema (automático) / Porteiro confirma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Retirado / Finalizado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Condomínio e Posto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Veículo desconectado e removido do ponto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Porteiro (condomínio) ou Operador/Cliente (posto)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Cancelado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Condomínio e Posto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Agendamento cancelado antes da chegada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Motorista/Cliente ou Admin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No-show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Condomínio e Posto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Agendamento não cumprido dentro da tolerância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Sistema (automático)</w:t>
            </w:r>
          </w:p>
        </w:tc>
      </w:tr>
    </w:tbl>
    <w:p>
      <w:pPr>
        <w:pStyle w:val="Heading1"/>
        <w:spacing w:after="160" w:before="320"/>
      </w:pPr>
      <w:r>
        <w:t xml:space="preserve">5. Regras de Agendamento (Reserva de Horário Fixo)</w:t>
      </w:r>
    </w:p>
    <w:p>
      <w:pPr>
        <w:spacing w:after="100"/>
      </w:pPr>
      <w:r>
        <w:rPr>
          <w:b/>
          <w:bCs/>
          <w:color w:val="1FA25A"/>
        </w:rPr>
        <w:t xml:space="preserve">RN-01  </w:t>
      </w:r>
      <w:r>
        <w:t xml:space="preserve">O agendamento reserva um intervalo de horário fixo (ex.: 14h00–15h00) em um ponto de carregamento específico ou em um ponto genérico do grupo, conforme configuração do local.</w:t>
      </w:r>
    </w:p>
    <w:p>
      <w:pPr>
        <w:spacing w:after="100"/>
      </w:pPr>
      <w:r>
        <w:rPr>
          <w:b/>
          <w:bCs/>
          <w:color w:val="1FA25A"/>
        </w:rPr>
        <w:t xml:space="preserve">RN-02  </w:t>
      </w:r>
      <w:r>
        <w:t xml:space="preserve">Não é permitido criar dois agendamentos que se sobreponham no mesmo ponto de carregamento.</w:t>
      </w:r>
    </w:p>
    <w:p>
      <w:pPr>
        <w:spacing w:after="100"/>
      </w:pPr>
      <w:r>
        <w:rPr>
          <w:b/>
          <w:bCs/>
          <w:color w:val="1FA25A"/>
        </w:rPr>
        <w:t xml:space="preserve">RN-03  </w:t>
      </w:r>
      <w:r>
        <w:t xml:space="preserve">O sistema deve considerar o tempo estimado de carga (chargeTime) ao validar sobreposição — um agendamento das 14h com carga estimada de 45 min ocupa até 14h45, e um novo agendamento só pode começar às 14h45 ou depois nesse mesmo ponto.</w:t>
      </w:r>
    </w:p>
    <w:p>
      <w:pPr>
        <w:spacing w:after="100"/>
      </w:pPr>
      <w:r>
        <w:rPr>
          <w:b/>
          <w:bCs/>
          <w:color w:val="1FA25A"/>
        </w:rPr>
        <w:t xml:space="preserve">RN-04  </w:t>
      </w:r>
      <w:r>
        <w:t xml:space="preserve">Tolerância de atraso: o motorista tem um tempo limite (sugestão: 15 minutos) após o horário agendado para fazer o check-in. Após esse limite, o agendamento passa automaticamente para 'No-show' e o ponto é liberado para a fila geral.</w:t>
      </w:r>
    </w:p>
    <w:p>
      <w:pPr>
        <w:spacing w:after="100"/>
      </w:pPr>
      <w:r>
        <w:rPr>
          <w:b/>
          <w:bCs/>
          <w:color w:val="1FA25A"/>
        </w:rPr>
        <w:t xml:space="preserve">RN-05  </w:t>
      </w:r>
      <w:r>
        <w:t xml:space="preserve">Cancelamento de agendamento é permitido a qualquer momento antes do check-in, sem custo (Condomínio) ou conforme política do posto (ex.: cancelamento gratuito até 1h antes).</w:t>
      </w:r>
    </w:p>
    <w:p>
      <w:pPr>
        <w:spacing w:after="100"/>
      </w:pPr>
      <w:r>
        <w:rPr>
          <w:b/>
          <w:bCs/>
          <w:color w:val="1FA25A"/>
        </w:rPr>
        <w:t xml:space="preserve">RN-06  </w:t>
      </w:r>
      <w:r>
        <w:t xml:space="preserve">Um motorista/cliente não pode ter mais de um agendamento ativo simultâneo no mesmo local (evita reserva especulativa de múltiplas vagas).</w:t>
      </w:r>
    </w:p>
    <w:p>
      <w:pPr>
        <w:pStyle w:val="Heading1"/>
        <w:spacing w:after="160" w:before="320"/>
      </w:pPr>
      <w:r>
        <w:t xml:space="preserve">6. Regras de Capacidade e Fila</w:t>
      </w:r>
    </w:p>
    <w:p>
      <w:pPr>
        <w:spacing w:after="100"/>
      </w:pPr>
      <w:r>
        <w:rPr>
          <w:b/>
          <w:bCs/>
          <w:color w:val="1FA25A"/>
        </w:rPr>
        <w:t xml:space="preserve">RN-07  </w:t>
      </w:r>
      <w:r>
        <w:t xml:space="preserve">Cada local (condomínio ou posto) possui N pontos de carregamento simultâneos configuráveis (ex.: 4 tomadas). O sistema nunca pode colocar mais veículos em status 'Carregando' do que o número de pontos disponíveis.</w:t>
      </w:r>
    </w:p>
    <w:p>
      <w:pPr>
        <w:spacing w:after="100"/>
      </w:pPr>
      <w:r>
        <w:rPr>
          <w:b/>
          <w:bCs/>
          <w:color w:val="1FA25A"/>
        </w:rPr>
        <w:t xml:space="preserve">RN-08  </w:t>
      </w:r>
      <w:r>
        <w:t xml:space="preserve">Quando todos os pontos estão ocupados, novas chegadas (com ou sem agendamento vencido) entram em 'Aguardando (fila)', em ordem de chegada — exceto veículos com agendamento válido para o horário corrente, que têm prioridade sobre a fila de walk-in.</w:t>
      </w:r>
    </w:p>
    <w:p>
      <w:pPr>
        <w:spacing w:after="100"/>
      </w:pPr>
      <w:r>
        <w:rPr>
          <w:b/>
          <w:bCs/>
          <w:color w:val="1FA25A"/>
        </w:rPr>
        <w:t xml:space="preserve">RN-09  </w:t>
      </w:r>
      <w:r>
        <w:t xml:space="preserve">Ao liberar um ponto (carro concluído e retirado), o sistema aloca automaticamente o próximo da fila, respeitando a prioridade: 1º agendados no horário atual, 2º ordem de chegada (FIFO).</w:t>
      </w:r>
    </w:p>
    <w:p>
      <w:pPr>
        <w:spacing w:after="100"/>
      </w:pPr>
      <w:r>
        <w:rPr>
          <w:b/>
          <w:bCs/>
          <w:color w:val="1FA25A"/>
        </w:rPr>
        <w:t xml:space="preserve">RN-10  </w:t>
      </w:r>
      <w:r>
        <w:t xml:space="preserve">Cada ponto de carregamento deve ser tratado como uma entidade independente no sistema, com seu próprio veículo atual — corrige a limitação do protótipo atual, em que 'iniciar' e 'finalizar' agem sobre o primeiro item encontrado sem referenciar qual ponto/tomada está sendo usado.</w:t>
      </w:r>
    </w:p>
    <w:p>
      <w:pPr>
        <w:pStyle w:val="Heading1"/>
        <w:spacing w:after="160" w:before="320"/>
      </w:pPr>
      <w:r>
        <w:t xml:space="preserve">7. Regras de Entrega (Check-in do Veículo)</w:t>
      </w:r>
    </w:p>
    <w:p>
      <w:pPr>
        <w:spacing w:after="100"/>
      </w:pPr>
      <w:r>
        <w:rPr>
          <w:b/>
          <w:bCs/>
          <w:color w:val="1FA25A"/>
        </w:rPr>
        <w:t xml:space="preserve">RN-11  </w:t>
      </w:r>
      <w:r>
        <w:t xml:space="preserve">A entrega registra: identificação do veículo (placa/modelo), percentual de bateria na chegada, motorista/morador responsável, horário real de chegada e vínculo com agendamento (se houver).</w:t>
      </w:r>
    </w:p>
    <w:p>
      <w:pPr>
        <w:spacing w:after="100"/>
      </w:pPr>
      <w:r>
        <w:rPr>
          <w:b/>
          <w:bCs/>
          <w:color w:val="1FA25A"/>
        </w:rPr>
        <w:t xml:space="preserve">RN-12  </w:t>
      </w:r>
      <w:r>
        <w:t xml:space="preserve">Se o veículo chegou com agendamento válido, o check-in confirma automaticamente esse agendamento e libera o ponto reservado. Se chegou sem agendamento (walk-in), entra na fila conforme RN-08.</w:t>
      </w:r>
    </w:p>
    <w:p>
      <w:pPr>
        <w:spacing w:after="100"/>
      </w:pPr>
      <w:r>
        <w:rPr>
          <w:b/>
          <w:bCs/>
          <w:color w:val="1FA25A"/>
        </w:rPr>
        <w:t xml:space="preserve">RN-13  </w:t>
      </w:r>
      <w:r>
        <w:t xml:space="preserve">No Condomínio, o check-in pode ser feito pelo próprio morador via app ou registrado pelo porteiro, conforme configuração do condomínio.</w:t>
      </w:r>
    </w:p>
    <w:p>
      <w:pPr>
        <w:pStyle w:val="Heading1"/>
        <w:spacing w:after="160" w:before="320"/>
      </w:pPr>
      <w:r>
        <w:t xml:space="preserve">8. Regras de Carregamento</w:t>
      </w:r>
    </w:p>
    <w:p>
      <w:pPr>
        <w:spacing w:after="100"/>
      </w:pPr>
      <w:r>
        <w:rPr>
          <w:b/>
          <w:bCs/>
          <w:color w:val="1FA25A"/>
        </w:rPr>
        <w:t xml:space="preserve">RN-14  </w:t>
      </w:r>
      <w:r>
        <w:t xml:space="preserve">O carregamento só inicia quando o veículo está fisicamente conectado a um ponto disponível — a confirmação de conexão deve ser explícita (pelo morador, porteiro ou operador), não deve iniciar automaticamente apenas por estar na fila.</w:t>
      </w:r>
    </w:p>
    <w:p>
      <w:pPr>
        <w:spacing w:after="100"/>
      </w:pPr>
      <w:r>
        <w:rPr>
          <w:b/>
          <w:bCs/>
          <w:color w:val="1FA25A"/>
        </w:rPr>
        <w:t xml:space="preserve">RN-15  </w:t>
      </w:r>
      <w:r>
        <w:t xml:space="preserve">O progresso da carga é calculado com base no tempo estimado (chargeTime) informado no check-in, atualizado periodicamente pelo sistema.</w:t>
      </w:r>
    </w:p>
    <w:p>
      <w:pPr>
        <w:spacing w:after="100"/>
      </w:pPr>
      <w:r>
        <w:rPr>
          <w:b/>
          <w:bCs/>
          <w:color w:val="1FA25A"/>
        </w:rPr>
        <w:t xml:space="preserve">RN-16  </w:t>
      </w:r>
      <w:r>
        <w:t xml:space="preserve">Ao atingir 100% do progresso (ou tempo estimado esgotado), o status muda automaticamente para 'Concluído', disparando as regras da Seção 9.</w:t>
      </w:r>
    </w:p>
    <w:p>
      <w:pPr>
        <w:pStyle w:val="Heading1"/>
        <w:spacing w:after="160" w:before="320"/>
      </w:pPr>
      <w:r>
        <w:t xml:space="preserve">9. Regras de Notificação de Conclusão</w:t>
      </w:r>
    </w:p>
    <w:p>
      <w:pPr>
        <w:spacing w:after="100"/>
      </w:pPr>
      <w:r>
        <w:rPr>
          <w:b/>
          <w:bCs/>
          <w:color w:val="1FA25A"/>
        </w:rPr>
        <w:t xml:space="preserve">RN-17  </w:t>
      </w:r>
      <w:r>
        <w:t xml:space="preserve">Condomínio: ao concluir a carga, o sistema envia notificação imediata ao painel/app do porteiro, contendo placa, modelo e número do apartamento vinculado.</w:t>
      </w:r>
    </w:p>
    <w:p>
      <w:pPr>
        <w:spacing w:after="100"/>
      </w:pPr>
      <w:r>
        <w:rPr>
          <w:b/>
          <w:bCs/>
          <w:color w:val="1FA25A"/>
        </w:rPr>
        <w:t xml:space="preserve">RN-18  </w:t>
      </w:r>
      <w:r>
        <w:t xml:space="preserve">Condomínio: o porteiro liga para o apartamento informado. O sistema registra o horário do aviso e, opcionalmente, se o porteiro marcou o aviso como 'realizado'.</w:t>
      </w:r>
    </w:p>
    <w:p>
      <w:pPr>
        <w:spacing w:after="100"/>
      </w:pPr>
      <w:r>
        <w:rPr>
          <w:b/>
          <w:bCs/>
          <w:color w:val="1FA25A"/>
        </w:rPr>
        <w:t xml:space="preserve">RN-19  </w:t>
      </w:r>
      <w:r>
        <w:t xml:space="preserve">Posto: ao concluir a carga, a notificação vai diretamente ao motorista/cliente (push notification e/ou SMS), sem etapa de intermediação.</w:t>
      </w:r>
    </w:p>
    <w:p>
      <w:pPr>
        <w:spacing w:after="100"/>
      </w:pPr>
      <w:r>
        <w:rPr>
          <w:b/>
          <w:bCs/>
          <w:color w:val="1FA25A"/>
        </w:rPr>
        <w:t xml:space="preserve">RN-20  </w:t>
      </w:r>
      <w:r>
        <w:t xml:space="preserve">Se o veículo concluído não for retirado dentro de um tempo de tolerância pós-carga (sugestão: 20 minutos), o sistema pode disparar um lembrete adicional e, opcionalmente, sinalizar cobrança de taxa de ociosidade (aplicável principalmente ao Posto).</w:t>
      </w:r>
    </w:p>
    <w:p>
      <w:pPr>
        <w:pStyle w:val="Heading1"/>
        <w:spacing w:after="160" w:before="320"/>
      </w:pPr>
      <w:r>
        <w:t xml:space="preserve">10. Regras de Saída (Retirada do Veículo)</w:t>
      </w:r>
    </w:p>
    <w:p>
      <w:pPr>
        <w:spacing w:after="100"/>
      </w:pPr>
      <w:r>
        <w:rPr>
          <w:b/>
          <w:bCs/>
          <w:color w:val="1FA25A"/>
        </w:rPr>
        <w:t xml:space="preserve">RN-21  </w:t>
      </w:r>
      <w:r>
        <w:t xml:space="preserve">Condomínio: a saída é confirmada pelo porteiro, que marca o veículo como 'Retirado' após presenciar ou ser informado da retirada. Isso libera o ponto para o próximo da fila (RN-09).</w:t>
      </w:r>
    </w:p>
    <w:p>
      <w:pPr>
        <w:spacing w:after="100"/>
      </w:pPr>
      <w:r>
        <w:rPr>
          <w:b/>
          <w:bCs/>
          <w:color w:val="1FA25A"/>
        </w:rPr>
        <w:t xml:space="preserve">RN-22  </w:t>
      </w:r>
      <w:r>
        <w:t xml:space="preserve">Posto: a saída é confirmada pelo próprio cliente no app, ou pelo operador do posto, encerrando o atendimento e liberando o ponto.</w:t>
      </w:r>
    </w:p>
    <w:p>
      <w:pPr>
        <w:spacing w:after="100"/>
      </w:pPr>
      <w:r>
        <w:rPr>
          <w:b/>
          <w:bCs/>
          <w:color w:val="1FA25A"/>
        </w:rPr>
        <w:t xml:space="preserve">RN-23  </w:t>
      </w:r>
      <w:r>
        <w:t xml:space="preserve">O status 'Retirado/Finalizado' é definitivo — não pode ser reaberto; qualquer nova sessão do mesmo veículo é um novo atendimento.</w:t>
      </w:r>
    </w:p>
    <w:p>
      <w:pPr>
        <w:pStyle w:val="Heading1"/>
        <w:spacing w:after="160" w:before="320"/>
      </w:pPr>
      <w:r>
        <w:t xml:space="preserve">11. Permissões por 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Criar agendamento: Motorista/Morador, Cliente do Posto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Cancelar agendamento: Motorista/Morador (o próprio), Administrador/Operador (qualquer um)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Fazer check-in (entrega): Motorista/Morador, Porteiro (Condomínio), Operador (Posto)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Iniciar carregamento (confirmar conexão física): Porteiro (Condomínio), Operador ou Cliente (Posto)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Finalizar carregamento manualmente (antes do automático): Administrador/Operador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Confirmar retirada / saída: Porteiro (Condomínio), Cliente ou Operador (Posto)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Configurar pontos, horários e tolerância: Administrador do Condomínio, Operador do Posto</w:t>
      </w:r>
    </w:p>
    <w:p>
      <w:pPr>
        <w:pStyle w:val="Heading1"/>
        <w:spacing w:after="160" w:before="320"/>
      </w:pPr>
      <w:r>
        <w:t xml:space="preserve">12. Casos de Borda e Exceções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Agendamento com no-show: ponto é liberado automaticamente após a tolerância (RN-04); o motorista é notificado da perda do horário.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Veículo chega antes do horário agendado: entra em 'Aguardando' até o ponto reservado ficar disponível no horário certo, ou pode ocupar um ponto livre imediatamente, se houver, sem prejudicar outro agendamento.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Porteiro não atende/confirma o aviso: sistema deve reenviar notificação após X minutos (ex.: 10 min) e registrar tentativas para fins de auditoria.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Cancelamento de energia/falha técnica durante a carga: status intermediário 'Interrompido', não conta como 'Concluído'; deve ser tratado manualmente pelo Administrador/Operador.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Mais de um veículo do mesmo morador: sistema deve permitir múltiplos veículos cadastrados por unidade, mas aplicando RN-06 (um agendamento ativo por vez por padrão, configurável).</w:t>
      </w:r>
    </w:p>
    <w:p>
      <w:pPr>
        <w:pStyle w:val="Heading1"/>
        <w:spacing w:after="160" w:before="320"/>
      </w:pPr>
      <w:r>
        <w:t xml:space="preserve">13. Mapeamento com o Protótipo Atual (script.js)</w:t>
      </w:r>
    </w:p>
    <w:p>
      <w:pPr>
        <w:spacing w:after="120"/>
      </w:pPr>
      <w:r>
        <w:t xml:space="preserve">Ajustes necessários no modelo de dados atual para suportar estas regras: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Adicionar campo pointId (ou chargerId) a cada carro — hoje o status 'charging' não indica em qual dos N pontos o carro está.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Adicionar campo location/mode ('condominio' | 'posto') para diferenciar o fluxo de notificação.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Adicionar campo apartment (Condomínio) ou driverContact (Posto) para saber quem notificar.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Adicionar campos de agendamento: scheduledStart, scheduledEnd, e status 'scheduled' / 'no-show'.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Substituir startNext() por uma função que recebe pointId e atribui um carro específico àquele ponto, respeitando RN-07 a RN-09.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Substituir finishCurrent() por finishCharging(pointId), evitando a ambiguidade de sempre pegar 'o primeiro carregando'.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Adicionar status 'awaiting_pickup' (aguardando retirada) entre 'completed' e a liberação do ponto, para representar a janela em que o porteiro já foi avisado mas o carro ainda não saiu.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  <w:lvl w:ilvl="1" w15:tentative="1">
      <w:start w:val="1"/>
      <w:numFmt w:val="bullet"/>
      <w:lvlText w:val="◦"/>
      <w:lvlJc w:val="left"/>
      <w:pPr>
        <w:ind w:left="72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2026-07-05T23:24:28.272Z</dcterms:created>
  <dcterms:modified xsi:type="dcterms:W3CDTF">2026-07-05T23:24:28.272Z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