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45E46269" w:rsidR="003F76FE" w:rsidRPr="00E84C12" w:rsidRDefault="00DF06D7">
      <w:pPr>
        <w:ind w:left="895" w:right="89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E84C12">
        <w:rPr>
          <w:rFonts w:ascii="Times New Roman" w:hAnsi="Times New Roman"/>
          <w:sz w:val="28"/>
          <w:lang w:val="en-US"/>
        </w:rPr>
        <w:t>2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6042854A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 xml:space="preserve">Цель работы: </w:t>
      </w:r>
      <w:r w:rsidR="000A6802" w:rsidRPr="000A6802">
        <w:rPr>
          <w:rFonts w:ascii="Times New Roman" w:hAnsi="Times New Roman" w:cs="Times New Roman"/>
          <w:sz w:val="28"/>
        </w:rPr>
        <w:t>Изучить методы подключения стилей CSS.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BEA41BA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64E88332" w14:textId="1313058E" w:rsidR="003E5CAD" w:rsidRDefault="003E5CAD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5BC8DFD7" w14:textId="56FF5A27" w:rsidR="003E5CAD" w:rsidRDefault="003E5CAD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Добавив три параграфа на экране можно было увидеть лишь три куска текста без каких-либо атрибутов.</w:t>
      </w:r>
    </w:p>
    <w:p w14:paraId="4EF38EDB" w14:textId="77777777" w:rsidR="006B7E86" w:rsidRDefault="006B7E86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D326728" w14:textId="25015246" w:rsidR="006B7E86" w:rsidRDefault="006B7E86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добавления к первому параграфу стиль через атрибуты можно заметить появление рамки в </w:t>
      </w:r>
      <w:r w:rsidRPr="006B7E8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внешний отступ в </w:t>
      </w:r>
      <w:r w:rsidRPr="006B7E86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цвет текста сменился на </w:t>
      </w:r>
      <w:r>
        <w:rPr>
          <w:rFonts w:ascii="Times New Roman" w:hAnsi="Times New Roman" w:cs="Times New Roman"/>
          <w:sz w:val="28"/>
          <w:lang w:val="en-US"/>
        </w:rPr>
        <w:t>blueviolet</w:t>
      </w:r>
      <w:r>
        <w:rPr>
          <w:rFonts w:ascii="Times New Roman" w:hAnsi="Times New Roman" w:cs="Times New Roman"/>
          <w:sz w:val="28"/>
        </w:rPr>
        <w:t xml:space="preserve"> и внутренний отступ в 8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>.</w:t>
      </w:r>
    </w:p>
    <w:p w14:paraId="3EBE1F79" w14:textId="1ECA28D8" w:rsidR="001127DF" w:rsidRDefault="001127DF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67B2AB6C" w14:textId="5095F3FE" w:rsidR="001127DF" w:rsidRDefault="001127DF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последовало добавление еще двух текстов без атрибутов, причем один из них был выделен тегом 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>, а другой тегом параграфа.</w:t>
      </w:r>
    </w:p>
    <w:p w14:paraId="23BE2DBE" w14:textId="51ED9D07" w:rsidR="00217A03" w:rsidRDefault="00217A03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3ADE891" w14:textId="5AF67274" w:rsidR="00217A03" w:rsidRDefault="00217A03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селекторы и добавив атрибутов для тега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217A03">
        <w:rPr>
          <w:rFonts w:ascii="Times New Roman" w:hAnsi="Times New Roman" w:cs="Times New Roman"/>
          <w:sz w:val="28"/>
        </w:rPr>
        <w:t xml:space="preserve">, </w:t>
      </w:r>
      <w:r w:rsidR="001555D8">
        <w:rPr>
          <w:rFonts w:ascii="Times New Roman" w:hAnsi="Times New Roman" w:cs="Times New Roman"/>
          <w:sz w:val="28"/>
          <w:lang w:val="en-US"/>
        </w:rPr>
        <w:t>id</w:t>
      </w:r>
      <w:r w:rsidR="001555D8" w:rsidRPr="001555D8">
        <w:rPr>
          <w:rFonts w:ascii="Times New Roman" w:hAnsi="Times New Roman" w:cs="Times New Roman"/>
          <w:sz w:val="28"/>
        </w:rPr>
        <w:t xml:space="preserve"> </w:t>
      </w:r>
      <w:r w:rsidR="001555D8">
        <w:rPr>
          <w:rFonts w:ascii="Times New Roman" w:hAnsi="Times New Roman" w:cs="Times New Roman"/>
          <w:sz w:val="28"/>
          <w:lang w:val="en-US"/>
        </w:rPr>
        <w:t>menu</w:t>
      </w:r>
      <w:r w:rsidR="001555D8" w:rsidRPr="001555D8">
        <w:rPr>
          <w:rFonts w:ascii="Times New Roman" w:hAnsi="Times New Roman" w:cs="Times New Roman"/>
          <w:sz w:val="28"/>
        </w:rPr>
        <w:t xml:space="preserve"> </w:t>
      </w:r>
      <w:r w:rsidR="001555D8">
        <w:rPr>
          <w:rFonts w:ascii="Times New Roman" w:hAnsi="Times New Roman" w:cs="Times New Roman"/>
          <w:sz w:val="28"/>
        </w:rPr>
        <w:t xml:space="preserve">и класса </w:t>
      </w:r>
      <w:r w:rsidR="001555D8">
        <w:rPr>
          <w:rFonts w:ascii="Times New Roman" w:hAnsi="Times New Roman" w:cs="Times New Roman"/>
          <w:sz w:val="28"/>
          <w:lang w:val="en-US"/>
        </w:rPr>
        <w:t>menu</w:t>
      </w:r>
      <w:r w:rsidR="001555D8" w:rsidRPr="001555D8">
        <w:rPr>
          <w:rFonts w:ascii="Times New Roman" w:hAnsi="Times New Roman" w:cs="Times New Roman"/>
          <w:sz w:val="28"/>
        </w:rPr>
        <w:t>2</w:t>
      </w:r>
      <w:r w:rsidR="001555D8">
        <w:rPr>
          <w:rFonts w:ascii="Times New Roman" w:hAnsi="Times New Roman" w:cs="Times New Roman"/>
          <w:sz w:val="28"/>
        </w:rPr>
        <w:t>, изменились и части текста, а именно 4, 2 и 3.</w:t>
      </w:r>
    </w:p>
    <w:p w14:paraId="3B91A0CF" w14:textId="5CD308C7" w:rsid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704A37E" w14:textId="5316ADF6" w:rsid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Затем, подключив файл с классом </w:t>
      </w:r>
      <w:r>
        <w:rPr>
          <w:rFonts w:ascii="Times New Roman" w:hAnsi="Times New Roman" w:cs="Times New Roman"/>
          <w:sz w:val="28"/>
          <w:lang w:val="en-US"/>
        </w:rPr>
        <w:t>paragr</w:t>
      </w:r>
      <w:r w:rsidRPr="007E7A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задав 5-ому параграфу этот класс, ему также были присвоены некоторые атрибуты такие как</w:t>
      </w:r>
      <w:r w:rsidRPr="007E7A80">
        <w:rPr>
          <w:rFonts w:ascii="Times New Roman" w:hAnsi="Times New Roman" w:cs="Times New Roman"/>
          <w:sz w:val="28"/>
        </w:rPr>
        <w:t>:</w:t>
      </w:r>
    </w:p>
    <w:p w14:paraId="281C900F" w14:textId="77777777" w:rsidR="007E7A80" w:rsidRP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7903A9B6" w14:textId="67C5CECA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margin</w:t>
      </w:r>
      <w:r w:rsidRPr="007E7A80">
        <w:rPr>
          <w:rFonts w:ascii="Times New Roman" w:hAnsi="Times New Roman" w:cs="Times New Roman"/>
          <w:sz w:val="28"/>
        </w:rPr>
        <w:t>:5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 xml:space="preserve">;  - </w:t>
      </w:r>
      <w:r>
        <w:rPr>
          <w:rFonts w:ascii="Times New Roman" w:hAnsi="Times New Roman" w:cs="Times New Roman"/>
          <w:sz w:val="28"/>
        </w:rPr>
        <w:t>Внешние отступы</w:t>
      </w:r>
    </w:p>
    <w:p w14:paraId="1C92AA20" w14:textId="20FAFD8C" w:rsidR="007E7A80" w:rsidRPr="00E84C12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padding</w:t>
      </w:r>
      <w:r w:rsidRPr="00E84C12">
        <w:rPr>
          <w:rFonts w:ascii="Times New Roman" w:hAnsi="Times New Roman" w:cs="Times New Roman"/>
          <w:sz w:val="28"/>
        </w:rPr>
        <w:t>:20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E84C12">
        <w:rPr>
          <w:rFonts w:ascii="Times New Roman" w:hAnsi="Times New Roman" w:cs="Times New Roman"/>
          <w:sz w:val="28"/>
        </w:rPr>
        <w:t xml:space="preserve">; - </w:t>
      </w:r>
      <w:r>
        <w:rPr>
          <w:rFonts w:ascii="Times New Roman" w:hAnsi="Times New Roman" w:cs="Times New Roman"/>
          <w:sz w:val="28"/>
        </w:rPr>
        <w:t>внутренние</w:t>
      </w:r>
      <w:r w:rsidRPr="00E84C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отступы</w:t>
      </w:r>
    </w:p>
    <w:p w14:paraId="41953C9B" w14:textId="310BFF1F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 xml:space="preserve">background-color:#eee; - </w:t>
      </w:r>
      <w:r>
        <w:rPr>
          <w:rFonts w:ascii="Times New Roman" w:hAnsi="Times New Roman" w:cs="Times New Roman"/>
          <w:sz w:val="28"/>
          <w:lang w:val="en-US"/>
        </w:rPr>
        <w:t>bgcolor</w:t>
      </w:r>
    </w:p>
    <w:p w14:paraId="1542DBE1" w14:textId="07183D01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 xml:space="preserve">border-style:dashed; - </w:t>
      </w:r>
      <w:r>
        <w:rPr>
          <w:rFonts w:ascii="Times New Roman" w:hAnsi="Times New Roman" w:cs="Times New Roman"/>
          <w:sz w:val="28"/>
        </w:rPr>
        <w:t>тип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рамки</w:t>
      </w:r>
    </w:p>
    <w:p w14:paraId="40FA0AD9" w14:textId="009D4D3D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 xml:space="preserve">border-width:6px; - </w:t>
      </w:r>
      <w:r>
        <w:rPr>
          <w:rFonts w:ascii="Times New Roman" w:hAnsi="Times New Roman" w:cs="Times New Roman"/>
          <w:sz w:val="28"/>
        </w:rPr>
        <w:t>толщина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рамки</w:t>
      </w:r>
    </w:p>
    <w:p w14:paraId="537F04F1" w14:textId="3C799256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 xml:space="preserve">text-align:justify; - </w:t>
      </w:r>
      <w:r>
        <w:rPr>
          <w:rFonts w:ascii="Times New Roman" w:hAnsi="Times New Roman" w:cs="Times New Roman"/>
          <w:sz w:val="28"/>
        </w:rPr>
        <w:t>выравнивание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текста</w:t>
      </w:r>
    </w:p>
    <w:p w14:paraId="4AED70C9" w14:textId="31BED548" w:rsidR="007E7A80" w:rsidRPr="00E84C12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>text</w:t>
      </w:r>
      <w:r w:rsidRPr="00E84C12">
        <w:rPr>
          <w:rFonts w:ascii="Times New Roman" w:hAnsi="Times New Roman" w:cs="Times New Roman"/>
          <w:sz w:val="28"/>
          <w:lang w:val="en-US"/>
        </w:rPr>
        <w:t>-</w:t>
      </w:r>
      <w:r w:rsidRPr="007E7A80">
        <w:rPr>
          <w:rFonts w:ascii="Times New Roman" w:hAnsi="Times New Roman" w:cs="Times New Roman"/>
          <w:sz w:val="28"/>
          <w:lang w:val="en-US"/>
        </w:rPr>
        <w:t>indent</w:t>
      </w:r>
      <w:r w:rsidRPr="00E84C12">
        <w:rPr>
          <w:rFonts w:ascii="Times New Roman" w:hAnsi="Times New Roman" w:cs="Times New Roman"/>
          <w:sz w:val="28"/>
          <w:lang w:val="en-US"/>
        </w:rPr>
        <w:t>:30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E84C12">
        <w:rPr>
          <w:rFonts w:ascii="Times New Roman" w:hAnsi="Times New Roman" w:cs="Times New Roman"/>
          <w:sz w:val="28"/>
          <w:lang w:val="en-US"/>
        </w:rPr>
        <w:t xml:space="preserve">; - </w:t>
      </w:r>
      <w:r>
        <w:rPr>
          <w:rFonts w:ascii="Times New Roman" w:hAnsi="Times New Roman" w:cs="Times New Roman"/>
          <w:sz w:val="28"/>
        </w:rPr>
        <w:t>отступ</w:t>
      </w:r>
      <w:r w:rsidRPr="00E84C1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перед</w:t>
      </w:r>
      <w:r w:rsidRPr="00E84C1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строкой</w:t>
      </w:r>
    </w:p>
    <w:p w14:paraId="120CA3B1" w14:textId="56C2A77D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top</w:t>
      </w:r>
      <w:r w:rsidRPr="007E7A80">
        <w:rPr>
          <w:rFonts w:ascii="Times New Roman" w:hAnsi="Times New Roman" w:cs="Times New Roman"/>
          <w:sz w:val="28"/>
        </w:rPr>
        <w:t>: 40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 xml:space="preserve">; - </w:t>
      </w:r>
      <w:r>
        <w:rPr>
          <w:rFonts w:ascii="Times New Roman" w:hAnsi="Times New Roman" w:cs="Times New Roman"/>
          <w:sz w:val="28"/>
        </w:rPr>
        <w:t>смещение вверх</w:t>
      </w:r>
    </w:p>
    <w:p w14:paraId="09F07A85" w14:textId="76884E9B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left</w:t>
      </w:r>
      <w:r w:rsidRPr="007E7A80">
        <w:rPr>
          <w:rFonts w:ascii="Times New Roman" w:hAnsi="Times New Roman" w:cs="Times New Roman"/>
          <w:sz w:val="28"/>
        </w:rPr>
        <w:t>: 210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 xml:space="preserve">; - </w:t>
      </w:r>
      <w:r>
        <w:rPr>
          <w:rFonts w:ascii="Times New Roman" w:hAnsi="Times New Roman" w:cs="Times New Roman"/>
          <w:sz w:val="28"/>
        </w:rPr>
        <w:t>смещение влево</w:t>
      </w:r>
    </w:p>
    <w:p w14:paraId="3AD108B6" w14:textId="5964DFE2" w:rsidR="0006617C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width</w:t>
      </w:r>
      <w:r w:rsidRPr="007E7A80">
        <w:rPr>
          <w:rFonts w:ascii="Times New Roman" w:hAnsi="Times New Roman" w:cs="Times New Roman"/>
          <w:sz w:val="28"/>
        </w:rPr>
        <w:t>: 400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Pr="007E7A8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ширина</w:t>
      </w:r>
      <w:r w:rsidR="005661A1">
        <w:rPr>
          <w:rFonts w:ascii="Times New Roman" w:hAnsi="Times New Roman" w:cs="Times New Roman"/>
          <w:sz w:val="28"/>
        </w:rPr>
        <w:t xml:space="preserve"> объекта</w:t>
      </w:r>
    </w:p>
    <w:p w14:paraId="5321663C" w14:textId="28397949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3FEEBF49" w14:textId="452D1E39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6EED4E37" w14:textId="20DE8832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141BB584" w14:textId="060F4A25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139C21F8" w14:textId="67CFE73B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2DE6AEDB" w14:textId="77777777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6BF28EDD" w14:textId="103DA6ED" w:rsidR="00534E34" w:rsidRP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результат был получен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34E3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 следующего вида</w:t>
      </w:r>
      <w:r w:rsidRPr="00534E34">
        <w:rPr>
          <w:rFonts w:ascii="Times New Roman" w:hAnsi="Times New Roman" w:cs="Times New Roman"/>
          <w:sz w:val="28"/>
        </w:rPr>
        <w:t>:</w:t>
      </w:r>
    </w:p>
    <w:p w14:paraId="0221C965" w14:textId="5004CEBB" w:rsidR="003048ED" w:rsidRDefault="003E5CAD" w:rsidP="00641DB1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343341" wp14:editId="12204B02">
            <wp:extent cx="6559550" cy="330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903" w14:textId="439151F6" w:rsidR="00631FDF" w:rsidRDefault="00631FDF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625BEED6" w14:textId="77777777" w:rsidR="00B34890" w:rsidRPr="00B34890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A00E0ED" w14:textId="78F4C68F" w:rsidR="007F3A71" w:rsidRDefault="00157997" w:rsidP="00FF2CA5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  <w:bookmarkStart w:id="1" w:name="Схемы_знаний"/>
      <w:bookmarkStart w:id="2" w:name="Код_программы"/>
      <w:bookmarkEnd w:id="1"/>
      <w:bookmarkEnd w:id="2"/>
      <w:r>
        <w:rPr>
          <w:rFonts w:ascii="Times New Roman" w:hAnsi="Times New Roman"/>
          <w:sz w:val="28"/>
        </w:rPr>
        <w:t>Код</w:t>
      </w:r>
      <w:r w:rsidRPr="00685306">
        <w:rPr>
          <w:rFonts w:ascii="Times New Roman" w:hAnsi="Times New Roman"/>
          <w:spacing w:val="-6"/>
          <w:sz w:val="28"/>
        </w:rPr>
        <w:t xml:space="preserve"> </w:t>
      </w:r>
      <w:r w:rsidR="00823334">
        <w:rPr>
          <w:rFonts w:ascii="Times New Roman" w:hAnsi="Times New Roman"/>
          <w:sz w:val="28"/>
          <w:lang w:val="en-US"/>
        </w:rPr>
        <w:t>HTML</w:t>
      </w:r>
      <w:r w:rsidR="00823334" w:rsidRPr="00DF06D7">
        <w:rPr>
          <w:rFonts w:ascii="Times New Roman" w:hAnsi="Times New Roman"/>
          <w:sz w:val="28"/>
        </w:rPr>
        <w:t>-</w:t>
      </w:r>
      <w:r w:rsidR="00823334">
        <w:rPr>
          <w:rFonts w:ascii="Times New Roman" w:hAnsi="Times New Roman"/>
          <w:sz w:val="28"/>
        </w:rPr>
        <w:t>документа</w:t>
      </w:r>
    </w:p>
    <w:p w14:paraId="12E7C8E3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&lt;!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</w:t>
      </w: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1126AB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"en"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A955F9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F815E5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"text/css"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"style.css"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10D808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"UTF-8"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E07BE9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A2765A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Практическая работа №2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4734D0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style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65EB01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3996B5E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5CC49C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#cfcf32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938789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67641D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padding-right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1C9D0C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solid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black;</w:t>
      </w:r>
    </w:p>
    <w:p w14:paraId="665AD75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4604841E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364D465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#menu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4D916B5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#999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ECF2D8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azure;</w:t>
      </w:r>
    </w:p>
    <w:p w14:paraId="4D13C20E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0A087DA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.menu2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02C894E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aquamarine;</w:t>
      </w:r>
    </w:p>
    <w:p w14:paraId="64064992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black;</w:t>
      </w:r>
    </w:p>
    <w:p w14:paraId="60416172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4744497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1C398D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7CB9A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8EA0FF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style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= 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"margin: 10px 0; padding: 8px; border: 1px solid #999; color: blueviolet;"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1672B0A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Значение овощей, фруктов и ягод в питании человека общеизвестно. Они</w:t>
      </w:r>
    </w:p>
    <w:p w14:paraId="48F096B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вкусны, питательны, полезны для здоровья. Овощи и фрукты не обладают большой</w:t>
      </w:r>
    </w:p>
    <w:p w14:paraId="50D1E6D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lastRenderedPageBreak/>
        <w:t>        энергетической ценностью, но являются поставщиками важнейших нутриентов (пищевых</w:t>
      </w:r>
    </w:p>
    <w:p w14:paraId="1F914DC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веществ, необходимых для нормального осуществления обмена веществ), от которых</w:t>
      </w:r>
    </w:p>
    <w:p w14:paraId="2460867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напрямую зависит здоровье человека. Витамины, минеральные вещества, легкоусвояемые</w:t>
      </w:r>
    </w:p>
    <w:p w14:paraId="261309D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углеводы, пищевые волокна – вот далеко не полный перечень полезных веществ, которыми</w:t>
      </w:r>
    </w:p>
    <w:p w14:paraId="436CBCE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богаты эти дары природы. </w:t>
      </w:r>
    </w:p>
    <w:p w14:paraId="3D975D7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2EA0BA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17CEDD7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id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"menu"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7611F99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Овощи и фрукты – основные поставщики пищевых волокон, играющих важную</w:t>
      </w:r>
    </w:p>
    <w:p w14:paraId="2AA1D36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роль в функционировании желудочно-кишечного тракта, нормализации жирового обмена,</w:t>
      </w:r>
    </w:p>
    <w:p w14:paraId="1D37E878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выведении из организма холестерина. Пищевые волокна не перевариваются и не усваиваются</w:t>
      </w:r>
    </w:p>
    <w:p w14:paraId="04DDF31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 желудочно-кишечном тракте, но перерабатываются полезной микрофлорой кишечника.</w:t>
      </w:r>
    </w:p>
    <w:p w14:paraId="51C3E61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35DE7C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2492843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class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"menu2"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23E6ABD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Рекомендуется потреблять не менее 400 граммов овощей и фруктов ежедневно.</w:t>
      </w:r>
    </w:p>
    <w:p w14:paraId="635B0EA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Но поскольку овощи и фрукты неравноценны по содержанию различных питательных</w:t>
      </w:r>
    </w:p>
    <w:p w14:paraId="374D00D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веществ, желательно составлять недельное меню таким образом, чтобы ежедневно на столе</w:t>
      </w:r>
    </w:p>
    <w:p w14:paraId="202532F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присутствовало широкое разнообразие растительных продуктов. Причем полезны не только</w:t>
      </w:r>
    </w:p>
    <w:p w14:paraId="4E20C37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свежие овощи и фрукты, а также замороженные и сушеные, которые сохраняют свои</w:t>
      </w:r>
    </w:p>
    <w:p w14:paraId="59F753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уникальные свойства.</w:t>
      </w:r>
    </w:p>
    <w:p w14:paraId="004249E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A19A92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157A807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div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79FAB98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Овощи и фрукты – действительно кладезь витаминов и минералов. Они богаты</w:t>
      </w:r>
    </w:p>
    <w:p w14:paraId="6386A44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кальцием, магнием, железом, цинком и витаминами А, С, Е и К.</w:t>
      </w:r>
    </w:p>
    <w:p w14:paraId="3F59D10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div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3B52B1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084430D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class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"paragr"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3B123CD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Мало кто знает, что, помимо витаминов минеральных веществ и клетчатки,</w:t>
      </w:r>
    </w:p>
    <w:p w14:paraId="45B5A9D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полезные фрукты и овощи содержат еще и минорные компоненты, которые служат защитой</w:t>
      </w:r>
    </w:p>
    <w:p w14:paraId="6540DEB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организма от вредного воздействия окружающей среды. </w:t>
      </w:r>
    </w:p>
    <w:p w14:paraId="04ABFA61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E84C1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4B1190E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E84C1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91B024F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E84C1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E84C1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17257CE" w14:textId="599003BE" w:rsidR="00FF2CA5" w:rsidRPr="00E84C12" w:rsidRDefault="00FF2CA5" w:rsidP="00FF2CA5">
      <w:pPr>
        <w:spacing w:line="321" w:lineRule="exact"/>
        <w:ind w:right="897"/>
        <w:rPr>
          <w:rFonts w:ascii="Times New Roman" w:hAnsi="Times New Roman"/>
          <w:sz w:val="28"/>
          <w:lang w:val="en-US"/>
        </w:rPr>
      </w:pPr>
    </w:p>
    <w:p w14:paraId="04EC6E96" w14:textId="6E431C11" w:rsidR="00FF2CA5" w:rsidRDefault="00FF2CA5" w:rsidP="00FF2CA5">
      <w:pPr>
        <w:spacing w:line="321" w:lineRule="exact"/>
        <w:ind w:right="89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E84C1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CSS-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z w:val="28"/>
          <w:lang w:val="en-US"/>
        </w:rPr>
        <w:t>:</w:t>
      </w:r>
    </w:p>
    <w:p w14:paraId="24A97F8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.paragr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158DB36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8288F6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712F8A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#eee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DD8FC9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border-style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:dashed;</w:t>
      </w:r>
    </w:p>
    <w:p w14:paraId="485F57B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border-width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CB4008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:justify;</w:t>
      </w:r>
    </w:p>
    <w:p w14:paraId="70855C7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text-indent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73818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E07D1FA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</w:t>
      </w:r>
      <w:r w:rsidRPr="00E84C1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E84C1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210</w:t>
      </w:r>
      <w:r w:rsidRPr="00E84C1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D0F4587" w14:textId="77777777" w:rsidR="00FF2CA5" w:rsidRPr="00E84C12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E84C1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E84C1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400</w:t>
      </w:r>
      <w:r w:rsidRPr="00E84C1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DEB207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E84C1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}</w:t>
      </w:r>
    </w:p>
    <w:p w14:paraId="1F989BC2" w14:textId="77777777" w:rsidR="00FF2CA5" w:rsidRPr="000A6802" w:rsidRDefault="00FF2CA5" w:rsidP="00FF2CA5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4F410DD8" w:rsidR="007104C5" w:rsidRPr="007104C5" w:rsidRDefault="00157997" w:rsidP="009559E7">
      <w:pPr>
        <w:spacing w:before="160"/>
        <w:ind w:right="899"/>
        <w:rPr>
          <w:rFonts w:ascii="Times New Roman" w:hAnsi="Times New Roman" w:cs="Times New Roman"/>
          <w:sz w:val="40"/>
          <w:szCs w:val="28"/>
        </w:rPr>
      </w:pPr>
      <w:bookmarkStart w:id="3" w:name="Выводы"/>
      <w:bookmarkEnd w:id="3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</w:t>
      </w:r>
      <w:r w:rsidR="000A6802">
        <w:rPr>
          <w:rFonts w:ascii="Times New Roman" w:hAnsi="Times New Roman" w:cs="Times New Roman"/>
          <w:sz w:val="28"/>
          <w:szCs w:val="28"/>
        </w:rPr>
        <w:t xml:space="preserve">я изучил методы подключения </w:t>
      </w:r>
      <w:r w:rsidR="000A680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13C2E" w:rsidRPr="00B13C2E">
        <w:rPr>
          <w:rFonts w:ascii="Times New Roman" w:hAnsi="Times New Roman" w:cs="Times New Roman"/>
          <w:sz w:val="28"/>
          <w:szCs w:val="28"/>
        </w:rPr>
        <w:t>.</w:t>
      </w:r>
    </w:p>
    <w:sectPr w:rsidR="007104C5" w:rsidRPr="007104C5">
      <w:footerReference w:type="default" r:id="rId8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3913" w14:textId="77777777" w:rsidR="00580730" w:rsidRDefault="00580730">
      <w:r>
        <w:separator/>
      </w:r>
    </w:p>
  </w:endnote>
  <w:endnote w:type="continuationSeparator" w:id="0">
    <w:p w14:paraId="5258A939" w14:textId="77777777" w:rsidR="00580730" w:rsidRDefault="0058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580730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74C4" w14:textId="77777777" w:rsidR="00580730" w:rsidRDefault="00580730">
      <w:r>
        <w:separator/>
      </w:r>
    </w:p>
  </w:footnote>
  <w:footnote w:type="continuationSeparator" w:id="0">
    <w:p w14:paraId="4B9F9DF4" w14:textId="77777777" w:rsidR="00580730" w:rsidRDefault="0058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A6802"/>
    <w:rsid w:val="000D5C93"/>
    <w:rsid w:val="001047A3"/>
    <w:rsid w:val="001127DF"/>
    <w:rsid w:val="001555D8"/>
    <w:rsid w:val="00157997"/>
    <w:rsid w:val="00217A03"/>
    <w:rsid w:val="002200BA"/>
    <w:rsid w:val="0025396C"/>
    <w:rsid w:val="002669C9"/>
    <w:rsid w:val="002F21F4"/>
    <w:rsid w:val="003048ED"/>
    <w:rsid w:val="003403B8"/>
    <w:rsid w:val="0037764C"/>
    <w:rsid w:val="003E41B3"/>
    <w:rsid w:val="003E5CAD"/>
    <w:rsid w:val="003F76FE"/>
    <w:rsid w:val="00423AC8"/>
    <w:rsid w:val="004321E0"/>
    <w:rsid w:val="004677E6"/>
    <w:rsid w:val="0049091A"/>
    <w:rsid w:val="00490C5A"/>
    <w:rsid w:val="004944B7"/>
    <w:rsid w:val="00505393"/>
    <w:rsid w:val="00534E34"/>
    <w:rsid w:val="005661A1"/>
    <w:rsid w:val="005709CA"/>
    <w:rsid w:val="00580730"/>
    <w:rsid w:val="005D2F79"/>
    <w:rsid w:val="00620296"/>
    <w:rsid w:val="00631FDF"/>
    <w:rsid w:val="00641DB1"/>
    <w:rsid w:val="006506BA"/>
    <w:rsid w:val="00685306"/>
    <w:rsid w:val="00687F39"/>
    <w:rsid w:val="006B7E86"/>
    <w:rsid w:val="007104C5"/>
    <w:rsid w:val="00753B2F"/>
    <w:rsid w:val="007861D4"/>
    <w:rsid w:val="0078792D"/>
    <w:rsid w:val="007E7A80"/>
    <w:rsid w:val="007F3A71"/>
    <w:rsid w:val="00823334"/>
    <w:rsid w:val="0085035A"/>
    <w:rsid w:val="009559E7"/>
    <w:rsid w:val="009C107F"/>
    <w:rsid w:val="00A156B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71186"/>
    <w:rsid w:val="00B727DD"/>
    <w:rsid w:val="00BA0981"/>
    <w:rsid w:val="00BE73CF"/>
    <w:rsid w:val="00C06DE1"/>
    <w:rsid w:val="00C67319"/>
    <w:rsid w:val="00CC4188"/>
    <w:rsid w:val="00D02368"/>
    <w:rsid w:val="00D96407"/>
    <w:rsid w:val="00DF06D7"/>
    <w:rsid w:val="00E84C12"/>
    <w:rsid w:val="00F45685"/>
    <w:rsid w:val="00FB4DCC"/>
    <w:rsid w:val="00FE1236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46</cp:revision>
  <dcterms:created xsi:type="dcterms:W3CDTF">2023-09-09T16:28:00Z</dcterms:created>
  <dcterms:modified xsi:type="dcterms:W3CDTF">2023-10-09T14:26:00Z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