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12BF" w14:textId="77777777" w:rsidR="00D35B88" w:rsidRPr="00D35B88" w:rsidRDefault="00D35B88" w:rsidP="00D35B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5B88">
        <w:rPr>
          <w:rFonts w:ascii="Times New Roman" w:hAnsi="Times New Roman" w:cs="Times New Roman"/>
          <w:b/>
          <w:sz w:val="36"/>
          <w:szCs w:val="36"/>
        </w:rPr>
        <w:t>СПБГУТ имени профессора М.А. Бонч-Бруевича</w:t>
      </w:r>
    </w:p>
    <w:p w14:paraId="00501237" w14:textId="77777777" w:rsidR="00D35B88" w:rsidRDefault="00D35B88" w:rsidP="00D35B8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35B88">
        <w:rPr>
          <w:rFonts w:ascii="Times New Roman" w:hAnsi="Times New Roman" w:cs="Times New Roman"/>
          <w:b/>
          <w:sz w:val="32"/>
          <w:szCs w:val="36"/>
        </w:rPr>
        <w:t>Кафедра программной инженерии и вычислительной техники</w:t>
      </w:r>
    </w:p>
    <w:p w14:paraId="1AD77FE1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5851A18C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4EAF52AC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37037005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ОТЧЕТ</w:t>
      </w:r>
    </w:p>
    <w:p w14:paraId="3CD6BEBC" w14:textId="4B46D4E0" w:rsidR="00D35B88" w:rsidRPr="003A3120" w:rsidRDefault="00D35B88" w:rsidP="003C4ECC">
      <w:pPr>
        <w:jc w:val="center"/>
        <w:rPr>
          <w:rFonts w:ascii="Times New Roman" w:hAnsi="Times New Roman" w:cs="Times New Roman"/>
          <w:b/>
          <w:sz w:val="32"/>
          <w:szCs w:val="36"/>
          <w:lang w:val="en-US"/>
        </w:rPr>
      </w:pPr>
      <w:r>
        <w:rPr>
          <w:rFonts w:ascii="Times New Roman" w:hAnsi="Times New Roman" w:cs="Times New Roman"/>
          <w:b/>
          <w:sz w:val="32"/>
          <w:szCs w:val="36"/>
        </w:rPr>
        <w:t>по результатам практического занятия/лабораторной работы</w:t>
      </w:r>
    </w:p>
    <w:p w14:paraId="155FF6A2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1D857181" w14:textId="77777777" w:rsidR="00D35B88" w:rsidRPr="00925F26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Индивидуальное задание №</w:t>
      </w:r>
      <w:r w:rsidR="00A14F17" w:rsidRPr="00925F26">
        <w:rPr>
          <w:rFonts w:ascii="Times New Roman" w:hAnsi="Times New Roman" w:cs="Times New Roman"/>
          <w:b/>
          <w:sz w:val="32"/>
          <w:szCs w:val="36"/>
        </w:rPr>
        <w:t xml:space="preserve"> 1</w:t>
      </w:r>
    </w:p>
    <w:p w14:paraId="236034BC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3CD3E617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282ED95F" w14:textId="77777777" w:rsidR="00D35B88" w:rsidRDefault="00D35B88" w:rsidP="00D35B88">
      <w:pPr>
        <w:ind w:firstLine="3402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Выполнили:</w:t>
      </w:r>
    </w:p>
    <w:p w14:paraId="2855E343" w14:textId="77777777" w:rsidR="00D35B88" w:rsidRDefault="00207796" w:rsidP="00D35B88">
      <w:pPr>
        <w:ind w:firstLine="453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Хохлов Т. В.</w:t>
      </w:r>
      <w:r w:rsidR="00D35B88">
        <w:rPr>
          <w:rFonts w:ascii="Times New Roman" w:hAnsi="Times New Roman" w:cs="Times New Roman"/>
          <w:b/>
          <w:sz w:val="32"/>
          <w:szCs w:val="36"/>
        </w:rPr>
        <w:t xml:space="preserve">, </w:t>
      </w:r>
      <w:r>
        <w:rPr>
          <w:rFonts w:ascii="Times New Roman" w:hAnsi="Times New Roman" w:cs="Times New Roman"/>
          <w:b/>
          <w:sz w:val="32"/>
          <w:szCs w:val="36"/>
        </w:rPr>
        <w:t>ИКПИ - 14</w:t>
      </w:r>
    </w:p>
    <w:p w14:paraId="01FC3B57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447D1C59" w14:textId="77777777" w:rsidR="00207796" w:rsidRDefault="00207796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0EB54E77" w14:textId="77777777" w:rsidR="00207796" w:rsidRDefault="00207796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5C8FE453" w14:textId="77777777" w:rsidR="00D35B88" w:rsidRDefault="00D35B88" w:rsidP="00D35B88">
      <w:pPr>
        <w:ind w:firstLine="3119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Проверил:</w:t>
      </w:r>
    </w:p>
    <w:p w14:paraId="17372DBB" w14:textId="77777777" w:rsidR="00D35B88" w:rsidRDefault="00D35B88" w:rsidP="00D35B88">
      <w:pPr>
        <w:ind w:firstLine="5387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доцент кафедры, </w:t>
      </w:r>
    </w:p>
    <w:p w14:paraId="3AE20FCA" w14:textId="77777777" w:rsidR="00D35B88" w:rsidRDefault="00D35B88" w:rsidP="00D35B88">
      <w:pPr>
        <w:ind w:firstLine="4111"/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ктн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Вивчарь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Р.М.</w:t>
      </w:r>
    </w:p>
    <w:p w14:paraId="0D847C59" w14:textId="77777777" w:rsidR="00D35B88" w:rsidRDefault="00D35B88" w:rsidP="00D35B88">
      <w:pPr>
        <w:ind w:firstLine="4111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2EA30C25" w14:textId="77777777" w:rsidR="00D35B88" w:rsidRDefault="00D35B88" w:rsidP="00D35B88">
      <w:pPr>
        <w:ind w:firstLine="4111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Подпись___________</w:t>
      </w:r>
    </w:p>
    <w:p w14:paraId="4015A88E" w14:textId="77777777" w:rsidR="00D35B88" w:rsidRDefault="00D35B88" w:rsidP="00D35B88">
      <w:pPr>
        <w:ind w:firstLine="4111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«_</w:t>
      </w:r>
      <w:proofErr w:type="gramStart"/>
      <w:r>
        <w:rPr>
          <w:rFonts w:ascii="Times New Roman" w:hAnsi="Times New Roman" w:cs="Times New Roman"/>
          <w:sz w:val="32"/>
          <w:szCs w:val="36"/>
        </w:rPr>
        <w:t>_»_</w:t>
      </w:r>
      <w:proofErr w:type="gramEnd"/>
      <w:r>
        <w:rPr>
          <w:rFonts w:ascii="Times New Roman" w:hAnsi="Times New Roman" w:cs="Times New Roman"/>
          <w:sz w:val="32"/>
          <w:szCs w:val="36"/>
        </w:rPr>
        <w:t>__________2023 г.</w:t>
      </w:r>
    </w:p>
    <w:p w14:paraId="19F02382" w14:textId="77777777"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2C8EF67D" w14:textId="77777777"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0392DF19" w14:textId="77777777"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Санкт-Петербург, 2023 г.</w:t>
      </w:r>
    </w:p>
    <w:p w14:paraId="348572B6" w14:textId="77777777"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  <w:r w:rsidRPr="00D35B88">
        <w:rPr>
          <w:rFonts w:ascii="Times New Roman" w:hAnsi="Times New Roman" w:cs="Times New Roman"/>
          <w:b/>
          <w:sz w:val="32"/>
          <w:szCs w:val="36"/>
        </w:rPr>
        <w:t>Цель занятия</w:t>
      </w:r>
      <w:r>
        <w:rPr>
          <w:rFonts w:ascii="Times New Roman" w:hAnsi="Times New Roman" w:cs="Times New Roman"/>
          <w:sz w:val="32"/>
          <w:szCs w:val="36"/>
        </w:rPr>
        <w:t>:</w:t>
      </w:r>
    </w:p>
    <w:p w14:paraId="7E8E8588" w14:textId="77777777" w:rsidR="00E44996" w:rsidRDefault="00E44996" w:rsidP="00E4499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125218">
        <w:rPr>
          <w:rFonts w:ascii="Times New Roman" w:hAnsi="Times New Roman" w:cs="Times New Roman"/>
          <w:sz w:val="32"/>
          <w:szCs w:val="36"/>
        </w:rPr>
        <w:lastRenderedPageBreak/>
        <w:t>Построить модель поддержания в готовности ТУ к применению по назначению. Определить вероятность нахождения ТУ в работоспособном состоянии. Провести исследования с моделью с целью установления зависимости вероятности нахождения ТУ в работоспособном состоянии от периодичности контроля его технического состояния.</w:t>
      </w:r>
    </w:p>
    <w:p w14:paraId="3CA5B54E" w14:textId="77777777" w:rsidR="001F63FE" w:rsidRDefault="001F63FE" w:rsidP="001F63FE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3C2957C3" w14:textId="77777777" w:rsidR="001F63FE" w:rsidRDefault="001F63FE" w:rsidP="001F63FE">
      <w:pPr>
        <w:jc w:val="center"/>
        <w:rPr>
          <w:rFonts w:ascii="Times New Roman" w:hAnsi="Times New Roman" w:cs="Times New Roman"/>
          <w:sz w:val="32"/>
          <w:szCs w:val="36"/>
        </w:rPr>
      </w:pPr>
      <w:r w:rsidRPr="001F63FE">
        <w:rPr>
          <w:rFonts w:ascii="Times New Roman" w:hAnsi="Times New Roman" w:cs="Times New Roman"/>
          <w:b/>
          <w:sz w:val="32"/>
          <w:szCs w:val="36"/>
        </w:rPr>
        <w:t>Исходные данные: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</w:p>
    <w:p w14:paraId="1918B94C" w14:textId="77777777" w:rsidR="001F63FE" w:rsidRDefault="001F63FE" w:rsidP="001F63FE">
      <w:pPr>
        <w:jc w:val="center"/>
        <w:rPr>
          <w:rFonts w:ascii="Times New Roman" w:hAnsi="Times New Roman" w:cs="Times New Roman"/>
          <w:i/>
          <w:sz w:val="32"/>
          <w:szCs w:val="36"/>
        </w:rPr>
      </w:pPr>
      <w:r w:rsidRPr="001F63FE">
        <w:rPr>
          <w:rFonts w:ascii="Times New Roman" w:hAnsi="Times New Roman" w:cs="Times New Roman"/>
          <w:i/>
          <w:sz w:val="32"/>
          <w:szCs w:val="36"/>
        </w:rPr>
        <w:t>Формулировка индивидуального задания</w:t>
      </w:r>
    </w:p>
    <w:p w14:paraId="648949D6" w14:textId="77777777" w:rsidR="00925F26" w:rsidRPr="00E4499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E44996">
        <w:rPr>
          <w:rFonts w:ascii="Times New Roman" w:hAnsi="Times New Roman" w:cs="Times New Roman"/>
          <w:sz w:val="32"/>
          <w:szCs w:val="36"/>
        </w:rPr>
        <w:t>Имеется техническое устройство (ТУ), функционирование которого имеет многократный циклический характер применения по назначению. При нахождении ТУ в готовности к применению по назначению возможны его отказы.</w:t>
      </w:r>
    </w:p>
    <w:p w14:paraId="01E27D8C" w14:textId="77777777" w:rsidR="00925F26" w:rsidRPr="00E4499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E44996">
        <w:rPr>
          <w:rFonts w:ascii="Times New Roman" w:hAnsi="Times New Roman" w:cs="Times New Roman"/>
          <w:sz w:val="32"/>
          <w:szCs w:val="36"/>
        </w:rPr>
        <w:t xml:space="preserve">С целью установления отказа ТУ и своевременного восстановление его работоспособности проводится периодический контроль его технического состояния продолжительностью 10 часов. Периодичность контроля технического состояния задана в эксплуатационной документации и равна 500 часов. Технология проведения контроля позволяет ТУ вовремя его проведения находиться в готовности к применению по назначению. </w:t>
      </w:r>
    </w:p>
    <w:p w14:paraId="68F71F6D" w14:textId="77777777" w:rsidR="00925F26" w:rsidRPr="00E4499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proofErr w:type="spellStart"/>
      <w:r w:rsidRPr="00E44996">
        <w:rPr>
          <w:rFonts w:ascii="Times New Roman" w:hAnsi="Times New Roman" w:cs="Times New Roman"/>
          <w:sz w:val="32"/>
          <w:szCs w:val="36"/>
        </w:rPr>
        <w:t>Надежностные</w:t>
      </w:r>
      <w:proofErr w:type="spellEnd"/>
      <w:r w:rsidRPr="00E44996">
        <w:rPr>
          <w:rFonts w:ascii="Times New Roman" w:hAnsi="Times New Roman" w:cs="Times New Roman"/>
          <w:sz w:val="32"/>
          <w:szCs w:val="36"/>
        </w:rPr>
        <w:t xml:space="preserve"> характеристики ТУ следующие: средняя наработка на отказ в режиме поддержания в готовности к применению составляет 700 часов, среднее время восстановления составляет 25 часов.</w:t>
      </w:r>
    </w:p>
    <w:p w14:paraId="6B7D81F2" w14:textId="77777777" w:rsidR="00925F26" w:rsidRPr="00E4499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E44996">
        <w:rPr>
          <w:rFonts w:ascii="Times New Roman" w:hAnsi="Times New Roman" w:cs="Times New Roman"/>
          <w:sz w:val="32"/>
          <w:szCs w:val="36"/>
        </w:rPr>
        <w:t xml:space="preserve">Техническая документация предписывает после восстановления работоспособности ТУ вследствие отказа проводить контроль его технического состояния в таком же объеме, как и для установления отказа ТУ. </w:t>
      </w:r>
    </w:p>
    <w:p w14:paraId="48EF2097" w14:textId="77777777" w:rsidR="00925F26" w:rsidRPr="00E4499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proofErr w:type="spellStart"/>
      <w:r w:rsidRPr="00E44996">
        <w:rPr>
          <w:rFonts w:ascii="Times New Roman" w:hAnsi="Times New Roman" w:cs="Times New Roman"/>
          <w:sz w:val="32"/>
          <w:szCs w:val="36"/>
        </w:rPr>
        <w:t>Надежностные</w:t>
      </w:r>
      <w:proofErr w:type="spellEnd"/>
      <w:r w:rsidRPr="00E44996">
        <w:rPr>
          <w:rFonts w:ascii="Times New Roman" w:hAnsi="Times New Roman" w:cs="Times New Roman"/>
          <w:sz w:val="32"/>
          <w:szCs w:val="36"/>
        </w:rPr>
        <w:t xml:space="preserve"> характеристики средств контроля обусловливают возможность ошибочного признания работоспособного объекта неработоспособным с вероятностью 0,05.</w:t>
      </w:r>
    </w:p>
    <w:p w14:paraId="18C22E7A" w14:textId="77777777" w:rsidR="001F63FE" w:rsidRPr="00E4499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E44996">
        <w:rPr>
          <w:rFonts w:ascii="Times New Roman" w:hAnsi="Times New Roman" w:cs="Times New Roman"/>
          <w:sz w:val="32"/>
          <w:szCs w:val="36"/>
        </w:rPr>
        <w:t xml:space="preserve">Построить модель поддержания в готовности ТУ к применению по назначению. Определить вероятность нахождения ТУ в работоспособном состоянии. Провести исследования с моделью с целью установления зависимости вероятности нахождения ТУ в </w:t>
      </w:r>
      <w:r w:rsidRPr="00E44996">
        <w:rPr>
          <w:rFonts w:ascii="Times New Roman" w:hAnsi="Times New Roman" w:cs="Times New Roman"/>
          <w:sz w:val="32"/>
          <w:szCs w:val="36"/>
        </w:rPr>
        <w:lastRenderedPageBreak/>
        <w:t xml:space="preserve">работоспособном состоянии от 20 периодичности контроля технического состояния и </w:t>
      </w:r>
      <w:proofErr w:type="spellStart"/>
      <w:r w:rsidRPr="00E44996">
        <w:rPr>
          <w:rFonts w:ascii="Times New Roman" w:hAnsi="Times New Roman" w:cs="Times New Roman"/>
          <w:sz w:val="32"/>
          <w:szCs w:val="36"/>
        </w:rPr>
        <w:t>надежностных</w:t>
      </w:r>
      <w:proofErr w:type="spellEnd"/>
      <w:r w:rsidRPr="00E44996">
        <w:rPr>
          <w:rFonts w:ascii="Times New Roman" w:hAnsi="Times New Roman" w:cs="Times New Roman"/>
          <w:sz w:val="32"/>
          <w:szCs w:val="36"/>
        </w:rPr>
        <w:t xml:space="preserve"> характеристик ТУ.</w:t>
      </w:r>
    </w:p>
    <w:p w14:paraId="6C7DCE31" w14:textId="77777777" w:rsidR="00125218" w:rsidRPr="00125218" w:rsidRDefault="00125218" w:rsidP="009B5795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315C1FC5" w14:textId="77777777" w:rsidR="003E1326" w:rsidRPr="00F92C42" w:rsidRDefault="003E1326" w:rsidP="003E1326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F92C42">
        <w:rPr>
          <w:rFonts w:ascii="Times New Roman" w:hAnsi="Times New Roman" w:cs="Times New Roman"/>
          <w:b/>
          <w:sz w:val="36"/>
          <w:szCs w:val="36"/>
        </w:rPr>
        <w:t>Разработка концептуальной модели</w:t>
      </w:r>
    </w:p>
    <w:p w14:paraId="363B86AF" w14:textId="77777777" w:rsidR="005B51DF" w:rsidRDefault="003E1326" w:rsidP="003E13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3E1326">
        <w:rPr>
          <w:rFonts w:ascii="Times New Roman" w:hAnsi="Times New Roman" w:cs="Times New Roman"/>
          <w:sz w:val="32"/>
          <w:szCs w:val="36"/>
        </w:rPr>
        <w:t xml:space="preserve">На первом этапе необходимо определить в каких возможных состояниях может находиться ТУ: </w:t>
      </w:r>
    </w:p>
    <w:p w14:paraId="24AAB14E" w14:textId="77777777" w:rsidR="00A56831" w:rsidRDefault="00B82CFA" w:rsidP="00B57EAF">
      <w:pPr>
        <w:spacing w:after="0"/>
        <w:ind w:left="567"/>
        <w:jc w:val="both"/>
        <w:rPr>
          <w:rFonts w:ascii="Times New Roman" w:hAnsi="Times New Roman" w:cs="Times New Roman"/>
          <w:sz w:val="32"/>
          <w:szCs w:val="36"/>
        </w:rPr>
      </w:pPr>
      <w:r w:rsidRPr="006F06F9">
        <w:rPr>
          <w:rFonts w:ascii="Times New Roman" w:hAnsi="Times New Roman" w:cs="Times New Roman"/>
          <w:sz w:val="32"/>
          <w:szCs w:val="36"/>
        </w:rPr>
        <w:t xml:space="preserve">– </w:t>
      </w:r>
      <w:r w:rsidR="006F06F9" w:rsidRPr="006F06F9">
        <w:rPr>
          <w:rFonts w:ascii="Times New Roman" w:hAnsi="Times New Roman" w:cs="Times New Roman"/>
          <w:sz w:val="32"/>
          <w:szCs w:val="36"/>
        </w:rPr>
        <w:t>работоспособном состоянии, готово к применению по назначению;</w:t>
      </w:r>
    </w:p>
    <w:p w14:paraId="4360CCFC" w14:textId="77777777" w:rsidR="00322DF3" w:rsidRPr="00322DF3" w:rsidRDefault="00322DF3" w:rsidP="00322DF3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322DF3">
        <w:rPr>
          <w:rFonts w:ascii="Times New Roman" w:hAnsi="Times New Roman" w:cs="Times New Roman"/>
          <w:sz w:val="32"/>
          <w:szCs w:val="36"/>
        </w:rPr>
        <w:t xml:space="preserve">‒ неработоспособном состоянии, не готово к применению по </w:t>
      </w:r>
    </w:p>
    <w:p w14:paraId="73A4BC9B" w14:textId="77777777" w:rsidR="00B57EAF" w:rsidRPr="00B57EAF" w:rsidRDefault="00322DF3" w:rsidP="00B57EAF">
      <w:pPr>
        <w:spacing w:after="0"/>
        <w:ind w:left="567"/>
        <w:jc w:val="both"/>
        <w:rPr>
          <w:rFonts w:ascii="Times New Roman" w:hAnsi="Times New Roman" w:cs="Times New Roman"/>
          <w:sz w:val="32"/>
          <w:szCs w:val="36"/>
        </w:rPr>
      </w:pPr>
      <w:r w:rsidRPr="00322DF3">
        <w:rPr>
          <w:rFonts w:ascii="Times New Roman" w:hAnsi="Times New Roman" w:cs="Times New Roman"/>
          <w:sz w:val="32"/>
          <w:szCs w:val="36"/>
        </w:rPr>
        <w:t>назначению;</w:t>
      </w:r>
      <w:r w:rsidRPr="00322DF3">
        <w:rPr>
          <w:rFonts w:ascii="Times New Roman" w:hAnsi="Times New Roman" w:cs="Times New Roman"/>
          <w:sz w:val="32"/>
          <w:szCs w:val="36"/>
        </w:rPr>
        <w:cr/>
      </w:r>
      <w:r w:rsidR="00B57EAF" w:rsidRPr="00B57EAF">
        <w:rPr>
          <w:rFonts w:ascii="Times New Roman" w:hAnsi="Times New Roman" w:cs="Times New Roman"/>
          <w:sz w:val="32"/>
          <w:szCs w:val="36"/>
        </w:rPr>
        <w:t xml:space="preserve">‒ неработоспособном состоянии, не готово к применению по </w:t>
      </w:r>
    </w:p>
    <w:p w14:paraId="11E47714" w14:textId="706D5B68" w:rsidR="00FC73F2" w:rsidRDefault="00B57EAF" w:rsidP="00847C6D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B57EAF">
        <w:rPr>
          <w:rFonts w:ascii="Times New Roman" w:hAnsi="Times New Roman" w:cs="Times New Roman"/>
          <w:sz w:val="32"/>
          <w:szCs w:val="36"/>
        </w:rPr>
        <w:t xml:space="preserve">назначению, проводится </w:t>
      </w:r>
      <w:r w:rsidR="00C705B4">
        <w:rPr>
          <w:rFonts w:ascii="Times New Roman" w:hAnsi="Times New Roman" w:cs="Times New Roman"/>
          <w:sz w:val="32"/>
          <w:szCs w:val="36"/>
        </w:rPr>
        <w:t>контроль технического состояния</w:t>
      </w:r>
      <w:r w:rsidRPr="00B57EAF">
        <w:rPr>
          <w:rFonts w:ascii="Times New Roman" w:hAnsi="Times New Roman" w:cs="Times New Roman"/>
          <w:sz w:val="32"/>
          <w:szCs w:val="36"/>
        </w:rPr>
        <w:t>;</w:t>
      </w:r>
    </w:p>
    <w:p w14:paraId="04B8FBFB" w14:textId="77777777" w:rsidR="009730BC" w:rsidRPr="00B57EAF" w:rsidRDefault="009730BC" w:rsidP="009730BC">
      <w:pPr>
        <w:spacing w:after="0"/>
        <w:ind w:left="567"/>
        <w:jc w:val="both"/>
        <w:rPr>
          <w:rFonts w:ascii="Times New Roman" w:hAnsi="Times New Roman" w:cs="Times New Roman"/>
          <w:sz w:val="32"/>
          <w:szCs w:val="36"/>
        </w:rPr>
      </w:pPr>
      <w:r w:rsidRPr="00B57EAF">
        <w:rPr>
          <w:rFonts w:ascii="Times New Roman" w:hAnsi="Times New Roman" w:cs="Times New Roman"/>
          <w:sz w:val="32"/>
          <w:szCs w:val="36"/>
        </w:rPr>
        <w:t xml:space="preserve">‒ работоспособном состоянии, готово к применению по </w:t>
      </w:r>
    </w:p>
    <w:p w14:paraId="47A78B20" w14:textId="0E758BA9" w:rsidR="009730BC" w:rsidRDefault="009730BC" w:rsidP="009730BC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B57EAF">
        <w:rPr>
          <w:rFonts w:ascii="Times New Roman" w:hAnsi="Times New Roman" w:cs="Times New Roman"/>
          <w:sz w:val="32"/>
          <w:szCs w:val="36"/>
        </w:rPr>
        <w:t xml:space="preserve">назначению, проводится </w:t>
      </w:r>
      <w:r w:rsidR="00C705B4">
        <w:rPr>
          <w:rFonts w:ascii="Times New Roman" w:hAnsi="Times New Roman" w:cs="Times New Roman"/>
          <w:sz w:val="32"/>
          <w:szCs w:val="36"/>
        </w:rPr>
        <w:t>контроль технического состояния</w:t>
      </w:r>
      <w:r w:rsidRPr="00B57EAF">
        <w:rPr>
          <w:rFonts w:ascii="Times New Roman" w:hAnsi="Times New Roman" w:cs="Times New Roman"/>
          <w:sz w:val="32"/>
          <w:szCs w:val="36"/>
        </w:rPr>
        <w:t>;</w:t>
      </w:r>
    </w:p>
    <w:p w14:paraId="01911449" w14:textId="77777777" w:rsidR="000E0126" w:rsidRPr="000E0126" w:rsidRDefault="000E0126" w:rsidP="000E01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B57EAF">
        <w:rPr>
          <w:rFonts w:ascii="Times New Roman" w:hAnsi="Times New Roman" w:cs="Times New Roman"/>
          <w:sz w:val="32"/>
          <w:szCs w:val="36"/>
        </w:rPr>
        <w:t>‒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0E0126">
        <w:rPr>
          <w:rFonts w:ascii="Times New Roman" w:hAnsi="Times New Roman" w:cs="Times New Roman"/>
          <w:sz w:val="32"/>
          <w:szCs w:val="36"/>
        </w:rPr>
        <w:t xml:space="preserve">неработоспособном состоянии, не готово к применению по </w:t>
      </w:r>
    </w:p>
    <w:p w14:paraId="35C3D6D6" w14:textId="77777777" w:rsidR="000E0126" w:rsidRDefault="000E0126" w:rsidP="000E01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0E0126">
        <w:rPr>
          <w:rFonts w:ascii="Times New Roman" w:hAnsi="Times New Roman" w:cs="Times New Roman"/>
          <w:sz w:val="32"/>
          <w:szCs w:val="36"/>
        </w:rPr>
        <w:t>назначению, проводятся ремонтно-профилактические работы</w:t>
      </w:r>
    </w:p>
    <w:p w14:paraId="3515B0ED" w14:textId="77777777" w:rsidR="007D2FDD" w:rsidRDefault="007D2FDD" w:rsidP="007D2FDD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1C314998" w14:textId="77777777" w:rsidR="007D2FDD" w:rsidRDefault="007D2FDD" w:rsidP="007D2FDD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7D2FDD">
        <w:rPr>
          <w:rFonts w:ascii="Times New Roman" w:hAnsi="Times New Roman" w:cs="Times New Roman"/>
          <w:sz w:val="32"/>
          <w:szCs w:val="36"/>
        </w:rPr>
        <w:t>На втором этапе необходимо определить каковы возможные переходы из каждого состояния:</w:t>
      </w:r>
    </w:p>
    <w:p w14:paraId="29E1095D" w14:textId="77777777" w:rsidR="009E51CB" w:rsidRDefault="009E51CB" w:rsidP="00595047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B57EAF">
        <w:rPr>
          <w:rFonts w:ascii="Times New Roman" w:hAnsi="Times New Roman" w:cs="Times New Roman"/>
          <w:sz w:val="32"/>
          <w:szCs w:val="36"/>
        </w:rPr>
        <w:t>‒</w:t>
      </w:r>
      <w:r>
        <w:rPr>
          <w:rFonts w:ascii="Times New Roman" w:hAnsi="Times New Roman" w:cs="Times New Roman"/>
          <w:sz w:val="32"/>
          <w:szCs w:val="36"/>
        </w:rPr>
        <w:t xml:space="preserve"> из состояния 1</w:t>
      </w:r>
      <w:r>
        <w:rPr>
          <w:rFonts w:ascii="Times New Roman" w:hAnsi="Times New Roman" w:cs="Times New Roman"/>
          <w:sz w:val="32"/>
          <w:szCs w:val="36"/>
          <w:lang w:val="en-US"/>
        </w:rPr>
        <w:t>:</w:t>
      </w:r>
    </w:p>
    <w:p w14:paraId="3930F0A7" w14:textId="77777777" w:rsidR="009E51CB" w:rsidRDefault="00F57E42" w:rsidP="002F56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</w:t>
      </w:r>
      <w:r w:rsidR="00D15182">
        <w:rPr>
          <w:rFonts w:ascii="Times New Roman" w:hAnsi="Times New Roman" w:cs="Times New Roman"/>
          <w:sz w:val="32"/>
          <w:szCs w:val="36"/>
        </w:rPr>
        <w:t xml:space="preserve"> состояние</w:t>
      </w:r>
      <w:r w:rsidR="002F5674">
        <w:rPr>
          <w:rFonts w:ascii="Times New Roman" w:hAnsi="Times New Roman" w:cs="Times New Roman"/>
          <w:sz w:val="32"/>
          <w:szCs w:val="36"/>
        </w:rPr>
        <w:t xml:space="preserve"> 2</w:t>
      </w:r>
      <w:r w:rsidR="002F5674" w:rsidRPr="002F5674">
        <w:rPr>
          <w:rFonts w:ascii="Times New Roman" w:hAnsi="Times New Roman" w:cs="Times New Roman"/>
          <w:sz w:val="32"/>
          <w:szCs w:val="36"/>
        </w:rPr>
        <w:t xml:space="preserve">, </w:t>
      </w:r>
      <w:r w:rsidR="002F5674">
        <w:rPr>
          <w:rFonts w:ascii="Times New Roman" w:hAnsi="Times New Roman" w:cs="Times New Roman"/>
          <w:sz w:val="32"/>
          <w:szCs w:val="36"/>
        </w:rPr>
        <w:t>что обусловлено надежностью оборудования</w:t>
      </w:r>
      <w:r w:rsidR="00A34392" w:rsidRPr="00A34392">
        <w:rPr>
          <w:rFonts w:ascii="Times New Roman" w:hAnsi="Times New Roman" w:cs="Times New Roman"/>
          <w:sz w:val="32"/>
          <w:szCs w:val="36"/>
        </w:rPr>
        <w:t>;</w:t>
      </w:r>
    </w:p>
    <w:p w14:paraId="258D1587" w14:textId="5536BD29" w:rsidR="00595047" w:rsidRDefault="002B1748" w:rsidP="0059504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В состояние 4, что обусловлено </w:t>
      </w:r>
      <w:r w:rsidR="00C0633A">
        <w:rPr>
          <w:rFonts w:ascii="Times New Roman" w:hAnsi="Times New Roman" w:cs="Times New Roman"/>
          <w:sz w:val="32"/>
          <w:szCs w:val="36"/>
        </w:rPr>
        <w:t xml:space="preserve">необходимостью проведение </w:t>
      </w:r>
      <w:r w:rsidR="003633B3">
        <w:rPr>
          <w:rFonts w:ascii="Times New Roman" w:hAnsi="Times New Roman" w:cs="Times New Roman"/>
          <w:sz w:val="32"/>
          <w:szCs w:val="36"/>
        </w:rPr>
        <w:t>контроля технического состояния</w:t>
      </w:r>
      <w:r w:rsidR="00D45AC8" w:rsidRPr="00D45AC8">
        <w:rPr>
          <w:rFonts w:ascii="Times New Roman" w:hAnsi="Times New Roman" w:cs="Times New Roman"/>
          <w:sz w:val="32"/>
          <w:szCs w:val="36"/>
        </w:rPr>
        <w:t>;</w:t>
      </w:r>
    </w:p>
    <w:p w14:paraId="307FB43C" w14:textId="77777777" w:rsidR="00595047" w:rsidRDefault="00595047" w:rsidP="00152EA0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595047">
        <w:rPr>
          <w:rFonts w:ascii="Times New Roman" w:hAnsi="Times New Roman" w:cs="Times New Roman"/>
          <w:sz w:val="32"/>
          <w:szCs w:val="36"/>
        </w:rPr>
        <w:t xml:space="preserve">‒ из состояния </w:t>
      </w:r>
      <w:r>
        <w:rPr>
          <w:rFonts w:ascii="Times New Roman" w:hAnsi="Times New Roman" w:cs="Times New Roman"/>
          <w:sz w:val="32"/>
          <w:szCs w:val="36"/>
          <w:lang w:val="en-US"/>
        </w:rPr>
        <w:t>2</w:t>
      </w:r>
      <w:r w:rsidRPr="00595047">
        <w:rPr>
          <w:rFonts w:ascii="Times New Roman" w:hAnsi="Times New Roman" w:cs="Times New Roman"/>
          <w:sz w:val="32"/>
          <w:szCs w:val="36"/>
          <w:lang w:val="en-US"/>
        </w:rPr>
        <w:t>:</w:t>
      </w:r>
    </w:p>
    <w:p w14:paraId="2E32339F" w14:textId="1B853816" w:rsidR="000E0126" w:rsidRDefault="00431E95" w:rsidP="000E012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В состояние 3, что обусловлено необходимостью проведение </w:t>
      </w:r>
      <w:r w:rsidR="003633B3">
        <w:rPr>
          <w:rFonts w:ascii="Times New Roman" w:hAnsi="Times New Roman" w:cs="Times New Roman"/>
          <w:sz w:val="32"/>
          <w:szCs w:val="36"/>
        </w:rPr>
        <w:t>контроля технического состояния</w:t>
      </w:r>
      <w:r w:rsidRPr="00D45AC8">
        <w:rPr>
          <w:rFonts w:ascii="Times New Roman" w:hAnsi="Times New Roman" w:cs="Times New Roman"/>
          <w:sz w:val="32"/>
          <w:szCs w:val="36"/>
        </w:rPr>
        <w:t>;</w:t>
      </w:r>
    </w:p>
    <w:p w14:paraId="56F31BB9" w14:textId="77777777" w:rsidR="000E0126" w:rsidRDefault="000E0126" w:rsidP="000E0126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0E0126">
        <w:rPr>
          <w:rFonts w:ascii="Times New Roman" w:hAnsi="Times New Roman" w:cs="Times New Roman"/>
          <w:sz w:val="32"/>
          <w:szCs w:val="36"/>
        </w:rPr>
        <w:t xml:space="preserve">‒ из состояния </w:t>
      </w:r>
      <w:r>
        <w:rPr>
          <w:rFonts w:ascii="Times New Roman" w:hAnsi="Times New Roman" w:cs="Times New Roman"/>
          <w:sz w:val="32"/>
          <w:szCs w:val="36"/>
        </w:rPr>
        <w:t>3</w:t>
      </w:r>
      <w:r w:rsidRPr="000E0126">
        <w:rPr>
          <w:rFonts w:ascii="Times New Roman" w:hAnsi="Times New Roman" w:cs="Times New Roman"/>
          <w:sz w:val="32"/>
          <w:szCs w:val="36"/>
          <w:lang w:val="en-US"/>
        </w:rPr>
        <w:t>:</w:t>
      </w:r>
    </w:p>
    <w:p w14:paraId="477B748E" w14:textId="77777777" w:rsidR="000E0126" w:rsidRDefault="009C6337" w:rsidP="009C6337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9C6337">
        <w:rPr>
          <w:rFonts w:ascii="Times New Roman" w:hAnsi="Times New Roman" w:cs="Times New Roman"/>
          <w:sz w:val="32"/>
          <w:szCs w:val="36"/>
        </w:rPr>
        <w:t>В состояние 5, что обусловлено тем, что в результате проверки на функционирование ТУ, определённой</w:t>
      </w:r>
      <w:r w:rsidR="00F24237">
        <w:rPr>
          <w:rFonts w:ascii="Times New Roman" w:hAnsi="Times New Roman" w:cs="Times New Roman"/>
          <w:sz w:val="32"/>
          <w:szCs w:val="36"/>
        </w:rPr>
        <w:t xml:space="preserve"> </w:t>
      </w:r>
      <w:r w:rsidRPr="009C6337">
        <w:rPr>
          <w:rFonts w:ascii="Times New Roman" w:hAnsi="Times New Roman" w:cs="Times New Roman"/>
          <w:sz w:val="32"/>
          <w:szCs w:val="36"/>
        </w:rPr>
        <w:t>техническ</w:t>
      </w:r>
      <w:r w:rsidR="00350B94">
        <w:rPr>
          <w:rFonts w:ascii="Times New Roman" w:hAnsi="Times New Roman" w:cs="Times New Roman"/>
          <w:sz w:val="32"/>
          <w:szCs w:val="36"/>
        </w:rPr>
        <w:t>им</w:t>
      </w:r>
      <w:r w:rsidRPr="009C6337">
        <w:rPr>
          <w:rFonts w:ascii="Times New Roman" w:hAnsi="Times New Roman" w:cs="Times New Roman"/>
          <w:sz w:val="32"/>
          <w:szCs w:val="36"/>
        </w:rPr>
        <w:t xml:space="preserve"> обслуживани</w:t>
      </w:r>
      <w:r w:rsidR="00350B94">
        <w:rPr>
          <w:rFonts w:ascii="Times New Roman" w:hAnsi="Times New Roman" w:cs="Times New Roman"/>
          <w:sz w:val="32"/>
          <w:szCs w:val="36"/>
        </w:rPr>
        <w:t>ем</w:t>
      </w:r>
      <w:r w:rsidRPr="009C6337">
        <w:rPr>
          <w:rFonts w:ascii="Times New Roman" w:hAnsi="Times New Roman" w:cs="Times New Roman"/>
          <w:sz w:val="32"/>
          <w:szCs w:val="36"/>
        </w:rPr>
        <w:t>, будет выявлен отказ оборудования;</w:t>
      </w:r>
    </w:p>
    <w:p w14:paraId="66333816" w14:textId="77777777" w:rsidR="00FC01D8" w:rsidRDefault="00FC01D8" w:rsidP="00FC01D8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FC01D8">
        <w:rPr>
          <w:rFonts w:ascii="Times New Roman" w:hAnsi="Times New Roman" w:cs="Times New Roman"/>
          <w:sz w:val="32"/>
          <w:szCs w:val="36"/>
        </w:rPr>
        <w:t xml:space="preserve">‒ из состояния </w:t>
      </w:r>
      <w:r>
        <w:rPr>
          <w:rFonts w:ascii="Times New Roman" w:hAnsi="Times New Roman" w:cs="Times New Roman"/>
          <w:sz w:val="32"/>
          <w:szCs w:val="36"/>
          <w:lang w:val="en-US"/>
        </w:rPr>
        <w:t>4</w:t>
      </w:r>
      <w:r w:rsidRPr="00FC01D8">
        <w:rPr>
          <w:rFonts w:ascii="Times New Roman" w:hAnsi="Times New Roman" w:cs="Times New Roman"/>
          <w:sz w:val="32"/>
          <w:szCs w:val="36"/>
          <w:lang w:val="en-US"/>
        </w:rPr>
        <w:t>:</w:t>
      </w:r>
    </w:p>
    <w:p w14:paraId="55FB8F4A" w14:textId="77777777" w:rsidR="00CB06D5" w:rsidRDefault="00CB06D5" w:rsidP="00CB06D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9C6337">
        <w:rPr>
          <w:rFonts w:ascii="Times New Roman" w:hAnsi="Times New Roman" w:cs="Times New Roman"/>
          <w:sz w:val="32"/>
          <w:szCs w:val="36"/>
        </w:rPr>
        <w:t>В состояние 5, что обусловлено тем, что в результате проверки на функционирование ТУ, определённой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9C6337">
        <w:rPr>
          <w:rFonts w:ascii="Times New Roman" w:hAnsi="Times New Roman" w:cs="Times New Roman"/>
          <w:sz w:val="32"/>
          <w:szCs w:val="36"/>
        </w:rPr>
        <w:lastRenderedPageBreak/>
        <w:t>техническ</w:t>
      </w:r>
      <w:r>
        <w:rPr>
          <w:rFonts w:ascii="Times New Roman" w:hAnsi="Times New Roman" w:cs="Times New Roman"/>
          <w:sz w:val="32"/>
          <w:szCs w:val="36"/>
        </w:rPr>
        <w:t>им</w:t>
      </w:r>
      <w:r w:rsidRPr="009C6337">
        <w:rPr>
          <w:rFonts w:ascii="Times New Roman" w:hAnsi="Times New Roman" w:cs="Times New Roman"/>
          <w:sz w:val="32"/>
          <w:szCs w:val="36"/>
        </w:rPr>
        <w:t xml:space="preserve"> обслуживани</w:t>
      </w:r>
      <w:r>
        <w:rPr>
          <w:rFonts w:ascii="Times New Roman" w:hAnsi="Times New Roman" w:cs="Times New Roman"/>
          <w:sz w:val="32"/>
          <w:szCs w:val="36"/>
        </w:rPr>
        <w:t>ем</w:t>
      </w:r>
      <w:r w:rsidRPr="009C6337">
        <w:rPr>
          <w:rFonts w:ascii="Times New Roman" w:hAnsi="Times New Roman" w:cs="Times New Roman"/>
          <w:sz w:val="32"/>
          <w:szCs w:val="36"/>
        </w:rPr>
        <w:t>, будет выявлен отказ оборудования;</w:t>
      </w:r>
    </w:p>
    <w:p w14:paraId="2EB4E7EB" w14:textId="0FECCEEC" w:rsidR="00FC01D8" w:rsidRPr="007771DB" w:rsidRDefault="00CB06D5" w:rsidP="007771D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9C6337">
        <w:rPr>
          <w:rFonts w:ascii="Times New Roman" w:hAnsi="Times New Roman" w:cs="Times New Roman"/>
          <w:sz w:val="32"/>
          <w:szCs w:val="36"/>
        </w:rPr>
        <w:t xml:space="preserve">В состояние </w:t>
      </w:r>
      <w:r>
        <w:rPr>
          <w:rFonts w:ascii="Times New Roman" w:hAnsi="Times New Roman" w:cs="Times New Roman"/>
          <w:sz w:val="32"/>
          <w:szCs w:val="36"/>
        </w:rPr>
        <w:t>1</w:t>
      </w:r>
      <w:r w:rsidRPr="009C6337">
        <w:rPr>
          <w:rFonts w:ascii="Times New Roman" w:hAnsi="Times New Roman" w:cs="Times New Roman"/>
          <w:sz w:val="32"/>
          <w:szCs w:val="36"/>
        </w:rPr>
        <w:t xml:space="preserve">, </w:t>
      </w:r>
      <w:r w:rsidR="007771DB" w:rsidRPr="007771DB">
        <w:rPr>
          <w:rFonts w:ascii="Times New Roman" w:hAnsi="Times New Roman" w:cs="Times New Roman"/>
          <w:sz w:val="32"/>
          <w:szCs w:val="36"/>
        </w:rPr>
        <w:t xml:space="preserve">что обусловлено окончанием проведения </w:t>
      </w:r>
      <w:r w:rsidR="003633B3">
        <w:rPr>
          <w:rFonts w:ascii="Times New Roman" w:hAnsi="Times New Roman" w:cs="Times New Roman"/>
          <w:sz w:val="32"/>
          <w:szCs w:val="36"/>
        </w:rPr>
        <w:t>контроля технического состояния</w:t>
      </w:r>
      <w:r w:rsidR="00CE2ADC" w:rsidRPr="00CE2ADC">
        <w:rPr>
          <w:rFonts w:ascii="Times New Roman" w:hAnsi="Times New Roman" w:cs="Times New Roman"/>
          <w:sz w:val="32"/>
          <w:szCs w:val="36"/>
        </w:rPr>
        <w:t>;</w:t>
      </w:r>
    </w:p>
    <w:p w14:paraId="6D31FAA2" w14:textId="77777777" w:rsidR="00FC01D8" w:rsidRPr="00FC01D8" w:rsidRDefault="00FC01D8" w:rsidP="00FC01D8">
      <w:pPr>
        <w:spacing w:after="0"/>
        <w:ind w:left="708"/>
        <w:jc w:val="both"/>
        <w:rPr>
          <w:rFonts w:ascii="Times New Roman" w:hAnsi="Times New Roman" w:cs="Times New Roman"/>
          <w:sz w:val="32"/>
          <w:szCs w:val="36"/>
        </w:rPr>
      </w:pPr>
    </w:p>
    <w:p w14:paraId="31691802" w14:textId="77777777" w:rsidR="000E0126" w:rsidRDefault="000E0126" w:rsidP="000E0126">
      <w:pPr>
        <w:spacing w:after="0"/>
        <w:ind w:left="708"/>
        <w:jc w:val="both"/>
        <w:rPr>
          <w:rFonts w:ascii="Times New Roman" w:hAnsi="Times New Roman" w:cs="Times New Roman"/>
          <w:sz w:val="32"/>
          <w:szCs w:val="36"/>
        </w:rPr>
      </w:pPr>
    </w:p>
    <w:p w14:paraId="27CAC1A5" w14:textId="77777777" w:rsidR="00F92C42" w:rsidRPr="00F92C42" w:rsidRDefault="00F92C42" w:rsidP="00F92C42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</w:rPr>
      </w:pPr>
      <w:r w:rsidRPr="00F92C42">
        <w:rPr>
          <w:rFonts w:ascii="Times New Roman" w:hAnsi="Times New Roman" w:cs="Times New Roman"/>
          <w:sz w:val="32"/>
          <w:szCs w:val="36"/>
        </w:rPr>
        <w:t>На третьем этапе необходимо определить входные и выходные параметры модели:</w:t>
      </w:r>
    </w:p>
    <w:p w14:paraId="2873A445" w14:textId="77777777" w:rsidR="00F92C42" w:rsidRPr="00F92C42" w:rsidRDefault="00F92C42" w:rsidP="00F92C42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92C42">
        <w:rPr>
          <w:rFonts w:ascii="Times New Roman" w:hAnsi="Times New Roman" w:cs="Times New Roman"/>
          <w:sz w:val="32"/>
          <w:szCs w:val="36"/>
        </w:rPr>
        <w:t>– входные параметры модели:</w:t>
      </w:r>
    </w:p>
    <w:p w14:paraId="7771AFEC" w14:textId="77777777" w:rsidR="00F92C42" w:rsidRPr="00F92C42" w:rsidRDefault="00F92C42" w:rsidP="00F92C42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92C42">
        <w:rPr>
          <w:rFonts w:ascii="Times New Roman" w:hAnsi="Times New Roman" w:cs="Times New Roman"/>
          <w:sz w:val="32"/>
          <w:szCs w:val="36"/>
        </w:rPr>
        <w:t>TO – Средняя наработка на отказ;</w:t>
      </w:r>
    </w:p>
    <w:p w14:paraId="5F76EE2A" w14:textId="77777777" w:rsidR="00F92C42" w:rsidRPr="00F92C42" w:rsidRDefault="00F92C42" w:rsidP="00F92C42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92C42">
        <w:rPr>
          <w:rFonts w:ascii="Times New Roman" w:hAnsi="Times New Roman" w:cs="Times New Roman"/>
          <w:sz w:val="32"/>
          <w:szCs w:val="36"/>
        </w:rPr>
        <w:t>TB — Среднее время восстановления ТУ;</w:t>
      </w:r>
    </w:p>
    <w:p w14:paraId="709B9DCB" w14:textId="77777777" w:rsidR="00F92C42" w:rsidRPr="00F92C42" w:rsidRDefault="00F92C42" w:rsidP="00F92C42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92C42">
        <w:rPr>
          <w:rFonts w:ascii="Times New Roman" w:hAnsi="Times New Roman" w:cs="Times New Roman"/>
          <w:sz w:val="32"/>
          <w:szCs w:val="36"/>
        </w:rPr>
        <w:t>τ – Периодичность контроля технического состояния;</w:t>
      </w:r>
    </w:p>
    <w:p w14:paraId="1D015B1A" w14:textId="77777777" w:rsidR="00F92C42" w:rsidRPr="00F92C42" w:rsidRDefault="00F92C42" w:rsidP="00F92C42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92C42">
        <w:rPr>
          <w:rFonts w:ascii="Times New Roman" w:hAnsi="Times New Roman" w:cs="Times New Roman"/>
          <w:sz w:val="32"/>
          <w:szCs w:val="36"/>
        </w:rPr>
        <w:t>TK – Время контроля технического состояния;</w:t>
      </w:r>
    </w:p>
    <w:p w14:paraId="5810ACB7" w14:textId="77777777" w:rsidR="00F92C42" w:rsidRDefault="00F92C42" w:rsidP="00F92C42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12BED222" w14:textId="77777777" w:rsidR="00194181" w:rsidRDefault="00F92C42" w:rsidP="0019418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94181">
        <w:rPr>
          <w:rFonts w:ascii="Times New Roman" w:hAnsi="Times New Roman" w:cs="Times New Roman"/>
          <w:b/>
          <w:sz w:val="36"/>
          <w:szCs w:val="36"/>
        </w:rPr>
        <w:t>Определение допущений и ограничений</w:t>
      </w:r>
    </w:p>
    <w:p w14:paraId="3D901A2C" w14:textId="77777777" w:rsidR="00287716" w:rsidRPr="00194181" w:rsidRDefault="00287716" w:rsidP="0019418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C48F02F" w14:textId="77777777" w:rsidR="00F92C42" w:rsidRDefault="00F92C42" w:rsidP="00287716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A103B8">
        <w:rPr>
          <w:rFonts w:ascii="Times New Roman" w:hAnsi="Times New Roman" w:cs="Times New Roman"/>
          <w:b/>
          <w:sz w:val="32"/>
          <w:szCs w:val="36"/>
        </w:rPr>
        <w:t>Допущение</w:t>
      </w:r>
      <w:r w:rsidRPr="00F92C42">
        <w:rPr>
          <w:rFonts w:ascii="Times New Roman" w:hAnsi="Times New Roman" w:cs="Times New Roman"/>
          <w:sz w:val="32"/>
          <w:szCs w:val="36"/>
        </w:rPr>
        <w:t>: рассматриваемое ТУ может в любой момент времени может находиться</w:t>
      </w:r>
      <w:r w:rsidR="00A463A4" w:rsidRPr="00A463A4">
        <w:rPr>
          <w:rFonts w:ascii="Times New Roman" w:hAnsi="Times New Roman" w:cs="Times New Roman"/>
          <w:sz w:val="32"/>
          <w:szCs w:val="36"/>
        </w:rPr>
        <w:t xml:space="preserve"> </w:t>
      </w:r>
      <w:r w:rsidRPr="00F92C42">
        <w:rPr>
          <w:rFonts w:ascii="Times New Roman" w:hAnsi="Times New Roman" w:cs="Times New Roman"/>
          <w:sz w:val="32"/>
          <w:szCs w:val="36"/>
        </w:rPr>
        <w:t>только в одном состоянии и проводить в нем, случайное время, распределенное по экспоненциальному закону.</w:t>
      </w:r>
      <w:r w:rsidR="00D870DF" w:rsidRPr="00D870DF">
        <w:rPr>
          <w:rFonts w:ascii="Times New Roman" w:hAnsi="Times New Roman" w:cs="Times New Roman"/>
          <w:sz w:val="32"/>
          <w:szCs w:val="36"/>
        </w:rPr>
        <w:t xml:space="preserve"> </w:t>
      </w:r>
      <w:r w:rsidRPr="00F92C42">
        <w:rPr>
          <w:rFonts w:ascii="Times New Roman" w:hAnsi="Times New Roman" w:cs="Times New Roman"/>
          <w:sz w:val="32"/>
          <w:szCs w:val="36"/>
        </w:rPr>
        <w:t>Основанием для такого допущения является анализ практики эксплуатации различного</w:t>
      </w:r>
      <w:r w:rsidR="00D870DF" w:rsidRPr="00D870DF">
        <w:rPr>
          <w:rFonts w:ascii="Times New Roman" w:hAnsi="Times New Roman" w:cs="Times New Roman"/>
          <w:sz w:val="32"/>
          <w:szCs w:val="36"/>
        </w:rPr>
        <w:t xml:space="preserve"> </w:t>
      </w:r>
      <w:r w:rsidRPr="00F92C42">
        <w:rPr>
          <w:rFonts w:ascii="Times New Roman" w:hAnsi="Times New Roman" w:cs="Times New Roman"/>
          <w:sz w:val="32"/>
          <w:szCs w:val="36"/>
        </w:rPr>
        <w:t>телекоммуникационного оборудования и накопленный опыт моделирования схожих объект</w:t>
      </w:r>
    </w:p>
    <w:p w14:paraId="753331FC" w14:textId="77777777" w:rsidR="00915FF6" w:rsidRDefault="00915FF6" w:rsidP="00287716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48117480" w14:textId="77777777" w:rsidR="00915FF6" w:rsidRPr="00915FF6" w:rsidRDefault="00915FF6" w:rsidP="00915F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15FF6">
        <w:rPr>
          <w:rFonts w:ascii="Times New Roman" w:hAnsi="Times New Roman" w:cs="Times New Roman"/>
          <w:b/>
          <w:sz w:val="36"/>
          <w:szCs w:val="36"/>
        </w:rPr>
        <w:t>Выбор метода моделирования</w:t>
      </w:r>
    </w:p>
    <w:p w14:paraId="60AF3853" w14:textId="77777777" w:rsidR="00915FF6" w:rsidRPr="00915FF6" w:rsidRDefault="00915FF6" w:rsidP="00915FF6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</w:rPr>
      </w:pPr>
      <w:r w:rsidRPr="00915FF6">
        <w:rPr>
          <w:rFonts w:ascii="Times New Roman" w:hAnsi="Times New Roman" w:cs="Times New Roman"/>
          <w:sz w:val="32"/>
          <w:szCs w:val="36"/>
        </w:rPr>
        <w:t>Для моделирования поддержания ТУ в готовности к применению по назначению, исходя из принятых допущений и анализа научно-технической литературы в данной предметной</w:t>
      </w:r>
    </w:p>
    <w:p w14:paraId="3D10C296" w14:textId="77777777" w:rsidR="00915FF6" w:rsidRPr="00C705B4" w:rsidRDefault="00915FF6" w:rsidP="00915FF6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915FF6">
        <w:rPr>
          <w:rFonts w:ascii="Times New Roman" w:hAnsi="Times New Roman" w:cs="Times New Roman"/>
          <w:sz w:val="32"/>
          <w:szCs w:val="36"/>
        </w:rPr>
        <w:t>области, целесообразно использовать теорию графов и случайных марковских процессов. Подготовка исходных данных для моделирования</w:t>
      </w:r>
      <w:r w:rsidRPr="00C705B4">
        <w:rPr>
          <w:rFonts w:ascii="Times New Roman" w:hAnsi="Times New Roman" w:cs="Times New Roman"/>
          <w:sz w:val="32"/>
          <w:szCs w:val="36"/>
        </w:rPr>
        <w:t xml:space="preserve"> </w:t>
      </w:r>
    </w:p>
    <w:p w14:paraId="4705C6B0" w14:textId="77777777" w:rsidR="00915FF6" w:rsidRPr="00915FF6" w:rsidRDefault="00915FF6" w:rsidP="00915FF6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915FF6">
        <w:rPr>
          <w:rFonts w:ascii="Times New Roman" w:hAnsi="Times New Roman" w:cs="Times New Roman"/>
          <w:sz w:val="32"/>
          <w:szCs w:val="36"/>
        </w:rPr>
        <w:t>– входные параметры модели:</w:t>
      </w:r>
    </w:p>
    <w:p w14:paraId="43A431BE" w14:textId="77777777" w:rsidR="00332301" w:rsidRDefault="00332301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332301">
        <w:rPr>
          <w:rFonts w:ascii="Times New Roman" w:hAnsi="Times New Roman" w:cs="Times New Roman"/>
          <w:sz w:val="32"/>
          <w:szCs w:val="36"/>
        </w:rPr>
        <w:t>Т</w:t>
      </w:r>
      <w:r>
        <w:rPr>
          <w:rFonts w:ascii="Times New Roman" w:hAnsi="Times New Roman" w:cs="Times New Roman"/>
          <w:sz w:val="32"/>
          <w:szCs w:val="36"/>
          <w:vertAlign w:val="subscript"/>
        </w:rPr>
        <w:t>О</w:t>
      </w:r>
      <w:r>
        <w:rPr>
          <w:rFonts w:ascii="Times New Roman" w:hAnsi="Times New Roman" w:cs="Times New Roman"/>
          <w:sz w:val="32"/>
          <w:szCs w:val="36"/>
        </w:rPr>
        <w:t xml:space="preserve"> = 700 ч.</w:t>
      </w:r>
    </w:p>
    <w:p w14:paraId="0D151DC5" w14:textId="77777777" w:rsidR="00332301" w:rsidRPr="00332301" w:rsidRDefault="00332301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proofErr w:type="spellStart"/>
      <w:r w:rsidRPr="00332301">
        <w:rPr>
          <w:rFonts w:ascii="Times New Roman" w:hAnsi="Times New Roman" w:cs="Times New Roman"/>
          <w:sz w:val="32"/>
          <w:szCs w:val="36"/>
        </w:rPr>
        <w:t>Тв</w:t>
      </w:r>
      <w:proofErr w:type="spellEnd"/>
      <w:r w:rsidRPr="00332301">
        <w:rPr>
          <w:rFonts w:ascii="Times New Roman" w:hAnsi="Times New Roman" w:cs="Times New Roman"/>
          <w:sz w:val="32"/>
          <w:szCs w:val="36"/>
        </w:rPr>
        <w:t xml:space="preserve"> = </w:t>
      </w:r>
      <w:r>
        <w:rPr>
          <w:rFonts w:ascii="Times New Roman" w:hAnsi="Times New Roman" w:cs="Times New Roman"/>
          <w:sz w:val="32"/>
          <w:szCs w:val="36"/>
        </w:rPr>
        <w:t>25</w:t>
      </w:r>
      <w:r w:rsidRPr="00332301">
        <w:rPr>
          <w:rFonts w:ascii="Times New Roman" w:hAnsi="Times New Roman" w:cs="Times New Roman"/>
          <w:sz w:val="32"/>
          <w:szCs w:val="36"/>
        </w:rPr>
        <w:t xml:space="preserve"> ч.;</w:t>
      </w:r>
    </w:p>
    <w:p w14:paraId="7E23B693" w14:textId="77777777" w:rsidR="00332301" w:rsidRPr="006E4F54" w:rsidRDefault="00332301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332301">
        <w:rPr>
          <w:rFonts w:ascii="Cambria Math" w:hAnsi="Cambria Math" w:cs="Cambria Math"/>
          <w:sz w:val="32"/>
          <w:szCs w:val="36"/>
          <w:lang w:val="en-US"/>
        </w:rPr>
        <w:t>𝜏</w:t>
      </w:r>
      <w:r w:rsidRPr="006E4F54">
        <w:rPr>
          <w:rFonts w:ascii="Times New Roman" w:hAnsi="Times New Roman" w:cs="Times New Roman"/>
          <w:sz w:val="32"/>
          <w:szCs w:val="36"/>
        </w:rPr>
        <w:t xml:space="preserve"> = </w:t>
      </w:r>
      <w:r w:rsidR="001C729E">
        <w:rPr>
          <w:rFonts w:ascii="Times New Roman" w:hAnsi="Times New Roman" w:cs="Times New Roman"/>
          <w:sz w:val="32"/>
          <w:szCs w:val="36"/>
        </w:rPr>
        <w:t>500</w:t>
      </w:r>
      <w:r w:rsidRPr="006E4F54">
        <w:rPr>
          <w:rFonts w:ascii="Times New Roman" w:hAnsi="Times New Roman" w:cs="Times New Roman"/>
          <w:sz w:val="32"/>
          <w:szCs w:val="36"/>
        </w:rPr>
        <w:t xml:space="preserve"> ч.;</w:t>
      </w:r>
    </w:p>
    <w:p w14:paraId="3B202575" w14:textId="77777777" w:rsidR="00FD7066" w:rsidRDefault="00332301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332301">
        <w:rPr>
          <w:rFonts w:ascii="Cambria Math" w:hAnsi="Cambria Math" w:cs="Cambria Math"/>
          <w:sz w:val="32"/>
          <w:szCs w:val="36"/>
          <w:lang w:val="en-US"/>
        </w:rPr>
        <w:t>𝑇</w:t>
      </w:r>
      <w:r w:rsidRPr="006E4F54">
        <w:rPr>
          <w:rFonts w:ascii="Times New Roman" w:hAnsi="Times New Roman" w:cs="Times New Roman"/>
          <w:sz w:val="32"/>
          <w:szCs w:val="36"/>
        </w:rPr>
        <w:t xml:space="preserve"> = 10 ч.;</w:t>
      </w:r>
    </w:p>
    <w:p w14:paraId="5B49BD50" w14:textId="77777777" w:rsidR="00FD7066" w:rsidRPr="00FD7066" w:rsidRDefault="00FD7066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>P</w:t>
      </w:r>
      <w:r w:rsidR="00D06B1E">
        <w:rPr>
          <w:rFonts w:ascii="Times New Roman" w:hAnsi="Times New Roman" w:cs="Times New Roman"/>
          <w:sz w:val="32"/>
          <w:szCs w:val="36"/>
          <w:vertAlign w:val="subscript"/>
        </w:rPr>
        <w:t>о</w:t>
      </w:r>
      <w:r>
        <w:rPr>
          <w:rFonts w:ascii="Times New Roman" w:hAnsi="Times New Roman" w:cs="Times New Roman"/>
          <w:sz w:val="32"/>
          <w:szCs w:val="36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= 0.05</w:t>
      </w:r>
    </w:p>
    <w:p w14:paraId="36F08EAA" w14:textId="77777777" w:rsidR="006E4F54" w:rsidRDefault="006E4F54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459DD91D" w14:textId="77777777" w:rsidR="006E4F54" w:rsidRPr="006E4F54" w:rsidRDefault="006E4F54" w:rsidP="006E4F54">
      <w:pPr>
        <w:spacing w:after="0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6E4F54">
        <w:rPr>
          <w:rFonts w:ascii="Times New Roman" w:hAnsi="Times New Roman" w:cs="Times New Roman"/>
          <w:b/>
          <w:sz w:val="32"/>
          <w:szCs w:val="36"/>
        </w:rPr>
        <w:t>Построение модели</w:t>
      </w:r>
    </w:p>
    <w:p w14:paraId="539F00B4" w14:textId="77777777" w:rsidR="006E4F54" w:rsidRPr="006E4F54" w:rsidRDefault="006E4F54" w:rsidP="006E4F54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6E4F54">
        <w:rPr>
          <w:rFonts w:ascii="Times New Roman" w:hAnsi="Times New Roman" w:cs="Times New Roman"/>
          <w:sz w:val="32"/>
          <w:szCs w:val="36"/>
        </w:rPr>
        <w:t>На первом этапе построим граф модели и определим интенсивности переходов из состояний.</w:t>
      </w:r>
      <w:r w:rsidRPr="006E4F54">
        <w:rPr>
          <w:rFonts w:ascii="Times New Roman" w:hAnsi="Times New Roman" w:cs="Times New Roman"/>
          <w:sz w:val="32"/>
          <w:szCs w:val="36"/>
        </w:rPr>
        <w:cr/>
      </w:r>
    </w:p>
    <w:p w14:paraId="15EAEB0F" w14:textId="77777777" w:rsidR="00847C6D" w:rsidRPr="0052213B" w:rsidRDefault="00EA0570" w:rsidP="00323BBA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</w:rPr>
        <w:drawing>
          <wp:inline distT="0" distB="0" distL="0" distR="0" wp14:anchorId="7262C9D0" wp14:editId="52E52EE4">
            <wp:extent cx="4412615" cy="2870835"/>
            <wp:effectExtent l="0" t="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866FA" w14:textId="77777777" w:rsidR="009C4DBF" w:rsidRPr="00F24237" w:rsidRDefault="009C4DBF" w:rsidP="00323BBA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t>Рис. 1: Граф модели</w:t>
      </w:r>
    </w:p>
    <w:p w14:paraId="24A37E6E" w14:textId="77777777" w:rsidR="007F6E2B" w:rsidRDefault="007F6E2B" w:rsidP="00322DF3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2F36144F" w14:textId="122B372C" w:rsidR="0052213B" w:rsidRPr="0052213B" w:rsidRDefault="001577E9" w:rsidP="00322DF3">
      <w:pPr>
        <w:spacing w:after="0"/>
        <w:jc w:val="both"/>
        <w:rPr>
          <w:rFonts w:ascii="Times New Roman" w:eastAsiaTheme="minorEastAsia" w:hAnsi="Times New Roman" w:cs="Times New Roman"/>
          <w:sz w:val="32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λ12=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6"/>
                </w:rPr>
                <m:t>Тo</m:t>
              </m:r>
            </m:den>
          </m:f>
          <m:r>
            <w:rPr>
              <w:rFonts w:ascii="Cambria Math" w:hAnsi="Cambria Math" w:cs="Times New Roman"/>
              <w:sz w:val="32"/>
              <w:szCs w:val="36"/>
            </w:rPr>
            <m:t xml:space="preserve">;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λ14=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6"/>
                  <w:lang w:val="en-US"/>
                </w:rPr>
                <m:t>τ</m:t>
              </m:r>
            </m:den>
          </m:f>
          <m:r>
            <w:rPr>
              <w:rFonts w:ascii="Cambria Math" w:hAnsi="Cambria Math" w:cs="Times New Roman"/>
              <w:sz w:val="32"/>
              <w:szCs w:val="36"/>
            </w:rPr>
            <m:t xml:space="preserve">;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λ41=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6"/>
                </w:rPr>
                <m:t>Т</m:t>
              </m:r>
            </m:den>
          </m:f>
          <m:r>
            <w:rPr>
              <w:rFonts w:ascii="Cambria Math" w:hAnsi="Cambria Math" w:cs="Times New Roman"/>
              <w:sz w:val="32"/>
              <w:szCs w:val="36"/>
            </w:rPr>
            <m:t xml:space="preserve">;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λ45=1</m:t>
          </m:r>
          <m:r>
            <w:rPr>
              <w:rFonts w:ascii="Cambria Math" w:hAnsi="Cambria Math" w:cs="Times New Roman"/>
              <w:sz w:val="32"/>
              <w:szCs w:val="36"/>
              <w:lang w:val="en-US"/>
            </w:rPr>
            <m:t>.05*</m:t>
          </m:r>
          <m:f>
            <m:fPr>
              <m:ctrlPr>
                <w:rPr>
                  <w:rFonts w:ascii="Cambria Math" w:hAnsi="Cambria Math" w:cs="Times New Roman"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6"/>
                </w:rPr>
                <m:t>Т</m:t>
              </m:r>
            </m:den>
          </m:f>
          <m:r>
            <w:rPr>
              <w:rFonts w:ascii="Cambria Math" w:hAnsi="Cambria Math" w:cs="Times New Roman"/>
              <w:sz w:val="32"/>
              <w:szCs w:val="36"/>
            </w:rPr>
            <m:t>;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λ51=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6"/>
                </w:rPr>
                <m:t>Т</m:t>
              </m:r>
              <m:r>
                <w:rPr>
                  <w:rFonts w:ascii="Cambria Math" w:hAnsi="Cambria Math" w:cs="Times New Roman"/>
                  <w:sz w:val="32"/>
                  <w:szCs w:val="36"/>
                </w:rPr>
                <m:t>в</m:t>
              </m:r>
            </m:den>
          </m:f>
          <m:r>
            <w:rPr>
              <w:rFonts w:ascii="Cambria Math" w:hAnsi="Cambria Math" w:cs="Times New Roman"/>
              <w:sz w:val="32"/>
              <w:szCs w:val="36"/>
            </w:rPr>
            <m:t xml:space="preserve">; </m:t>
          </m:r>
        </m:oMath>
      </m:oMathPara>
    </w:p>
    <w:p w14:paraId="48B5E614" w14:textId="77777777" w:rsidR="00600D03" w:rsidRPr="00600D03" w:rsidRDefault="00600D03" w:rsidP="00322DF3">
      <w:pPr>
        <w:spacing w:after="0"/>
        <w:jc w:val="both"/>
        <w:rPr>
          <w:rFonts w:ascii="Times New Roman" w:eastAsiaTheme="minorEastAsia" w:hAnsi="Times New Roman" w:cs="Times New Roman"/>
          <w:sz w:val="32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λ23=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6"/>
                </w:rPr>
                <m:t>(To</m:t>
              </m:r>
              <m:r>
                <w:rPr>
                  <w:rFonts w:ascii="Cambria Math" w:hAnsi="Cambria Math" w:cs="Times New Roman"/>
                  <w:sz w:val="32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2"/>
                      <w:szCs w:val="36"/>
                      <w:lang w:val="en-US"/>
                    </w:rPr>
                    <m:t>τ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32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32"/>
                          <w:szCs w:val="36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32"/>
                          <w:szCs w:val="36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λ1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32"/>
                          <w:szCs w:val="36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32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32"/>
                          <w:szCs w:val="36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32"/>
                          <w:szCs w:val="36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λ1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32"/>
                          <w:szCs w:val="36"/>
                          <w:lang w:val="en-US"/>
                        </w:rPr>
                        <m:t>τ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32"/>
                  <w:szCs w:val="36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6"/>
                </w:rPr>
                <m:t>-1</m:t>
              </m:r>
            </m:sup>
          </m:sSup>
          <m:r>
            <w:rPr>
              <w:rFonts w:ascii="Cambria Math" w:hAnsi="Cambria Math" w:cs="Times New Roman"/>
              <w:sz w:val="32"/>
              <w:szCs w:val="36"/>
            </w:rPr>
            <m:t xml:space="preserve">; </m:t>
          </m:r>
        </m:oMath>
      </m:oMathPara>
    </w:p>
    <w:p w14:paraId="05485CC5" w14:textId="77777777" w:rsidR="001577E9" w:rsidRPr="00D40504" w:rsidRDefault="00600D03" w:rsidP="00322DF3">
      <w:pPr>
        <w:spacing w:after="0"/>
        <w:jc w:val="both"/>
        <w:rPr>
          <w:rFonts w:ascii="Times New Roman" w:hAnsi="Times New Roman" w:cs="Times New Roman"/>
          <w:i/>
          <w:sz w:val="32"/>
          <w:szCs w:val="3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λ35=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6"/>
                </w:rPr>
                <m:t>Т</m:t>
              </m:r>
            </m:den>
          </m:f>
          <m:r>
            <w:rPr>
              <w:rFonts w:ascii="Cambria Math" w:hAnsi="Cambria Math" w:cs="Times New Roman"/>
              <w:sz w:val="32"/>
              <w:szCs w:val="36"/>
            </w:rPr>
            <m:t>;</m:t>
          </m:r>
        </m:oMath>
      </m:oMathPara>
    </w:p>
    <w:p w14:paraId="79421B24" w14:textId="77777777" w:rsidR="001B31DE" w:rsidRPr="001B31DE" w:rsidRDefault="001B31DE" w:rsidP="00322DF3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78183FF7" w14:textId="77777777" w:rsidR="007962B8" w:rsidRPr="007962B8" w:rsidRDefault="007962B8" w:rsidP="007962B8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7962B8">
        <w:rPr>
          <w:rFonts w:ascii="Times New Roman" w:hAnsi="Times New Roman" w:cs="Times New Roman"/>
          <w:sz w:val="32"/>
          <w:szCs w:val="36"/>
        </w:rPr>
        <w:t>На втором этапе составим систему уравнений Колмогорова:</w:t>
      </w:r>
    </w:p>
    <w:p w14:paraId="555AEBBA" w14:textId="77777777" w:rsidR="00D62C88" w:rsidRDefault="00D62C88" w:rsidP="007962B8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1C12284C" w14:textId="77777777" w:rsidR="007962B8" w:rsidRPr="00D22832" w:rsidRDefault="00DD0AE3" w:rsidP="007962B8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  <w:vertAlign w:val="subscript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 + 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  <w:vertAlign w:val="subscript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 + 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  <w:vertAlign w:val="subscript"/>
                      <w:lang w:val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  <w:lang w:val="en-US"/>
                    </w:rPr>
                    <m:t>+ 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  <w:vertAlign w:val="subscript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  <w:lang w:val="en-US"/>
                    </w:rPr>
                    <m:t xml:space="preserve"> + 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  <w:vertAlign w:val="subscript"/>
                      <w:lang w:val="en-US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= 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dp1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6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p4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2"/>
                      <w:szCs w:val="36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 λ41 + p5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2"/>
                      <w:szCs w:val="36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 λ51 - p1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2"/>
                      <w:szCs w:val="36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(λ12 </m:t>
                  </m:r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λ14</m:t>
                  </m:r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dp2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= p1*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λ</m:t>
                  </m:r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12-p2*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λ23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dp3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= p2*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λ23-p3* λ35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dp4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= p1*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λ14-p4*(λ41+λ'45)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dp5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= p4*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λ'45+p3*λ35-p5*λ51</m:t>
                  </m:r>
                </m:e>
              </m:eqArr>
            </m:e>
          </m:d>
        </m:oMath>
      </m:oMathPara>
    </w:p>
    <w:p w14:paraId="7FA0AA65" w14:textId="77777777" w:rsidR="008D3E01" w:rsidRDefault="008D3E01" w:rsidP="001F63FE">
      <w:pPr>
        <w:spacing w:after="0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51B5ED23" w14:textId="77777777" w:rsidR="00A56831" w:rsidRDefault="00A56831" w:rsidP="001F63FE">
      <w:pPr>
        <w:spacing w:after="0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Результаты выполнения индивидуального занятия (модели, графики, вычисленные показатели)</w:t>
      </w:r>
    </w:p>
    <w:p w14:paraId="4B5728B6" w14:textId="77777777" w:rsidR="00A56831" w:rsidRDefault="00A56831" w:rsidP="00A5683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69C1B584" w14:textId="77777777" w:rsidR="00B4406E" w:rsidRDefault="009D1B8F" w:rsidP="009D1B8F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6E2D2B">
        <w:rPr>
          <w:rFonts w:ascii="Times New Roman" w:hAnsi="Times New Roman" w:cs="Times New Roman"/>
          <w:sz w:val="32"/>
          <w:szCs w:val="36"/>
        </w:rPr>
        <w:t xml:space="preserve">Полагая все </w:t>
      </w:r>
      <w:proofErr w:type="spellStart"/>
      <w:r w:rsidRPr="006E2D2B">
        <w:rPr>
          <w:rFonts w:ascii="Times New Roman" w:hAnsi="Times New Roman" w:cs="Times New Roman"/>
          <w:sz w:val="32"/>
          <w:szCs w:val="36"/>
        </w:rPr>
        <w:t>p</w:t>
      </w:r>
      <w:r w:rsidRPr="006E2D2B">
        <w:rPr>
          <w:rFonts w:ascii="Times New Roman" w:hAnsi="Times New Roman" w:cs="Times New Roman"/>
          <w:sz w:val="32"/>
          <w:szCs w:val="36"/>
          <w:vertAlign w:val="subscript"/>
        </w:rPr>
        <w:t>i</w:t>
      </w:r>
      <w:proofErr w:type="spellEnd"/>
      <w:r w:rsidRPr="009D1B8F">
        <w:rPr>
          <w:rFonts w:ascii="Times New Roman" w:hAnsi="Times New Roman" w:cs="Times New Roman"/>
          <w:sz w:val="32"/>
          <w:szCs w:val="36"/>
        </w:rPr>
        <w:t xml:space="preserve"> постоянными, а все производные равными нулю, получим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9D1B8F">
        <w:rPr>
          <w:rFonts w:ascii="Times New Roman" w:hAnsi="Times New Roman" w:cs="Times New Roman"/>
          <w:sz w:val="32"/>
          <w:szCs w:val="36"/>
        </w:rPr>
        <w:t xml:space="preserve">систему алгебраических уравнений. Решим систему уравнений, добавив нормирующее уравнение </w:t>
      </w:r>
      <w:r w:rsidRPr="009D1B8F">
        <w:rPr>
          <w:rFonts w:ascii="Cambria Math" w:hAnsi="Cambria Math" w:cs="Cambria Math"/>
          <w:sz w:val="32"/>
          <w:szCs w:val="36"/>
        </w:rPr>
        <w:t>𝑝</w:t>
      </w:r>
      <w:r w:rsidRPr="009D1B8F">
        <w:rPr>
          <w:rFonts w:ascii="Times New Roman" w:hAnsi="Times New Roman" w:cs="Times New Roman"/>
          <w:sz w:val="32"/>
          <w:szCs w:val="36"/>
        </w:rPr>
        <w:t xml:space="preserve">1 + </w:t>
      </w:r>
      <w:r w:rsidRPr="009D1B8F">
        <w:rPr>
          <w:rFonts w:ascii="Cambria Math" w:hAnsi="Cambria Math" w:cs="Cambria Math"/>
          <w:sz w:val="32"/>
          <w:szCs w:val="36"/>
        </w:rPr>
        <w:t>𝑝</w:t>
      </w:r>
      <w:r w:rsidRPr="009D1B8F">
        <w:rPr>
          <w:rFonts w:ascii="Times New Roman" w:hAnsi="Times New Roman" w:cs="Times New Roman"/>
          <w:sz w:val="32"/>
          <w:szCs w:val="36"/>
        </w:rPr>
        <w:t xml:space="preserve">2 + </w:t>
      </w:r>
      <w:r w:rsidRPr="009D1B8F">
        <w:rPr>
          <w:rFonts w:ascii="Cambria Math" w:hAnsi="Cambria Math" w:cs="Cambria Math"/>
          <w:sz w:val="32"/>
          <w:szCs w:val="36"/>
        </w:rPr>
        <w:t>𝑝</w:t>
      </w:r>
      <w:r w:rsidRPr="009D1B8F">
        <w:rPr>
          <w:rFonts w:ascii="Times New Roman" w:hAnsi="Times New Roman" w:cs="Times New Roman"/>
          <w:sz w:val="32"/>
          <w:szCs w:val="36"/>
        </w:rPr>
        <w:t xml:space="preserve">3 + </w:t>
      </w:r>
      <w:r w:rsidRPr="009D1B8F">
        <w:rPr>
          <w:rFonts w:ascii="Cambria Math" w:hAnsi="Cambria Math" w:cs="Cambria Math"/>
          <w:sz w:val="32"/>
          <w:szCs w:val="36"/>
        </w:rPr>
        <w:t>𝑝</w:t>
      </w:r>
      <w:r w:rsidRPr="009D1B8F">
        <w:rPr>
          <w:rFonts w:ascii="Times New Roman" w:hAnsi="Times New Roman" w:cs="Times New Roman"/>
          <w:sz w:val="32"/>
          <w:szCs w:val="36"/>
        </w:rPr>
        <w:t xml:space="preserve">4 + </w:t>
      </w:r>
      <w:r w:rsidRPr="009D1B8F">
        <w:rPr>
          <w:rFonts w:ascii="Cambria Math" w:hAnsi="Cambria Math" w:cs="Cambria Math"/>
          <w:sz w:val="32"/>
          <w:szCs w:val="36"/>
        </w:rPr>
        <w:t>𝑝</w:t>
      </w:r>
      <w:r w:rsidRPr="009D1B8F">
        <w:rPr>
          <w:rFonts w:ascii="Times New Roman" w:hAnsi="Times New Roman" w:cs="Times New Roman"/>
          <w:sz w:val="32"/>
          <w:szCs w:val="36"/>
        </w:rPr>
        <w:t xml:space="preserve">5 + </w:t>
      </w:r>
      <w:r w:rsidRPr="009D1B8F">
        <w:rPr>
          <w:rFonts w:ascii="Cambria Math" w:hAnsi="Cambria Math" w:cs="Cambria Math"/>
          <w:sz w:val="32"/>
          <w:szCs w:val="36"/>
        </w:rPr>
        <w:t>𝑝</w:t>
      </w:r>
      <w:r w:rsidRPr="009D1B8F">
        <w:rPr>
          <w:rFonts w:ascii="Times New Roman" w:hAnsi="Times New Roman" w:cs="Times New Roman"/>
          <w:sz w:val="32"/>
          <w:szCs w:val="36"/>
        </w:rPr>
        <w:t xml:space="preserve">6 + </w:t>
      </w:r>
      <w:r w:rsidRPr="009D1B8F">
        <w:rPr>
          <w:rFonts w:ascii="Cambria Math" w:hAnsi="Cambria Math" w:cs="Cambria Math"/>
          <w:sz w:val="32"/>
          <w:szCs w:val="36"/>
        </w:rPr>
        <w:t>𝑝</w:t>
      </w:r>
      <w:r w:rsidRPr="009D1B8F">
        <w:rPr>
          <w:rFonts w:ascii="Times New Roman" w:hAnsi="Times New Roman" w:cs="Times New Roman"/>
          <w:sz w:val="32"/>
          <w:szCs w:val="36"/>
        </w:rPr>
        <w:t>7 = 1, а результат представим в виде:</w:t>
      </w:r>
      <w:r w:rsidRPr="009D1B8F">
        <w:rPr>
          <w:rFonts w:ascii="Times New Roman" w:hAnsi="Times New Roman" w:cs="Times New Roman"/>
          <w:sz w:val="32"/>
          <w:szCs w:val="36"/>
        </w:rPr>
        <w:cr/>
      </w:r>
    </w:p>
    <w:p w14:paraId="475D7C45" w14:textId="7036CDBC" w:rsidR="00565507" w:rsidRPr="00565507" w:rsidRDefault="00565507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565507">
        <w:rPr>
          <w:rFonts w:ascii="Times New Roman" w:hAnsi="Times New Roman" w:cs="Times New Roman"/>
          <w:sz w:val="32"/>
          <w:szCs w:val="36"/>
        </w:rPr>
        <w:t xml:space="preserve">P1 = 1 / [1 + (λ12 / λ23) + (λ12 / λ35) + (λ14 / (λ41 + </w:t>
      </w:r>
      <w:r w:rsidR="00515D9D">
        <w:rPr>
          <w:rFonts w:ascii="Times New Roman" w:hAnsi="Times New Roman" w:cs="Times New Roman"/>
          <w:sz w:val="32"/>
          <w:szCs w:val="36"/>
        </w:rPr>
        <w:t>λ45</w:t>
      </w:r>
      <w:r w:rsidRPr="00565507">
        <w:rPr>
          <w:rFonts w:ascii="Times New Roman" w:hAnsi="Times New Roman" w:cs="Times New Roman"/>
          <w:sz w:val="32"/>
          <w:szCs w:val="36"/>
        </w:rPr>
        <w:t>)) + ((λ12 + (</w:t>
      </w:r>
      <w:r w:rsidR="00515D9D">
        <w:rPr>
          <w:rFonts w:ascii="Times New Roman" w:hAnsi="Times New Roman" w:cs="Times New Roman"/>
          <w:sz w:val="32"/>
          <w:szCs w:val="36"/>
        </w:rPr>
        <w:t>λ45</w:t>
      </w:r>
      <w:r w:rsidRPr="00565507">
        <w:rPr>
          <w:rFonts w:ascii="Times New Roman" w:hAnsi="Times New Roman" w:cs="Times New Roman"/>
          <w:sz w:val="32"/>
          <w:szCs w:val="36"/>
        </w:rPr>
        <w:t xml:space="preserve"> * λ14) / (λ41 + </w:t>
      </w:r>
      <w:r w:rsidR="00515D9D">
        <w:rPr>
          <w:rFonts w:ascii="Times New Roman" w:hAnsi="Times New Roman" w:cs="Times New Roman"/>
          <w:sz w:val="32"/>
          <w:szCs w:val="36"/>
        </w:rPr>
        <w:t>λ45</w:t>
      </w:r>
      <w:r w:rsidRPr="00565507">
        <w:rPr>
          <w:rFonts w:ascii="Times New Roman" w:hAnsi="Times New Roman" w:cs="Times New Roman"/>
          <w:sz w:val="32"/>
          <w:szCs w:val="36"/>
        </w:rPr>
        <w:t>)) / λ51)]</w:t>
      </w:r>
    </w:p>
    <w:p w14:paraId="68752B72" w14:textId="77777777" w:rsidR="00565507" w:rsidRPr="00C705B4" w:rsidRDefault="00565507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565507">
        <w:rPr>
          <w:rFonts w:ascii="Times New Roman" w:hAnsi="Times New Roman" w:cs="Times New Roman"/>
          <w:sz w:val="32"/>
          <w:szCs w:val="36"/>
        </w:rPr>
        <w:t>P2 = (λ12 / λ23) * P1</w:t>
      </w:r>
    </w:p>
    <w:p w14:paraId="7210A015" w14:textId="77777777" w:rsidR="00565507" w:rsidRPr="00565507" w:rsidRDefault="00565507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565507">
        <w:rPr>
          <w:rFonts w:ascii="Times New Roman" w:hAnsi="Times New Roman" w:cs="Times New Roman"/>
          <w:sz w:val="32"/>
          <w:szCs w:val="36"/>
        </w:rPr>
        <w:t>P3 = (λ12 / λ35) * P1</w:t>
      </w:r>
    </w:p>
    <w:p w14:paraId="02DA4682" w14:textId="157EF965" w:rsidR="00565507" w:rsidRPr="00565507" w:rsidRDefault="00565507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565507">
        <w:rPr>
          <w:rFonts w:ascii="Times New Roman" w:hAnsi="Times New Roman" w:cs="Times New Roman"/>
          <w:sz w:val="32"/>
          <w:szCs w:val="36"/>
        </w:rPr>
        <w:t xml:space="preserve">P4 = (λ14 / (λ41 + </w:t>
      </w:r>
      <w:r w:rsidR="00515D9D">
        <w:rPr>
          <w:rFonts w:ascii="Times New Roman" w:hAnsi="Times New Roman" w:cs="Times New Roman"/>
          <w:sz w:val="32"/>
          <w:szCs w:val="36"/>
        </w:rPr>
        <w:t>λ45</w:t>
      </w:r>
      <w:r w:rsidRPr="00565507">
        <w:rPr>
          <w:rFonts w:ascii="Times New Roman" w:hAnsi="Times New Roman" w:cs="Times New Roman"/>
          <w:sz w:val="32"/>
          <w:szCs w:val="36"/>
        </w:rPr>
        <w:t>)) * P1</w:t>
      </w:r>
    </w:p>
    <w:p w14:paraId="0ACFACE4" w14:textId="042AB923" w:rsidR="00DC07D9" w:rsidRDefault="00565507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565507">
        <w:rPr>
          <w:rFonts w:ascii="Times New Roman" w:hAnsi="Times New Roman" w:cs="Times New Roman"/>
          <w:sz w:val="32"/>
          <w:szCs w:val="36"/>
        </w:rPr>
        <w:t>P5 = [(λ12 + (</w:t>
      </w:r>
      <w:r w:rsidR="00515D9D">
        <w:rPr>
          <w:rFonts w:ascii="Times New Roman" w:hAnsi="Times New Roman" w:cs="Times New Roman"/>
          <w:sz w:val="32"/>
          <w:szCs w:val="36"/>
        </w:rPr>
        <w:t>λ45</w:t>
      </w:r>
      <w:r w:rsidRPr="00565507">
        <w:rPr>
          <w:rFonts w:ascii="Times New Roman" w:hAnsi="Times New Roman" w:cs="Times New Roman"/>
          <w:sz w:val="32"/>
          <w:szCs w:val="36"/>
        </w:rPr>
        <w:t xml:space="preserve"> * λ14) / (λ41 + </w:t>
      </w:r>
      <w:r w:rsidR="00515D9D">
        <w:rPr>
          <w:rFonts w:ascii="Times New Roman" w:hAnsi="Times New Roman" w:cs="Times New Roman"/>
          <w:sz w:val="32"/>
          <w:szCs w:val="36"/>
        </w:rPr>
        <w:t>λ45</w:t>
      </w:r>
      <w:r w:rsidRPr="00565507">
        <w:rPr>
          <w:rFonts w:ascii="Times New Roman" w:hAnsi="Times New Roman" w:cs="Times New Roman"/>
          <w:sz w:val="32"/>
          <w:szCs w:val="36"/>
        </w:rPr>
        <w:t>)) / λ51] * P1</w:t>
      </w:r>
    </w:p>
    <w:p w14:paraId="5C285B21" w14:textId="77777777" w:rsidR="00D40504" w:rsidRDefault="00D40504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133CE995" w14:textId="77777777"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22D9B333" w14:textId="77777777"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14BC7C9A" w14:textId="77777777"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1E04E7F4" w14:textId="77777777"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3D434479" w14:textId="77777777"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58A69EB6" w14:textId="77777777"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0B239445" w14:textId="77777777"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6EFBE0F9" w14:textId="77777777"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4FF29C5A" w14:textId="77777777"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2965181E" w14:textId="77777777"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265AEE33" w14:textId="77777777" w:rsidR="00D60EDF" w:rsidRPr="00D60EDF" w:rsidRDefault="00D60EDF" w:rsidP="00D60ED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0EDF">
        <w:rPr>
          <w:rFonts w:ascii="Times New Roman" w:hAnsi="Times New Roman" w:cs="Times New Roman"/>
          <w:b/>
          <w:sz w:val="36"/>
          <w:szCs w:val="36"/>
        </w:rPr>
        <w:t>Исследование процесса поддержания ТУ в Готовности к применению по назначению с помощью Разработанной модели</w:t>
      </w:r>
    </w:p>
    <w:p w14:paraId="0970CFF4" w14:textId="77777777" w:rsidR="00D60EDF" w:rsidRPr="00D60EDF" w:rsidRDefault="00D60EDF" w:rsidP="00D60EDF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60EDF">
        <w:rPr>
          <w:rFonts w:ascii="Times New Roman" w:hAnsi="Times New Roman" w:cs="Times New Roman"/>
          <w:sz w:val="32"/>
          <w:szCs w:val="32"/>
        </w:rPr>
        <w:t>Построить модель поддержания в готовности ТУ к применению по назначению. Определить вероятность нахождения ТУ в работоспособном состоянии. Провести исследования с моделью с целью установления зависимости вероятности нахождения ТУ в работоспособном состоянии от периодичности контроля его технического состояния.</w:t>
      </w:r>
    </w:p>
    <w:p w14:paraId="47E68AAC" w14:textId="77777777" w:rsidR="00D40504" w:rsidRPr="009D1B8F" w:rsidRDefault="00574EFC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>
        <w:rPr>
          <w:noProof/>
        </w:rPr>
        <w:drawing>
          <wp:inline distT="0" distB="0" distL="0" distR="0" wp14:anchorId="3D44C442" wp14:editId="1229F33E">
            <wp:extent cx="5940425" cy="3547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504" w:rsidRPr="009D1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A5D2D"/>
    <w:multiLevelType w:val="hybridMultilevel"/>
    <w:tmpl w:val="0902DA1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D52513A"/>
    <w:multiLevelType w:val="hybridMultilevel"/>
    <w:tmpl w:val="ADEEF5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A57874"/>
    <w:multiLevelType w:val="hybridMultilevel"/>
    <w:tmpl w:val="7D18662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D3C"/>
    <w:rsid w:val="000027D2"/>
    <w:rsid w:val="000A531A"/>
    <w:rsid w:val="000A7C0B"/>
    <w:rsid w:val="000D29C6"/>
    <w:rsid w:val="000E0126"/>
    <w:rsid w:val="00114EAF"/>
    <w:rsid w:val="00125218"/>
    <w:rsid w:val="00152EA0"/>
    <w:rsid w:val="001577E9"/>
    <w:rsid w:val="00194181"/>
    <w:rsid w:val="001A52E4"/>
    <w:rsid w:val="001B31DE"/>
    <w:rsid w:val="001C729E"/>
    <w:rsid w:val="001E1155"/>
    <w:rsid w:val="001F63FE"/>
    <w:rsid w:val="00207796"/>
    <w:rsid w:val="002211DD"/>
    <w:rsid w:val="00242CF1"/>
    <w:rsid w:val="00287716"/>
    <w:rsid w:val="002B1748"/>
    <w:rsid w:val="002B583E"/>
    <w:rsid w:val="002F5674"/>
    <w:rsid w:val="00322DF3"/>
    <w:rsid w:val="00323BBA"/>
    <w:rsid w:val="00332301"/>
    <w:rsid w:val="00350B94"/>
    <w:rsid w:val="003633B3"/>
    <w:rsid w:val="003A3120"/>
    <w:rsid w:val="003C4ECC"/>
    <w:rsid w:val="003D5449"/>
    <w:rsid w:val="003E1326"/>
    <w:rsid w:val="00401B75"/>
    <w:rsid w:val="0040230D"/>
    <w:rsid w:val="00431E95"/>
    <w:rsid w:val="00494AA3"/>
    <w:rsid w:val="004A3DD4"/>
    <w:rsid w:val="00515D9D"/>
    <w:rsid w:val="0052213B"/>
    <w:rsid w:val="005465D0"/>
    <w:rsid w:val="00557AE2"/>
    <w:rsid w:val="00565507"/>
    <w:rsid w:val="00574EFC"/>
    <w:rsid w:val="00595047"/>
    <w:rsid w:val="005B51DF"/>
    <w:rsid w:val="005D1836"/>
    <w:rsid w:val="00600D03"/>
    <w:rsid w:val="0064004B"/>
    <w:rsid w:val="00663CD4"/>
    <w:rsid w:val="006E2D2B"/>
    <w:rsid w:val="006E4F54"/>
    <w:rsid w:val="006F06F9"/>
    <w:rsid w:val="00766584"/>
    <w:rsid w:val="007771DB"/>
    <w:rsid w:val="007962B8"/>
    <w:rsid w:val="007D2FDD"/>
    <w:rsid w:val="007E51DC"/>
    <w:rsid w:val="007E6565"/>
    <w:rsid w:val="007F6E2B"/>
    <w:rsid w:val="008206BB"/>
    <w:rsid w:val="00847C6D"/>
    <w:rsid w:val="0086274F"/>
    <w:rsid w:val="00891DD0"/>
    <w:rsid w:val="008C0C86"/>
    <w:rsid w:val="008D3E01"/>
    <w:rsid w:val="00915FF6"/>
    <w:rsid w:val="00925F26"/>
    <w:rsid w:val="00933256"/>
    <w:rsid w:val="009730BC"/>
    <w:rsid w:val="009A0670"/>
    <w:rsid w:val="009B5795"/>
    <w:rsid w:val="009C4DBF"/>
    <w:rsid w:val="009C6337"/>
    <w:rsid w:val="009D1B8F"/>
    <w:rsid w:val="009D30B4"/>
    <w:rsid w:val="009E51CB"/>
    <w:rsid w:val="00A103B8"/>
    <w:rsid w:val="00A14F17"/>
    <w:rsid w:val="00A34392"/>
    <w:rsid w:val="00A463A4"/>
    <w:rsid w:val="00A56831"/>
    <w:rsid w:val="00AD770F"/>
    <w:rsid w:val="00B4406E"/>
    <w:rsid w:val="00B57EAF"/>
    <w:rsid w:val="00B82CFA"/>
    <w:rsid w:val="00B87D4B"/>
    <w:rsid w:val="00B97769"/>
    <w:rsid w:val="00BA5C69"/>
    <w:rsid w:val="00BF305A"/>
    <w:rsid w:val="00BF3A8D"/>
    <w:rsid w:val="00BF4D3C"/>
    <w:rsid w:val="00C0633A"/>
    <w:rsid w:val="00C15884"/>
    <w:rsid w:val="00C705B4"/>
    <w:rsid w:val="00CB06D5"/>
    <w:rsid w:val="00CE2ADC"/>
    <w:rsid w:val="00D06B1E"/>
    <w:rsid w:val="00D15182"/>
    <w:rsid w:val="00D16312"/>
    <w:rsid w:val="00D22832"/>
    <w:rsid w:val="00D35B88"/>
    <w:rsid w:val="00D40504"/>
    <w:rsid w:val="00D44728"/>
    <w:rsid w:val="00D45AC8"/>
    <w:rsid w:val="00D500A9"/>
    <w:rsid w:val="00D60EDF"/>
    <w:rsid w:val="00D62C88"/>
    <w:rsid w:val="00D765E9"/>
    <w:rsid w:val="00D870DF"/>
    <w:rsid w:val="00D873CD"/>
    <w:rsid w:val="00DC07D9"/>
    <w:rsid w:val="00DD0AE3"/>
    <w:rsid w:val="00DF2912"/>
    <w:rsid w:val="00E31858"/>
    <w:rsid w:val="00E3667E"/>
    <w:rsid w:val="00E44996"/>
    <w:rsid w:val="00E546E7"/>
    <w:rsid w:val="00EA0570"/>
    <w:rsid w:val="00F219FD"/>
    <w:rsid w:val="00F24237"/>
    <w:rsid w:val="00F57E42"/>
    <w:rsid w:val="00F92C42"/>
    <w:rsid w:val="00FA19AC"/>
    <w:rsid w:val="00FC01D8"/>
    <w:rsid w:val="00FC73F2"/>
    <w:rsid w:val="00FD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92E5"/>
  <w15:chartTrackingRefBased/>
  <w15:docId w15:val="{AFCB4A35-54D1-4FA0-85F1-E4E5C79D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67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2C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Вивчарь Роман Михайлович</dc:creator>
  <cp:keywords/>
  <dc:description/>
  <cp:lastModifiedBy>Тихон Хохлов</cp:lastModifiedBy>
  <cp:revision>112</cp:revision>
  <dcterms:created xsi:type="dcterms:W3CDTF">2023-10-10T07:38:00Z</dcterms:created>
  <dcterms:modified xsi:type="dcterms:W3CDTF">2024-11-02T07:39:00Z</dcterms:modified>
</cp:coreProperties>
</file>