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4DAB9" w14:textId="77777777" w:rsidR="0096273F" w:rsidRDefault="00F5072D">
      <w:pPr>
        <w:pStyle w:val="Standard"/>
        <w:jc w:val="center"/>
        <w:rPr>
          <w:sz w:val="28"/>
          <w:szCs w:val="20"/>
        </w:rPr>
      </w:pPr>
      <w:r>
        <w:rPr>
          <w:sz w:val="28"/>
          <w:szCs w:val="20"/>
        </w:rPr>
        <w:t>МИНИСТЕРСТВО ЦИФРОВОГО РАЗВИТИЯ, СВЯЗИИ МАССОВЫХ КОММУНИКАЦИЙ РОССИЙСКОЙ ФЕДЕРАЦИИ</w:t>
      </w:r>
    </w:p>
    <w:p w14:paraId="5807D3A8" w14:textId="77777777" w:rsidR="0096273F" w:rsidRDefault="00F5072D">
      <w:pPr>
        <w:pStyle w:val="Standard"/>
        <w:jc w:val="center"/>
        <w:rPr>
          <w:sz w:val="28"/>
          <w:szCs w:val="20"/>
        </w:rPr>
      </w:pPr>
      <w:r>
        <w:rPr>
          <w:sz w:val="28"/>
          <w:szCs w:val="20"/>
        </w:rPr>
        <w:t>ФЕДЕРАЛЬНОЕ ГОСУДАРСТВЕННОЕ БЮДЖЕТНОЕ ОБРАЗОВАТЕЛЬНОЕ УЧРЕЖДЕНИЕ ВЫСШЕГО ОБРАЗОВАНИЯ "САНКТ-ПЕТЕРБУРГСКИЙ</w:t>
      </w:r>
    </w:p>
    <w:p w14:paraId="3F4FB5D0" w14:textId="77777777" w:rsidR="0096273F" w:rsidRDefault="00F5072D">
      <w:pPr>
        <w:pStyle w:val="Standard"/>
        <w:jc w:val="center"/>
        <w:rPr>
          <w:sz w:val="28"/>
          <w:szCs w:val="20"/>
        </w:rPr>
      </w:pPr>
      <w:r>
        <w:rPr>
          <w:sz w:val="28"/>
          <w:szCs w:val="20"/>
        </w:rPr>
        <w:t>ГОСУДАРСТВЕННЫЙ УНИВЕРСИТЕТ ТЕЛЕКОММУНИКАЦИЙ ИМ. ПРОФ. М. А. БОНЧ-БРУЕВИЧА"</w:t>
      </w:r>
    </w:p>
    <w:p w14:paraId="6FFEC7F9" w14:textId="77777777" w:rsidR="0096273F" w:rsidRDefault="0096273F">
      <w:pPr>
        <w:pStyle w:val="Standard"/>
        <w:jc w:val="center"/>
        <w:rPr>
          <w:sz w:val="28"/>
          <w:szCs w:val="20"/>
        </w:rPr>
      </w:pPr>
    </w:p>
    <w:p w14:paraId="1C4A8C60" w14:textId="77777777" w:rsidR="0096273F" w:rsidRDefault="00F5072D">
      <w:pPr>
        <w:pStyle w:val="Standard"/>
        <w:jc w:val="center"/>
        <w:rPr>
          <w:sz w:val="28"/>
          <w:szCs w:val="20"/>
        </w:rPr>
      </w:pPr>
      <w:r>
        <w:rPr>
          <w:sz w:val="28"/>
          <w:szCs w:val="20"/>
        </w:rPr>
        <w:t>Факультет инфокоммуникационных сетей и систем</w:t>
      </w:r>
    </w:p>
    <w:p w14:paraId="72F80E85" w14:textId="77777777" w:rsidR="0096273F" w:rsidRDefault="00F5072D">
      <w:pPr>
        <w:pStyle w:val="Standard"/>
        <w:jc w:val="center"/>
        <w:rPr>
          <w:sz w:val="28"/>
          <w:szCs w:val="20"/>
        </w:rPr>
      </w:pPr>
      <w:r>
        <w:rPr>
          <w:sz w:val="28"/>
          <w:szCs w:val="20"/>
        </w:rPr>
        <w:t>Кафедра сетей связи и передачи данных</w:t>
      </w:r>
    </w:p>
    <w:p w14:paraId="315207BE" w14:textId="77777777" w:rsidR="0096273F" w:rsidRDefault="0096273F">
      <w:pPr>
        <w:pStyle w:val="Standard"/>
        <w:jc w:val="center"/>
        <w:rPr>
          <w:sz w:val="28"/>
          <w:szCs w:val="20"/>
        </w:rPr>
      </w:pPr>
    </w:p>
    <w:p w14:paraId="32FFCE94" w14:textId="77777777" w:rsidR="0096273F" w:rsidRDefault="0096273F">
      <w:pPr>
        <w:pStyle w:val="Standard"/>
        <w:jc w:val="center"/>
        <w:rPr>
          <w:sz w:val="28"/>
          <w:szCs w:val="20"/>
        </w:rPr>
      </w:pPr>
    </w:p>
    <w:p w14:paraId="1AA4D358" w14:textId="77777777" w:rsidR="0096273F" w:rsidRDefault="0096273F">
      <w:pPr>
        <w:pStyle w:val="Standard"/>
        <w:jc w:val="center"/>
        <w:rPr>
          <w:sz w:val="28"/>
          <w:szCs w:val="20"/>
        </w:rPr>
      </w:pPr>
    </w:p>
    <w:p w14:paraId="404C86B3" w14:textId="77777777" w:rsidR="0096273F" w:rsidRDefault="0096273F">
      <w:pPr>
        <w:pStyle w:val="Standard"/>
        <w:jc w:val="center"/>
        <w:rPr>
          <w:sz w:val="28"/>
          <w:szCs w:val="20"/>
        </w:rPr>
      </w:pPr>
    </w:p>
    <w:p w14:paraId="52D84F8D" w14:textId="77777777" w:rsidR="0096273F" w:rsidRDefault="0096273F">
      <w:pPr>
        <w:pStyle w:val="Standard"/>
        <w:jc w:val="center"/>
        <w:rPr>
          <w:sz w:val="28"/>
          <w:szCs w:val="20"/>
        </w:rPr>
      </w:pPr>
    </w:p>
    <w:p w14:paraId="4F70BBD9" w14:textId="77777777" w:rsidR="0096273F" w:rsidRDefault="0096273F">
      <w:pPr>
        <w:pStyle w:val="Standard"/>
        <w:jc w:val="center"/>
        <w:rPr>
          <w:sz w:val="28"/>
          <w:szCs w:val="20"/>
        </w:rPr>
      </w:pPr>
    </w:p>
    <w:p w14:paraId="32E355B1" w14:textId="77777777" w:rsidR="0096273F" w:rsidRDefault="0096273F">
      <w:pPr>
        <w:pStyle w:val="Standard"/>
        <w:jc w:val="center"/>
        <w:rPr>
          <w:sz w:val="28"/>
          <w:szCs w:val="20"/>
        </w:rPr>
      </w:pPr>
    </w:p>
    <w:p w14:paraId="565B2351" w14:textId="77777777" w:rsidR="0096273F" w:rsidRDefault="0096273F">
      <w:pPr>
        <w:pStyle w:val="Standard"/>
        <w:jc w:val="center"/>
        <w:rPr>
          <w:sz w:val="28"/>
          <w:szCs w:val="20"/>
        </w:rPr>
      </w:pPr>
    </w:p>
    <w:p w14:paraId="0166C73A" w14:textId="77777777" w:rsidR="0096273F" w:rsidRDefault="0096273F">
      <w:pPr>
        <w:pStyle w:val="Standard"/>
        <w:jc w:val="center"/>
        <w:rPr>
          <w:sz w:val="28"/>
          <w:szCs w:val="20"/>
        </w:rPr>
      </w:pPr>
    </w:p>
    <w:p w14:paraId="5EF5A5A7" w14:textId="77777777" w:rsidR="0096273F" w:rsidRDefault="0096273F">
      <w:pPr>
        <w:pStyle w:val="Standard"/>
        <w:jc w:val="center"/>
        <w:rPr>
          <w:sz w:val="28"/>
          <w:szCs w:val="20"/>
        </w:rPr>
      </w:pPr>
    </w:p>
    <w:p w14:paraId="10E0F09B" w14:textId="77777777" w:rsidR="0096273F" w:rsidRDefault="0096273F">
      <w:pPr>
        <w:pStyle w:val="Standard"/>
        <w:jc w:val="center"/>
        <w:rPr>
          <w:sz w:val="28"/>
          <w:szCs w:val="20"/>
        </w:rPr>
      </w:pPr>
    </w:p>
    <w:p w14:paraId="207B2FB2" w14:textId="77777777" w:rsidR="0096273F" w:rsidRDefault="00F5072D">
      <w:pPr>
        <w:pStyle w:val="Standard"/>
        <w:jc w:val="center"/>
        <w:rPr>
          <w:sz w:val="28"/>
          <w:szCs w:val="20"/>
        </w:rPr>
      </w:pPr>
      <w:r>
        <w:rPr>
          <w:sz w:val="28"/>
          <w:szCs w:val="20"/>
        </w:rPr>
        <w:t>ЛАБОРАТОРНАЯ РАБОТА №1</w:t>
      </w:r>
    </w:p>
    <w:p w14:paraId="30E17AC9" w14:textId="77777777" w:rsidR="0096273F" w:rsidRDefault="00F5072D">
      <w:pPr>
        <w:pStyle w:val="Standard"/>
        <w:jc w:val="center"/>
        <w:rPr>
          <w:sz w:val="28"/>
          <w:szCs w:val="20"/>
        </w:rPr>
      </w:pPr>
      <w:r>
        <w:rPr>
          <w:sz w:val="28"/>
          <w:szCs w:val="20"/>
        </w:rPr>
        <w:t>по дисциплине «Полный жизненный цикл программного обеспечения»</w:t>
      </w:r>
    </w:p>
    <w:p w14:paraId="5530308F" w14:textId="77777777" w:rsidR="0096273F" w:rsidRDefault="0096273F">
      <w:pPr>
        <w:pStyle w:val="Standard"/>
        <w:jc w:val="center"/>
        <w:rPr>
          <w:sz w:val="28"/>
          <w:szCs w:val="20"/>
        </w:rPr>
      </w:pPr>
    </w:p>
    <w:p w14:paraId="34C3B8FD" w14:textId="77777777" w:rsidR="0096273F" w:rsidRDefault="0096273F">
      <w:pPr>
        <w:pStyle w:val="Standard"/>
        <w:jc w:val="center"/>
        <w:rPr>
          <w:sz w:val="28"/>
          <w:szCs w:val="20"/>
        </w:rPr>
      </w:pPr>
    </w:p>
    <w:p w14:paraId="539C8FFC" w14:textId="77777777" w:rsidR="0096273F" w:rsidRDefault="0096273F">
      <w:pPr>
        <w:pStyle w:val="Standard"/>
        <w:jc w:val="center"/>
        <w:rPr>
          <w:sz w:val="28"/>
          <w:szCs w:val="20"/>
        </w:rPr>
      </w:pPr>
    </w:p>
    <w:p w14:paraId="384C9ABA" w14:textId="77777777" w:rsidR="0096273F" w:rsidRDefault="0096273F">
      <w:pPr>
        <w:pStyle w:val="Standard"/>
        <w:rPr>
          <w:sz w:val="28"/>
          <w:szCs w:val="20"/>
        </w:rPr>
      </w:pPr>
    </w:p>
    <w:p w14:paraId="6DD8A5CA" w14:textId="77777777" w:rsidR="0096273F" w:rsidRDefault="0096273F">
      <w:pPr>
        <w:pStyle w:val="Standard"/>
        <w:rPr>
          <w:sz w:val="28"/>
          <w:szCs w:val="20"/>
        </w:rPr>
      </w:pPr>
    </w:p>
    <w:p w14:paraId="2B5D1684" w14:textId="77777777" w:rsidR="0096273F" w:rsidRDefault="0096273F">
      <w:pPr>
        <w:pStyle w:val="Standard"/>
        <w:rPr>
          <w:sz w:val="28"/>
          <w:szCs w:val="20"/>
        </w:rPr>
      </w:pPr>
    </w:p>
    <w:p w14:paraId="2D35A198" w14:textId="77777777" w:rsidR="0096273F" w:rsidRDefault="0096273F">
      <w:pPr>
        <w:pStyle w:val="Standard"/>
        <w:jc w:val="center"/>
        <w:rPr>
          <w:sz w:val="28"/>
          <w:szCs w:val="20"/>
        </w:rPr>
      </w:pPr>
    </w:p>
    <w:p w14:paraId="7D84FD50" w14:textId="77777777" w:rsidR="0096273F" w:rsidRDefault="00F5072D">
      <w:pPr>
        <w:pStyle w:val="Standard"/>
        <w:jc w:val="right"/>
        <w:rPr>
          <w:sz w:val="28"/>
          <w:szCs w:val="20"/>
        </w:rPr>
      </w:pPr>
      <w:r>
        <w:rPr>
          <w:sz w:val="28"/>
          <w:szCs w:val="20"/>
        </w:rPr>
        <w:t>Выполнили:</w:t>
      </w:r>
    </w:p>
    <w:p w14:paraId="71F6CFA2" w14:textId="77777777" w:rsidR="0096273F" w:rsidRDefault="00F5072D">
      <w:pPr>
        <w:pStyle w:val="Standard"/>
        <w:jc w:val="right"/>
        <w:rPr>
          <w:sz w:val="28"/>
          <w:szCs w:val="20"/>
        </w:rPr>
      </w:pPr>
      <w:r>
        <w:rPr>
          <w:sz w:val="28"/>
          <w:szCs w:val="20"/>
        </w:rPr>
        <w:t>студенты 4 курса</w:t>
      </w:r>
    </w:p>
    <w:p w14:paraId="24887782" w14:textId="77777777" w:rsidR="0096273F" w:rsidRDefault="00F5072D">
      <w:pPr>
        <w:pStyle w:val="Standard"/>
        <w:jc w:val="right"/>
        <w:rPr>
          <w:sz w:val="28"/>
          <w:szCs w:val="20"/>
        </w:rPr>
      </w:pPr>
      <w:r>
        <w:rPr>
          <w:sz w:val="28"/>
          <w:szCs w:val="20"/>
        </w:rPr>
        <w:t>ИКПИ-14</w:t>
      </w:r>
    </w:p>
    <w:p w14:paraId="225D813B" w14:textId="77777777" w:rsidR="0096273F" w:rsidRDefault="00F5072D">
      <w:pPr>
        <w:pStyle w:val="Standard"/>
        <w:jc w:val="right"/>
        <w:rPr>
          <w:sz w:val="28"/>
          <w:szCs w:val="20"/>
        </w:rPr>
      </w:pPr>
      <w:r>
        <w:rPr>
          <w:sz w:val="28"/>
          <w:szCs w:val="20"/>
        </w:rPr>
        <w:t>Хохлов  Т.В.</w:t>
      </w:r>
    </w:p>
    <w:p w14:paraId="78338773" w14:textId="77777777" w:rsidR="0096273F" w:rsidRDefault="0096273F">
      <w:pPr>
        <w:pStyle w:val="Standard"/>
        <w:jc w:val="right"/>
        <w:rPr>
          <w:b/>
          <w:bCs/>
          <w:caps/>
          <w:sz w:val="28"/>
          <w:szCs w:val="28"/>
        </w:rPr>
      </w:pPr>
    </w:p>
    <w:p w14:paraId="6BE050DE" w14:textId="77777777" w:rsidR="0096273F" w:rsidRDefault="0096273F">
      <w:pPr>
        <w:pStyle w:val="Standard"/>
        <w:jc w:val="right"/>
        <w:rPr>
          <w:b/>
          <w:bCs/>
          <w:caps/>
          <w:sz w:val="28"/>
          <w:szCs w:val="28"/>
        </w:rPr>
      </w:pPr>
    </w:p>
    <w:p w14:paraId="178B4BDD" w14:textId="77777777" w:rsidR="0096273F" w:rsidRDefault="0096273F">
      <w:pPr>
        <w:pStyle w:val="Standard"/>
        <w:jc w:val="right"/>
        <w:rPr>
          <w:b/>
          <w:bCs/>
          <w:caps/>
          <w:sz w:val="28"/>
          <w:szCs w:val="28"/>
        </w:rPr>
      </w:pPr>
    </w:p>
    <w:p w14:paraId="55EA1076" w14:textId="77777777" w:rsidR="0096273F" w:rsidRDefault="0096273F">
      <w:pPr>
        <w:pStyle w:val="Standard"/>
        <w:jc w:val="right"/>
        <w:rPr>
          <w:b/>
          <w:bCs/>
          <w:caps/>
          <w:sz w:val="28"/>
          <w:szCs w:val="28"/>
        </w:rPr>
      </w:pPr>
    </w:p>
    <w:p w14:paraId="0F865B08" w14:textId="77777777" w:rsidR="0096273F" w:rsidRDefault="0096273F">
      <w:pPr>
        <w:pStyle w:val="Standard"/>
        <w:jc w:val="right"/>
        <w:rPr>
          <w:b/>
          <w:bCs/>
          <w:caps/>
          <w:sz w:val="28"/>
          <w:szCs w:val="28"/>
        </w:rPr>
      </w:pPr>
    </w:p>
    <w:p w14:paraId="305F056B" w14:textId="77777777" w:rsidR="00D1023A" w:rsidRDefault="00D1023A">
      <w:pPr>
        <w:pStyle w:val="Standard"/>
        <w:jc w:val="right"/>
        <w:rPr>
          <w:b/>
          <w:bCs/>
          <w:caps/>
          <w:sz w:val="28"/>
          <w:szCs w:val="28"/>
        </w:rPr>
      </w:pPr>
    </w:p>
    <w:p w14:paraId="485FA699" w14:textId="77777777" w:rsidR="00EE5F17" w:rsidRDefault="00EE5F17">
      <w:pPr>
        <w:pStyle w:val="Standard"/>
        <w:jc w:val="right"/>
        <w:rPr>
          <w:b/>
          <w:bCs/>
          <w:caps/>
          <w:sz w:val="28"/>
          <w:szCs w:val="28"/>
        </w:rPr>
      </w:pPr>
    </w:p>
    <w:p w14:paraId="1887156C" w14:textId="77777777" w:rsidR="00EE5F17" w:rsidRDefault="00EE5F17">
      <w:pPr>
        <w:pStyle w:val="Standard"/>
        <w:jc w:val="right"/>
        <w:rPr>
          <w:b/>
          <w:bCs/>
          <w:caps/>
          <w:sz w:val="28"/>
          <w:szCs w:val="28"/>
        </w:rPr>
      </w:pPr>
    </w:p>
    <w:p w14:paraId="114DA1E9" w14:textId="77777777" w:rsidR="0096273F" w:rsidRDefault="0096273F">
      <w:pPr>
        <w:pStyle w:val="Standard"/>
        <w:jc w:val="right"/>
        <w:rPr>
          <w:b/>
          <w:bCs/>
          <w:caps/>
          <w:sz w:val="28"/>
          <w:szCs w:val="28"/>
        </w:rPr>
      </w:pPr>
    </w:p>
    <w:p w14:paraId="6A491AAB" w14:textId="77777777" w:rsidR="0096273F" w:rsidRDefault="0096273F">
      <w:pPr>
        <w:pStyle w:val="Standard"/>
        <w:jc w:val="right"/>
        <w:rPr>
          <w:b/>
          <w:bCs/>
          <w:caps/>
          <w:sz w:val="28"/>
          <w:szCs w:val="28"/>
        </w:rPr>
      </w:pPr>
    </w:p>
    <w:p w14:paraId="119106B6" w14:textId="77777777" w:rsidR="0096273F" w:rsidRDefault="0096273F">
      <w:pPr>
        <w:pStyle w:val="Standard"/>
        <w:jc w:val="center"/>
        <w:rPr>
          <w:sz w:val="28"/>
          <w:szCs w:val="22"/>
        </w:rPr>
      </w:pPr>
    </w:p>
    <w:p w14:paraId="03BB3FE0" w14:textId="77777777" w:rsidR="0096273F" w:rsidRDefault="00F5072D">
      <w:pPr>
        <w:pStyle w:val="Standard"/>
        <w:ind w:left="180" w:right="970" w:firstLine="708"/>
        <w:jc w:val="center"/>
        <w:rPr>
          <w:sz w:val="28"/>
          <w:szCs w:val="20"/>
        </w:rPr>
        <w:sectPr w:rsidR="0096273F">
          <w:headerReference w:type="default" r:id="rId8"/>
          <w:footerReference w:type="default" r:id="rId9"/>
          <w:pgSz w:w="11906" w:h="16838"/>
          <w:pgMar w:top="765" w:right="442" w:bottom="765" w:left="1134" w:header="709" w:footer="709" w:gutter="0"/>
          <w:cols w:space="720"/>
        </w:sectPr>
      </w:pPr>
      <w:r>
        <w:rPr>
          <w:sz w:val="28"/>
          <w:szCs w:val="20"/>
        </w:rPr>
        <w:t>Санкт-Петербург</w:t>
      </w:r>
    </w:p>
    <w:p w14:paraId="418E19FD" w14:textId="77777777" w:rsidR="0096273F" w:rsidRDefault="0096273F">
      <w:pPr>
        <w:pStyle w:val="Standard"/>
        <w:rPr>
          <w:b/>
          <w:bCs/>
          <w:caps/>
          <w:sz w:val="28"/>
          <w:szCs w:val="28"/>
        </w:rPr>
      </w:pPr>
    </w:p>
    <w:p w14:paraId="0387DFCC" w14:textId="77777777" w:rsidR="0096273F" w:rsidRDefault="0096273F">
      <w:pPr>
        <w:pStyle w:val="Standard"/>
        <w:rPr>
          <w:b/>
          <w:bCs/>
          <w:caps/>
          <w:sz w:val="28"/>
          <w:szCs w:val="28"/>
        </w:rPr>
      </w:pPr>
    </w:p>
    <w:p w14:paraId="0EA14345" w14:textId="77777777" w:rsidR="0096273F" w:rsidRDefault="0096273F">
      <w:pPr>
        <w:pStyle w:val="Standard"/>
        <w:jc w:val="center"/>
        <w:rPr>
          <w:b/>
          <w:bCs/>
          <w:caps/>
          <w:sz w:val="32"/>
        </w:rPr>
      </w:pPr>
    </w:p>
    <w:p w14:paraId="5B9E5D58" w14:textId="77777777" w:rsidR="0096273F" w:rsidRDefault="0096273F">
      <w:pPr>
        <w:pStyle w:val="Standard"/>
        <w:jc w:val="center"/>
        <w:rPr>
          <w:b/>
          <w:bCs/>
          <w:caps/>
          <w:sz w:val="32"/>
        </w:rPr>
      </w:pPr>
    </w:p>
    <w:p w14:paraId="656FEA69" w14:textId="77777777" w:rsidR="0096273F" w:rsidRDefault="0096273F">
      <w:pPr>
        <w:pStyle w:val="Standard"/>
        <w:jc w:val="center"/>
        <w:rPr>
          <w:b/>
          <w:bCs/>
          <w:caps/>
          <w:sz w:val="32"/>
        </w:rPr>
      </w:pPr>
    </w:p>
    <w:p w14:paraId="11809823" w14:textId="77777777" w:rsidR="0096273F" w:rsidRDefault="0096273F">
      <w:pPr>
        <w:pStyle w:val="Standard"/>
        <w:jc w:val="center"/>
        <w:rPr>
          <w:b/>
          <w:bCs/>
          <w:caps/>
          <w:sz w:val="32"/>
        </w:rPr>
      </w:pPr>
    </w:p>
    <w:p w14:paraId="0D592FF7" w14:textId="77777777" w:rsidR="0096273F" w:rsidRDefault="0096273F">
      <w:pPr>
        <w:pStyle w:val="Standard"/>
        <w:jc w:val="center"/>
        <w:rPr>
          <w:b/>
          <w:bCs/>
          <w:caps/>
          <w:sz w:val="32"/>
        </w:rPr>
      </w:pPr>
    </w:p>
    <w:p w14:paraId="3191C184" w14:textId="77777777" w:rsidR="0096273F" w:rsidRDefault="0096273F">
      <w:pPr>
        <w:pStyle w:val="Standard"/>
        <w:jc w:val="center"/>
        <w:rPr>
          <w:b/>
          <w:bCs/>
          <w:caps/>
          <w:sz w:val="32"/>
        </w:rPr>
      </w:pPr>
    </w:p>
    <w:p w14:paraId="3FB9B3EE" w14:textId="77777777" w:rsidR="0096273F" w:rsidRDefault="0096273F">
      <w:pPr>
        <w:pStyle w:val="Standard"/>
        <w:jc w:val="center"/>
        <w:rPr>
          <w:b/>
          <w:bCs/>
          <w:caps/>
          <w:sz w:val="32"/>
        </w:rPr>
      </w:pPr>
    </w:p>
    <w:p w14:paraId="5238762B" w14:textId="77777777" w:rsidR="0096273F" w:rsidRDefault="0096273F">
      <w:pPr>
        <w:pStyle w:val="Standard"/>
        <w:jc w:val="center"/>
        <w:rPr>
          <w:b/>
          <w:bCs/>
          <w:caps/>
          <w:sz w:val="32"/>
        </w:rPr>
      </w:pPr>
    </w:p>
    <w:p w14:paraId="5B1A3F1D" w14:textId="52456179" w:rsidR="0096273F" w:rsidRDefault="00F5072D">
      <w:pPr>
        <w:pStyle w:val="Standard"/>
        <w:jc w:val="center"/>
        <w:rPr>
          <w:b/>
          <w:bCs/>
          <w:caps/>
          <w:sz w:val="32"/>
        </w:rPr>
      </w:pPr>
      <w:r>
        <w:rPr>
          <w:b/>
          <w:bCs/>
          <w:caps/>
          <w:sz w:val="32"/>
        </w:rPr>
        <w:t>Компьютерная игра «</w:t>
      </w:r>
      <w:r w:rsidR="005B0E6D">
        <w:rPr>
          <w:b/>
          <w:bCs/>
          <w:caps/>
          <w:sz w:val="32"/>
        </w:rPr>
        <w:t>Боярский турнир</w:t>
      </w:r>
      <w:r>
        <w:rPr>
          <w:b/>
          <w:bCs/>
          <w:caps/>
          <w:sz w:val="32"/>
        </w:rPr>
        <w:t>»</w:t>
      </w:r>
    </w:p>
    <w:p w14:paraId="18F4202B" w14:textId="77777777" w:rsidR="0096273F" w:rsidRDefault="0096273F">
      <w:pPr>
        <w:pStyle w:val="Standard"/>
        <w:jc w:val="center"/>
        <w:rPr>
          <w:b/>
          <w:bCs/>
          <w:caps/>
          <w:sz w:val="28"/>
          <w:szCs w:val="28"/>
        </w:rPr>
      </w:pPr>
    </w:p>
    <w:p w14:paraId="6882C2EC" w14:textId="77777777" w:rsidR="0096273F" w:rsidRDefault="0096273F">
      <w:pPr>
        <w:pStyle w:val="Standard"/>
        <w:jc w:val="center"/>
        <w:rPr>
          <w:b/>
          <w:bCs/>
          <w:caps/>
          <w:sz w:val="28"/>
          <w:szCs w:val="28"/>
        </w:rPr>
      </w:pPr>
    </w:p>
    <w:p w14:paraId="7B7CC580" w14:textId="77777777" w:rsidR="0096273F" w:rsidRDefault="00F5072D">
      <w:pPr>
        <w:pStyle w:val="Standard"/>
        <w:jc w:val="center"/>
        <w:rPr>
          <w:b/>
          <w:bCs/>
          <w:sz w:val="36"/>
        </w:rPr>
      </w:pPr>
      <w:r>
        <w:rPr>
          <w:b/>
          <w:bCs/>
          <w:sz w:val="36"/>
        </w:rPr>
        <w:t xml:space="preserve"> Техническое задание</w:t>
      </w:r>
    </w:p>
    <w:p w14:paraId="7CB1C3AC" w14:textId="77777777" w:rsidR="0096273F" w:rsidRDefault="0096273F">
      <w:pPr>
        <w:pStyle w:val="Standard"/>
        <w:jc w:val="center"/>
        <w:rPr>
          <w:b/>
          <w:bCs/>
          <w:caps/>
          <w:sz w:val="36"/>
          <w:szCs w:val="36"/>
        </w:rPr>
      </w:pPr>
    </w:p>
    <w:p w14:paraId="4AAC8735" w14:textId="77777777" w:rsidR="0096273F" w:rsidRDefault="00F5072D">
      <w:pPr>
        <w:pStyle w:val="Standard"/>
        <w:jc w:val="center"/>
      </w:pPr>
      <w:r>
        <w:t>А.В.00001-01 ТЗ 01</w:t>
      </w:r>
    </w:p>
    <w:p w14:paraId="57CBE17B" w14:textId="77777777" w:rsidR="0096273F" w:rsidRDefault="0096273F">
      <w:pPr>
        <w:pStyle w:val="Standard"/>
        <w:jc w:val="center"/>
      </w:pPr>
    </w:p>
    <w:p w14:paraId="439614BC" w14:textId="77777777" w:rsidR="0096273F" w:rsidRDefault="0096273F">
      <w:pPr>
        <w:pStyle w:val="Standard"/>
        <w:jc w:val="center"/>
      </w:pPr>
    </w:p>
    <w:p w14:paraId="6FA63D19" w14:textId="3A374F39" w:rsidR="0096273F" w:rsidRPr="0022712D" w:rsidRDefault="00F5072D">
      <w:pPr>
        <w:pStyle w:val="Standard"/>
        <w:jc w:val="center"/>
        <w:rPr>
          <w:sz w:val="36"/>
          <w:szCs w:val="36"/>
          <w:lang w:val="en-US"/>
        </w:rPr>
        <w:sectPr w:rsidR="0096273F" w:rsidRPr="0022712D">
          <w:headerReference w:type="default" r:id="rId10"/>
          <w:footerReference w:type="default" r:id="rId11"/>
          <w:pgSz w:w="11906" w:h="16838"/>
          <w:pgMar w:top="851" w:right="567" w:bottom="2671" w:left="1134" w:header="709" w:footer="688" w:gutter="0"/>
          <w:pgNumType w:start="1"/>
          <w:cols w:space="720"/>
        </w:sectPr>
      </w:pPr>
      <w:r>
        <w:rPr>
          <w:sz w:val="36"/>
          <w:szCs w:val="36"/>
        </w:rPr>
        <w:t xml:space="preserve">Листов </w:t>
      </w:r>
      <w:r>
        <w:rPr>
          <w:sz w:val="36"/>
          <w:szCs w:val="36"/>
        </w:rPr>
        <w:fldChar w:fldCharType="begin"/>
      </w:r>
      <w:r>
        <w:rPr>
          <w:sz w:val="36"/>
          <w:szCs w:val="36"/>
        </w:rPr>
        <w:instrText xml:space="preserve"> NUMPAGES </w:instrText>
      </w:r>
      <w:r>
        <w:rPr>
          <w:sz w:val="36"/>
          <w:szCs w:val="36"/>
        </w:rPr>
        <w:fldChar w:fldCharType="separate"/>
      </w:r>
      <w:r>
        <w:rPr>
          <w:sz w:val="36"/>
          <w:szCs w:val="36"/>
        </w:rPr>
        <w:t>1</w:t>
      </w:r>
      <w:r>
        <w:rPr>
          <w:sz w:val="36"/>
          <w:szCs w:val="36"/>
        </w:rPr>
        <w:fldChar w:fldCharType="end"/>
      </w:r>
      <w:r w:rsidR="00491BFD">
        <w:rPr>
          <w:sz w:val="36"/>
          <w:szCs w:val="36"/>
        </w:rPr>
        <w:t>4</w:t>
      </w:r>
    </w:p>
    <w:p w14:paraId="5782C8E3" w14:textId="77777777" w:rsidR="0096273F" w:rsidRDefault="00F5072D">
      <w:pPr>
        <w:pStyle w:val="1"/>
      </w:pPr>
      <w:r>
        <w:lastRenderedPageBreak/>
        <w:t>Содержание</w:t>
      </w:r>
    </w:p>
    <w:p w14:paraId="4F61A061" w14:textId="77777777" w:rsidR="0096273F" w:rsidRDefault="0096273F">
      <w:pPr>
        <w:pStyle w:val="Standard"/>
        <w:rPr>
          <w:b/>
          <w:bCs/>
          <w:caps/>
        </w:rPr>
      </w:pPr>
    </w:p>
    <w:p w14:paraId="6F528300" w14:textId="77777777" w:rsidR="0096273F" w:rsidRDefault="0096273F">
      <w:pPr>
        <w:pStyle w:val="Standard"/>
        <w:rPr>
          <w:b/>
          <w:bCs/>
        </w:rPr>
      </w:pPr>
    </w:p>
    <w:sdt>
      <w:sdtPr>
        <w:rPr>
          <w:rFonts w:ascii="Liberation Serif" w:eastAsia="Arial" w:hAnsi="Liberation Serif" w:cs="NotoSans NF"/>
          <w:color w:val="auto"/>
          <w:kern w:val="3"/>
          <w:sz w:val="24"/>
          <w:szCs w:val="24"/>
          <w:lang w:val="en-US" w:eastAsia="zh-CN" w:bidi="hi-IN"/>
        </w:rPr>
        <w:id w:val="1205371313"/>
        <w:docPartObj>
          <w:docPartGallery w:val="Table of Contents"/>
          <w:docPartUnique/>
        </w:docPartObj>
      </w:sdtPr>
      <w:sdtEndPr>
        <w:rPr>
          <w:b/>
          <w:bCs/>
        </w:rPr>
      </w:sdtEndPr>
      <w:sdtContent>
        <w:p w14:paraId="4B788811" w14:textId="77777777" w:rsidR="00945FB9" w:rsidRDefault="00945FB9">
          <w:pPr>
            <w:pStyle w:val="aa"/>
          </w:pPr>
        </w:p>
        <w:p w14:paraId="6A08D1C2" w14:textId="77777777" w:rsidR="00945FB9" w:rsidRDefault="00945FB9">
          <w:pPr>
            <w:pStyle w:val="10"/>
            <w:tabs>
              <w:tab w:val="left" w:pos="440"/>
              <w:tab w:val="right" w:leader="dot" w:pos="10195"/>
            </w:tabs>
            <w:rPr>
              <w:noProof/>
            </w:rPr>
          </w:pPr>
          <w:r>
            <w:fldChar w:fldCharType="begin"/>
          </w:r>
          <w:r>
            <w:instrText xml:space="preserve"> TOC \o "1-3" \h \z \u </w:instrText>
          </w:r>
          <w:r>
            <w:fldChar w:fldCharType="separate"/>
          </w:r>
          <w:hyperlink w:anchor="_Toc191893232" w:history="1">
            <w:r w:rsidRPr="005A0D2A">
              <w:rPr>
                <w:rStyle w:val="ab"/>
                <w:noProof/>
              </w:rPr>
              <w:t>1.</w:t>
            </w:r>
            <w:r>
              <w:rPr>
                <w:noProof/>
              </w:rPr>
              <w:tab/>
            </w:r>
            <w:r w:rsidRPr="005A0D2A">
              <w:rPr>
                <w:rStyle w:val="ab"/>
                <w:noProof/>
              </w:rPr>
              <w:t>Содержание</w:t>
            </w:r>
            <w:r>
              <w:rPr>
                <w:noProof/>
                <w:webHidden/>
              </w:rPr>
              <w:tab/>
            </w:r>
            <w:r>
              <w:rPr>
                <w:noProof/>
                <w:webHidden/>
              </w:rPr>
              <w:fldChar w:fldCharType="begin"/>
            </w:r>
            <w:r>
              <w:rPr>
                <w:noProof/>
                <w:webHidden/>
              </w:rPr>
              <w:instrText xml:space="preserve"> PAGEREF _Toc191893232 \h </w:instrText>
            </w:r>
            <w:r>
              <w:rPr>
                <w:noProof/>
                <w:webHidden/>
              </w:rPr>
            </w:r>
            <w:r>
              <w:rPr>
                <w:noProof/>
                <w:webHidden/>
              </w:rPr>
              <w:fldChar w:fldCharType="separate"/>
            </w:r>
            <w:r>
              <w:rPr>
                <w:noProof/>
                <w:webHidden/>
              </w:rPr>
              <w:t>2</w:t>
            </w:r>
            <w:r>
              <w:rPr>
                <w:noProof/>
                <w:webHidden/>
              </w:rPr>
              <w:fldChar w:fldCharType="end"/>
            </w:r>
          </w:hyperlink>
        </w:p>
        <w:p w14:paraId="6F63FAA8" w14:textId="77777777" w:rsidR="00945FB9" w:rsidRDefault="00F72799">
          <w:pPr>
            <w:pStyle w:val="10"/>
            <w:tabs>
              <w:tab w:val="left" w:pos="440"/>
              <w:tab w:val="right" w:leader="dot" w:pos="10195"/>
            </w:tabs>
            <w:rPr>
              <w:noProof/>
            </w:rPr>
          </w:pPr>
          <w:hyperlink w:anchor="_Toc191893233" w:history="1">
            <w:r w:rsidR="00945FB9" w:rsidRPr="005A0D2A">
              <w:rPr>
                <w:rStyle w:val="ab"/>
                <w:noProof/>
              </w:rPr>
              <w:t>2.</w:t>
            </w:r>
            <w:r w:rsidR="00945FB9">
              <w:rPr>
                <w:noProof/>
              </w:rPr>
              <w:tab/>
            </w:r>
            <w:r w:rsidR="00945FB9" w:rsidRPr="005A0D2A">
              <w:rPr>
                <w:rStyle w:val="ab"/>
                <w:noProof/>
              </w:rPr>
              <w:t>Введение</w:t>
            </w:r>
            <w:r w:rsidR="00945FB9">
              <w:rPr>
                <w:noProof/>
                <w:webHidden/>
              </w:rPr>
              <w:tab/>
            </w:r>
            <w:r w:rsidR="00945FB9">
              <w:rPr>
                <w:noProof/>
                <w:webHidden/>
              </w:rPr>
              <w:fldChar w:fldCharType="begin"/>
            </w:r>
            <w:r w:rsidR="00945FB9">
              <w:rPr>
                <w:noProof/>
                <w:webHidden/>
              </w:rPr>
              <w:instrText xml:space="preserve"> PAGEREF _Toc191893233 \h </w:instrText>
            </w:r>
            <w:r w:rsidR="00945FB9">
              <w:rPr>
                <w:noProof/>
                <w:webHidden/>
              </w:rPr>
            </w:r>
            <w:r w:rsidR="00945FB9">
              <w:rPr>
                <w:noProof/>
                <w:webHidden/>
              </w:rPr>
              <w:fldChar w:fldCharType="separate"/>
            </w:r>
            <w:r w:rsidR="00945FB9">
              <w:rPr>
                <w:noProof/>
                <w:webHidden/>
              </w:rPr>
              <w:t>2</w:t>
            </w:r>
            <w:r w:rsidR="00945FB9">
              <w:rPr>
                <w:noProof/>
                <w:webHidden/>
              </w:rPr>
              <w:fldChar w:fldCharType="end"/>
            </w:r>
          </w:hyperlink>
        </w:p>
        <w:p w14:paraId="6993F08C" w14:textId="77777777" w:rsidR="00945FB9" w:rsidRDefault="00F72799">
          <w:pPr>
            <w:pStyle w:val="20"/>
            <w:tabs>
              <w:tab w:val="left" w:pos="880"/>
              <w:tab w:val="right" w:leader="dot" w:pos="10195"/>
            </w:tabs>
            <w:rPr>
              <w:noProof/>
            </w:rPr>
          </w:pPr>
          <w:hyperlink w:anchor="_Toc191893234" w:history="1">
            <w:r w:rsidR="00945FB9" w:rsidRPr="005A0D2A">
              <w:rPr>
                <w:rStyle w:val="ab"/>
                <w:b/>
                <w:noProof/>
              </w:rPr>
              <w:t>2.1.</w:t>
            </w:r>
            <w:r w:rsidR="00945FB9">
              <w:rPr>
                <w:noProof/>
              </w:rPr>
              <w:tab/>
            </w:r>
            <w:r w:rsidR="00945FB9" w:rsidRPr="005A0D2A">
              <w:rPr>
                <w:rStyle w:val="ab"/>
                <w:b/>
                <w:noProof/>
              </w:rPr>
              <w:t>Наименование программы</w:t>
            </w:r>
            <w:r w:rsidR="00945FB9">
              <w:rPr>
                <w:noProof/>
                <w:webHidden/>
              </w:rPr>
              <w:tab/>
            </w:r>
            <w:r w:rsidR="00945FB9">
              <w:rPr>
                <w:noProof/>
                <w:webHidden/>
              </w:rPr>
              <w:fldChar w:fldCharType="begin"/>
            </w:r>
            <w:r w:rsidR="00945FB9">
              <w:rPr>
                <w:noProof/>
                <w:webHidden/>
              </w:rPr>
              <w:instrText xml:space="preserve"> PAGEREF _Toc191893234 \h </w:instrText>
            </w:r>
            <w:r w:rsidR="00945FB9">
              <w:rPr>
                <w:noProof/>
                <w:webHidden/>
              </w:rPr>
            </w:r>
            <w:r w:rsidR="00945FB9">
              <w:rPr>
                <w:noProof/>
                <w:webHidden/>
              </w:rPr>
              <w:fldChar w:fldCharType="separate"/>
            </w:r>
            <w:r w:rsidR="00945FB9">
              <w:rPr>
                <w:noProof/>
                <w:webHidden/>
              </w:rPr>
              <w:t>2</w:t>
            </w:r>
            <w:r w:rsidR="00945FB9">
              <w:rPr>
                <w:noProof/>
                <w:webHidden/>
              </w:rPr>
              <w:fldChar w:fldCharType="end"/>
            </w:r>
          </w:hyperlink>
        </w:p>
        <w:p w14:paraId="6B800BE4" w14:textId="77777777" w:rsidR="00945FB9" w:rsidRDefault="00F72799">
          <w:pPr>
            <w:pStyle w:val="20"/>
            <w:tabs>
              <w:tab w:val="left" w:pos="880"/>
              <w:tab w:val="right" w:leader="dot" w:pos="10195"/>
            </w:tabs>
            <w:rPr>
              <w:noProof/>
            </w:rPr>
          </w:pPr>
          <w:hyperlink w:anchor="_Toc191893235" w:history="1">
            <w:r w:rsidR="00945FB9" w:rsidRPr="005A0D2A">
              <w:rPr>
                <w:rStyle w:val="ab"/>
                <w:b/>
                <w:noProof/>
              </w:rPr>
              <w:t>2.2.</w:t>
            </w:r>
            <w:r w:rsidR="00945FB9">
              <w:rPr>
                <w:noProof/>
              </w:rPr>
              <w:tab/>
            </w:r>
            <w:r w:rsidR="00945FB9" w:rsidRPr="005A0D2A">
              <w:rPr>
                <w:rStyle w:val="ab"/>
                <w:b/>
                <w:noProof/>
              </w:rPr>
              <w:t>Краткая характеристика области применения программы</w:t>
            </w:r>
            <w:r w:rsidR="00945FB9">
              <w:rPr>
                <w:noProof/>
                <w:webHidden/>
              </w:rPr>
              <w:tab/>
            </w:r>
            <w:r w:rsidR="00945FB9">
              <w:rPr>
                <w:noProof/>
                <w:webHidden/>
              </w:rPr>
              <w:fldChar w:fldCharType="begin"/>
            </w:r>
            <w:r w:rsidR="00945FB9">
              <w:rPr>
                <w:noProof/>
                <w:webHidden/>
              </w:rPr>
              <w:instrText xml:space="preserve"> PAGEREF _Toc191893235 \h </w:instrText>
            </w:r>
            <w:r w:rsidR="00945FB9">
              <w:rPr>
                <w:noProof/>
                <w:webHidden/>
              </w:rPr>
            </w:r>
            <w:r w:rsidR="00945FB9">
              <w:rPr>
                <w:noProof/>
                <w:webHidden/>
              </w:rPr>
              <w:fldChar w:fldCharType="separate"/>
            </w:r>
            <w:r w:rsidR="00945FB9">
              <w:rPr>
                <w:noProof/>
                <w:webHidden/>
              </w:rPr>
              <w:t>2</w:t>
            </w:r>
            <w:r w:rsidR="00945FB9">
              <w:rPr>
                <w:noProof/>
                <w:webHidden/>
              </w:rPr>
              <w:fldChar w:fldCharType="end"/>
            </w:r>
          </w:hyperlink>
        </w:p>
        <w:p w14:paraId="2A550C49" w14:textId="77777777" w:rsidR="00945FB9" w:rsidRDefault="00F72799">
          <w:pPr>
            <w:pStyle w:val="10"/>
            <w:tabs>
              <w:tab w:val="left" w:pos="440"/>
              <w:tab w:val="right" w:leader="dot" w:pos="10195"/>
            </w:tabs>
            <w:rPr>
              <w:noProof/>
            </w:rPr>
          </w:pPr>
          <w:hyperlink w:anchor="_Toc191893236" w:history="1">
            <w:r w:rsidR="00945FB9" w:rsidRPr="005A0D2A">
              <w:rPr>
                <w:rStyle w:val="ab"/>
                <w:noProof/>
              </w:rPr>
              <w:t>3.</w:t>
            </w:r>
            <w:r w:rsidR="00945FB9">
              <w:rPr>
                <w:noProof/>
              </w:rPr>
              <w:tab/>
            </w:r>
            <w:r w:rsidR="00945FB9" w:rsidRPr="005A0D2A">
              <w:rPr>
                <w:rStyle w:val="ab"/>
                <w:noProof/>
              </w:rPr>
              <w:t>Основание для разработки</w:t>
            </w:r>
            <w:r w:rsidR="00945FB9">
              <w:rPr>
                <w:noProof/>
                <w:webHidden/>
              </w:rPr>
              <w:tab/>
            </w:r>
            <w:r w:rsidR="00945FB9">
              <w:rPr>
                <w:noProof/>
                <w:webHidden/>
              </w:rPr>
              <w:fldChar w:fldCharType="begin"/>
            </w:r>
            <w:r w:rsidR="00945FB9">
              <w:rPr>
                <w:noProof/>
                <w:webHidden/>
              </w:rPr>
              <w:instrText xml:space="preserve"> PAGEREF _Toc191893236 \h </w:instrText>
            </w:r>
            <w:r w:rsidR="00945FB9">
              <w:rPr>
                <w:noProof/>
                <w:webHidden/>
              </w:rPr>
            </w:r>
            <w:r w:rsidR="00945FB9">
              <w:rPr>
                <w:noProof/>
                <w:webHidden/>
              </w:rPr>
              <w:fldChar w:fldCharType="separate"/>
            </w:r>
            <w:r w:rsidR="00945FB9">
              <w:rPr>
                <w:noProof/>
                <w:webHidden/>
              </w:rPr>
              <w:t>2</w:t>
            </w:r>
            <w:r w:rsidR="00945FB9">
              <w:rPr>
                <w:noProof/>
                <w:webHidden/>
              </w:rPr>
              <w:fldChar w:fldCharType="end"/>
            </w:r>
          </w:hyperlink>
        </w:p>
        <w:p w14:paraId="1BC51A13" w14:textId="77777777" w:rsidR="00945FB9" w:rsidRDefault="00F72799">
          <w:pPr>
            <w:pStyle w:val="20"/>
            <w:tabs>
              <w:tab w:val="left" w:pos="880"/>
              <w:tab w:val="right" w:leader="dot" w:pos="10195"/>
            </w:tabs>
            <w:rPr>
              <w:noProof/>
            </w:rPr>
          </w:pPr>
          <w:hyperlink w:anchor="_Toc191893237" w:history="1">
            <w:r w:rsidR="00945FB9" w:rsidRPr="005A0D2A">
              <w:rPr>
                <w:rStyle w:val="ab"/>
                <w:b/>
                <w:bCs/>
                <w:noProof/>
              </w:rPr>
              <w:t>3.1</w:t>
            </w:r>
            <w:r w:rsidR="00945FB9">
              <w:rPr>
                <w:noProof/>
              </w:rPr>
              <w:tab/>
            </w:r>
            <w:r w:rsidR="00945FB9" w:rsidRPr="005A0D2A">
              <w:rPr>
                <w:rStyle w:val="ab"/>
                <w:b/>
                <w:bCs/>
                <w:noProof/>
              </w:rPr>
              <w:t>Основание для проведения разработки</w:t>
            </w:r>
            <w:r w:rsidR="00945FB9">
              <w:rPr>
                <w:noProof/>
                <w:webHidden/>
              </w:rPr>
              <w:tab/>
            </w:r>
            <w:r w:rsidR="00945FB9">
              <w:rPr>
                <w:noProof/>
                <w:webHidden/>
              </w:rPr>
              <w:fldChar w:fldCharType="begin"/>
            </w:r>
            <w:r w:rsidR="00945FB9">
              <w:rPr>
                <w:noProof/>
                <w:webHidden/>
              </w:rPr>
              <w:instrText xml:space="preserve"> PAGEREF _Toc191893237 \h </w:instrText>
            </w:r>
            <w:r w:rsidR="00945FB9">
              <w:rPr>
                <w:noProof/>
                <w:webHidden/>
              </w:rPr>
            </w:r>
            <w:r w:rsidR="00945FB9">
              <w:rPr>
                <w:noProof/>
                <w:webHidden/>
              </w:rPr>
              <w:fldChar w:fldCharType="separate"/>
            </w:r>
            <w:r w:rsidR="00945FB9">
              <w:rPr>
                <w:noProof/>
                <w:webHidden/>
              </w:rPr>
              <w:t>2</w:t>
            </w:r>
            <w:r w:rsidR="00945FB9">
              <w:rPr>
                <w:noProof/>
                <w:webHidden/>
              </w:rPr>
              <w:fldChar w:fldCharType="end"/>
            </w:r>
          </w:hyperlink>
        </w:p>
        <w:p w14:paraId="7385FE4D" w14:textId="77777777" w:rsidR="00945FB9" w:rsidRDefault="00F72799">
          <w:pPr>
            <w:pStyle w:val="20"/>
            <w:tabs>
              <w:tab w:val="left" w:pos="880"/>
              <w:tab w:val="right" w:leader="dot" w:pos="10195"/>
            </w:tabs>
            <w:rPr>
              <w:noProof/>
            </w:rPr>
          </w:pPr>
          <w:hyperlink w:anchor="_Toc191893238" w:history="1">
            <w:r w:rsidR="00945FB9" w:rsidRPr="005A0D2A">
              <w:rPr>
                <w:rStyle w:val="ab"/>
                <w:b/>
                <w:noProof/>
              </w:rPr>
              <w:t>3.2</w:t>
            </w:r>
            <w:r w:rsidR="00945FB9">
              <w:rPr>
                <w:noProof/>
              </w:rPr>
              <w:tab/>
            </w:r>
            <w:r w:rsidR="00945FB9" w:rsidRPr="005A0D2A">
              <w:rPr>
                <w:rStyle w:val="ab"/>
                <w:b/>
                <w:bCs/>
                <w:noProof/>
              </w:rPr>
              <w:t>Наименование и условное обозначение темы разработки</w:t>
            </w:r>
            <w:r w:rsidR="00945FB9">
              <w:rPr>
                <w:noProof/>
                <w:webHidden/>
              </w:rPr>
              <w:tab/>
            </w:r>
            <w:r w:rsidR="00945FB9">
              <w:rPr>
                <w:noProof/>
                <w:webHidden/>
              </w:rPr>
              <w:fldChar w:fldCharType="begin"/>
            </w:r>
            <w:r w:rsidR="00945FB9">
              <w:rPr>
                <w:noProof/>
                <w:webHidden/>
              </w:rPr>
              <w:instrText xml:space="preserve"> PAGEREF _Toc191893238 \h </w:instrText>
            </w:r>
            <w:r w:rsidR="00945FB9">
              <w:rPr>
                <w:noProof/>
                <w:webHidden/>
              </w:rPr>
            </w:r>
            <w:r w:rsidR="00945FB9">
              <w:rPr>
                <w:noProof/>
                <w:webHidden/>
              </w:rPr>
              <w:fldChar w:fldCharType="separate"/>
            </w:r>
            <w:r w:rsidR="00945FB9">
              <w:rPr>
                <w:noProof/>
                <w:webHidden/>
              </w:rPr>
              <w:t>2</w:t>
            </w:r>
            <w:r w:rsidR="00945FB9">
              <w:rPr>
                <w:noProof/>
                <w:webHidden/>
              </w:rPr>
              <w:fldChar w:fldCharType="end"/>
            </w:r>
          </w:hyperlink>
        </w:p>
        <w:p w14:paraId="7679C109" w14:textId="77777777" w:rsidR="00945FB9" w:rsidRDefault="00F72799">
          <w:pPr>
            <w:pStyle w:val="10"/>
            <w:tabs>
              <w:tab w:val="left" w:pos="440"/>
              <w:tab w:val="right" w:leader="dot" w:pos="10195"/>
            </w:tabs>
            <w:rPr>
              <w:noProof/>
            </w:rPr>
          </w:pPr>
          <w:hyperlink w:anchor="_Toc191893239" w:history="1">
            <w:r w:rsidR="00945FB9" w:rsidRPr="005A0D2A">
              <w:rPr>
                <w:rStyle w:val="ab"/>
                <w:noProof/>
              </w:rPr>
              <w:t>4.</w:t>
            </w:r>
            <w:r w:rsidR="00945FB9">
              <w:rPr>
                <w:noProof/>
              </w:rPr>
              <w:tab/>
            </w:r>
            <w:r w:rsidR="00945FB9" w:rsidRPr="005A0D2A">
              <w:rPr>
                <w:rStyle w:val="ab"/>
                <w:noProof/>
              </w:rPr>
              <w:t>Назначение разработки</w:t>
            </w:r>
            <w:r w:rsidR="00945FB9">
              <w:rPr>
                <w:noProof/>
                <w:webHidden/>
              </w:rPr>
              <w:tab/>
            </w:r>
            <w:r w:rsidR="00945FB9">
              <w:rPr>
                <w:noProof/>
                <w:webHidden/>
              </w:rPr>
              <w:fldChar w:fldCharType="begin"/>
            </w:r>
            <w:r w:rsidR="00945FB9">
              <w:rPr>
                <w:noProof/>
                <w:webHidden/>
              </w:rPr>
              <w:instrText xml:space="preserve"> PAGEREF _Toc191893239 \h </w:instrText>
            </w:r>
            <w:r w:rsidR="00945FB9">
              <w:rPr>
                <w:noProof/>
                <w:webHidden/>
              </w:rPr>
            </w:r>
            <w:r w:rsidR="00945FB9">
              <w:rPr>
                <w:noProof/>
                <w:webHidden/>
              </w:rPr>
              <w:fldChar w:fldCharType="separate"/>
            </w:r>
            <w:r w:rsidR="00945FB9">
              <w:rPr>
                <w:noProof/>
                <w:webHidden/>
              </w:rPr>
              <w:t>2</w:t>
            </w:r>
            <w:r w:rsidR="00945FB9">
              <w:rPr>
                <w:noProof/>
                <w:webHidden/>
              </w:rPr>
              <w:fldChar w:fldCharType="end"/>
            </w:r>
          </w:hyperlink>
        </w:p>
        <w:p w14:paraId="37EF7A38" w14:textId="77777777" w:rsidR="00945FB9" w:rsidRDefault="00F72799">
          <w:pPr>
            <w:pStyle w:val="20"/>
            <w:tabs>
              <w:tab w:val="left" w:pos="880"/>
              <w:tab w:val="right" w:leader="dot" w:pos="10195"/>
            </w:tabs>
            <w:rPr>
              <w:noProof/>
            </w:rPr>
          </w:pPr>
          <w:hyperlink w:anchor="_Toc191893240" w:history="1">
            <w:r w:rsidR="00945FB9" w:rsidRPr="005A0D2A">
              <w:rPr>
                <w:rStyle w:val="ab"/>
                <w:b/>
                <w:bCs/>
                <w:noProof/>
              </w:rPr>
              <w:t>4.1</w:t>
            </w:r>
            <w:r w:rsidR="00945FB9">
              <w:rPr>
                <w:noProof/>
              </w:rPr>
              <w:tab/>
            </w:r>
            <w:r w:rsidR="00945FB9" w:rsidRPr="005A0D2A">
              <w:rPr>
                <w:rStyle w:val="ab"/>
                <w:b/>
                <w:bCs/>
                <w:noProof/>
              </w:rPr>
              <w:t>Функциональное назначение программы</w:t>
            </w:r>
            <w:r w:rsidR="00945FB9">
              <w:rPr>
                <w:noProof/>
                <w:webHidden/>
              </w:rPr>
              <w:tab/>
            </w:r>
            <w:r w:rsidR="00945FB9">
              <w:rPr>
                <w:noProof/>
                <w:webHidden/>
              </w:rPr>
              <w:fldChar w:fldCharType="begin"/>
            </w:r>
            <w:r w:rsidR="00945FB9">
              <w:rPr>
                <w:noProof/>
                <w:webHidden/>
              </w:rPr>
              <w:instrText xml:space="preserve"> PAGEREF _Toc191893240 \h </w:instrText>
            </w:r>
            <w:r w:rsidR="00945FB9">
              <w:rPr>
                <w:noProof/>
                <w:webHidden/>
              </w:rPr>
            </w:r>
            <w:r w:rsidR="00945FB9">
              <w:rPr>
                <w:noProof/>
                <w:webHidden/>
              </w:rPr>
              <w:fldChar w:fldCharType="separate"/>
            </w:r>
            <w:r w:rsidR="00945FB9">
              <w:rPr>
                <w:noProof/>
                <w:webHidden/>
              </w:rPr>
              <w:t>2</w:t>
            </w:r>
            <w:r w:rsidR="00945FB9">
              <w:rPr>
                <w:noProof/>
                <w:webHidden/>
              </w:rPr>
              <w:fldChar w:fldCharType="end"/>
            </w:r>
          </w:hyperlink>
        </w:p>
        <w:p w14:paraId="79308B3C" w14:textId="77777777" w:rsidR="00945FB9" w:rsidRDefault="00F72799">
          <w:pPr>
            <w:pStyle w:val="20"/>
            <w:tabs>
              <w:tab w:val="left" w:pos="880"/>
              <w:tab w:val="right" w:leader="dot" w:pos="10195"/>
            </w:tabs>
            <w:rPr>
              <w:noProof/>
            </w:rPr>
          </w:pPr>
          <w:hyperlink w:anchor="_Toc191893241" w:history="1">
            <w:r w:rsidR="00945FB9" w:rsidRPr="005A0D2A">
              <w:rPr>
                <w:rStyle w:val="ab"/>
                <w:b/>
                <w:bCs/>
                <w:noProof/>
              </w:rPr>
              <w:t>4.2</w:t>
            </w:r>
            <w:r w:rsidR="00945FB9">
              <w:rPr>
                <w:noProof/>
              </w:rPr>
              <w:tab/>
            </w:r>
            <w:r w:rsidR="00945FB9" w:rsidRPr="005A0D2A">
              <w:rPr>
                <w:rStyle w:val="ab"/>
                <w:b/>
                <w:bCs/>
                <w:noProof/>
              </w:rPr>
              <w:t>Эксплуатационное назначение программы</w:t>
            </w:r>
            <w:r w:rsidR="00945FB9">
              <w:rPr>
                <w:noProof/>
                <w:webHidden/>
              </w:rPr>
              <w:tab/>
            </w:r>
            <w:r w:rsidR="00945FB9">
              <w:rPr>
                <w:noProof/>
                <w:webHidden/>
              </w:rPr>
              <w:fldChar w:fldCharType="begin"/>
            </w:r>
            <w:r w:rsidR="00945FB9">
              <w:rPr>
                <w:noProof/>
                <w:webHidden/>
              </w:rPr>
              <w:instrText xml:space="preserve"> PAGEREF _Toc191893241 \h </w:instrText>
            </w:r>
            <w:r w:rsidR="00945FB9">
              <w:rPr>
                <w:noProof/>
                <w:webHidden/>
              </w:rPr>
            </w:r>
            <w:r w:rsidR="00945FB9">
              <w:rPr>
                <w:noProof/>
                <w:webHidden/>
              </w:rPr>
              <w:fldChar w:fldCharType="separate"/>
            </w:r>
            <w:r w:rsidR="00945FB9">
              <w:rPr>
                <w:noProof/>
                <w:webHidden/>
              </w:rPr>
              <w:t>3</w:t>
            </w:r>
            <w:r w:rsidR="00945FB9">
              <w:rPr>
                <w:noProof/>
                <w:webHidden/>
              </w:rPr>
              <w:fldChar w:fldCharType="end"/>
            </w:r>
          </w:hyperlink>
        </w:p>
        <w:p w14:paraId="565A7548" w14:textId="77777777" w:rsidR="00945FB9" w:rsidRDefault="00F72799">
          <w:pPr>
            <w:pStyle w:val="10"/>
            <w:tabs>
              <w:tab w:val="left" w:pos="440"/>
              <w:tab w:val="right" w:leader="dot" w:pos="10195"/>
            </w:tabs>
            <w:rPr>
              <w:noProof/>
            </w:rPr>
          </w:pPr>
          <w:hyperlink w:anchor="_Toc191893242" w:history="1">
            <w:r w:rsidR="00945FB9" w:rsidRPr="005A0D2A">
              <w:rPr>
                <w:rStyle w:val="ab"/>
                <w:noProof/>
              </w:rPr>
              <w:t>5.</w:t>
            </w:r>
            <w:r w:rsidR="00945FB9">
              <w:rPr>
                <w:noProof/>
              </w:rPr>
              <w:tab/>
            </w:r>
            <w:r w:rsidR="00945FB9" w:rsidRPr="005A0D2A">
              <w:rPr>
                <w:rStyle w:val="ab"/>
                <w:noProof/>
              </w:rPr>
              <w:t>Требования к программе</w:t>
            </w:r>
            <w:r w:rsidR="00945FB9">
              <w:rPr>
                <w:noProof/>
                <w:webHidden/>
              </w:rPr>
              <w:tab/>
            </w:r>
            <w:r w:rsidR="00945FB9">
              <w:rPr>
                <w:noProof/>
                <w:webHidden/>
              </w:rPr>
              <w:fldChar w:fldCharType="begin"/>
            </w:r>
            <w:r w:rsidR="00945FB9">
              <w:rPr>
                <w:noProof/>
                <w:webHidden/>
              </w:rPr>
              <w:instrText xml:space="preserve"> PAGEREF _Toc191893242 \h </w:instrText>
            </w:r>
            <w:r w:rsidR="00945FB9">
              <w:rPr>
                <w:noProof/>
                <w:webHidden/>
              </w:rPr>
            </w:r>
            <w:r w:rsidR="00945FB9">
              <w:rPr>
                <w:noProof/>
                <w:webHidden/>
              </w:rPr>
              <w:fldChar w:fldCharType="separate"/>
            </w:r>
            <w:r w:rsidR="00945FB9">
              <w:rPr>
                <w:noProof/>
                <w:webHidden/>
              </w:rPr>
              <w:t>3</w:t>
            </w:r>
            <w:r w:rsidR="00945FB9">
              <w:rPr>
                <w:noProof/>
                <w:webHidden/>
              </w:rPr>
              <w:fldChar w:fldCharType="end"/>
            </w:r>
          </w:hyperlink>
        </w:p>
        <w:p w14:paraId="675227FE" w14:textId="77777777" w:rsidR="00945FB9" w:rsidRDefault="00F72799">
          <w:pPr>
            <w:pStyle w:val="20"/>
            <w:tabs>
              <w:tab w:val="left" w:pos="880"/>
              <w:tab w:val="right" w:leader="dot" w:pos="10195"/>
            </w:tabs>
            <w:rPr>
              <w:noProof/>
            </w:rPr>
          </w:pPr>
          <w:hyperlink w:anchor="_Toc191893243" w:history="1">
            <w:r w:rsidR="00945FB9" w:rsidRPr="005A0D2A">
              <w:rPr>
                <w:rStyle w:val="ab"/>
                <w:b/>
                <w:bCs/>
                <w:noProof/>
              </w:rPr>
              <w:t>5.1</w:t>
            </w:r>
            <w:r w:rsidR="00945FB9">
              <w:rPr>
                <w:noProof/>
              </w:rPr>
              <w:tab/>
            </w:r>
            <w:r w:rsidR="00945FB9" w:rsidRPr="005A0D2A">
              <w:rPr>
                <w:rStyle w:val="ab"/>
                <w:b/>
                <w:bCs/>
                <w:noProof/>
              </w:rPr>
              <w:t>Требования к функциональным характеристикам</w:t>
            </w:r>
            <w:r w:rsidR="00945FB9">
              <w:rPr>
                <w:noProof/>
                <w:webHidden/>
              </w:rPr>
              <w:tab/>
            </w:r>
            <w:r w:rsidR="00945FB9">
              <w:rPr>
                <w:noProof/>
                <w:webHidden/>
              </w:rPr>
              <w:fldChar w:fldCharType="begin"/>
            </w:r>
            <w:r w:rsidR="00945FB9">
              <w:rPr>
                <w:noProof/>
                <w:webHidden/>
              </w:rPr>
              <w:instrText xml:space="preserve"> PAGEREF _Toc191893243 \h </w:instrText>
            </w:r>
            <w:r w:rsidR="00945FB9">
              <w:rPr>
                <w:noProof/>
                <w:webHidden/>
              </w:rPr>
            </w:r>
            <w:r w:rsidR="00945FB9">
              <w:rPr>
                <w:noProof/>
                <w:webHidden/>
              </w:rPr>
              <w:fldChar w:fldCharType="separate"/>
            </w:r>
            <w:r w:rsidR="00945FB9">
              <w:rPr>
                <w:noProof/>
                <w:webHidden/>
              </w:rPr>
              <w:t>3</w:t>
            </w:r>
            <w:r w:rsidR="00945FB9">
              <w:rPr>
                <w:noProof/>
                <w:webHidden/>
              </w:rPr>
              <w:fldChar w:fldCharType="end"/>
            </w:r>
          </w:hyperlink>
        </w:p>
        <w:p w14:paraId="55D51722" w14:textId="77777777" w:rsidR="00945FB9" w:rsidRDefault="00F72799">
          <w:pPr>
            <w:pStyle w:val="30"/>
            <w:tabs>
              <w:tab w:val="left" w:pos="1320"/>
              <w:tab w:val="right" w:leader="dot" w:pos="10195"/>
            </w:tabs>
            <w:rPr>
              <w:noProof/>
            </w:rPr>
          </w:pPr>
          <w:hyperlink w:anchor="_Toc191893244" w:history="1">
            <w:r w:rsidR="00945FB9" w:rsidRPr="005A0D2A">
              <w:rPr>
                <w:rStyle w:val="ab"/>
                <w:noProof/>
              </w:rPr>
              <w:t>5.1.1.</w:t>
            </w:r>
            <w:r w:rsidR="00945FB9">
              <w:rPr>
                <w:noProof/>
              </w:rPr>
              <w:tab/>
            </w:r>
            <w:r w:rsidR="00945FB9" w:rsidRPr="005A0D2A">
              <w:rPr>
                <w:rStyle w:val="ab"/>
                <w:noProof/>
              </w:rPr>
              <w:t>Требования к составу выполняемых функций</w:t>
            </w:r>
            <w:r w:rsidR="00945FB9">
              <w:rPr>
                <w:noProof/>
                <w:webHidden/>
              </w:rPr>
              <w:tab/>
            </w:r>
            <w:r w:rsidR="00945FB9">
              <w:rPr>
                <w:noProof/>
                <w:webHidden/>
              </w:rPr>
              <w:fldChar w:fldCharType="begin"/>
            </w:r>
            <w:r w:rsidR="00945FB9">
              <w:rPr>
                <w:noProof/>
                <w:webHidden/>
              </w:rPr>
              <w:instrText xml:space="preserve"> PAGEREF _Toc191893244 \h </w:instrText>
            </w:r>
            <w:r w:rsidR="00945FB9">
              <w:rPr>
                <w:noProof/>
                <w:webHidden/>
              </w:rPr>
            </w:r>
            <w:r w:rsidR="00945FB9">
              <w:rPr>
                <w:noProof/>
                <w:webHidden/>
              </w:rPr>
              <w:fldChar w:fldCharType="separate"/>
            </w:r>
            <w:r w:rsidR="00945FB9">
              <w:rPr>
                <w:noProof/>
                <w:webHidden/>
              </w:rPr>
              <w:t>3</w:t>
            </w:r>
            <w:r w:rsidR="00945FB9">
              <w:rPr>
                <w:noProof/>
                <w:webHidden/>
              </w:rPr>
              <w:fldChar w:fldCharType="end"/>
            </w:r>
          </w:hyperlink>
        </w:p>
        <w:p w14:paraId="6AE567B7" w14:textId="77777777" w:rsidR="00945FB9" w:rsidRDefault="00F72799">
          <w:pPr>
            <w:pStyle w:val="30"/>
            <w:tabs>
              <w:tab w:val="left" w:pos="1320"/>
              <w:tab w:val="right" w:leader="dot" w:pos="10195"/>
            </w:tabs>
            <w:rPr>
              <w:noProof/>
            </w:rPr>
          </w:pPr>
          <w:hyperlink w:anchor="_Toc191893245" w:history="1">
            <w:r w:rsidR="00945FB9" w:rsidRPr="005A0D2A">
              <w:rPr>
                <w:rStyle w:val="ab"/>
                <w:noProof/>
              </w:rPr>
              <w:t>5.1.2.</w:t>
            </w:r>
            <w:r w:rsidR="00945FB9">
              <w:rPr>
                <w:noProof/>
              </w:rPr>
              <w:tab/>
            </w:r>
            <w:r w:rsidR="00945FB9" w:rsidRPr="005A0D2A">
              <w:rPr>
                <w:rStyle w:val="ab"/>
                <w:noProof/>
              </w:rPr>
              <w:t>Требования к организации входных данных</w:t>
            </w:r>
            <w:r w:rsidR="00945FB9">
              <w:rPr>
                <w:noProof/>
                <w:webHidden/>
              </w:rPr>
              <w:tab/>
            </w:r>
            <w:r w:rsidR="00945FB9">
              <w:rPr>
                <w:noProof/>
                <w:webHidden/>
              </w:rPr>
              <w:fldChar w:fldCharType="begin"/>
            </w:r>
            <w:r w:rsidR="00945FB9">
              <w:rPr>
                <w:noProof/>
                <w:webHidden/>
              </w:rPr>
              <w:instrText xml:space="preserve"> PAGEREF _Toc191893245 \h </w:instrText>
            </w:r>
            <w:r w:rsidR="00945FB9">
              <w:rPr>
                <w:noProof/>
                <w:webHidden/>
              </w:rPr>
            </w:r>
            <w:r w:rsidR="00945FB9">
              <w:rPr>
                <w:noProof/>
                <w:webHidden/>
              </w:rPr>
              <w:fldChar w:fldCharType="separate"/>
            </w:r>
            <w:r w:rsidR="00945FB9">
              <w:rPr>
                <w:noProof/>
                <w:webHidden/>
              </w:rPr>
              <w:t>5</w:t>
            </w:r>
            <w:r w:rsidR="00945FB9">
              <w:rPr>
                <w:noProof/>
                <w:webHidden/>
              </w:rPr>
              <w:fldChar w:fldCharType="end"/>
            </w:r>
          </w:hyperlink>
        </w:p>
        <w:p w14:paraId="7DC8B4B0" w14:textId="77777777" w:rsidR="00945FB9" w:rsidRDefault="00F72799">
          <w:pPr>
            <w:pStyle w:val="30"/>
            <w:tabs>
              <w:tab w:val="left" w:pos="1320"/>
              <w:tab w:val="right" w:leader="dot" w:pos="10195"/>
            </w:tabs>
            <w:rPr>
              <w:noProof/>
            </w:rPr>
          </w:pPr>
          <w:hyperlink w:anchor="_Toc191893246" w:history="1">
            <w:r w:rsidR="00945FB9" w:rsidRPr="005A0D2A">
              <w:rPr>
                <w:rStyle w:val="ab"/>
                <w:noProof/>
              </w:rPr>
              <w:t>5.1.3.</w:t>
            </w:r>
            <w:r w:rsidR="00945FB9">
              <w:rPr>
                <w:noProof/>
              </w:rPr>
              <w:tab/>
            </w:r>
            <w:r w:rsidR="00945FB9" w:rsidRPr="005A0D2A">
              <w:rPr>
                <w:rStyle w:val="ab"/>
                <w:noProof/>
              </w:rPr>
              <w:t>Требования к организации выходных данных</w:t>
            </w:r>
            <w:r w:rsidR="00945FB9">
              <w:rPr>
                <w:noProof/>
                <w:webHidden/>
              </w:rPr>
              <w:tab/>
            </w:r>
            <w:r w:rsidR="00945FB9">
              <w:rPr>
                <w:noProof/>
                <w:webHidden/>
              </w:rPr>
              <w:fldChar w:fldCharType="begin"/>
            </w:r>
            <w:r w:rsidR="00945FB9">
              <w:rPr>
                <w:noProof/>
                <w:webHidden/>
              </w:rPr>
              <w:instrText xml:space="preserve"> PAGEREF _Toc191893246 \h </w:instrText>
            </w:r>
            <w:r w:rsidR="00945FB9">
              <w:rPr>
                <w:noProof/>
                <w:webHidden/>
              </w:rPr>
            </w:r>
            <w:r w:rsidR="00945FB9">
              <w:rPr>
                <w:noProof/>
                <w:webHidden/>
              </w:rPr>
              <w:fldChar w:fldCharType="separate"/>
            </w:r>
            <w:r w:rsidR="00945FB9">
              <w:rPr>
                <w:noProof/>
                <w:webHidden/>
              </w:rPr>
              <w:t>6</w:t>
            </w:r>
            <w:r w:rsidR="00945FB9">
              <w:rPr>
                <w:noProof/>
                <w:webHidden/>
              </w:rPr>
              <w:fldChar w:fldCharType="end"/>
            </w:r>
          </w:hyperlink>
        </w:p>
        <w:p w14:paraId="17C8C2A5" w14:textId="77777777" w:rsidR="00945FB9" w:rsidRDefault="00F72799">
          <w:pPr>
            <w:pStyle w:val="30"/>
            <w:tabs>
              <w:tab w:val="left" w:pos="1320"/>
              <w:tab w:val="right" w:leader="dot" w:pos="10195"/>
            </w:tabs>
            <w:rPr>
              <w:noProof/>
            </w:rPr>
          </w:pPr>
          <w:hyperlink w:anchor="_Toc191893247" w:history="1">
            <w:r w:rsidR="00945FB9" w:rsidRPr="005A0D2A">
              <w:rPr>
                <w:rStyle w:val="ab"/>
                <w:noProof/>
              </w:rPr>
              <w:t>5.1.4.</w:t>
            </w:r>
            <w:r w:rsidR="00945FB9">
              <w:rPr>
                <w:noProof/>
              </w:rPr>
              <w:tab/>
            </w:r>
            <w:r w:rsidR="00945FB9" w:rsidRPr="005A0D2A">
              <w:rPr>
                <w:rStyle w:val="ab"/>
                <w:noProof/>
              </w:rPr>
              <w:t>Требования к временным характеристикам</w:t>
            </w:r>
            <w:r w:rsidR="00945FB9">
              <w:rPr>
                <w:noProof/>
                <w:webHidden/>
              </w:rPr>
              <w:tab/>
            </w:r>
            <w:r w:rsidR="00945FB9">
              <w:rPr>
                <w:noProof/>
                <w:webHidden/>
              </w:rPr>
              <w:fldChar w:fldCharType="begin"/>
            </w:r>
            <w:r w:rsidR="00945FB9">
              <w:rPr>
                <w:noProof/>
                <w:webHidden/>
              </w:rPr>
              <w:instrText xml:space="preserve"> PAGEREF _Toc191893247 \h </w:instrText>
            </w:r>
            <w:r w:rsidR="00945FB9">
              <w:rPr>
                <w:noProof/>
                <w:webHidden/>
              </w:rPr>
            </w:r>
            <w:r w:rsidR="00945FB9">
              <w:rPr>
                <w:noProof/>
                <w:webHidden/>
              </w:rPr>
              <w:fldChar w:fldCharType="separate"/>
            </w:r>
            <w:r w:rsidR="00945FB9">
              <w:rPr>
                <w:noProof/>
                <w:webHidden/>
              </w:rPr>
              <w:t>6</w:t>
            </w:r>
            <w:r w:rsidR="00945FB9">
              <w:rPr>
                <w:noProof/>
                <w:webHidden/>
              </w:rPr>
              <w:fldChar w:fldCharType="end"/>
            </w:r>
          </w:hyperlink>
        </w:p>
        <w:p w14:paraId="0BDFED6A" w14:textId="77777777" w:rsidR="00945FB9" w:rsidRDefault="00F72799">
          <w:pPr>
            <w:pStyle w:val="20"/>
            <w:tabs>
              <w:tab w:val="left" w:pos="880"/>
              <w:tab w:val="right" w:leader="dot" w:pos="10195"/>
            </w:tabs>
            <w:rPr>
              <w:noProof/>
            </w:rPr>
          </w:pPr>
          <w:hyperlink w:anchor="_Toc191893248" w:history="1">
            <w:r w:rsidR="00945FB9" w:rsidRPr="005A0D2A">
              <w:rPr>
                <w:rStyle w:val="ab"/>
                <w:b/>
                <w:bCs/>
                <w:noProof/>
              </w:rPr>
              <w:t>5.2</w:t>
            </w:r>
            <w:r w:rsidR="00945FB9">
              <w:rPr>
                <w:noProof/>
              </w:rPr>
              <w:tab/>
            </w:r>
            <w:r w:rsidR="00945FB9" w:rsidRPr="005A0D2A">
              <w:rPr>
                <w:rStyle w:val="ab"/>
                <w:b/>
                <w:bCs/>
                <w:noProof/>
              </w:rPr>
              <w:t>Требования к надежности</w:t>
            </w:r>
            <w:r w:rsidR="00945FB9">
              <w:rPr>
                <w:noProof/>
                <w:webHidden/>
              </w:rPr>
              <w:tab/>
            </w:r>
            <w:r w:rsidR="00945FB9">
              <w:rPr>
                <w:noProof/>
                <w:webHidden/>
              </w:rPr>
              <w:fldChar w:fldCharType="begin"/>
            </w:r>
            <w:r w:rsidR="00945FB9">
              <w:rPr>
                <w:noProof/>
                <w:webHidden/>
              </w:rPr>
              <w:instrText xml:space="preserve"> PAGEREF _Toc191893248 \h </w:instrText>
            </w:r>
            <w:r w:rsidR="00945FB9">
              <w:rPr>
                <w:noProof/>
                <w:webHidden/>
              </w:rPr>
            </w:r>
            <w:r w:rsidR="00945FB9">
              <w:rPr>
                <w:noProof/>
                <w:webHidden/>
              </w:rPr>
              <w:fldChar w:fldCharType="separate"/>
            </w:r>
            <w:r w:rsidR="00945FB9">
              <w:rPr>
                <w:noProof/>
                <w:webHidden/>
              </w:rPr>
              <w:t>7</w:t>
            </w:r>
            <w:r w:rsidR="00945FB9">
              <w:rPr>
                <w:noProof/>
                <w:webHidden/>
              </w:rPr>
              <w:fldChar w:fldCharType="end"/>
            </w:r>
          </w:hyperlink>
        </w:p>
        <w:p w14:paraId="28A3BB33" w14:textId="77777777" w:rsidR="00945FB9" w:rsidRDefault="00F72799">
          <w:pPr>
            <w:pStyle w:val="30"/>
            <w:tabs>
              <w:tab w:val="left" w:pos="1320"/>
              <w:tab w:val="right" w:leader="dot" w:pos="10195"/>
            </w:tabs>
            <w:rPr>
              <w:noProof/>
            </w:rPr>
          </w:pPr>
          <w:hyperlink w:anchor="_Toc191893249" w:history="1">
            <w:r w:rsidR="00945FB9" w:rsidRPr="005A0D2A">
              <w:rPr>
                <w:rStyle w:val="ab"/>
                <w:noProof/>
              </w:rPr>
              <w:t>5.2.1</w:t>
            </w:r>
            <w:r w:rsidR="00945FB9">
              <w:rPr>
                <w:noProof/>
              </w:rPr>
              <w:tab/>
            </w:r>
            <w:r w:rsidR="00945FB9" w:rsidRPr="005A0D2A">
              <w:rPr>
                <w:rStyle w:val="ab"/>
                <w:noProof/>
                <w:spacing w:val="1"/>
              </w:rPr>
              <w:t xml:space="preserve">Требования к обеспечению надежного (устойчивого) </w:t>
            </w:r>
            <w:r w:rsidR="00945FB9" w:rsidRPr="005A0D2A">
              <w:rPr>
                <w:rStyle w:val="ab"/>
                <w:noProof/>
              </w:rPr>
              <w:t>функционирования программы</w:t>
            </w:r>
            <w:r w:rsidR="00945FB9">
              <w:rPr>
                <w:noProof/>
                <w:webHidden/>
              </w:rPr>
              <w:tab/>
            </w:r>
            <w:r w:rsidR="00945FB9">
              <w:rPr>
                <w:noProof/>
                <w:webHidden/>
              </w:rPr>
              <w:fldChar w:fldCharType="begin"/>
            </w:r>
            <w:r w:rsidR="00945FB9">
              <w:rPr>
                <w:noProof/>
                <w:webHidden/>
              </w:rPr>
              <w:instrText xml:space="preserve"> PAGEREF _Toc191893249 \h </w:instrText>
            </w:r>
            <w:r w:rsidR="00945FB9">
              <w:rPr>
                <w:noProof/>
                <w:webHidden/>
              </w:rPr>
            </w:r>
            <w:r w:rsidR="00945FB9">
              <w:rPr>
                <w:noProof/>
                <w:webHidden/>
              </w:rPr>
              <w:fldChar w:fldCharType="separate"/>
            </w:r>
            <w:r w:rsidR="00945FB9">
              <w:rPr>
                <w:noProof/>
                <w:webHidden/>
              </w:rPr>
              <w:t>7</w:t>
            </w:r>
            <w:r w:rsidR="00945FB9">
              <w:rPr>
                <w:noProof/>
                <w:webHidden/>
              </w:rPr>
              <w:fldChar w:fldCharType="end"/>
            </w:r>
          </w:hyperlink>
        </w:p>
        <w:p w14:paraId="2C515624" w14:textId="77777777" w:rsidR="00945FB9" w:rsidRDefault="00F72799">
          <w:pPr>
            <w:pStyle w:val="30"/>
            <w:tabs>
              <w:tab w:val="left" w:pos="1320"/>
              <w:tab w:val="right" w:leader="dot" w:pos="10195"/>
            </w:tabs>
            <w:rPr>
              <w:noProof/>
            </w:rPr>
          </w:pPr>
          <w:hyperlink w:anchor="_Toc191893250" w:history="1">
            <w:r w:rsidR="00945FB9" w:rsidRPr="005A0D2A">
              <w:rPr>
                <w:rStyle w:val="ab"/>
                <w:noProof/>
                <w:spacing w:val="5"/>
              </w:rPr>
              <w:t>5.2.2</w:t>
            </w:r>
            <w:r w:rsidR="00945FB9">
              <w:rPr>
                <w:noProof/>
              </w:rPr>
              <w:tab/>
            </w:r>
            <w:r w:rsidR="00945FB9" w:rsidRPr="005A0D2A">
              <w:rPr>
                <w:rStyle w:val="ab"/>
                <w:noProof/>
                <w:spacing w:val="5"/>
              </w:rPr>
              <w:t>Время восстановления после отказа</w:t>
            </w:r>
            <w:r w:rsidR="00945FB9">
              <w:rPr>
                <w:noProof/>
                <w:webHidden/>
              </w:rPr>
              <w:tab/>
            </w:r>
            <w:r w:rsidR="00945FB9">
              <w:rPr>
                <w:noProof/>
                <w:webHidden/>
              </w:rPr>
              <w:fldChar w:fldCharType="begin"/>
            </w:r>
            <w:r w:rsidR="00945FB9">
              <w:rPr>
                <w:noProof/>
                <w:webHidden/>
              </w:rPr>
              <w:instrText xml:space="preserve"> PAGEREF _Toc191893250 \h </w:instrText>
            </w:r>
            <w:r w:rsidR="00945FB9">
              <w:rPr>
                <w:noProof/>
                <w:webHidden/>
              </w:rPr>
            </w:r>
            <w:r w:rsidR="00945FB9">
              <w:rPr>
                <w:noProof/>
                <w:webHidden/>
              </w:rPr>
              <w:fldChar w:fldCharType="separate"/>
            </w:r>
            <w:r w:rsidR="00945FB9">
              <w:rPr>
                <w:noProof/>
                <w:webHidden/>
              </w:rPr>
              <w:t>7</w:t>
            </w:r>
            <w:r w:rsidR="00945FB9">
              <w:rPr>
                <w:noProof/>
                <w:webHidden/>
              </w:rPr>
              <w:fldChar w:fldCharType="end"/>
            </w:r>
          </w:hyperlink>
        </w:p>
        <w:p w14:paraId="476268E9" w14:textId="77777777" w:rsidR="00945FB9" w:rsidRDefault="00F72799">
          <w:pPr>
            <w:pStyle w:val="30"/>
            <w:tabs>
              <w:tab w:val="left" w:pos="1320"/>
              <w:tab w:val="right" w:leader="dot" w:pos="10195"/>
            </w:tabs>
            <w:rPr>
              <w:noProof/>
            </w:rPr>
          </w:pPr>
          <w:hyperlink w:anchor="_Toc191893251" w:history="1">
            <w:r w:rsidR="00945FB9" w:rsidRPr="005A0D2A">
              <w:rPr>
                <w:rStyle w:val="ab"/>
                <w:noProof/>
              </w:rPr>
              <w:t>5.2.3</w:t>
            </w:r>
            <w:r w:rsidR="00945FB9">
              <w:rPr>
                <w:noProof/>
              </w:rPr>
              <w:tab/>
            </w:r>
            <w:r w:rsidR="00945FB9" w:rsidRPr="005A0D2A">
              <w:rPr>
                <w:rStyle w:val="ab"/>
                <w:noProof/>
                <w:spacing w:val="1"/>
              </w:rPr>
              <w:t>Отказы из-за некорректных действий игрока</w:t>
            </w:r>
            <w:r w:rsidR="00945FB9">
              <w:rPr>
                <w:noProof/>
                <w:webHidden/>
              </w:rPr>
              <w:tab/>
            </w:r>
            <w:r w:rsidR="00945FB9">
              <w:rPr>
                <w:noProof/>
                <w:webHidden/>
              </w:rPr>
              <w:fldChar w:fldCharType="begin"/>
            </w:r>
            <w:r w:rsidR="00945FB9">
              <w:rPr>
                <w:noProof/>
                <w:webHidden/>
              </w:rPr>
              <w:instrText xml:space="preserve"> PAGEREF _Toc191893251 \h </w:instrText>
            </w:r>
            <w:r w:rsidR="00945FB9">
              <w:rPr>
                <w:noProof/>
                <w:webHidden/>
              </w:rPr>
            </w:r>
            <w:r w:rsidR="00945FB9">
              <w:rPr>
                <w:noProof/>
                <w:webHidden/>
              </w:rPr>
              <w:fldChar w:fldCharType="separate"/>
            </w:r>
            <w:r w:rsidR="00945FB9">
              <w:rPr>
                <w:noProof/>
                <w:webHidden/>
              </w:rPr>
              <w:t>8</w:t>
            </w:r>
            <w:r w:rsidR="00945FB9">
              <w:rPr>
                <w:noProof/>
                <w:webHidden/>
              </w:rPr>
              <w:fldChar w:fldCharType="end"/>
            </w:r>
          </w:hyperlink>
        </w:p>
        <w:p w14:paraId="255F9793" w14:textId="77777777" w:rsidR="00945FB9" w:rsidRDefault="00F72799">
          <w:pPr>
            <w:pStyle w:val="20"/>
            <w:tabs>
              <w:tab w:val="left" w:pos="880"/>
              <w:tab w:val="right" w:leader="dot" w:pos="10195"/>
            </w:tabs>
            <w:rPr>
              <w:noProof/>
            </w:rPr>
          </w:pPr>
          <w:hyperlink w:anchor="_Toc191893252" w:history="1">
            <w:r w:rsidR="00945FB9" w:rsidRPr="005A0D2A">
              <w:rPr>
                <w:rStyle w:val="ab"/>
                <w:b/>
                <w:bCs/>
                <w:noProof/>
              </w:rPr>
              <w:t>5.3</w:t>
            </w:r>
            <w:r w:rsidR="00945FB9">
              <w:rPr>
                <w:noProof/>
              </w:rPr>
              <w:tab/>
            </w:r>
            <w:r w:rsidR="00945FB9" w:rsidRPr="005A0D2A">
              <w:rPr>
                <w:rStyle w:val="ab"/>
                <w:b/>
                <w:bCs/>
                <w:noProof/>
              </w:rPr>
              <w:t>Условия эксплуатации</w:t>
            </w:r>
            <w:r w:rsidR="00945FB9">
              <w:rPr>
                <w:noProof/>
                <w:webHidden/>
              </w:rPr>
              <w:tab/>
            </w:r>
            <w:r w:rsidR="00945FB9">
              <w:rPr>
                <w:noProof/>
                <w:webHidden/>
              </w:rPr>
              <w:fldChar w:fldCharType="begin"/>
            </w:r>
            <w:r w:rsidR="00945FB9">
              <w:rPr>
                <w:noProof/>
                <w:webHidden/>
              </w:rPr>
              <w:instrText xml:space="preserve"> PAGEREF _Toc191893252 \h </w:instrText>
            </w:r>
            <w:r w:rsidR="00945FB9">
              <w:rPr>
                <w:noProof/>
                <w:webHidden/>
              </w:rPr>
            </w:r>
            <w:r w:rsidR="00945FB9">
              <w:rPr>
                <w:noProof/>
                <w:webHidden/>
              </w:rPr>
              <w:fldChar w:fldCharType="separate"/>
            </w:r>
            <w:r w:rsidR="00945FB9">
              <w:rPr>
                <w:noProof/>
                <w:webHidden/>
              </w:rPr>
              <w:t>8</w:t>
            </w:r>
            <w:r w:rsidR="00945FB9">
              <w:rPr>
                <w:noProof/>
                <w:webHidden/>
              </w:rPr>
              <w:fldChar w:fldCharType="end"/>
            </w:r>
          </w:hyperlink>
        </w:p>
        <w:p w14:paraId="5F46AF94" w14:textId="77777777" w:rsidR="00945FB9" w:rsidRDefault="00F72799">
          <w:pPr>
            <w:pStyle w:val="30"/>
            <w:tabs>
              <w:tab w:val="right" w:leader="dot" w:pos="10195"/>
            </w:tabs>
            <w:rPr>
              <w:noProof/>
            </w:rPr>
          </w:pPr>
          <w:hyperlink w:anchor="_Toc191893253" w:history="1">
            <w:r w:rsidR="00945FB9" w:rsidRPr="005A0D2A">
              <w:rPr>
                <w:rStyle w:val="ab"/>
                <w:noProof/>
              </w:rPr>
              <w:t>4.3.1. Климатические условия эксплуатации</w:t>
            </w:r>
            <w:r w:rsidR="00945FB9">
              <w:rPr>
                <w:noProof/>
                <w:webHidden/>
              </w:rPr>
              <w:tab/>
            </w:r>
            <w:r w:rsidR="00945FB9">
              <w:rPr>
                <w:noProof/>
                <w:webHidden/>
              </w:rPr>
              <w:fldChar w:fldCharType="begin"/>
            </w:r>
            <w:r w:rsidR="00945FB9">
              <w:rPr>
                <w:noProof/>
                <w:webHidden/>
              </w:rPr>
              <w:instrText xml:space="preserve"> PAGEREF _Toc191893253 \h </w:instrText>
            </w:r>
            <w:r w:rsidR="00945FB9">
              <w:rPr>
                <w:noProof/>
                <w:webHidden/>
              </w:rPr>
            </w:r>
            <w:r w:rsidR="00945FB9">
              <w:rPr>
                <w:noProof/>
                <w:webHidden/>
              </w:rPr>
              <w:fldChar w:fldCharType="separate"/>
            </w:r>
            <w:r w:rsidR="00945FB9">
              <w:rPr>
                <w:noProof/>
                <w:webHidden/>
              </w:rPr>
              <w:t>8</w:t>
            </w:r>
            <w:r w:rsidR="00945FB9">
              <w:rPr>
                <w:noProof/>
                <w:webHidden/>
              </w:rPr>
              <w:fldChar w:fldCharType="end"/>
            </w:r>
          </w:hyperlink>
        </w:p>
        <w:p w14:paraId="35CA9E0D" w14:textId="77777777" w:rsidR="00945FB9" w:rsidRDefault="00F72799">
          <w:pPr>
            <w:pStyle w:val="30"/>
            <w:tabs>
              <w:tab w:val="right" w:leader="dot" w:pos="10195"/>
            </w:tabs>
            <w:rPr>
              <w:noProof/>
            </w:rPr>
          </w:pPr>
          <w:hyperlink w:anchor="_Toc191893254" w:history="1">
            <w:r w:rsidR="00945FB9" w:rsidRPr="005A0D2A">
              <w:rPr>
                <w:rStyle w:val="ab"/>
                <w:noProof/>
                <w:spacing w:val="2"/>
              </w:rPr>
              <w:t>4.3.2. Требования к видам обслуживания</w:t>
            </w:r>
            <w:r w:rsidR="00945FB9">
              <w:rPr>
                <w:noProof/>
                <w:webHidden/>
              </w:rPr>
              <w:tab/>
            </w:r>
            <w:r w:rsidR="00945FB9">
              <w:rPr>
                <w:noProof/>
                <w:webHidden/>
              </w:rPr>
              <w:fldChar w:fldCharType="begin"/>
            </w:r>
            <w:r w:rsidR="00945FB9">
              <w:rPr>
                <w:noProof/>
                <w:webHidden/>
              </w:rPr>
              <w:instrText xml:space="preserve"> PAGEREF _Toc191893254 \h </w:instrText>
            </w:r>
            <w:r w:rsidR="00945FB9">
              <w:rPr>
                <w:noProof/>
                <w:webHidden/>
              </w:rPr>
            </w:r>
            <w:r w:rsidR="00945FB9">
              <w:rPr>
                <w:noProof/>
                <w:webHidden/>
              </w:rPr>
              <w:fldChar w:fldCharType="separate"/>
            </w:r>
            <w:r w:rsidR="00945FB9">
              <w:rPr>
                <w:noProof/>
                <w:webHidden/>
              </w:rPr>
              <w:t>8</w:t>
            </w:r>
            <w:r w:rsidR="00945FB9">
              <w:rPr>
                <w:noProof/>
                <w:webHidden/>
              </w:rPr>
              <w:fldChar w:fldCharType="end"/>
            </w:r>
          </w:hyperlink>
        </w:p>
        <w:p w14:paraId="391E3808" w14:textId="77777777" w:rsidR="00945FB9" w:rsidRDefault="00F72799">
          <w:pPr>
            <w:pStyle w:val="20"/>
            <w:tabs>
              <w:tab w:val="left" w:pos="880"/>
              <w:tab w:val="right" w:leader="dot" w:pos="10195"/>
            </w:tabs>
            <w:rPr>
              <w:noProof/>
            </w:rPr>
          </w:pPr>
          <w:hyperlink w:anchor="_Toc191893255" w:history="1">
            <w:r w:rsidR="00945FB9" w:rsidRPr="005A0D2A">
              <w:rPr>
                <w:rStyle w:val="ab"/>
                <w:b/>
                <w:bCs/>
                <w:noProof/>
              </w:rPr>
              <w:t>5.4</w:t>
            </w:r>
            <w:r w:rsidR="00945FB9">
              <w:rPr>
                <w:noProof/>
              </w:rPr>
              <w:tab/>
            </w:r>
            <w:r w:rsidR="00945FB9" w:rsidRPr="005A0D2A">
              <w:rPr>
                <w:rStyle w:val="ab"/>
                <w:b/>
                <w:bCs/>
                <w:noProof/>
              </w:rPr>
              <w:t>Требования к составу и параметрам технических средств</w:t>
            </w:r>
            <w:r w:rsidR="00945FB9">
              <w:rPr>
                <w:noProof/>
                <w:webHidden/>
              </w:rPr>
              <w:tab/>
            </w:r>
            <w:r w:rsidR="00945FB9">
              <w:rPr>
                <w:noProof/>
                <w:webHidden/>
              </w:rPr>
              <w:fldChar w:fldCharType="begin"/>
            </w:r>
            <w:r w:rsidR="00945FB9">
              <w:rPr>
                <w:noProof/>
                <w:webHidden/>
              </w:rPr>
              <w:instrText xml:space="preserve"> PAGEREF _Toc191893255 \h </w:instrText>
            </w:r>
            <w:r w:rsidR="00945FB9">
              <w:rPr>
                <w:noProof/>
                <w:webHidden/>
              </w:rPr>
            </w:r>
            <w:r w:rsidR="00945FB9">
              <w:rPr>
                <w:noProof/>
                <w:webHidden/>
              </w:rPr>
              <w:fldChar w:fldCharType="separate"/>
            </w:r>
            <w:r w:rsidR="00945FB9">
              <w:rPr>
                <w:noProof/>
                <w:webHidden/>
              </w:rPr>
              <w:t>8</w:t>
            </w:r>
            <w:r w:rsidR="00945FB9">
              <w:rPr>
                <w:noProof/>
                <w:webHidden/>
              </w:rPr>
              <w:fldChar w:fldCharType="end"/>
            </w:r>
          </w:hyperlink>
        </w:p>
        <w:p w14:paraId="5758668B" w14:textId="77777777" w:rsidR="00945FB9" w:rsidRDefault="00F72799">
          <w:pPr>
            <w:pStyle w:val="20"/>
            <w:tabs>
              <w:tab w:val="left" w:pos="880"/>
              <w:tab w:val="right" w:leader="dot" w:pos="10195"/>
            </w:tabs>
            <w:rPr>
              <w:noProof/>
            </w:rPr>
          </w:pPr>
          <w:hyperlink w:anchor="_Toc191893256" w:history="1">
            <w:r w:rsidR="00945FB9" w:rsidRPr="005A0D2A">
              <w:rPr>
                <w:rStyle w:val="ab"/>
                <w:b/>
                <w:bCs/>
                <w:noProof/>
              </w:rPr>
              <w:t>5.5</w:t>
            </w:r>
            <w:r w:rsidR="00945FB9">
              <w:rPr>
                <w:noProof/>
              </w:rPr>
              <w:tab/>
            </w:r>
            <w:r w:rsidR="00945FB9" w:rsidRPr="005A0D2A">
              <w:rPr>
                <w:rStyle w:val="ab"/>
                <w:b/>
                <w:bCs/>
                <w:noProof/>
              </w:rPr>
              <w:t>Требования к информационной и программной совместимости</w:t>
            </w:r>
            <w:r w:rsidR="00945FB9">
              <w:rPr>
                <w:noProof/>
                <w:webHidden/>
              </w:rPr>
              <w:tab/>
            </w:r>
            <w:r w:rsidR="00945FB9">
              <w:rPr>
                <w:noProof/>
                <w:webHidden/>
              </w:rPr>
              <w:fldChar w:fldCharType="begin"/>
            </w:r>
            <w:r w:rsidR="00945FB9">
              <w:rPr>
                <w:noProof/>
                <w:webHidden/>
              </w:rPr>
              <w:instrText xml:space="preserve"> PAGEREF _Toc191893256 \h </w:instrText>
            </w:r>
            <w:r w:rsidR="00945FB9">
              <w:rPr>
                <w:noProof/>
                <w:webHidden/>
              </w:rPr>
            </w:r>
            <w:r w:rsidR="00945FB9">
              <w:rPr>
                <w:noProof/>
                <w:webHidden/>
              </w:rPr>
              <w:fldChar w:fldCharType="separate"/>
            </w:r>
            <w:r w:rsidR="00945FB9">
              <w:rPr>
                <w:noProof/>
                <w:webHidden/>
              </w:rPr>
              <w:t>8</w:t>
            </w:r>
            <w:r w:rsidR="00945FB9">
              <w:rPr>
                <w:noProof/>
                <w:webHidden/>
              </w:rPr>
              <w:fldChar w:fldCharType="end"/>
            </w:r>
          </w:hyperlink>
        </w:p>
        <w:p w14:paraId="7562C1F4" w14:textId="77777777" w:rsidR="00945FB9" w:rsidRDefault="00F72799">
          <w:pPr>
            <w:pStyle w:val="30"/>
            <w:tabs>
              <w:tab w:val="left" w:pos="1100"/>
              <w:tab w:val="right" w:leader="dot" w:pos="10195"/>
            </w:tabs>
            <w:rPr>
              <w:noProof/>
            </w:rPr>
          </w:pPr>
          <w:hyperlink w:anchor="_Toc191893257" w:history="1">
            <w:r w:rsidR="00945FB9" w:rsidRPr="005A0D2A">
              <w:rPr>
                <w:rStyle w:val="ab"/>
                <w:noProof/>
                <w:spacing w:val="-9"/>
              </w:rPr>
              <w:t>5.5.1</w:t>
            </w:r>
            <w:r w:rsidR="00945FB9">
              <w:rPr>
                <w:noProof/>
              </w:rPr>
              <w:tab/>
            </w:r>
            <w:r w:rsidR="00945FB9" w:rsidRPr="005A0D2A">
              <w:rPr>
                <w:rStyle w:val="ab"/>
                <w:noProof/>
                <w:spacing w:val="-9"/>
              </w:rPr>
              <w:t>Требования к информационным структурам и методам решения</w:t>
            </w:r>
            <w:r w:rsidR="00945FB9">
              <w:rPr>
                <w:noProof/>
                <w:webHidden/>
              </w:rPr>
              <w:tab/>
            </w:r>
            <w:r w:rsidR="00945FB9">
              <w:rPr>
                <w:noProof/>
                <w:webHidden/>
              </w:rPr>
              <w:fldChar w:fldCharType="begin"/>
            </w:r>
            <w:r w:rsidR="00945FB9">
              <w:rPr>
                <w:noProof/>
                <w:webHidden/>
              </w:rPr>
              <w:instrText xml:space="preserve"> PAGEREF _Toc191893257 \h </w:instrText>
            </w:r>
            <w:r w:rsidR="00945FB9">
              <w:rPr>
                <w:noProof/>
                <w:webHidden/>
              </w:rPr>
            </w:r>
            <w:r w:rsidR="00945FB9">
              <w:rPr>
                <w:noProof/>
                <w:webHidden/>
              </w:rPr>
              <w:fldChar w:fldCharType="separate"/>
            </w:r>
            <w:r w:rsidR="00945FB9">
              <w:rPr>
                <w:noProof/>
                <w:webHidden/>
              </w:rPr>
              <w:t>8</w:t>
            </w:r>
            <w:r w:rsidR="00945FB9">
              <w:rPr>
                <w:noProof/>
                <w:webHidden/>
              </w:rPr>
              <w:fldChar w:fldCharType="end"/>
            </w:r>
          </w:hyperlink>
        </w:p>
        <w:p w14:paraId="68B79736" w14:textId="77777777" w:rsidR="00945FB9" w:rsidRDefault="00F72799">
          <w:pPr>
            <w:pStyle w:val="30"/>
            <w:tabs>
              <w:tab w:val="left" w:pos="1320"/>
              <w:tab w:val="right" w:leader="dot" w:pos="10195"/>
            </w:tabs>
            <w:rPr>
              <w:noProof/>
            </w:rPr>
          </w:pPr>
          <w:hyperlink w:anchor="_Toc191893258" w:history="1">
            <w:r w:rsidR="00945FB9" w:rsidRPr="005A0D2A">
              <w:rPr>
                <w:rStyle w:val="ab"/>
                <w:noProof/>
                <w:spacing w:val="1"/>
              </w:rPr>
              <w:t>5.5.2</w:t>
            </w:r>
            <w:r w:rsidR="00945FB9">
              <w:rPr>
                <w:noProof/>
              </w:rPr>
              <w:tab/>
            </w:r>
            <w:r w:rsidR="00945FB9" w:rsidRPr="005A0D2A">
              <w:rPr>
                <w:rStyle w:val="ab"/>
                <w:noProof/>
                <w:spacing w:val="1"/>
              </w:rPr>
              <w:t>Требования к исходным кодам и языкам программирования</w:t>
            </w:r>
            <w:r w:rsidR="00945FB9">
              <w:rPr>
                <w:noProof/>
                <w:webHidden/>
              </w:rPr>
              <w:tab/>
            </w:r>
            <w:r w:rsidR="00945FB9">
              <w:rPr>
                <w:noProof/>
                <w:webHidden/>
              </w:rPr>
              <w:fldChar w:fldCharType="begin"/>
            </w:r>
            <w:r w:rsidR="00945FB9">
              <w:rPr>
                <w:noProof/>
                <w:webHidden/>
              </w:rPr>
              <w:instrText xml:space="preserve"> PAGEREF _Toc191893258 \h </w:instrText>
            </w:r>
            <w:r w:rsidR="00945FB9">
              <w:rPr>
                <w:noProof/>
                <w:webHidden/>
              </w:rPr>
            </w:r>
            <w:r w:rsidR="00945FB9">
              <w:rPr>
                <w:noProof/>
                <w:webHidden/>
              </w:rPr>
              <w:fldChar w:fldCharType="separate"/>
            </w:r>
            <w:r w:rsidR="00945FB9">
              <w:rPr>
                <w:noProof/>
                <w:webHidden/>
              </w:rPr>
              <w:t>8</w:t>
            </w:r>
            <w:r w:rsidR="00945FB9">
              <w:rPr>
                <w:noProof/>
                <w:webHidden/>
              </w:rPr>
              <w:fldChar w:fldCharType="end"/>
            </w:r>
          </w:hyperlink>
        </w:p>
        <w:p w14:paraId="6630F045" w14:textId="77777777" w:rsidR="00945FB9" w:rsidRDefault="00F72799">
          <w:pPr>
            <w:pStyle w:val="30"/>
            <w:tabs>
              <w:tab w:val="left" w:pos="1320"/>
              <w:tab w:val="right" w:leader="dot" w:pos="10195"/>
            </w:tabs>
            <w:rPr>
              <w:noProof/>
            </w:rPr>
          </w:pPr>
          <w:hyperlink w:anchor="_Toc191893259" w:history="1">
            <w:r w:rsidR="00945FB9" w:rsidRPr="005A0D2A">
              <w:rPr>
                <w:rStyle w:val="ab"/>
                <w:noProof/>
                <w:spacing w:val="1"/>
              </w:rPr>
              <w:t>5.5.3</w:t>
            </w:r>
            <w:r w:rsidR="00945FB9">
              <w:rPr>
                <w:noProof/>
              </w:rPr>
              <w:tab/>
            </w:r>
            <w:r w:rsidR="00945FB9" w:rsidRPr="005A0D2A">
              <w:rPr>
                <w:rStyle w:val="ab"/>
                <w:noProof/>
                <w:spacing w:val="1"/>
              </w:rPr>
              <w:t>Требования к защите информации и программ</w:t>
            </w:r>
            <w:r w:rsidR="00945FB9">
              <w:rPr>
                <w:noProof/>
                <w:webHidden/>
              </w:rPr>
              <w:tab/>
            </w:r>
            <w:r w:rsidR="00945FB9">
              <w:rPr>
                <w:noProof/>
                <w:webHidden/>
              </w:rPr>
              <w:fldChar w:fldCharType="begin"/>
            </w:r>
            <w:r w:rsidR="00945FB9">
              <w:rPr>
                <w:noProof/>
                <w:webHidden/>
              </w:rPr>
              <w:instrText xml:space="preserve"> PAGEREF _Toc191893259 \h </w:instrText>
            </w:r>
            <w:r w:rsidR="00945FB9">
              <w:rPr>
                <w:noProof/>
                <w:webHidden/>
              </w:rPr>
            </w:r>
            <w:r w:rsidR="00945FB9">
              <w:rPr>
                <w:noProof/>
                <w:webHidden/>
              </w:rPr>
              <w:fldChar w:fldCharType="separate"/>
            </w:r>
            <w:r w:rsidR="00945FB9">
              <w:rPr>
                <w:noProof/>
                <w:webHidden/>
              </w:rPr>
              <w:t>9</w:t>
            </w:r>
            <w:r w:rsidR="00945FB9">
              <w:rPr>
                <w:noProof/>
                <w:webHidden/>
              </w:rPr>
              <w:fldChar w:fldCharType="end"/>
            </w:r>
          </w:hyperlink>
        </w:p>
        <w:p w14:paraId="7E7E785B" w14:textId="77777777" w:rsidR="00945FB9" w:rsidRDefault="00F72799">
          <w:pPr>
            <w:pStyle w:val="20"/>
            <w:tabs>
              <w:tab w:val="left" w:pos="880"/>
              <w:tab w:val="right" w:leader="dot" w:pos="10195"/>
            </w:tabs>
            <w:rPr>
              <w:noProof/>
            </w:rPr>
          </w:pPr>
          <w:hyperlink w:anchor="_Toc191893260" w:history="1">
            <w:r w:rsidR="00945FB9" w:rsidRPr="005A0D2A">
              <w:rPr>
                <w:rStyle w:val="ab"/>
                <w:b/>
                <w:bCs/>
                <w:noProof/>
              </w:rPr>
              <w:t>5.6</w:t>
            </w:r>
            <w:r w:rsidR="00945FB9">
              <w:rPr>
                <w:noProof/>
              </w:rPr>
              <w:tab/>
            </w:r>
            <w:r w:rsidR="00945FB9" w:rsidRPr="005A0D2A">
              <w:rPr>
                <w:rStyle w:val="ab"/>
                <w:b/>
                <w:bCs/>
                <w:noProof/>
              </w:rPr>
              <w:t>Специальные требования</w:t>
            </w:r>
            <w:r w:rsidR="00945FB9">
              <w:rPr>
                <w:noProof/>
                <w:webHidden/>
              </w:rPr>
              <w:tab/>
            </w:r>
            <w:r w:rsidR="00945FB9">
              <w:rPr>
                <w:noProof/>
                <w:webHidden/>
              </w:rPr>
              <w:fldChar w:fldCharType="begin"/>
            </w:r>
            <w:r w:rsidR="00945FB9">
              <w:rPr>
                <w:noProof/>
                <w:webHidden/>
              </w:rPr>
              <w:instrText xml:space="preserve"> PAGEREF _Toc191893260 \h </w:instrText>
            </w:r>
            <w:r w:rsidR="00945FB9">
              <w:rPr>
                <w:noProof/>
                <w:webHidden/>
              </w:rPr>
            </w:r>
            <w:r w:rsidR="00945FB9">
              <w:rPr>
                <w:noProof/>
                <w:webHidden/>
              </w:rPr>
              <w:fldChar w:fldCharType="separate"/>
            </w:r>
            <w:r w:rsidR="00945FB9">
              <w:rPr>
                <w:noProof/>
                <w:webHidden/>
              </w:rPr>
              <w:t>9</w:t>
            </w:r>
            <w:r w:rsidR="00945FB9">
              <w:rPr>
                <w:noProof/>
                <w:webHidden/>
              </w:rPr>
              <w:fldChar w:fldCharType="end"/>
            </w:r>
          </w:hyperlink>
        </w:p>
        <w:p w14:paraId="54DC2D79" w14:textId="77777777" w:rsidR="00945FB9" w:rsidRDefault="00F72799">
          <w:pPr>
            <w:pStyle w:val="10"/>
            <w:tabs>
              <w:tab w:val="left" w:pos="480"/>
              <w:tab w:val="right" w:leader="dot" w:pos="10195"/>
            </w:tabs>
            <w:rPr>
              <w:noProof/>
            </w:rPr>
          </w:pPr>
          <w:hyperlink w:anchor="_Toc191893261" w:history="1">
            <w:r w:rsidR="00945FB9" w:rsidRPr="005A0D2A">
              <w:rPr>
                <w:rStyle w:val="ab"/>
                <w:noProof/>
              </w:rPr>
              <w:t>6.</w:t>
            </w:r>
            <w:r w:rsidR="00945FB9">
              <w:rPr>
                <w:noProof/>
              </w:rPr>
              <w:tab/>
            </w:r>
            <w:r w:rsidR="00945FB9" w:rsidRPr="005A0D2A">
              <w:rPr>
                <w:rStyle w:val="ab"/>
                <w:noProof/>
              </w:rPr>
              <w:t>Требования к программной документации</w:t>
            </w:r>
            <w:r w:rsidR="00945FB9">
              <w:rPr>
                <w:noProof/>
                <w:webHidden/>
              </w:rPr>
              <w:tab/>
            </w:r>
            <w:r w:rsidR="00945FB9">
              <w:rPr>
                <w:noProof/>
                <w:webHidden/>
              </w:rPr>
              <w:fldChar w:fldCharType="begin"/>
            </w:r>
            <w:r w:rsidR="00945FB9">
              <w:rPr>
                <w:noProof/>
                <w:webHidden/>
              </w:rPr>
              <w:instrText xml:space="preserve"> PAGEREF _Toc191893261 \h </w:instrText>
            </w:r>
            <w:r w:rsidR="00945FB9">
              <w:rPr>
                <w:noProof/>
                <w:webHidden/>
              </w:rPr>
            </w:r>
            <w:r w:rsidR="00945FB9">
              <w:rPr>
                <w:noProof/>
                <w:webHidden/>
              </w:rPr>
              <w:fldChar w:fldCharType="separate"/>
            </w:r>
            <w:r w:rsidR="00945FB9">
              <w:rPr>
                <w:noProof/>
                <w:webHidden/>
              </w:rPr>
              <w:t>9</w:t>
            </w:r>
            <w:r w:rsidR="00945FB9">
              <w:rPr>
                <w:noProof/>
                <w:webHidden/>
              </w:rPr>
              <w:fldChar w:fldCharType="end"/>
            </w:r>
          </w:hyperlink>
        </w:p>
        <w:p w14:paraId="1DC962E3" w14:textId="77777777" w:rsidR="00945FB9" w:rsidRDefault="00F72799">
          <w:pPr>
            <w:pStyle w:val="20"/>
            <w:tabs>
              <w:tab w:val="left" w:pos="880"/>
              <w:tab w:val="right" w:leader="dot" w:pos="10195"/>
            </w:tabs>
            <w:rPr>
              <w:noProof/>
            </w:rPr>
          </w:pPr>
          <w:hyperlink w:anchor="_Toc191893262" w:history="1">
            <w:r w:rsidR="00945FB9" w:rsidRPr="005A0D2A">
              <w:rPr>
                <w:rStyle w:val="ab"/>
                <w:b/>
                <w:bCs/>
                <w:noProof/>
              </w:rPr>
              <w:t>6.1</w:t>
            </w:r>
            <w:r w:rsidR="00945FB9">
              <w:rPr>
                <w:noProof/>
              </w:rPr>
              <w:tab/>
            </w:r>
            <w:r w:rsidR="00945FB9" w:rsidRPr="005A0D2A">
              <w:rPr>
                <w:rStyle w:val="ab"/>
                <w:b/>
                <w:bCs/>
                <w:noProof/>
              </w:rPr>
              <w:t>Предварительный состав программной документации</w:t>
            </w:r>
            <w:r w:rsidR="00945FB9">
              <w:rPr>
                <w:noProof/>
                <w:webHidden/>
              </w:rPr>
              <w:tab/>
            </w:r>
            <w:r w:rsidR="00945FB9">
              <w:rPr>
                <w:noProof/>
                <w:webHidden/>
              </w:rPr>
              <w:fldChar w:fldCharType="begin"/>
            </w:r>
            <w:r w:rsidR="00945FB9">
              <w:rPr>
                <w:noProof/>
                <w:webHidden/>
              </w:rPr>
              <w:instrText xml:space="preserve"> PAGEREF _Toc191893262 \h </w:instrText>
            </w:r>
            <w:r w:rsidR="00945FB9">
              <w:rPr>
                <w:noProof/>
                <w:webHidden/>
              </w:rPr>
            </w:r>
            <w:r w:rsidR="00945FB9">
              <w:rPr>
                <w:noProof/>
                <w:webHidden/>
              </w:rPr>
              <w:fldChar w:fldCharType="separate"/>
            </w:r>
            <w:r w:rsidR="00945FB9">
              <w:rPr>
                <w:noProof/>
                <w:webHidden/>
              </w:rPr>
              <w:t>9</w:t>
            </w:r>
            <w:r w:rsidR="00945FB9">
              <w:rPr>
                <w:noProof/>
                <w:webHidden/>
              </w:rPr>
              <w:fldChar w:fldCharType="end"/>
            </w:r>
          </w:hyperlink>
        </w:p>
        <w:p w14:paraId="51E34F78" w14:textId="77777777" w:rsidR="00945FB9" w:rsidRDefault="00F72799">
          <w:pPr>
            <w:pStyle w:val="20"/>
            <w:tabs>
              <w:tab w:val="right" w:leader="dot" w:pos="10195"/>
            </w:tabs>
            <w:rPr>
              <w:noProof/>
            </w:rPr>
          </w:pPr>
          <w:hyperlink w:anchor="_Toc191893263" w:history="1">
            <w:r w:rsidR="00945FB9" w:rsidRPr="005A0D2A">
              <w:rPr>
                <w:rStyle w:val="ab"/>
                <w:b/>
                <w:bCs/>
                <w:noProof/>
              </w:rPr>
              <w:t>5.1. Специальные требования к программной документации</w:t>
            </w:r>
            <w:r w:rsidR="00945FB9">
              <w:rPr>
                <w:noProof/>
                <w:webHidden/>
              </w:rPr>
              <w:tab/>
            </w:r>
            <w:r w:rsidR="00945FB9">
              <w:rPr>
                <w:noProof/>
                <w:webHidden/>
              </w:rPr>
              <w:fldChar w:fldCharType="begin"/>
            </w:r>
            <w:r w:rsidR="00945FB9">
              <w:rPr>
                <w:noProof/>
                <w:webHidden/>
              </w:rPr>
              <w:instrText xml:space="preserve"> PAGEREF _Toc191893263 \h </w:instrText>
            </w:r>
            <w:r w:rsidR="00945FB9">
              <w:rPr>
                <w:noProof/>
                <w:webHidden/>
              </w:rPr>
            </w:r>
            <w:r w:rsidR="00945FB9">
              <w:rPr>
                <w:noProof/>
                <w:webHidden/>
              </w:rPr>
              <w:fldChar w:fldCharType="separate"/>
            </w:r>
            <w:r w:rsidR="00945FB9">
              <w:rPr>
                <w:noProof/>
                <w:webHidden/>
              </w:rPr>
              <w:t>9</w:t>
            </w:r>
            <w:r w:rsidR="00945FB9">
              <w:rPr>
                <w:noProof/>
                <w:webHidden/>
              </w:rPr>
              <w:fldChar w:fldCharType="end"/>
            </w:r>
          </w:hyperlink>
        </w:p>
        <w:p w14:paraId="186C807E" w14:textId="77777777" w:rsidR="00945FB9" w:rsidRDefault="00F72799">
          <w:pPr>
            <w:pStyle w:val="10"/>
            <w:tabs>
              <w:tab w:val="left" w:pos="480"/>
              <w:tab w:val="right" w:leader="dot" w:pos="10195"/>
            </w:tabs>
            <w:rPr>
              <w:noProof/>
            </w:rPr>
          </w:pPr>
          <w:hyperlink w:anchor="_Toc191893264" w:history="1">
            <w:r w:rsidR="00945FB9" w:rsidRPr="005A0D2A">
              <w:rPr>
                <w:rStyle w:val="ab"/>
                <w:noProof/>
              </w:rPr>
              <w:t>7.</w:t>
            </w:r>
            <w:r w:rsidR="00945FB9">
              <w:rPr>
                <w:noProof/>
              </w:rPr>
              <w:tab/>
            </w:r>
            <w:r w:rsidR="00945FB9" w:rsidRPr="005A0D2A">
              <w:rPr>
                <w:rStyle w:val="ab"/>
                <w:noProof/>
              </w:rPr>
              <w:t>Технико-экономические показатели</w:t>
            </w:r>
            <w:r w:rsidR="00945FB9">
              <w:rPr>
                <w:noProof/>
                <w:webHidden/>
              </w:rPr>
              <w:tab/>
            </w:r>
            <w:r w:rsidR="00945FB9">
              <w:rPr>
                <w:noProof/>
                <w:webHidden/>
              </w:rPr>
              <w:fldChar w:fldCharType="begin"/>
            </w:r>
            <w:r w:rsidR="00945FB9">
              <w:rPr>
                <w:noProof/>
                <w:webHidden/>
              </w:rPr>
              <w:instrText xml:space="preserve"> PAGEREF _Toc191893264 \h </w:instrText>
            </w:r>
            <w:r w:rsidR="00945FB9">
              <w:rPr>
                <w:noProof/>
                <w:webHidden/>
              </w:rPr>
            </w:r>
            <w:r w:rsidR="00945FB9">
              <w:rPr>
                <w:noProof/>
                <w:webHidden/>
              </w:rPr>
              <w:fldChar w:fldCharType="separate"/>
            </w:r>
            <w:r w:rsidR="00945FB9">
              <w:rPr>
                <w:noProof/>
                <w:webHidden/>
              </w:rPr>
              <w:t>9</w:t>
            </w:r>
            <w:r w:rsidR="00945FB9">
              <w:rPr>
                <w:noProof/>
                <w:webHidden/>
              </w:rPr>
              <w:fldChar w:fldCharType="end"/>
            </w:r>
          </w:hyperlink>
        </w:p>
        <w:p w14:paraId="158A29B5" w14:textId="77777777" w:rsidR="00945FB9" w:rsidRDefault="00F72799">
          <w:pPr>
            <w:pStyle w:val="10"/>
            <w:tabs>
              <w:tab w:val="left" w:pos="480"/>
              <w:tab w:val="right" w:leader="dot" w:pos="10195"/>
            </w:tabs>
            <w:rPr>
              <w:noProof/>
            </w:rPr>
          </w:pPr>
          <w:hyperlink w:anchor="_Toc191893265" w:history="1">
            <w:r w:rsidR="00945FB9" w:rsidRPr="005A0D2A">
              <w:rPr>
                <w:rStyle w:val="ab"/>
                <w:noProof/>
              </w:rPr>
              <w:t>8.</w:t>
            </w:r>
            <w:r w:rsidR="00945FB9">
              <w:rPr>
                <w:noProof/>
              </w:rPr>
              <w:tab/>
            </w:r>
            <w:r w:rsidR="00945FB9" w:rsidRPr="005A0D2A">
              <w:rPr>
                <w:rStyle w:val="ab"/>
                <w:noProof/>
              </w:rPr>
              <w:t>Стадии и этапы разработки</w:t>
            </w:r>
            <w:r w:rsidR="00945FB9">
              <w:rPr>
                <w:noProof/>
                <w:webHidden/>
              </w:rPr>
              <w:tab/>
            </w:r>
            <w:r w:rsidR="00945FB9">
              <w:rPr>
                <w:noProof/>
                <w:webHidden/>
              </w:rPr>
              <w:fldChar w:fldCharType="begin"/>
            </w:r>
            <w:r w:rsidR="00945FB9">
              <w:rPr>
                <w:noProof/>
                <w:webHidden/>
              </w:rPr>
              <w:instrText xml:space="preserve"> PAGEREF _Toc191893265 \h </w:instrText>
            </w:r>
            <w:r w:rsidR="00945FB9">
              <w:rPr>
                <w:noProof/>
                <w:webHidden/>
              </w:rPr>
            </w:r>
            <w:r w:rsidR="00945FB9">
              <w:rPr>
                <w:noProof/>
                <w:webHidden/>
              </w:rPr>
              <w:fldChar w:fldCharType="separate"/>
            </w:r>
            <w:r w:rsidR="00945FB9">
              <w:rPr>
                <w:noProof/>
                <w:webHidden/>
              </w:rPr>
              <w:t>9</w:t>
            </w:r>
            <w:r w:rsidR="00945FB9">
              <w:rPr>
                <w:noProof/>
                <w:webHidden/>
              </w:rPr>
              <w:fldChar w:fldCharType="end"/>
            </w:r>
          </w:hyperlink>
        </w:p>
        <w:p w14:paraId="706EC69D" w14:textId="77777777" w:rsidR="00945FB9" w:rsidRDefault="00F72799">
          <w:pPr>
            <w:pStyle w:val="20"/>
            <w:tabs>
              <w:tab w:val="right" w:leader="dot" w:pos="10195"/>
            </w:tabs>
            <w:rPr>
              <w:noProof/>
            </w:rPr>
          </w:pPr>
          <w:hyperlink w:anchor="_Toc191893266" w:history="1">
            <w:r w:rsidR="00945FB9" w:rsidRPr="005A0D2A">
              <w:rPr>
                <w:rStyle w:val="ab"/>
                <w:b/>
                <w:bCs/>
                <w:noProof/>
              </w:rPr>
              <w:t>7.1. Стадии разработки</w:t>
            </w:r>
            <w:r w:rsidR="00945FB9">
              <w:rPr>
                <w:noProof/>
                <w:webHidden/>
              </w:rPr>
              <w:tab/>
            </w:r>
            <w:r w:rsidR="00945FB9">
              <w:rPr>
                <w:noProof/>
                <w:webHidden/>
              </w:rPr>
              <w:fldChar w:fldCharType="begin"/>
            </w:r>
            <w:r w:rsidR="00945FB9">
              <w:rPr>
                <w:noProof/>
                <w:webHidden/>
              </w:rPr>
              <w:instrText xml:space="preserve"> PAGEREF _Toc191893266 \h </w:instrText>
            </w:r>
            <w:r w:rsidR="00945FB9">
              <w:rPr>
                <w:noProof/>
                <w:webHidden/>
              </w:rPr>
            </w:r>
            <w:r w:rsidR="00945FB9">
              <w:rPr>
                <w:noProof/>
                <w:webHidden/>
              </w:rPr>
              <w:fldChar w:fldCharType="separate"/>
            </w:r>
            <w:r w:rsidR="00945FB9">
              <w:rPr>
                <w:noProof/>
                <w:webHidden/>
              </w:rPr>
              <w:t>9</w:t>
            </w:r>
            <w:r w:rsidR="00945FB9">
              <w:rPr>
                <w:noProof/>
                <w:webHidden/>
              </w:rPr>
              <w:fldChar w:fldCharType="end"/>
            </w:r>
          </w:hyperlink>
        </w:p>
        <w:p w14:paraId="64C66846" w14:textId="77777777" w:rsidR="00945FB9" w:rsidRDefault="00F72799">
          <w:pPr>
            <w:pStyle w:val="20"/>
            <w:tabs>
              <w:tab w:val="right" w:leader="dot" w:pos="10195"/>
            </w:tabs>
            <w:rPr>
              <w:noProof/>
            </w:rPr>
          </w:pPr>
          <w:hyperlink w:anchor="_Toc191893267" w:history="1">
            <w:r w:rsidR="00945FB9" w:rsidRPr="005A0D2A">
              <w:rPr>
                <w:rStyle w:val="ab"/>
                <w:b/>
                <w:bCs/>
                <w:noProof/>
              </w:rPr>
              <w:t>7.2. Этапы разработки</w:t>
            </w:r>
            <w:r w:rsidR="00945FB9">
              <w:rPr>
                <w:noProof/>
                <w:webHidden/>
              </w:rPr>
              <w:tab/>
            </w:r>
            <w:r w:rsidR="00945FB9">
              <w:rPr>
                <w:noProof/>
                <w:webHidden/>
              </w:rPr>
              <w:fldChar w:fldCharType="begin"/>
            </w:r>
            <w:r w:rsidR="00945FB9">
              <w:rPr>
                <w:noProof/>
                <w:webHidden/>
              </w:rPr>
              <w:instrText xml:space="preserve"> PAGEREF _Toc191893267 \h </w:instrText>
            </w:r>
            <w:r w:rsidR="00945FB9">
              <w:rPr>
                <w:noProof/>
                <w:webHidden/>
              </w:rPr>
            </w:r>
            <w:r w:rsidR="00945FB9">
              <w:rPr>
                <w:noProof/>
                <w:webHidden/>
              </w:rPr>
              <w:fldChar w:fldCharType="separate"/>
            </w:r>
            <w:r w:rsidR="00945FB9">
              <w:rPr>
                <w:noProof/>
                <w:webHidden/>
              </w:rPr>
              <w:t>10</w:t>
            </w:r>
            <w:r w:rsidR="00945FB9">
              <w:rPr>
                <w:noProof/>
                <w:webHidden/>
              </w:rPr>
              <w:fldChar w:fldCharType="end"/>
            </w:r>
          </w:hyperlink>
        </w:p>
        <w:p w14:paraId="2A9B2D5B" w14:textId="77777777" w:rsidR="00945FB9" w:rsidRDefault="00F72799">
          <w:pPr>
            <w:pStyle w:val="20"/>
            <w:tabs>
              <w:tab w:val="right" w:leader="dot" w:pos="10195"/>
            </w:tabs>
            <w:rPr>
              <w:noProof/>
            </w:rPr>
          </w:pPr>
          <w:hyperlink w:anchor="_Toc191893268" w:history="1">
            <w:r w:rsidR="00945FB9" w:rsidRPr="005A0D2A">
              <w:rPr>
                <w:rStyle w:val="ab"/>
                <w:b/>
                <w:bCs/>
                <w:noProof/>
              </w:rPr>
              <w:t>7.3. Содержание работ по этапам</w:t>
            </w:r>
            <w:r w:rsidR="00945FB9">
              <w:rPr>
                <w:noProof/>
                <w:webHidden/>
              </w:rPr>
              <w:tab/>
            </w:r>
            <w:r w:rsidR="00945FB9">
              <w:rPr>
                <w:noProof/>
                <w:webHidden/>
              </w:rPr>
              <w:fldChar w:fldCharType="begin"/>
            </w:r>
            <w:r w:rsidR="00945FB9">
              <w:rPr>
                <w:noProof/>
                <w:webHidden/>
              </w:rPr>
              <w:instrText xml:space="preserve"> PAGEREF _Toc191893268 \h </w:instrText>
            </w:r>
            <w:r w:rsidR="00945FB9">
              <w:rPr>
                <w:noProof/>
                <w:webHidden/>
              </w:rPr>
            </w:r>
            <w:r w:rsidR="00945FB9">
              <w:rPr>
                <w:noProof/>
                <w:webHidden/>
              </w:rPr>
              <w:fldChar w:fldCharType="separate"/>
            </w:r>
            <w:r w:rsidR="00945FB9">
              <w:rPr>
                <w:noProof/>
                <w:webHidden/>
              </w:rPr>
              <w:t>10</w:t>
            </w:r>
            <w:r w:rsidR="00945FB9">
              <w:rPr>
                <w:noProof/>
                <w:webHidden/>
              </w:rPr>
              <w:fldChar w:fldCharType="end"/>
            </w:r>
          </w:hyperlink>
        </w:p>
        <w:p w14:paraId="1E27D36D" w14:textId="77777777" w:rsidR="00945FB9" w:rsidRDefault="00F72799">
          <w:pPr>
            <w:pStyle w:val="20"/>
            <w:tabs>
              <w:tab w:val="right" w:leader="dot" w:pos="10195"/>
            </w:tabs>
            <w:rPr>
              <w:noProof/>
            </w:rPr>
          </w:pPr>
          <w:hyperlink w:anchor="_Toc191893269" w:history="1">
            <w:r w:rsidR="00945FB9" w:rsidRPr="005A0D2A">
              <w:rPr>
                <w:rStyle w:val="ab"/>
                <w:b/>
                <w:bCs/>
                <w:noProof/>
              </w:rPr>
              <w:t>7.4. Исполнители</w:t>
            </w:r>
            <w:r w:rsidR="00945FB9">
              <w:rPr>
                <w:noProof/>
                <w:webHidden/>
              </w:rPr>
              <w:tab/>
            </w:r>
            <w:r w:rsidR="00945FB9">
              <w:rPr>
                <w:noProof/>
                <w:webHidden/>
              </w:rPr>
              <w:fldChar w:fldCharType="begin"/>
            </w:r>
            <w:r w:rsidR="00945FB9">
              <w:rPr>
                <w:noProof/>
                <w:webHidden/>
              </w:rPr>
              <w:instrText xml:space="preserve"> PAGEREF _Toc191893269 \h </w:instrText>
            </w:r>
            <w:r w:rsidR="00945FB9">
              <w:rPr>
                <w:noProof/>
                <w:webHidden/>
              </w:rPr>
            </w:r>
            <w:r w:rsidR="00945FB9">
              <w:rPr>
                <w:noProof/>
                <w:webHidden/>
              </w:rPr>
              <w:fldChar w:fldCharType="separate"/>
            </w:r>
            <w:r w:rsidR="00945FB9">
              <w:rPr>
                <w:noProof/>
                <w:webHidden/>
              </w:rPr>
              <w:t>11</w:t>
            </w:r>
            <w:r w:rsidR="00945FB9">
              <w:rPr>
                <w:noProof/>
                <w:webHidden/>
              </w:rPr>
              <w:fldChar w:fldCharType="end"/>
            </w:r>
          </w:hyperlink>
        </w:p>
        <w:p w14:paraId="78E6CE7E" w14:textId="77777777" w:rsidR="00945FB9" w:rsidRDefault="00F72799">
          <w:pPr>
            <w:pStyle w:val="10"/>
            <w:tabs>
              <w:tab w:val="left" w:pos="480"/>
              <w:tab w:val="right" w:leader="dot" w:pos="10195"/>
            </w:tabs>
            <w:rPr>
              <w:noProof/>
            </w:rPr>
          </w:pPr>
          <w:hyperlink w:anchor="_Toc191893270" w:history="1">
            <w:r w:rsidR="00945FB9" w:rsidRPr="005A0D2A">
              <w:rPr>
                <w:rStyle w:val="ab"/>
                <w:noProof/>
              </w:rPr>
              <w:t>9.</w:t>
            </w:r>
            <w:r w:rsidR="00945FB9">
              <w:rPr>
                <w:noProof/>
              </w:rPr>
              <w:tab/>
            </w:r>
            <w:r w:rsidR="00945FB9" w:rsidRPr="005A0D2A">
              <w:rPr>
                <w:rStyle w:val="ab"/>
                <w:noProof/>
              </w:rPr>
              <w:t>Порядок контроля и приемки</w:t>
            </w:r>
            <w:r w:rsidR="00945FB9">
              <w:rPr>
                <w:noProof/>
                <w:webHidden/>
              </w:rPr>
              <w:tab/>
            </w:r>
            <w:r w:rsidR="00945FB9">
              <w:rPr>
                <w:noProof/>
                <w:webHidden/>
              </w:rPr>
              <w:fldChar w:fldCharType="begin"/>
            </w:r>
            <w:r w:rsidR="00945FB9">
              <w:rPr>
                <w:noProof/>
                <w:webHidden/>
              </w:rPr>
              <w:instrText xml:space="preserve"> PAGEREF _Toc191893270 \h </w:instrText>
            </w:r>
            <w:r w:rsidR="00945FB9">
              <w:rPr>
                <w:noProof/>
                <w:webHidden/>
              </w:rPr>
            </w:r>
            <w:r w:rsidR="00945FB9">
              <w:rPr>
                <w:noProof/>
                <w:webHidden/>
              </w:rPr>
              <w:fldChar w:fldCharType="separate"/>
            </w:r>
            <w:r w:rsidR="00945FB9">
              <w:rPr>
                <w:noProof/>
                <w:webHidden/>
              </w:rPr>
              <w:t>12</w:t>
            </w:r>
            <w:r w:rsidR="00945FB9">
              <w:rPr>
                <w:noProof/>
                <w:webHidden/>
              </w:rPr>
              <w:fldChar w:fldCharType="end"/>
            </w:r>
          </w:hyperlink>
        </w:p>
        <w:p w14:paraId="498CA611" w14:textId="77777777" w:rsidR="00945FB9" w:rsidRDefault="00F72799">
          <w:pPr>
            <w:pStyle w:val="20"/>
            <w:tabs>
              <w:tab w:val="right" w:leader="dot" w:pos="10195"/>
            </w:tabs>
            <w:rPr>
              <w:noProof/>
            </w:rPr>
          </w:pPr>
          <w:hyperlink w:anchor="_Toc191893271" w:history="1">
            <w:r w:rsidR="00945FB9" w:rsidRPr="005A0D2A">
              <w:rPr>
                <w:rStyle w:val="ab"/>
                <w:b/>
                <w:bCs/>
                <w:noProof/>
              </w:rPr>
              <w:t>8.1. Виды испытаний</w:t>
            </w:r>
            <w:r w:rsidR="00945FB9">
              <w:rPr>
                <w:noProof/>
                <w:webHidden/>
              </w:rPr>
              <w:tab/>
            </w:r>
            <w:r w:rsidR="00945FB9">
              <w:rPr>
                <w:noProof/>
                <w:webHidden/>
              </w:rPr>
              <w:fldChar w:fldCharType="begin"/>
            </w:r>
            <w:r w:rsidR="00945FB9">
              <w:rPr>
                <w:noProof/>
                <w:webHidden/>
              </w:rPr>
              <w:instrText xml:space="preserve"> PAGEREF _Toc191893271 \h </w:instrText>
            </w:r>
            <w:r w:rsidR="00945FB9">
              <w:rPr>
                <w:noProof/>
                <w:webHidden/>
              </w:rPr>
            </w:r>
            <w:r w:rsidR="00945FB9">
              <w:rPr>
                <w:noProof/>
                <w:webHidden/>
              </w:rPr>
              <w:fldChar w:fldCharType="separate"/>
            </w:r>
            <w:r w:rsidR="00945FB9">
              <w:rPr>
                <w:noProof/>
                <w:webHidden/>
              </w:rPr>
              <w:t>12</w:t>
            </w:r>
            <w:r w:rsidR="00945FB9">
              <w:rPr>
                <w:noProof/>
                <w:webHidden/>
              </w:rPr>
              <w:fldChar w:fldCharType="end"/>
            </w:r>
          </w:hyperlink>
        </w:p>
        <w:p w14:paraId="33CBC267" w14:textId="77777777" w:rsidR="00945FB9" w:rsidRDefault="00F72799">
          <w:pPr>
            <w:pStyle w:val="20"/>
            <w:tabs>
              <w:tab w:val="right" w:leader="dot" w:pos="10195"/>
            </w:tabs>
            <w:rPr>
              <w:noProof/>
            </w:rPr>
          </w:pPr>
          <w:hyperlink w:anchor="_Toc191893272" w:history="1">
            <w:r w:rsidR="00945FB9" w:rsidRPr="005A0D2A">
              <w:rPr>
                <w:rStyle w:val="ab"/>
                <w:b/>
                <w:bCs/>
                <w:noProof/>
              </w:rPr>
              <w:t>8.2. Общие требования к приемке работы</w:t>
            </w:r>
            <w:r w:rsidR="00945FB9">
              <w:rPr>
                <w:noProof/>
                <w:webHidden/>
              </w:rPr>
              <w:tab/>
            </w:r>
            <w:r w:rsidR="00945FB9">
              <w:rPr>
                <w:noProof/>
                <w:webHidden/>
              </w:rPr>
              <w:fldChar w:fldCharType="begin"/>
            </w:r>
            <w:r w:rsidR="00945FB9">
              <w:rPr>
                <w:noProof/>
                <w:webHidden/>
              </w:rPr>
              <w:instrText xml:space="preserve"> PAGEREF _Toc191893272 \h </w:instrText>
            </w:r>
            <w:r w:rsidR="00945FB9">
              <w:rPr>
                <w:noProof/>
                <w:webHidden/>
              </w:rPr>
            </w:r>
            <w:r w:rsidR="00945FB9">
              <w:rPr>
                <w:noProof/>
                <w:webHidden/>
              </w:rPr>
              <w:fldChar w:fldCharType="separate"/>
            </w:r>
            <w:r w:rsidR="00945FB9">
              <w:rPr>
                <w:noProof/>
                <w:webHidden/>
              </w:rPr>
              <w:t>12</w:t>
            </w:r>
            <w:r w:rsidR="00945FB9">
              <w:rPr>
                <w:noProof/>
                <w:webHidden/>
              </w:rPr>
              <w:fldChar w:fldCharType="end"/>
            </w:r>
          </w:hyperlink>
        </w:p>
        <w:p w14:paraId="2AEDB64C" w14:textId="77777777" w:rsidR="00945FB9" w:rsidRDefault="00945FB9">
          <w:r>
            <w:rPr>
              <w:b/>
              <w:bCs/>
            </w:rPr>
            <w:fldChar w:fldCharType="end"/>
          </w:r>
        </w:p>
      </w:sdtContent>
    </w:sdt>
    <w:p w14:paraId="7C774305" w14:textId="77777777" w:rsidR="0096273F" w:rsidRDefault="0096273F">
      <w:pPr>
        <w:pStyle w:val="Contents4"/>
        <w:rPr>
          <w:rFonts w:ascii="Calibri" w:hAnsi="Calibri" w:cs="Calibri"/>
          <w:b/>
          <w:bCs/>
          <w:sz w:val="22"/>
          <w:szCs w:val="22"/>
          <w:lang w:val="uk-UA"/>
        </w:rPr>
      </w:pPr>
    </w:p>
    <w:p w14:paraId="0653069D" w14:textId="77777777" w:rsidR="0096273F" w:rsidRDefault="0096273F">
      <w:pPr>
        <w:pStyle w:val="Standard"/>
        <w:rPr>
          <w:b/>
          <w:bCs/>
        </w:rPr>
      </w:pPr>
    </w:p>
    <w:p w14:paraId="3A3168D0" w14:textId="77777777" w:rsidR="0096273F" w:rsidRDefault="00F5072D" w:rsidP="00967FB7">
      <w:pPr>
        <w:pStyle w:val="1"/>
      </w:pPr>
      <w:bookmarkStart w:id="0" w:name="__RefHeading___Toc178980745"/>
      <w:bookmarkStart w:id="1" w:name="_Toc191893233"/>
      <w:r>
        <w:t>Введение</w:t>
      </w:r>
      <w:bookmarkEnd w:id="0"/>
      <w:bookmarkEnd w:id="1"/>
    </w:p>
    <w:p w14:paraId="148EBABF" w14:textId="77777777" w:rsidR="0096273F" w:rsidRDefault="0096273F">
      <w:pPr>
        <w:pStyle w:val="Standard"/>
      </w:pPr>
    </w:p>
    <w:p w14:paraId="429EFA4B" w14:textId="77777777" w:rsidR="0096273F" w:rsidRPr="00486088" w:rsidRDefault="00F5072D" w:rsidP="00967FB7">
      <w:pPr>
        <w:pStyle w:val="2"/>
        <w:rPr>
          <w:b/>
        </w:rPr>
      </w:pPr>
      <w:bookmarkStart w:id="2" w:name="__RefHeading___Toc178980746"/>
      <w:bookmarkStart w:id="3" w:name="_Toc191893234"/>
      <w:r w:rsidRPr="00486088">
        <w:rPr>
          <w:b/>
        </w:rPr>
        <w:t>Наименование программы</w:t>
      </w:r>
      <w:bookmarkEnd w:id="2"/>
      <w:bookmarkEnd w:id="3"/>
    </w:p>
    <w:p w14:paraId="67F4DEF8" w14:textId="77777777" w:rsidR="0096273F" w:rsidRDefault="0096273F">
      <w:pPr>
        <w:pStyle w:val="Standard"/>
      </w:pPr>
    </w:p>
    <w:p w14:paraId="381AB420" w14:textId="25FB03F8" w:rsidR="0096273F" w:rsidRDefault="00F5072D">
      <w:pPr>
        <w:pStyle w:val="Standard"/>
        <w:ind w:left="576"/>
        <w:rPr>
          <w:color w:val="000000"/>
          <w:spacing w:val="4"/>
          <w:sz w:val="26"/>
          <w:szCs w:val="26"/>
        </w:rPr>
      </w:pPr>
      <w:r>
        <w:rPr>
          <w:color w:val="000000"/>
          <w:spacing w:val="4"/>
          <w:sz w:val="26"/>
          <w:szCs w:val="26"/>
        </w:rPr>
        <w:t>Наименование - «</w:t>
      </w:r>
      <w:r w:rsidR="005B0E6D">
        <w:rPr>
          <w:color w:val="000000"/>
          <w:spacing w:val="4"/>
          <w:sz w:val="26"/>
          <w:szCs w:val="26"/>
        </w:rPr>
        <w:t>Боярский турнир</w:t>
      </w:r>
      <w:r>
        <w:rPr>
          <w:color w:val="000000"/>
          <w:spacing w:val="4"/>
          <w:sz w:val="26"/>
          <w:szCs w:val="26"/>
        </w:rPr>
        <w:t>».</w:t>
      </w:r>
    </w:p>
    <w:p w14:paraId="737CF5E8" w14:textId="77777777" w:rsidR="0096273F" w:rsidRDefault="0096273F">
      <w:pPr>
        <w:pStyle w:val="Standard"/>
      </w:pPr>
    </w:p>
    <w:p w14:paraId="1BF2ADA9" w14:textId="77777777" w:rsidR="0096273F" w:rsidRPr="00486088" w:rsidRDefault="00F5072D" w:rsidP="00967FB7">
      <w:pPr>
        <w:pStyle w:val="2"/>
        <w:rPr>
          <w:b/>
        </w:rPr>
      </w:pPr>
      <w:bookmarkStart w:id="4" w:name="__RefHeading___Toc178980747"/>
      <w:bookmarkStart w:id="5" w:name="_Toc191893235"/>
      <w:r w:rsidRPr="00486088">
        <w:rPr>
          <w:b/>
        </w:rPr>
        <w:t>Краткая характеристика области применения программы</w:t>
      </w:r>
      <w:bookmarkEnd w:id="4"/>
      <w:bookmarkEnd w:id="5"/>
    </w:p>
    <w:p w14:paraId="47FCE0EB" w14:textId="77777777" w:rsidR="0096273F" w:rsidRDefault="0096273F">
      <w:pPr>
        <w:pStyle w:val="Standard"/>
      </w:pPr>
    </w:p>
    <w:p w14:paraId="4B4D7DDF" w14:textId="668F0673" w:rsidR="0096273F" w:rsidRDefault="00F5072D">
      <w:pPr>
        <w:pStyle w:val="Standard"/>
        <w:ind w:firstLine="576"/>
      </w:pPr>
      <w:r>
        <w:t xml:space="preserve">"Боярский турнир" — это многопользовательская игра в жанре </w:t>
      </w:r>
      <w:r w:rsidR="005B0E6D">
        <w:rPr>
          <w:lang w:val="en-US"/>
        </w:rPr>
        <w:t>RTS</w:t>
      </w:r>
      <w:r>
        <w:t xml:space="preserve">, ориентированная на русскоязычный сегмент. Игровой мир выполнен в древнерусской тематике, в котором игроки используют </w:t>
      </w:r>
      <w:r w:rsidR="00D8540A">
        <w:t>ресурсы для улучшения своей деревни и создани</w:t>
      </w:r>
      <w:r w:rsidR="008E0142">
        <w:t>и</w:t>
      </w:r>
      <w:r w:rsidR="00D8540A">
        <w:t xml:space="preserve"> войск для нападения на чужие</w:t>
      </w:r>
      <w:r>
        <w:t xml:space="preserve">. Цель проекта — заполнить нишу на рынке игр после ухода Supercell из России, предоставив альтернативу </w:t>
      </w:r>
      <w:r w:rsidR="005B0E6D">
        <w:t>Clash Royal</w:t>
      </w:r>
      <w:r>
        <w:t>, используя знакомые элементы геймплея и тематику.</w:t>
      </w:r>
    </w:p>
    <w:p w14:paraId="76E2C06E" w14:textId="77777777" w:rsidR="0096273F" w:rsidRDefault="0096273F">
      <w:pPr>
        <w:pStyle w:val="Standard"/>
      </w:pPr>
    </w:p>
    <w:p w14:paraId="73FD35CB" w14:textId="77777777" w:rsidR="0096273F" w:rsidRDefault="0096273F">
      <w:pPr>
        <w:pStyle w:val="Standard"/>
      </w:pPr>
    </w:p>
    <w:p w14:paraId="54059412" w14:textId="77777777" w:rsidR="0096273F" w:rsidRDefault="0096273F">
      <w:pPr>
        <w:pStyle w:val="Standard"/>
      </w:pPr>
    </w:p>
    <w:p w14:paraId="750E62F5" w14:textId="77777777" w:rsidR="0096273F" w:rsidRDefault="00F5072D" w:rsidP="00E91574">
      <w:pPr>
        <w:pStyle w:val="1"/>
      </w:pPr>
      <w:bookmarkStart w:id="6" w:name="__RefHeading___Toc178980748"/>
      <w:bookmarkStart w:id="7" w:name="_Toc191893236"/>
      <w:r>
        <w:t>Основание для разработки</w:t>
      </w:r>
      <w:bookmarkEnd w:id="6"/>
      <w:bookmarkEnd w:id="7"/>
    </w:p>
    <w:p w14:paraId="43F74AD6" w14:textId="77777777" w:rsidR="00E91574" w:rsidRPr="00E91574" w:rsidRDefault="00E91574" w:rsidP="00E91574">
      <w:pPr>
        <w:pStyle w:val="Standard"/>
      </w:pPr>
    </w:p>
    <w:p w14:paraId="00FEDB13" w14:textId="77777777" w:rsidR="0096273F" w:rsidRDefault="00F5072D" w:rsidP="00C96527">
      <w:pPr>
        <w:pStyle w:val="2"/>
        <w:numPr>
          <w:ilvl w:val="1"/>
          <w:numId w:val="54"/>
        </w:numPr>
        <w:jc w:val="left"/>
        <w:rPr>
          <w:b/>
          <w:bCs/>
        </w:rPr>
      </w:pPr>
      <w:bookmarkStart w:id="8" w:name="__RefHeading___Toc178980749"/>
      <w:bookmarkStart w:id="9" w:name="_Toc191893237"/>
      <w:r>
        <w:rPr>
          <w:b/>
          <w:bCs/>
        </w:rPr>
        <w:t>Основание для проведения разработки</w:t>
      </w:r>
      <w:bookmarkEnd w:id="8"/>
      <w:bookmarkEnd w:id="9"/>
    </w:p>
    <w:p w14:paraId="4C270786" w14:textId="77777777" w:rsidR="0096273F" w:rsidRDefault="0096273F">
      <w:pPr>
        <w:pStyle w:val="Standard"/>
      </w:pPr>
    </w:p>
    <w:p w14:paraId="10586C30" w14:textId="77777777" w:rsidR="0096273F" w:rsidRDefault="00F5072D">
      <w:pPr>
        <w:pStyle w:val="Standard"/>
        <w:ind w:firstLine="540"/>
        <w:rPr>
          <w:spacing w:val="2"/>
        </w:rPr>
      </w:pPr>
      <w:r>
        <w:rPr>
          <w:spacing w:val="2"/>
        </w:rPr>
        <w:t>Игра создается в рамках проекта по разработке альтернативных игр на фоне ухода Supercell из российского рынка. Разработчик стремится предоставить продукт, который мог бы стать конкурентоспособным среди аналогичных игр, используя тематику древней Руси, которая недостаточно освещена в индустрии.</w:t>
      </w:r>
    </w:p>
    <w:p w14:paraId="2B3B1779" w14:textId="77777777" w:rsidR="0096273F" w:rsidRDefault="0096273F">
      <w:pPr>
        <w:pStyle w:val="Standard"/>
      </w:pPr>
    </w:p>
    <w:p w14:paraId="150052FA" w14:textId="77777777" w:rsidR="0096273F" w:rsidRDefault="0096273F">
      <w:pPr>
        <w:pStyle w:val="Standard"/>
      </w:pPr>
    </w:p>
    <w:p w14:paraId="487C0860" w14:textId="77777777" w:rsidR="0096273F" w:rsidRPr="003F64BA" w:rsidRDefault="00F5072D" w:rsidP="00C96527">
      <w:pPr>
        <w:pStyle w:val="2"/>
        <w:numPr>
          <w:ilvl w:val="1"/>
          <w:numId w:val="54"/>
        </w:numPr>
        <w:jc w:val="left"/>
      </w:pPr>
      <w:bookmarkStart w:id="10" w:name="__RefHeading___Toc178980750"/>
      <w:bookmarkStart w:id="11" w:name="_Toc191893238"/>
      <w:r>
        <w:rPr>
          <w:b/>
          <w:bCs/>
        </w:rPr>
        <w:t>Наименование и условное обозначение темы разработки</w:t>
      </w:r>
      <w:bookmarkEnd w:id="10"/>
      <w:bookmarkEnd w:id="11"/>
    </w:p>
    <w:p w14:paraId="595A369F" w14:textId="77777777" w:rsidR="0096273F" w:rsidRDefault="0096273F">
      <w:pPr>
        <w:pStyle w:val="Standard"/>
      </w:pPr>
    </w:p>
    <w:p w14:paraId="74EE533E" w14:textId="47738782" w:rsidR="0096273F" w:rsidRDefault="00F5072D">
      <w:pPr>
        <w:pStyle w:val="Standard"/>
        <w:ind w:firstLine="576"/>
        <w:jc w:val="both"/>
      </w:pPr>
      <w:r>
        <w:t xml:space="preserve">Наименование темы разработки - «Разработка программы </w:t>
      </w:r>
      <w:r w:rsidR="005B0E6D">
        <w:t>Боярский турнир</w:t>
      </w:r>
      <w:r>
        <w:t>».</w:t>
      </w:r>
    </w:p>
    <w:p w14:paraId="75FC576C" w14:textId="77777777" w:rsidR="0096273F" w:rsidRDefault="0096273F">
      <w:pPr>
        <w:pStyle w:val="Standard"/>
        <w:ind w:firstLine="576"/>
        <w:jc w:val="both"/>
      </w:pPr>
    </w:p>
    <w:p w14:paraId="6CB2CBA2" w14:textId="77777777" w:rsidR="0096273F" w:rsidRDefault="00F5072D">
      <w:pPr>
        <w:pStyle w:val="Standard"/>
        <w:ind w:firstLine="576"/>
        <w:jc w:val="both"/>
      </w:pPr>
      <w:r>
        <w:t>Условное обозначение темы разработки (шифр темы) - «А.В.00001».</w:t>
      </w:r>
    </w:p>
    <w:p w14:paraId="223AFA5E" w14:textId="77777777" w:rsidR="0096273F" w:rsidRDefault="0096273F">
      <w:pPr>
        <w:pStyle w:val="Standard"/>
      </w:pPr>
    </w:p>
    <w:p w14:paraId="4BA3AD02" w14:textId="77777777" w:rsidR="00CC414C" w:rsidRDefault="00CC414C">
      <w:pPr>
        <w:pStyle w:val="Standard"/>
      </w:pPr>
    </w:p>
    <w:p w14:paraId="6130FCCB" w14:textId="77777777" w:rsidR="0096273F" w:rsidRDefault="00F5072D">
      <w:pPr>
        <w:pStyle w:val="1"/>
      </w:pPr>
      <w:bookmarkStart w:id="12" w:name="__RefHeading___Toc178980751"/>
      <w:bookmarkStart w:id="13" w:name="_Toc191893239"/>
      <w:r>
        <w:t>Назначение разработки</w:t>
      </w:r>
      <w:bookmarkEnd w:id="12"/>
      <w:bookmarkEnd w:id="13"/>
    </w:p>
    <w:p w14:paraId="2F5ED422" w14:textId="77777777" w:rsidR="0096273F" w:rsidRDefault="0096273F">
      <w:pPr>
        <w:pStyle w:val="Standard"/>
      </w:pPr>
    </w:p>
    <w:p w14:paraId="63FCF4C4" w14:textId="77777777" w:rsidR="0096273F" w:rsidRPr="00CC414C" w:rsidRDefault="00F5072D" w:rsidP="00C96527">
      <w:pPr>
        <w:pStyle w:val="2"/>
        <w:numPr>
          <w:ilvl w:val="1"/>
          <w:numId w:val="55"/>
        </w:numPr>
        <w:jc w:val="left"/>
        <w:rPr>
          <w:b/>
          <w:bCs/>
        </w:rPr>
      </w:pPr>
      <w:bookmarkStart w:id="14" w:name="__RefHeading___Toc178980752"/>
      <w:bookmarkStart w:id="15" w:name="_Toc191893240"/>
      <w:r>
        <w:rPr>
          <w:b/>
          <w:bCs/>
        </w:rPr>
        <w:lastRenderedPageBreak/>
        <w:t>Функциональное назначение программы</w:t>
      </w:r>
      <w:bookmarkEnd w:id="14"/>
      <w:bookmarkEnd w:id="15"/>
    </w:p>
    <w:p w14:paraId="7A46E9ED" w14:textId="77777777" w:rsidR="0096273F" w:rsidRDefault="0096273F">
      <w:pPr>
        <w:pStyle w:val="Standard"/>
      </w:pPr>
    </w:p>
    <w:p w14:paraId="0D892A6D" w14:textId="38582DF5" w:rsidR="0096273F" w:rsidRDefault="00F5072D">
      <w:pPr>
        <w:pStyle w:val="Standard"/>
        <w:ind w:firstLine="576"/>
      </w:pPr>
      <w:r>
        <w:t>Функциональное назначение программы "</w:t>
      </w:r>
      <w:r w:rsidR="005B0E6D">
        <w:t>Боярский турнир</w:t>
      </w:r>
      <w:r>
        <w:t>" заключается в предоставлении пользователям развлечения в виде стратегических сражений</w:t>
      </w:r>
      <w:r w:rsidR="00B722C1" w:rsidRPr="00B722C1">
        <w:t xml:space="preserve"> </w:t>
      </w:r>
      <w:r w:rsidR="00B722C1">
        <w:t>в реальном времени</w:t>
      </w:r>
      <w:r>
        <w:t xml:space="preserve">, схожих с </w:t>
      </w:r>
      <w:r w:rsidR="005B0E6D">
        <w:t>Clash Royal</w:t>
      </w:r>
      <w:r>
        <w:t>, но в сеттинге древней Руси. Игра предназначена</w:t>
      </w:r>
      <w:r w:rsidR="00F10786" w:rsidRPr="00E5667F">
        <w:t xml:space="preserve"> </w:t>
      </w:r>
      <w:r>
        <w:t xml:space="preserve">для </w:t>
      </w:r>
      <w:r w:rsidR="00AE7F8B">
        <w:t>многопользовательской игр</w:t>
      </w:r>
      <w:r w:rsidR="003C2DE3">
        <w:t>ы онлайн</w:t>
      </w:r>
      <w:r>
        <w:t>.</w:t>
      </w:r>
    </w:p>
    <w:p w14:paraId="622D5EDA" w14:textId="77777777" w:rsidR="0096273F" w:rsidRDefault="0096273F">
      <w:pPr>
        <w:pStyle w:val="Standard"/>
      </w:pPr>
    </w:p>
    <w:p w14:paraId="019CC770" w14:textId="77777777" w:rsidR="0096273F" w:rsidRDefault="0096273F">
      <w:pPr>
        <w:pStyle w:val="Standard"/>
      </w:pPr>
    </w:p>
    <w:p w14:paraId="769BB8ED" w14:textId="77777777" w:rsidR="0096273F" w:rsidRDefault="0096273F">
      <w:pPr>
        <w:pStyle w:val="Standard"/>
      </w:pPr>
    </w:p>
    <w:p w14:paraId="4F124081" w14:textId="77777777" w:rsidR="0096273F" w:rsidRDefault="00F5072D" w:rsidP="00C96527">
      <w:pPr>
        <w:pStyle w:val="2"/>
        <w:numPr>
          <w:ilvl w:val="1"/>
          <w:numId w:val="55"/>
        </w:numPr>
        <w:jc w:val="left"/>
        <w:rPr>
          <w:b/>
          <w:bCs/>
        </w:rPr>
      </w:pPr>
      <w:bookmarkStart w:id="16" w:name="__RefHeading___Toc178980753"/>
      <w:bookmarkStart w:id="17" w:name="_Toc191893241"/>
      <w:r>
        <w:rPr>
          <w:b/>
          <w:bCs/>
        </w:rPr>
        <w:t>Эксплуатационное назначение программы</w:t>
      </w:r>
      <w:bookmarkEnd w:id="16"/>
      <w:bookmarkEnd w:id="17"/>
    </w:p>
    <w:p w14:paraId="0A41632B" w14:textId="77777777" w:rsidR="0096273F" w:rsidRDefault="0096273F">
      <w:pPr>
        <w:pStyle w:val="Standard"/>
      </w:pPr>
    </w:p>
    <w:p w14:paraId="098614FB" w14:textId="30D74E1E" w:rsidR="0096273F" w:rsidRDefault="00F5072D" w:rsidP="00310DB3">
      <w:pPr>
        <w:pStyle w:val="Standard"/>
        <w:ind w:firstLine="432"/>
      </w:pPr>
      <w:r>
        <w:t>Эксплуатационное назначение программы "</w:t>
      </w:r>
      <w:r w:rsidR="005B0E6D">
        <w:t>Боярский турнир</w:t>
      </w:r>
      <w:r>
        <w:t>" заключается в работе на мобильных платформах и ПК, предоставляя пользователям платформу для стратегических сражений и развлечений.</w:t>
      </w:r>
    </w:p>
    <w:p w14:paraId="77DFA909" w14:textId="77777777" w:rsidR="0096273F" w:rsidRDefault="0096273F">
      <w:pPr>
        <w:pStyle w:val="Standard"/>
      </w:pPr>
    </w:p>
    <w:p w14:paraId="5A64C5E3" w14:textId="77777777" w:rsidR="0096273F" w:rsidRDefault="00F5072D" w:rsidP="00310DB3">
      <w:pPr>
        <w:pStyle w:val="1"/>
      </w:pPr>
      <w:bookmarkStart w:id="18" w:name="__RefHeading___Toc178980754"/>
      <w:bookmarkStart w:id="19" w:name="_Toc191893242"/>
      <w:r>
        <w:t>Требования к программе</w:t>
      </w:r>
      <w:bookmarkEnd w:id="18"/>
      <w:bookmarkEnd w:id="19"/>
    </w:p>
    <w:p w14:paraId="67088CF9" w14:textId="77777777" w:rsidR="0096273F" w:rsidRDefault="0096273F">
      <w:pPr>
        <w:pStyle w:val="Standard"/>
      </w:pPr>
    </w:p>
    <w:p w14:paraId="4E1521CB" w14:textId="77777777" w:rsidR="00310DB3" w:rsidRPr="00310DB3" w:rsidRDefault="00F5072D" w:rsidP="00C96527">
      <w:pPr>
        <w:pStyle w:val="2"/>
        <w:numPr>
          <w:ilvl w:val="1"/>
          <w:numId w:val="56"/>
        </w:numPr>
        <w:jc w:val="left"/>
        <w:rPr>
          <w:b/>
          <w:bCs/>
        </w:rPr>
      </w:pPr>
      <w:bookmarkStart w:id="20" w:name="__RefHeading___Toc178980755"/>
      <w:bookmarkStart w:id="21" w:name="_Toc191893243"/>
      <w:r>
        <w:rPr>
          <w:b/>
          <w:bCs/>
        </w:rPr>
        <w:t>Требования к функциональным характеристикам</w:t>
      </w:r>
      <w:bookmarkEnd w:id="20"/>
      <w:bookmarkEnd w:id="21"/>
    </w:p>
    <w:p w14:paraId="1BBE53D2" w14:textId="77777777" w:rsidR="0096273F" w:rsidRDefault="0096273F">
      <w:pPr>
        <w:pStyle w:val="Standard"/>
      </w:pPr>
    </w:p>
    <w:p w14:paraId="6FA2686B" w14:textId="77777777" w:rsidR="0096273F" w:rsidRDefault="00F5072D">
      <w:pPr>
        <w:pStyle w:val="3"/>
      </w:pPr>
      <w:bookmarkStart w:id="22" w:name="__RefHeading___Toc178980756"/>
      <w:bookmarkStart w:id="23" w:name="_Toc191893244"/>
      <w:r>
        <w:t>Требования к составу выполняемых функций</w:t>
      </w:r>
      <w:bookmarkEnd w:id="22"/>
      <w:bookmarkEnd w:id="23"/>
    </w:p>
    <w:p w14:paraId="448CB580" w14:textId="77777777" w:rsidR="0096273F" w:rsidRDefault="0096273F">
      <w:pPr>
        <w:pStyle w:val="Standard"/>
      </w:pPr>
    </w:p>
    <w:p w14:paraId="651BC73D" w14:textId="77777777" w:rsidR="0038617B" w:rsidRDefault="0038617B" w:rsidP="0038617B">
      <w:pPr>
        <w:pStyle w:val="Standard"/>
      </w:pPr>
    </w:p>
    <w:p w14:paraId="75B763E5" w14:textId="77777777" w:rsidR="0096273F" w:rsidRDefault="00F5072D" w:rsidP="0038617B">
      <w:pPr>
        <w:pStyle w:val="Standard"/>
        <w:ind w:firstLine="708"/>
      </w:pPr>
      <w:r>
        <w:t xml:space="preserve">Top-down представление игрового </w:t>
      </w:r>
      <w:r w:rsidR="00522F07">
        <w:t>мира:</w:t>
      </w:r>
      <w:r>
        <w:t xml:space="preserve"> Игроки должны иметь возможность просматривать игровой мир в режиме Top-down, который позволяет им видеть всю карту и все объекты на ней. Это представление должно быть реализовано в виде 2D-графики, которая обеспечивает четкое и детальное изображение игрового мира.</w:t>
      </w:r>
    </w:p>
    <w:p w14:paraId="1780483F" w14:textId="77777777" w:rsidR="0096273F" w:rsidRDefault="0096273F">
      <w:pPr>
        <w:pStyle w:val="Standard"/>
      </w:pPr>
    </w:p>
    <w:p w14:paraId="2F605CB3" w14:textId="77777777" w:rsidR="0096273F" w:rsidRDefault="00F5072D">
      <w:pPr>
        <w:pStyle w:val="Standard"/>
      </w:pPr>
      <w:r>
        <w:t>Top-down представление игрового мира должно включать в себя следующие элементы:</w:t>
      </w:r>
    </w:p>
    <w:p w14:paraId="1ED10144" w14:textId="77777777" w:rsidR="0096273F" w:rsidRDefault="0096273F">
      <w:pPr>
        <w:pStyle w:val="Standard"/>
      </w:pPr>
    </w:p>
    <w:p w14:paraId="5B4FEC04" w14:textId="28D6E1FE" w:rsidR="00795F1A" w:rsidRDefault="007557B3" w:rsidP="00795F1A">
      <w:pPr>
        <w:pStyle w:val="Standard"/>
        <w:numPr>
          <w:ilvl w:val="0"/>
          <w:numId w:val="24"/>
        </w:numPr>
      </w:pPr>
      <w:r>
        <w:t>Карту п</w:t>
      </w:r>
      <w:r w:rsidR="00795F1A">
        <w:t>ол</w:t>
      </w:r>
      <w:r>
        <w:t>я</w:t>
      </w:r>
      <w:r w:rsidR="00795F1A">
        <w:t xml:space="preserve"> боя</w:t>
      </w:r>
    </w:p>
    <w:p w14:paraId="26DDF8C9" w14:textId="42A50FD8" w:rsidR="00795F1A" w:rsidRDefault="00795F1A" w:rsidP="00795F1A">
      <w:pPr>
        <w:pStyle w:val="Standard"/>
        <w:numPr>
          <w:ilvl w:val="0"/>
          <w:numId w:val="24"/>
        </w:numPr>
      </w:pPr>
      <w:r>
        <w:t>Юниты</w:t>
      </w:r>
    </w:p>
    <w:p w14:paraId="070A65DA" w14:textId="2081D702" w:rsidR="00795F1A" w:rsidRDefault="00795F1A" w:rsidP="00795F1A">
      <w:pPr>
        <w:pStyle w:val="Standard"/>
        <w:numPr>
          <w:ilvl w:val="0"/>
          <w:numId w:val="24"/>
        </w:numPr>
      </w:pPr>
      <w:r>
        <w:t>Ресурс</w:t>
      </w:r>
      <w:r w:rsidR="003F615E">
        <w:t xml:space="preserve"> </w:t>
      </w:r>
      <w:r w:rsidR="008F2A6C">
        <w:t>для использования карт колоды</w:t>
      </w:r>
    </w:p>
    <w:p w14:paraId="227DA7AF" w14:textId="27E50882" w:rsidR="00795F1A" w:rsidRDefault="00795F1A" w:rsidP="00795F1A">
      <w:pPr>
        <w:pStyle w:val="Standard"/>
        <w:numPr>
          <w:ilvl w:val="0"/>
          <w:numId w:val="24"/>
        </w:numPr>
      </w:pPr>
      <w:r>
        <w:t>Союзные</w:t>
      </w:r>
      <w:r>
        <w:rPr>
          <w:lang w:val="en-US"/>
        </w:rPr>
        <w:t>/</w:t>
      </w:r>
      <w:r>
        <w:t>Вражеские башни</w:t>
      </w:r>
    </w:p>
    <w:p w14:paraId="73406545" w14:textId="77777777" w:rsidR="0096273F" w:rsidRDefault="0096273F">
      <w:pPr>
        <w:pStyle w:val="Standard"/>
      </w:pPr>
    </w:p>
    <w:p w14:paraId="0879F2D8" w14:textId="77777777" w:rsidR="0096273F" w:rsidRDefault="00F5072D">
      <w:pPr>
        <w:pStyle w:val="Standard"/>
      </w:pPr>
      <w:r>
        <w:t>Top-down представление игрового мира должно быть реализовано таким образом, чтобы игроки могли легко ориентироваться на карте и управлять своими юнитами и ресурсами.</w:t>
      </w:r>
    </w:p>
    <w:p w14:paraId="4965F5CD" w14:textId="77777777" w:rsidR="0096273F" w:rsidRDefault="0096273F">
      <w:pPr>
        <w:pStyle w:val="Standard"/>
      </w:pPr>
    </w:p>
    <w:p w14:paraId="67938F30" w14:textId="77777777" w:rsidR="0096273F" w:rsidRDefault="00F5072D">
      <w:pPr>
        <w:pStyle w:val="Standard"/>
      </w:pPr>
      <w:r>
        <w:t>Требования к Top-down представлению игрового мира:</w:t>
      </w:r>
    </w:p>
    <w:p w14:paraId="22E91CD9" w14:textId="77777777" w:rsidR="0096273F" w:rsidRDefault="0096273F">
      <w:pPr>
        <w:pStyle w:val="Standard"/>
      </w:pPr>
    </w:p>
    <w:p w14:paraId="640486B3" w14:textId="323CBFB2" w:rsidR="0096273F" w:rsidRPr="0089633D" w:rsidRDefault="00F5072D" w:rsidP="00C96527">
      <w:pPr>
        <w:pStyle w:val="Standard"/>
        <w:numPr>
          <w:ilvl w:val="0"/>
          <w:numId w:val="25"/>
        </w:numPr>
      </w:pPr>
      <w:r w:rsidRPr="0089633D">
        <w:t>Размер карты: карта</w:t>
      </w:r>
      <w:r w:rsidR="00FF779B">
        <w:t xml:space="preserve"> поля боя</w:t>
      </w:r>
      <w:r w:rsidRPr="0089633D">
        <w:t xml:space="preserve"> должна </w:t>
      </w:r>
      <w:r w:rsidR="0089633D">
        <w:t xml:space="preserve">занимать не более 70% </w:t>
      </w:r>
      <w:r w:rsidR="0089633D">
        <w:rPr>
          <w:lang w:val="en-US"/>
        </w:rPr>
        <w:t>UI</w:t>
      </w:r>
      <w:r w:rsidRPr="0089633D">
        <w:t xml:space="preserve">, </w:t>
      </w:r>
      <w:r w:rsidR="00FF779B">
        <w:t>но карта должна полностью отображаться на экране</w:t>
      </w:r>
      <w:r w:rsidRPr="0089633D">
        <w:t>.</w:t>
      </w:r>
    </w:p>
    <w:p w14:paraId="1CB06103" w14:textId="312C0450" w:rsidR="0096273F" w:rsidRDefault="00F5072D" w:rsidP="00C96527">
      <w:pPr>
        <w:pStyle w:val="Standard"/>
        <w:numPr>
          <w:ilvl w:val="0"/>
          <w:numId w:val="25"/>
        </w:numPr>
      </w:pPr>
      <w:r>
        <w:t>Качество графики: графика должна быть четкой и детальной, чтобы игроки могли легко видеть все объекты на карте</w:t>
      </w:r>
      <w:r w:rsidR="00925E13">
        <w:t xml:space="preserve"> и различать союзных и вражеских юнитов</w:t>
      </w:r>
      <w:r>
        <w:t>.</w:t>
      </w:r>
    </w:p>
    <w:p w14:paraId="35867DB7" w14:textId="33E20DAD" w:rsidR="0096273F" w:rsidRDefault="00F5072D" w:rsidP="00C96527">
      <w:pPr>
        <w:pStyle w:val="Standard"/>
        <w:numPr>
          <w:ilvl w:val="0"/>
          <w:numId w:val="25"/>
        </w:numPr>
      </w:pPr>
      <w:r>
        <w:t>Скорость обновления: представление</w:t>
      </w:r>
      <w:r w:rsidR="00687F63">
        <w:t xml:space="preserve"> </w:t>
      </w:r>
      <w:r w:rsidR="004F4B75">
        <w:t>должно обновляться с частотой 20-30</w:t>
      </w:r>
      <w:r w:rsidR="004F4B75">
        <w:rPr>
          <w:lang w:val="en-US"/>
        </w:rPr>
        <w:t>Hz</w:t>
      </w:r>
      <w:r w:rsidR="000858CB">
        <w:t xml:space="preserve"> со стороны сервера</w:t>
      </w:r>
      <w:r>
        <w:t>,</w:t>
      </w:r>
      <w:r w:rsidR="00336330">
        <w:t xml:space="preserve"> и 60 кадров</w:t>
      </w:r>
      <w:r w:rsidR="00336330" w:rsidRPr="00336330">
        <w:t>/</w:t>
      </w:r>
      <w:r w:rsidR="00336330">
        <w:t>с со стороны клиента.</w:t>
      </w:r>
      <w:r w:rsidR="00E451F2">
        <w:t xml:space="preserve"> Задержки передачи данных не должны</w:t>
      </w:r>
      <w:r>
        <w:t xml:space="preserve"> </w:t>
      </w:r>
      <w:r w:rsidR="00E451F2">
        <w:t xml:space="preserve">превышать </w:t>
      </w:r>
      <w:r w:rsidR="007C1B50">
        <w:t>150 мс</w:t>
      </w:r>
      <w:r w:rsidR="000803F3">
        <w:t xml:space="preserve"> для комфортного </w:t>
      </w:r>
      <w:r w:rsidR="000803F3">
        <w:rPr>
          <w:lang w:val="en-US"/>
        </w:rPr>
        <w:t>PvP</w:t>
      </w:r>
      <w:r w:rsidR="007C1B50">
        <w:t>,</w:t>
      </w:r>
      <w:r w:rsidR="00957E05">
        <w:t xml:space="preserve"> критическая задержка больше </w:t>
      </w:r>
      <w:r w:rsidR="00957E05" w:rsidRPr="00957E05">
        <w:t>250</w:t>
      </w:r>
      <w:r w:rsidR="00957E05">
        <w:t xml:space="preserve"> мс</w:t>
      </w:r>
      <w:r w:rsidR="00650524">
        <w:t xml:space="preserve"> может компенсироваться через прогнозируемый ввод </w:t>
      </w:r>
      <w:r w:rsidR="00384109">
        <w:t xml:space="preserve">или </w:t>
      </w:r>
      <w:r w:rsidR="00384109">
        <w:rPr>
          <w:lang w:val="en-US"/>
        </w:rPr>
        <w:t>rollback</w:t>
      </w:r>
      <w:r w:rsidR="00384109" w:rsidRPr="00384109">
        <w:t>-</w:t>
      </w:r>
      <w:r w:rsidR="00384109">
        <w:t>механизмы. Данные условия должны соблюдаться,</w:t>
      </w:r>
      <w:r w:rsidR="00E451F2">
        <w:t xml:space="preserve"> </w:t>
      </w:r>
      <w:r>
        <w:t>чтобы игроки могли видеть все изменения на карте в режиме реального времени.</w:t>
      </w:r>
    </w:p>
    <w:p w14:paraId="0391B638" w14:textId="77777777" w:rsidR="0096273F" w:rsidRDefault="0096273F">
      <w:pPr>
        <w:pStyle w:val="Standard"/>
      </w:pPr>
    </w:p>
    <w:p w14:paraId="08082291" w14:textId="77777777" w:rsidR="0096273F" w:rsidRDefault="00F5072D">
      <w:pPr>
        <w:pStyle w:val="Standard"/>
      </w:pPr>
      <w:r>
        <w:lastRenderedPageBreak/>
        <w:tab/>
      </w:r>
    </w:p>
    <w:p w14:paraId="4CE286A3" w14:textId="03A23A21" w:rsidR="009F2D13" w:rsidRDefault="00F5072D" w:rsidP="009F2D13">
      <w:pPr>
        <w:pStyle w:val="Standard"/>
      </w:pPr>
      <w:r>
        <w:t xml:space="preserve">        </w:t>
      </w:r>
      <w:r>
        <w:tab/>
      </w:r>
      <w:r w:rsidR="009F2D13">
        <w:t xml:space="preserve">Сбор </w:t>
      </w:r>
      <w:r w:rsidR="00057563">
        <w:t>ресурсов:</w:t>
      </w:r>
      <w:r w:rsidR="009F2D13">
        <w:t xml:space="preserve"> Игроки должны иметь возможность собирать </w:t>
      </w:r>
      <w:r w:rsidR="00057563">
        <w:t>ресурсы для</w:t>
      </w:r>
      <w:r w:rsidR="009F2D13">
        <w:t xml:space="preserve"> призыва юнитов и использования </w:t>
      </w:r>
      <w:r w:rsidR="00B56F11">
        <w:t>заклинаний</w:t>
      </w:r>
      <w:r w:rsidR="009F2D13">
        <w:t>. Ресурсы должны быть представлены в виде эликсира, который можно собирать из различных источников, таких как башни, юниты или специальные объекты на поле боя. Количество собранных ресурсов должно быть отображено на экране.</w:t>
      </w:r>
    </w:p>
    <w:p w14:paraId="2953F50E" w14:textId="77777777" w:rsidR="009F2D13" w:rsidRDefault="009F2D13" w:rsidP="009F2D13">
      <w:pPr>
        <w:pStyle w:val="Standard"/>
      </w:pPr>
    </w:p>
    <w:p w14:paraId="14ECEBC3" w14:textId="2CFA8CCA" w:rsidR="009F2D13" w:rsidRDefault="009F2D13" w:rsidP="009F2D13">
      <w:pPr>
        <w:pStyle w:val="Standard"/>
      </w:pPr>
      <w:r>
        <w:tab/>
        <w:t xml:space="preserve">Призыв </w:t>
      </w:r>
      <w:r w:rsidR="00057563">
        <w:t>юнитов:</w:t>
      </w:r>
      <w:r>
        <w:t xml:space="preserve"> Игроки должны иметь возможность призывать юнитов на поле боя, используя собранные ресурсы. Юниты должны быть представлены в виде различных карт, каждая из которых </w:t>
      </w:r>
      <w:r w:rsidRPr="000F2434">
        <w:t xml:space="preserve">имеет свои уникальные </w:t>
      </w:r>
      <w:r w:rsidR="00C853B9">
        <w:t xml:space="preserve">значения </w:t>
      </w:r>
      <w:r w:rsidRPr="000F2434">
        <w:t>характеристик</w:t>
      </w:r>
      <w:r w:rsidR="00517299">
        <w:t xml:space="preserve"> количества здоровья, </w:t>
      </w:r>
      <w:r w:rsidR="002E599F">
        <w:t>урона от атак, скорости атак, скорости передвижения, способа передвижения, возможности обхода горизонтальных препятствий</w:t>
      </w:r>
      <w:r>
        <w:t>. Игроки должны иметь возможность выбирать, каки</w:t>
      </w:r>
      <w:r w:rsidR="00196B2B">
        <w:t>х</w:t>
      </w:r>
      <w:r>
        <w:t xml:space="preserve"> юнит</w:t>
      </w:r>
      <w:r w:rsidR="00196B2B">
        <w:t>ов призывать при использовании карт</w:t>
      </w:r>
      <w:r>
        <w:t xml:space="preserve">, и когда </w:t>
      </w:r>
      <w:r w:rsidR="00057563">
        <w:t xml:space="preserve">и куда </w:t>
      </w:r>
      <w:r w:rsidR="00196B2B">
        <w:t>их при</w:t>
      </w:r>
      <w:r w:rsidR="00E76E34">
        <w:t>з</w:t>
      </w:r>
      <w:r w:rsidR="00196B2B">
        <w:t>ывать</w:t>
      </w:r>
      <w:r>
        <w:t>, чтобы получить максимальное преимущество на поле боя.</w:t>
      </w:r>
      <w:r w:rsidR="006935F5">
        <w:t xml:space="preserve"> Игроки должны иметь возможность призывать своих юнитов только на </w:t>
      </w:r>
      <w:r w:rsidR="00845CEB">
        <w:t>своей</w:t>
      </w:r>
      <w:r w:rsidR="006935F5">
        <w:t xml:space="preserve"> </w:t>
      </w:r>
      <w:r w:rsidR="00845CEB">
        <w:t>части поля боя</w:t>
      </w:r>
      <w:r w:rsidR="006935F5">
        <w:t>.</w:t>
      </w:r>
    </w:p>
    <w:p w14:paraId="601D4ADD" w14:textId="77777777" w:rsidR="009F2D13" w:rsidRDefault="009F2D13" w:rsidP="009F2D13">
      <w:pPr>
        <w:pStyle w:val="Standard"/>
      </w:pPr>
    </w:p>
    <w:p w14:paraId="5ECDF4DF" w14:textId="3BA52F5C" w:rsidR="009F2D13" w:rsidRDefault="009F2D13" w:rsidP="009F2D13">
      <w:pPr>
        <w:pStyle w:val="Standard"/>
      </w:pPr>
      <w:r>
        <w:tab/>
      </w:r>
      <w:r w:rsidR="00057563">
        <w:t>Сражения:</w:t>
      </w:r>
      <w:r>
        <w:t xml:space="preserve"> Игроки должны иметь возможность участвовать в сражениях с другими игроками. Сражения должны быть представлены в виде</w:t>
      </w:r>
      <w:r w:rsidR="00DD2B0A">
        <w:t xml:space="preserve"> боёв в</w:t>
      </w:r>
      <w:r>
        <w:t xml:space="preserve"> реального времени, и игроки должны иметь возможность управлять </w:t>
      </w:r>
      <w:r w:rsidR="00042436">
        <w:t>позицией появления</w:t>
      </w:r>
      <w:r>
        <w:t xml:space="preserve"> юнит</w:t>
      </w:r>
      <w:r w:rsidR="00042436">
        <w:t xml:space="preserve">ов </w:t>
      </w:r>
      <w:r>
        <w:t xml:space="preserve">и использовать </w:t>
      </w:r>
      <w:r w:rsidR="003E5F3C">
        <w:t>карты заклинаний</w:t>
      </w:r>
      <w:r>
        <w:t>, чтобы одержать победу.</w:t>
      </w:r>
    </w:p>
    <w:p w14:paraId="1E380121" w14:textId="77777777" w:rsidR="009F2D13" w:rsidRDefault="009F2D13" w:rsidP="009F2D13">
      <w:pPr>
        <w:pStyle w:val="Standard"/>
      </w:pPr>
    </w:p>
    <w:p w14:paraId="65901AF7" w14:textId="1BEE1D0B" w:rsidR="009F2D13" w:rsidRDefault="009F2D13" w:rsidP="009F2D13">
      <w:pPr>
        <w:pStyle w:val="Standard"/>
      </w:pPr>
      <w:r>
        <w:tab/>
        <w:t xml:space="preserve">Использование </w:t>
      </w:r>
      <w:r w:rsidR="00C42EB0">
        <w:t>карт заклинаний</w:t>
      </w:r>
      <w:r w:rsidR="00057563">
        <w:t>:</w:t>
      </w:r>
      <w:r>
        <w:t xml:space="preserve"> Игроки должны иметь возможность использовать </w:t>
      </w:r>
      <w:r w:rsidR="006D7D35">
        <w:t>заклинания</w:t>
      </w:r>
      <w:r>
        <w:t xml:space="preserve">, для усиления своих юнитов или ослабления противника. Специальные способности должны быть представлены в виде различных карт, каждая из которых имеет </w:t>
      </w:r>
      <w:r w:rsidR="00E76E34">
        <w:t>свои уникальные характеристики</w:t>
      </w:r>
      <w:r w:rsidR="001631D4">
        <w:t xml:space="preserve"> в зависимости от используемого заклинания по типу</w:t>
      </w:r>
      <w:r w:rsidR="001631D4" w:rsidRPr="001631D4">
        <w:t xml:space="preserve">: </w:t>
      </w:r>
      <w:r w:rsidR="001631D4">
        <w:t>урона от заклинания, длительность применения усиления</w:t>
      </w:r>
      <w:r w:rsidR="001631D4" w:rsidRPr="001631D4">
        <w:t>/</w:t>
      </w:r>
      <w:r w:rsidR="001631D4">
        <w:t>ослабления, время действия заклинания</w:t>
      </w:r>
      <w:r w:rsidR="006C5310">
        <w:t>, радиус применения заклинания</w:t>
      </w:r>
      <w:r>
        <w:t>.</w:t>
      </w:r>
      <w:r w:rsidR="00EA372B">
        <w:t xml:space="preserve"> Игроки должны иметь возможность применять заклинания </w:t>
      </w:r>
      <w:r w:rsidR="001F4DAD">
        <w:t>по определенной области</w:t>
      </w:r>
      <w:r w:rsidR="00EA372B">
        <w:t xml:space="preserve"> на </w:t>
      </w:r>
      <w:r w:rsidR="001F4DAD">
        <w:t>любой точке поля боя.</w:t>
      </w:r>
    </w:p>
    <w:p w14:paraId="6467569C" w14:textId="77777777" w:rsidR="009F2D13" w:rsidRDefault="009F2D13" w:rsidP="009F2D13">
      <w:pPr>
        <w:pStyle w:val="Standard"/>
      </w:pPr>
    </w:p>
    <w:p w14:paraId="3420DFA0" w14:textId="7215E58C" w:rsidR="002F6B67" w:rsidRDefault="009F2D13" w:rsidP="009F2D13">
      <w:pPr>
        <w:pStyle w:val="Standard"/>
      </w:pPr>
      <w:r>
        <w:tab/>
        <w:t xml:space="preserve">Защита </w:t>
      </w:r>
      <w:r w:rsidR="00057563">
        <w:t>башен:</w:t>
      </w:r>
      <w:r>
        <w:t xml:space="preserve"> Игроки должны иметь возможность защищать свои башни от противника. Башни должны быть представлены в виде </w:t>
      </w:r>
      <w:r w:rsidR="002F6B67">
        <w:t>двух</w:t>
      </w:r>
      <w:r>
        <w:t xml:space="preserve"> объектов на поле боя, каждая из которых имеет </w:t>
      </w:r>
      <w:r w:rsidRPr="00EC726D">
        <w:t>свои уникальные</w:t>
      </w:r>
      <w:r w:rsidR="00EC726D">
        <w:t xml:space="preserve"> значения</w:t>
      </w:r>
      <w:r>
        <w:t xml:space="preserve"> характеристик </w:t>
      </w:r>
      <w:r w:rsidR="000B5A09">
        <w:t>количества здоровья и урона</w:t>
      </w:r>
      <w:r>
        <w:t>.</w:t>
      </w:r>
      <w:r w:rsidR="002F6B67">
        <w:t xml:space="preserve"> Каждый игрок должен иметь главное строение – королевскую башню, и две защитные пристройки, которые не позволят атаковать башню корол</w:t>
      </w:r>
      <w:r w:rsidR="00C83450">
        <w:t>я</w:t>
      </w:r>
      <w:r w:rsidR="002F6B67">
        <w:t>, пока одно из них не падёт – башни лучников.</w:t>
      </w:r>
    </w:p>
    <w:p w14:paraId="2679B23B" w14:textId="77777777" w:rsidR="009F2D13" w:rsidRDefault="009F2D13" w:rsidP="009F2D13">
      <w:pPr>
        <w:pStyle w:val="Standard"/>
      </w:pPr>
    </w:p>
    <w:p w14:paraId="25B74C97" w14:textId="24264E37" w:rsidR="009F2D13" w:rsidRDefault="009F2D13" w:rsidP="009F2D13">
      <w:pPr>
        <w:pStyle w:val="Standard"/>
      </w:pPr>
      <w:r>
        <w:tab/>
        <w:t xml:space="preserve">Набор </w:t>
      </w:r>
      <w:r w:rsidR="00057563">
        <w:t>карт:</w:t>
      </w:r>
      <w:r>
        <w:t xml:space="preserve"> Игроки должны иметь возможность собирать и использовать карты с различными юнитами и способностями. Карты должны быть представлены в виде различных объектов, каждая из которых имеет свои </w:t>
      </w:r>
      <w:r w:rsidRPr="00852811">
        <w:t>уникальные</w:t>
      </w:r>
      <w:r w:rsidR="00852811">
        <w:t xml:space="preserve"> значения</w:t>
      </w:r>
      <w:r>
        <w:t xml:space="preserve"> характеристик</w:t>
      </w:r>
      <w:r w:rsidR="00852811" w:rsidRPr="00852811">
        <w:t xml:space="preserve">: </w:t>
      </w:r>
      <w:r w:rsidR="00852811">
        <w:t xml:space="preserve">количества здоровья, урона от атак, </w:t>
      </w:r>
      <w:r w:rsidR="00852811">
        <w:t>скорости атак, скорости передвижения, способа передвижения, возможности обхода горизонтальных препятствий</w:t>
      </w:r>
      <w:r w:rsidR="00C4070E">
        <w:t xml:space="preserve">. </w:t>
      </w:r>
      <w:r>
        <w:t xml:space="preserve">Игроки должны иметь возможность </w:t>
      </w:r>
      <w:r w:rsidR="004543A7">
        <w:t>выбирать свою боевую колоду до начала матча</w:t>
      </w:r>
      <w:r>
        <w:t>.</w:t>
      </w:r>
    </w:p>
    <w:p w14:paraId="4E554C39" w14:textId="77777777" w:rsidR="009F2D13" w:rsidRDefault="009F2D13" w:rsidP="009F2D13">
      <w:pPr>
        <w:pStyle w:val="Standard"/>
      </w:pPr>
    </w:p>
    <w:p w14:paraId="6824DF38" w14:textId="120650F5" w:rsidR="009F2D13" w:rsidRDefault="009F2D13" w:rsidP="009F2D13">
      <w:pPr>
        <w:pStyle w:val="Standard"/>
      </w:pPr>
      <w:r>
        <w:tab/>
        <w:t xml:space="preserve">Улучшение </w:t>
      </w:r>
      <w:r w:rsidR="00057563">
        <w:t>карт:</w:t>
      </w:r>
      <w:r>
        <w:t xml:space="preserve"> Игроки должны иметь возможность улучшать свои карты, используя </w:t>
      </w:r>
      <w:r w:rsidR="007C2B59">
        <w:t xml:space="preserve">определенные </w:t>
      </w:r>
      <w:r>
        <w:t>ресурсы</w:t>
      </w:r>
      <w:r w:rsidR="007C2B59">
        <w:t xml:space="preserve"> до начал</w:t>
      </w:r>
      <w:r w:rsidR="0075651D">
        <w:t>а боя</w:t>
      </w:r>
      <w:r>
        <w:t>.</w:t>
      </w:r>
    </w:p>
    <w:p w14:paraId="69944B12" w14:textId="77777777" w:rsidR="009F2D13" w:rsidRDefault="009F2D13" w:rsidP="009F2D13">
      <w:pPr>
        <w:pStyle w:val="Standard"/>
      </w:pPr>
    </w:p>
    <w:p w14:paraId="7910E8AC" w14:textId="747B6736" w:rsidR="009F2D13" w:rsidRDefault="009F2D13" w:rsidP="009F2D13">
      <w:pPr>
        <w:pStyle w:val="Standard"/>
      </w:pPr>
      <w:r>
        <w:tab/>
        <w:t xml:space="preserve">UI главного </w:t>
      </w:r>
      <w:r w:rsidR="00057563">
        <w:t>меню:</w:t>
      </w:r>
      <w:r>
        <w:t xml:space="preserve"> Игроки должны иметь возможность управлять настройкам</w:t>
      </w:r>
      <w:r w:rsidR="00093AB2">
        <w:t>и</w:t>
      </w:r>
      <w:r w:rsidR="007A596E">
        <w:t xml:space="preserve"> для изменения уровня звука</w:t>
      </w:r>
      <w:r w:rsidR="00004B01">
        <w:t>, музыки, редактирования профиля</w:t>
      </w:r>
      <w:r w:rsidR="00B35B79">
        <w:t>,</w:t>
      </w:r>
      <w:r>
        <w:t xml:space="preserve"> используя меню.</w:t>
      </w:r>
    </w:p>
    <w:p w14:paraId="18BB0759" w14:textId="77777777" w:rsidR="009F2D13" w:rsidRDefault="009F2D13" w:rsidP="009F2D13">
      <w:pPr>
        <w:pStyle w:val="Standard"/>
      </w:pPr>
    </w:p>
    <w:p w14:paraId="5A15945B" w14:textId="77777777" w:rsidR="009F2D13" w:rsidRDefault="009F2D13" w:rsidP="009F2D13">
      <w:pPr>
        <w:pStyle w:val="Standard"/>
      </w:pPr>
      <w:r>
        <w:t>UI главного меню должно включать в себя следующие элементы:</w:t>
      </w:r>
    </w:p>
    <w:p w14:paraId="08E95BA7" w14:textId="77777777" w:rsidR="009F2D13" w:rsidRDefault="009F2D13" w:rsidP="009F2D13">
      <w:pPr>
        <w:pStyle w:val="Standard"/>
      </w:pPr>
    </w:p>
    <w:p w14:paraId="7B6DBB0E" w14:textId="77777777" w:rsidR="009F2D13" w:rsidRDefault="009F2D13" w:rsidP="009F2D13">
      <w:pPr>
        <w:pStyle w:val="Standard"/>
        <w:numPr>
          <w:ilvl w:val="0"/>
          <w:numId w:val="59"/>
        </w:numPr>
      </w:pPr>
      <w:r>
        <w:t>Меню настроек: меню настроек должно быть доступно игрокам для управления различными параметрами игры, такими как звук, графика, управление и другие.</w:t>
      </w:r>
    </w:p>
    <w:p w14:paraId="3BADFA6D" w14:textId="558C97F9" w:rsidR="009F2D13" w:rsidRDefault="009F2D13" w:rsidP="009F2D13">
      <w:pPr>
        <w:pStyle w:val="Standard"/>
        <w:numPr>
          <w:ilvl w:val="0"/>
          <w:numId w:val="59"/>
        </w:numPr>
      </w:pPr>
      <w:r>
        <w:lastRenderedPageBreak/>
        <w:t>Выбор режима игры: игроки должны иметь возможность выбирать режим игры, такой как</w:t>
      </w:r>
      <w:r w:rsidR="0003081E">
        <w:t xml:space="preserve"> </w:t>
      </w:r>
      <w:r>
        <w:t>многопользовательская игра</w:t>
      </w:r>
      <w:r w:rsidR="00A76DD7">
        <w:t xml:space="preserve"> и </w:t>
      </w:r>
      <w:r>
        <w:t>тренировка.</w:t>
      </w:r>
    </w:p>
    <w:p w14:paraId="1C6D08A2" w14:textId="77777777" w:rsidR="009F2D13" w:rsidRDefault="009F2D13" w:rsidP="009F2D13">
      <w:pPr>
        <w:pStyle w:val="Standard"/>
        <w:numPr>
          <w:ilvl w:val="0"/>
          <w:numId w:val="59"/>
        </w:numPr>
      </w:pPr>
      <w:r>
        <w:t>Навигация: меню должно быть организовано таким образом, чтобы игроки могли легко перемещаться между различными разделами и найти необходимые опции.</w:t>
      </w:r>
    </w:p>
    <w:p w14:paraId="1DF0EAF2" w14:textId="77777777" w:rsidR="009F2D13" w:rsidRDefault="009F2D13" w:rsidP="009F2D13">
      <w:pPr>
        <w:pStyle w:val="Standard"/>
        <w:numPr>
          <w:ilvl w:val="0"/>
          <w:numId w:val="59"/>
        </w:numPr>
      </w:pPr>
      <w:r>
        <w:t>Оформление: меню должно быть оформлено в стиле игры, чтобы создать единую и привлекательную визуальную идентичность.</w:t>
      </w:r>
    </w:p>
    <w:p w14:paraId="3E721351" w14:textId="77777777" w:rsidR="009F2D13" w:rsidRDefault="009F2D13" w:rsidP="009F2D13">
      <w:pPr>
        <w:pStyle w:val="Standard"/>
      </w:pPr>
    </w:p>
    <w:p w14:paraId="395BD641" w14:textId="77777777" w:rsidR="009F2D13" w:rsidRDefault="009F2D13" w:rsidP="009F2D13">
      <w:pPr>
        <w:pStyle w:val="Standard"/>
      </w:pPr>
      <w:r>
        <w:t>Требования к UI главного меню:</w:t>
      </w:r>
    </w:p>
    <w:p w14:paraId="13374E90" w14:textId="77777777" w:rsidR="009F2D13" w:rsidRDefault="009F2D13" w:rsidP="009F2D13">
      <w:pPr>
        <w:pStyle w:val="Standard"/>
      </w:pPr>
    </w:p>
    <w:p w14:paraId="4BCDA0B6" w14:textId="77777777" w:rsidR="009F2D13" w:rsidRDefault="009F2D13" w:rsidP="009F2D13">
      <w:pPr>
        <w:pStyle w:val="Standard"/>
        <w:numPr>
          <w:ilvl w:val="0"/>
          <w:numId w:val="60"/>
        </w:numPr>
      </w:pPr>
      <w:r>
        <w:t>Простота: меню должно быть простым и легко понятным, чтобы игроки могли быстро найти и выбрать необходимые опции.</w:t>
      </w:r>
    </w:p>
    <w:p w14:paraId="2A9B3B03" w14:textId="77777777" w:rsidR="009F2D13" w:rsidRDefault="009F2D13" w:rsidP="009F2D13">
      <w:pPr>
        <w:pStyle w:val="Standard"/>
        <w:numPr>
          <w:ilvl w:val="0"/>
          <w:numId w:val="60"/>
        </w:numPr>
      </w:pPr>
      <w:r>
        <w:t>Навигация: меню должно быть организовано таким образом, чтобы игроки могли легко перемещаться между различными разделами и найти необходимые опции.</w:t>
      </w:r>
    </w:p>
    <w:p w14:paraId="2033B437" w14:textId="77777777" w:rsidR="009F2D13" w:rsidRDefault="009F2D13" w:rsidP="009F2D13">
      <w:pPr>
        <w:pStyle w:val="Standard"/>
        <w:numPr>
          <w:ilvl w:val="0"/>
          <w:numId w:val="60"/>
        </w:numPr>
      </w:pPr>
      <w:r>
        <w:t>Оформление: меню должно быть оформлено в стиле игры, чтобы создать единую и привлекательную визуальную идентичность.</w:t>
      </w:r>
    </w:p>
    <w:p w14:paraId="7A955873" w14:textId="77777777" w:rsidR="009F2D13" w:rsidRDefault="009F2D13" w:rsidP="009F2D13">
      <w:pPr>
        <w:pStyle w:val="Standard"/>
        <w:numPr>
          <w:ilvl w:val="0"/>
          <w:numId w:val="60"/>
        </w:numPr>
      </w:pPr>
      <w:r>
        <w:t>Адаптивность: меню должно быть адаптивным, чтобы игроки могли использовать его на различных устройствах и платформах.</w:t>
      </w:r>
    </w:p>
    <w:p w14:paraId="4E6F3601" w14:textId="77777777" w:rsidR="009F2D13" w:rsidRDefault="009F2D13" w:rsidP="009F2D13">
      <w:pPr>
        <w:pStyle w:val="Standard"/>
      </w:pPr>
    </w:p>
    <w:p w14:paraId="1B779284" w14:textId="77777777" w:rsidR="009F2D13" w:rsidRDefault="009F2D13" w:rsidP="009F2D13">
      <w:pPr>
        <w:pStyle w:val="Standard"/>
      </w:pPr>
      <w:r>
        <w:t>Функциональные требования к UI главного меню:</w:t>
      </w:r>
    </w:p>
    <w:p w14:paraId="553C96BD" w14:textId="77777777" w:rsidR="009F2D13" w:rsidRDefault="009F2D13" w:rsidP="009F2D13">
      <w:pPr>
        <w:pStyle w:val="Standard"/>
      </w:pPr>
    </w:p>
    <w:p w14:paraId="106FA0C3" w14:textId="77777777" w:rsidR="009F2D13" w:rsidRDefault="009F2D13" w:rsidP="009F2D13">
      <w:pPr>
        <w:pStyle w:val="Standard"/>
        <w:numPr>
          <w:ilvl w:val="0"/>
          <w:numId w:val="61"/>
        </w:numPr>
      </w:pPr>
      <w:r>
        <w:t>Управление настройками: игроки должны иметь возможность управлять различными параметрами игры, такими как звук, графика, управление и другие.</w:t>
      </w:r>
    </w:p>
    <w:p w14:paraId="257712FC" w14:textId="1A985985" w:rsidR="009F2D13" w:rsidRDefault="009F2D13" w:rsidP="009F2D13">
      <w:pPr>
        <w:pStyle w:val="Standard"/>
        <w:numPr>
          <w:ilvl w:val="0"/>
          <w:numId w:val="61"/>
        </w:numPr>
      </w:pPr>
      <w:r>
        <w:t>Выбор режима игры: игроки должны иметь возможность выбирать режим игры, такой как многопользовательская игра, тренировка и другие.</w:t>
      </w:r>
    </w:p>
    <w:p w14:paraId="64202596" w14:textId="77777777" w:rsidR="009F2D13" w:rsidRDefault="009F2D13" w:rsidP="009F2D13">
      <w:pPr>
        <w:pStyle w:val="Standard"/>
        <w:numPr>
          <w:ilvl w:val="0"/>
          <w:numId w:val="61"/>
        </w:numPr>
      </w:pPr>
      <w:r>
        <w:t>Навигация: игроки должны иметь возможность перемещаться между различными разделами меню и находить необходимые опции.</w:t>
      </w:r>
    </w:p>
    <w:p w14:paraId="404ED5BE" w14:textId="77777777" w:rsidR="009F2D13" w:rsidRDefault="009F2D13" w:rsidP="009F2D13">
      <w:pPr>
        <w:pStyle w:val="Standard"/>
        <w:numPr>
          <w:ilvl w:val="0"/>
          <w:numId w:val="61"/>
        </w:numPr>
      </w:pPr>
      <w:r>
        <w:t>Сохранение настроек: игроки должны иметь возможность сохранять свои настройки, чтобы они были доступны при следующем запуске игры.</w:t>
      </w:r>
    </w:p>
    <w:p w14:paraId="1AD2CDD5" w14:textId="2B6AA33B" w:rsidR="0096273F" w:rsidRDefault="0096273F" w:rsidP="009F2D13">
      <w:pPr>
        <w:pStyle w:val="Standard"/>
      </w:pPr>
    </w:p>
    <w:p w14:paraId="242F2618" w14:textId="77777777" w:rsidR="0096273F" w:rsidRDefault="0096273F">
      <w:pPr>
        <w:pStyle w:val="Standard"/>
      </w:pPr>
    </w:p>
    <w:p w14:paraId="3FD525A9" w14:textId="77777777" w:rsidR="0096273F" w:rsidRDefault="00F5072D">
      <w:pPr>
        <w:pStyle w:val="3"/>
      </w:pPr>
      <w:bookmarkStart w:id="24" w:name="__RefHeading___Toc178980757"/>
      <w:bookmarkStart w:id="25" w:name="_Toc191893245"/>
      <w:r>
        <w:t>Требования к организации входных данных</w:t>
      </w:r>
      <w:bookmarkEnd w:id="24"/>
      <w:bookmarkEnd w:id="25"/>
    </w:p>
    <w:p w14:paraId="6F128E0C" w14:textId="77777777" w:rsidR="0096273F" w:rsidRDefault="0096273F">
      <w:pPr>
        <w:pStyle w:val="Standard"/>
        <w:rPr>
          <w:color w:val="000000"/>
          <w:spacing w:val="2"/>
          <w:szCs w:val="26"/>
        </w:rPr>
      </w:pPr>
    </w:p>
    <w:p w14:paraId="35E05167" w14:textId="77777777" w:rsidR="0096273F" w:rsidRDefault="0096273F">
      <w:pPr>
        <w:pStyle w:val="Standard"/>
      </w:pPr>
    </w:p>
    <w:p w14:paraId="799FBDBF" w14:textId="6125D850" w:rsidR="0096273F" w:rsidRDefault="00F5072D">
      <w:pPr>
        <w:pStyle w:val="Standard"/>
        <w:ind w:firstLine="708"/>
        <w:jc w:val="both"/>
      </w:pPr>
      <w:r>
        <w:t xml:space="preserve">Входными данными для игры </w:t>
      </w:r>
      <w:r w:rsidR="00A72E76">
        <w:t>"</w:t>
      </w:r>
      <w:r w:rsidR="005B0E6D">
        <w:t>Боярский турнир</w:t>
      </w:r>
      <w:r w:rsidR="00A72E76">
        <w:t xml:space="preserve">" </w:t>
      </w:r>
      <w:r>
        <w:t>являются:</w:t>
      </w:r>
    </w:p>
    <w:p w14:paraId="003F46B8" w14:textId="77777777" w:rsidR="0096273F" w:rsidRDefault="0096273F">
      <w:pPr>
        <w:pStyle w:val="Standard"/>
        <w:ind w:firstLine="708"/>
        <w:jc w:val="both"/>
      </w:pPr>
    </w:p>
    <w:p w14:paraId="1688BDEA" w14:textId="77777777" w:rsidR="0096273F" w:rsidRDefault="00F5072D" w:rsidP="00C96527">
      <w:pPr>
        <w:pStyle w:val="Standard"/>
        <w:numPr>
          <w:ilvl w:val="0"/>
          <w:numId w:val="29"/>
        </w:numPr>
        <w:jc w:val="both"/>
      </w:pPr>
      <w:r>
        <w:t>Данные о пользователях (логин, пароль, никнейм)</w:t>
      </w:r>
    </w:p>
    <w:p w14:paraId="16EA6EE9" w14:textId="77777777" w:rsidR="0096273F" w:rsidRDefault="00F5072D">
      <w:pPr>
        <w:pStyle w:val="Standard"/>
        <w:numPr>
          <w:ilvl w:val="0"/>
          <w:numId w:val="5"/>
        </w:numPr>
        <w:jc w:val="both"/>
      </w:pPr>
      <w:r>
        <w:t>Данные о игровых сессиях (дата и время начала, продолжительность, результат)</w:t>
      </w:r>
    </w:p>
    <w:p w14:paraId="3AADABA1" w14:textId="77777777" w:rsidR="0096273F" w:rsidRDefault="00F5072D">
      <w:pPr>
        <w:pStyle w:val="Standard"/>
        <w:numPr>
          <w:ilvl w:val="0"/>
          <w:numId w:val="5"/>
        </w:numPr>
        <w:jc w:val="both"/>
      </w:pPr>
      <w:r>
        <w:t>Данные о игровых объектах (башни, юниты, ресурсы)</w:t>
      </w:r>
    </w:p>
    <w:p w14:paraId="339E1A5C" w14:textId="77777777" w:rsidR="0096273F" w:rsidRDefault="00F5072D">
      <w:pPr>
        <w:pStyle w:val="Standard"/>
        <w:numPr>
          <w:ilvl w:val="0"/>
          <w:numId w:val="5"/>
        </w:numPr>
        <w:jc w:val="both"/>
      </w:pPr>
      <w:r>
        <w:t>Данные о игровых картах (геометрия, текстуры, объекты)</w:t>
      </w:r>
    </w:p>
    <w:p w14:paraId="5366036D" w14:textId="77777777" w:rsidR="0096273F" w:rsidRDefault="00F5072D">
      <w:pPr>
        <w:pStyle w:val="Standard"/>
        <w:numPr>
          <w:ilvl w:val="0"/>
          <w:numId w:val="5"/>
        </w:numPr>
        <w:jc w:val="both"/>
      </w:pPr>
      <w:r>
        <w:t>Данные о сетевых соединениях (адреса, порты, протоколы)</w:t>
      </w:r>
    </w:p>
    <w:p w14:paraId="0B9E5BCB" w14:textId="77777777" w:rsidR="0096273F" w:rsidRDefault="0096273F">
      <w:pPr>
        <w:pStyle w:val="Standard"/>
        <w:ind w:firstLine="708"/>
        <w:jc w:val="both"/>
      </w:pPr>
    </w:p>
    <w:p w14:paraId="55344380" w14:textId="77777777" w:rsidR="0096273F" w:rsidRDefault="00F5072D">
      <w:pPr>
        <w:pStyle w:val="Standard"/>
        <w:ind w:firstLine="708"/>
        <w:jc w:val="both"/>
      </w:pPr>
      <w:r>
        <w:t>Требования:</w:t>
      </w:r>
    </w:p>
    <w:p w14:paraId="510E6DA6" w14:textId="77777777" w:rsidR="0096273F" w:rsidRDefault="0096273F">
      <w:pPr>
        <w:pStyle w:val="Standard"/>
        <w:ind w:firstLine="708"/>
        <w:jc w:val="both"/>
      </w:pPr>
    </w:p>
    <w:p w14:paraId="31916594" w14:textId="77777777" w:rsidR="0096273F" w:rsidRDefault="00F5072D" w:rsidP="00C96527">
      <w:pPr>
        <w:pStyle w:val="Standard"/>
        <w:numPr>
          <w:ilvl w:val="0"/>
          <w:numId w:val="30"/>
        </w:numPr>
        <w:jc w:val="both"/>
      </w:pPr>
      <w:r>
        <w:t>Данные должны быть представлены в формате JSON, XML или Bin.</w:t>
      </w:r>
    </w:p>
    <w:p w14:paraId="31F2A44D" w14:textId="77777777" w:rsidR="0096273F" w:rsidRDefault="00F5072D">
      <w:pPr>
        <w:pStyle w:val="Standard"/>
        <w:numPr>
          <w:ilvl w:val="0"/>
          <w:numId w:val="23"/>
        </w:numPr>
        <w:jc w:val="both"/>
      </w:pPr>
      <w:r>
        <w:t>Данные о пользователях должны быть защищены паролем и храниться в зашифрованном виде.</w:t>
      </w:r>
    </w:p>
    <w:p w14:paraId="4495E707" w14:textId="77777777" w:rsidR="0096273F" w:rsidRDefault="00F5072D">
      <w:pPr>
        <w:pStyle w:val="Standard"/>
        <w:numPr>
          <w:ilvl w:val="0"/>
          <w:numId w:val="23"/>
        </w:numPr>
        <w:jc w:val="both"/>
      </w:pPr>
      <w:r>
        <w:t>Данные о игровых сессиях должны быть сохранены на сервере не менее 30 дней.</w:t>
      </w:r>
    </w:p>
    <w:p w14:paraId="45CCD534" w14:textId="77777777" w:rsidR="0096273F" w:rsidRDefault="0096273F">
      <w:pPr>
        <w:pStyle w:val="Standard"/>
        <w:ind w:firstLine="708"/>
        <w:jc w:val="both"/>
      </w:pPr>
    </w:p>
    <w:p w14:paraId="5E1C07AD" w14:textId="77777777" w:rsidR="0096273F" w:rsidRDefault="00F5072D">
      <w:pPr>
        <w:pStyle w:val="Standard"/>
        <w:ind w:firstLine="708"/>
        <w:jc w:val="both"/>
      </w:pPr>
      <w:r>
        <w:t>Ограничения:</w:t>
      </w:r>
    </w:p>
    <w:p w14:paraId="745F653D" w14:textId="77777777" w:rsidR="0096273F" w:rsidRDefault="0096273F">
      <w:pPr>
        <w:pStyle w:val="Standard"/>
        <w:ind w:firstLine="708"/>
        <w:jc w:val="both"/>
      </w:pPr>
    </w:p>
    <w:p w14:paraId="0ABBDCDC" w14:textId="77777777" w:rsidR="0096273F" w:rsidRDefault="00F5072D" w:rsidP="00C96527">
      <w:pPr>
        <w:pStyle w:val="Standard"/>
        <w:numPr>
          <w:ilvl w:val="0"/>
          <w:numId w:val="31"/>
        </w:numPr>
        <w:jc w:val="both"/>
      </w:pPr>
      <w:r>
        <w:t>Длина логина и пароля не должна превышать 32 символа.</w:t>
      </w:r>
    </w:p>
    <w:p w14:paraId="64149599" w14:textId="77777777" w:rsidR="0096273F" w:rsidRDefault="00F5072D">
      <w:pPr>
        <w:pStyle w:val="Standard"/>
        <w:numPr>
          <w:ilvl w:val="0"/>
          <w:numId w:val="20"/>
        </w:numPr>
        <w:jc w:val="both"/>
      </w:pPr>
      <w:r>
        <w:t>Никнейм должен быть уникальным и не содержать спецсимволов.</w:t>
      </w:r>
    </w:p>
    <w:p w14:paraId="04BBF8D6" w14:textId="77777777" w:rsidR="0096273F" w:rsidRDefault="0096273F">
      <w:pPr>
        <w:pStyle w:val="Standard"/>
        <w:ind w:left="1428"/>
        <w:jc w:val="both"/>
      </w:pPr>
    </w:p>
    <w:p w14:paraId="3A45CC96" w14:textId="77777777" w:rsidR="0096273F" w:rsidRDefault="00F5072D">
      <w:pPr>
        <w:pStyle w:val="Standard"/>
        <w:ind w:firstLine="708"/>
        <w:jc w:val="both"/>
      </w:pPr>
      <w:r>
        <w:t>Правила обработки:</w:t>
      </w:r>
    </w:p>
    <w:p w14:paraId="22C65BBA" w14:textId="77777777" w:rsidR="0096273F" w:rsidRDefault="0096273F">
      <w:pPr>
        <w:pStyle w:val="Standard"/>
        <w:ind w:left="1428"/>
        <w:jc w:val="both"/>
      </w:pPr>
    </w:p>
    <w:p w14:paraId="2EB9C21E" w14:textId="77777777" w:rsidR="0096273F" w:rsidRDefault="00F5072D" w:rsidP="00C96527">
      <w:pPr>
        <w:pStyle w:val="Standard"/>
        <w:numPr>
          <w:ilvl w:val="0"/>
          <w:numId w:val="32"/>
        </w:numPr>
        <w:jc w:val="both"/>
      </w:pPr>
      <w:r>
        <w:t>Все входные данные должны быть проверены на корректность и целостность.</w:t>
      </w:r>
    </w:p>
    <w:p w14:paraId="2758C0AE" w14:textId="77777777" w:rsidR="0096273F" w:rsidRDefault="0096273F">
      <w:pPr>
        <w:pStyle w:val="Standard"/>
        <w:ind w:firstLine="708"/>
        <w:jc w:val="both"/>
      </w:pPr>
    </w:p>
    <w:p w14:paraId="12E4AD81" w14:textId="77777777" w:rsidR="0096273F" w:rsidRDefault="00F5072D">
      <w:pPr>
        <w:pStyle w:val="Standard"/>
        <w:ind w:firstLine="708"/>
        <w:jc w:val="both"/>
      </w:pPr>
      <w:r>
        <w:t xml:space="preserve">Файлы указанного формата должны размещаться (храниться) на локальных или </w:t>
      </w:r>
      <w:r>
        <w:rPr>
          <w:spacing w:val="9"/>
        </w:rPr>
        <w:t xml:space="preserve">съемных носителях, отформатированных согласно требованиям операционной </w:t>
      </w:r>
      <w:r>
        <w:t>системы.</w:t>
      </w:r>
    </w:p>
    <w:p w14:paraId="69E0DC9E" w14:textId="77777777" w:rsidR="0096273F" w:rsidRDefault="0096273F">
      <w:pPr>
        <w:pStyle w:val="Standard"/>
      </w:pPr>
    </w:p>
    <w:p w14:paraId="727C806C" w14:textId="77777777" w:rsidR="0096273F" w:rsidRDefault="0096273F">
      <w:pPr>
        <w:pStyle w:val="Standard"/>
      </w:pPr>
    </w:p>
    <w:p w14:paraId="2D57A612" w14:textId="77777777" w:rsidR="0096273F" w:rsidRDefault="0096273F">
      <w:pPr>
        <w:pStyle w:val="Standard"/>
      </w:pPr>
    </w:p>
    <w:p w14:paraId="168ADDAE" w14:textId="77777777" w:rsidR="0096273F" w:rsidRDefault="00F5072D">
      <w:pPr>
        <w:pStyle w:val="3"/>
      </w:pPr>
      <w:bookmarkStart w:id="26" w:name="__RefHeading___Toc178980758"/>
      <w:bookmarkStart w:id="27" w:name="_Toc191893246"/>
      <w:r>
        <w:t>Требования к организации выходных данных</w:t>
      </w:r>
      <w:bookmarkEnd w:id="26"/>
      <w:bookmarkEnd w:id="27"/>
    </w:p>
    <w:p w14:paraId="68670738" w14:textId="77777777" w:rsidR="0096273F" w:rsidRDefault="0096273F">
      <w:pPr>
        <w:pStyle w:val="Standard"/>
        <w:rPr>
          <w:color w:val="000000"/>
          <w:spacing w:val="2"/>
          <w:szCs w:val="26"/>
        </w:rPr>
      </w:pPr>
    </w:p>
    <w:p w14:paraId="538CD339" w14:textId="77777777" w:rsidR="0096273F" w:rsidRDefault="0096273F">
      <w:pPr>
        <w:pStyle w:val="Standard"/>
      </w:pPr>
    </w:p>
    <w:p w14:paraId="5C90106A" w14:textId="05FBF97E" w:rsidR="0096273F" w:rsidRDefault="00F5072D">
      <w:pPr>
        <w:pStyle w:val="Standard"/>
        <w:ind w:firstLine="708"/>
        <w:jc w:val="both"/>
      </w:pPr>
      <w:r>
        <w:t>Выходными данными для игры "</w:t>
      </w:r>
      <w:r w:rsidR="005B0E6D">
        <w:t>Боярский турнир</w:t>
      </w:r>
      <w:r>
        <w:t>" являются:</w:t>
      </w:r>
    </w:p>
    <w:p w14:paraId="1DD2A321" w14:textId="77777777" w:rsidR="0096273F" w:rsidRDefault="0096273F">
      <w:pPr>
        <w:pStyle w:val="Standard"/>
        <w:ind w:firstLine="708"/>
        <w:jc w:val="both"/>
      </w:pPr>
    </w:p>
    <w:p w14:paraId="34C8DCB1" w14:textId="77777777" w:rsidR="0096273F" w:rsidRDefault="00F5072D" w:rsidP="00C96527">
      <w:pPr>
        <w:pStyle w:val="Standard"/>
        <w:numPr>
          <w:ilvl w:val="0"/>
          <w:numId w:val="33"/>
        </w:numPr>
        <w:jc w:val="both"/>
      </w:pPr>
      <w:r>
        <w:t>Результаты игровых сессий (победа/поражение, очки, ресурсы)</w:t>
      </w:r>
    </w:p>
    <w:p w14:paraId="18C73284" w14:textId="77777777" w:rsidR="0096273F" w:rsidRDefault="00F5072D">
      <w:pPr>
        <w:pStyle w:val="Standard"/>
        <w:numPr>
          <w:ilvl w:val="0"/>
          <w:numId w:val="17"/>
        </w:numPr>
        <w:jc w:val="both"/>
      </w:pPr>
      <w:r>
        <w:t>Информация о игровых объектах (башни, юниты, ресурсы)</w:t>
      </w:r>
    </w:p>
    <w:p w14:paraId="2CE9BEFB" w14:textId="77777777" w:rsidR="0096273F" w:rsidRDefault="00F5072D">
      <w:pPr>
        <w:pStyle w:val="Standard"/>
        <w:numPr>
          <w:ilvl w:val="0"/>
          <w:numId w:val="17"/>
        </w:numPr>
        <w:jc w:val="both"/>
      </w:pPr>
      <w:r>
        <w:t>Состояние игрового мира (карта, объекты, игроки)</w:t>
      </w:r>
    </w:p>
    <w:p w14:paraId="1E507289" w14:textId="77777777" w:rsidR="0096273F" w:rsidRDefault="00F5072D">
      <w:pPr>
        <w:pStyle w:val="Standard"/>
        <w:numPr>
          <w:ilvl w:val="0"/>
          <w:numId w:val="17"/>
        </w:numPr>
        <w:jc w:val="both"/>
      </w:pPr>
      <w:r>
        <w:t>Сетевые сообщения (сообщения о соединении, ошибки)</w:t>
      </w:r>
    </w:p>
    <w:p w14:paraId="0F46B2F6" w14:textId="77777777" w:rsidR="0096273F" w:rsidRDefault="0096273F">
      <w:pPr>
        <w:pStyle w:val="Standard"/>
        <w:ind w:firstLine="708"/>
        <w:jc w:val="both"/>
      </w:pPr>
    </w:p>
    <w:p w14:paraId="264C3BE5" w14:textId="77777777" w:rsidR="0096273F" w:rsidRDefault="00F5072D">
      <w:pPr>
        <w:pStyle w:val="Standard"/>
        <w:ind w:firstLine="708"/>
        <w:jc w:val="both"/>
      </w:pPr>
      <w:r>
        <w:t>Требования:</w:t>
      </w:r>
    </w:p>
    <w:p w14:paraId="55A28054" w14:textId="77777777" w:rsidR="0096273F" w:rsidRDefault="0096273F">
      <w:pPr>
        <w:pStyle w:val="Standard"/>
        <w:ind w:firstLine="708"/>
        <w:jc w:val="both"/>
      </w:pPr>
    </w:p>
    <w:p w14:paraId="562202F0" w14:textId="77777777" w:rsidR="0096273F" w:rsidRDefault="00F5072D" w:rsidP="00C96527">
      <w:pPr>
        <w:pStyle w:val="Standard"/>
        <w:numPr>
          <w:ilvl w:val="0"/>
          <w:numId w:val="34"/>
        </w:numPr>
        <w:jc w:val="both"/>
      </w:pPr>
      <w:r>
        <w:t xml:space="preserve">Выходные данные должны быть представлены в формате JSON, XML или </w:t>
      </w:r>
      <w:r>
        <w:rPr>
          <w:lang w:val="en-US"/>
        </w:rPr>
        <w:t>Bin</w:t>
      </w:r>
      <w:r>
        <w:t>.</w:t>
      </w:r>
    </w:p>
    <w:p w14:paraId="71D784A8" w14:textId="77777777" w:rsidR="0096273F" w:rsidRDefault="00F5072D">
      <w:pPr>
        <w:pStyle w:val="Standard"/>
        <w:numPr>
          <w:ilvl w:val="0"/>
          <w:numId w:val="14"/>
        </w:numPr>
        <w:jc w:val="both"/>
      </w:pPr>
      <w:r>
        <w:t>Результаты игровых сессий должны быть сохранены на сервере не менее 30 дней.</w:t>
      </w:r>
    </w:p>
    <w:p w14:paraId="74090834" w14:textId="77777777" w:rsidR="0096273F" w:rsidRDefault="00F5072D">
      <w:pPr>
        <w:pStyle w:val="Standard"/>
        <w:numPr>
          <w:ilvl w:val="0"/>
          <w:numId w:val="14"/>
        </w:numPr>
        <w:jc w:val="both"/>
      </w:pPr>
      <w:r>
        <w:t>Информация об игровых объектах должна быть актуальна и соответствовать текущей версии игры.</w:t>
      </w:r>
    </w:p>
    <w:p w14:paraId="198CB7BE" w14:textId="77777777" w:rsidR="0096273F" w:rsidRDefault="0096273F">
      <w:pPr>
        <w:pStyle w:val="Standard"/>
        <w:ind w:firstLine="708"/>
        <w:jc w:val="both"/>
      </w:pPr>
    </w:p>
    <w:p w14:paraId="4671A972" w14:textId="77777777" w:rsidR="0096273F" w:rsidRDefault="00F5072D">
      <w:pPr>
        <w:pStyle w:val="Standard"/>
        <w:ind w:firstLine="708"/>
        <w:jc w:val="both"/>
      </w:pPr>
      <w:r>
        <w:t>Ограничения:</w:t>
      </w:r>
    </w:p>
    <w:p w14:paraId="117E67D0" w14:textId="77777777" w:rsidR="0096273F" w:rsidRDefault="0096273F">
      <w:pPr>
        <w:pStyle w:val="Standard"/>
        <w:ind w:firstLine="708"/>
        <w:jc w:val="both"/>
      </w:pPr>
    </w:p>
    <w:p w14:paraId="39615188" w14:textId="77777777" w:rsidR="0096273F" w:rsidRDefault="00F5072D" w:rsidP="00C96527">
      <w:pPr>
        <w:pStyle w:val="Standard"/>
        <w:numPr>
          <w:ilvl w:val="0"/>
          <w:numId w:val="35"/>
        </w:numPr>
        <w:jc w:val="both"/>
      </w:pPr>
      <w:r>
        <w:t>Размер выходных данных не должен превышать 1 МБ.</w:t>
      </w:r>
    </w:p>
    <w:p w14:paraId="6581A65F" w14:textId="77777777" w:rsidR="0096273F" w:rsidRDefault="00F5072D">
      <w:pPr>
        <w:pStyle w:val="Standard"/>
        <w:numPr>
          <w:ilvl w:val="0"/>
          <w:numId w:val="12"/>
        </w:numPr>
        <w:jc w:val="both"/>
      </w:pPr>
      <w:r>
        <w:t>Выходные данные должны быть защищены от несанкционированного доступа.</w:t>
      </w:r>
    </w:p>
    <w:p w14:paraId="39D86DCB" w14:textId="77777777" w:rsidR="0096273F" w:rsidRDefault="0096273F">
      <w:pPr>
        <w:pStyle w:val="Standard"/>
        <w:ind w:firstLine="708"/>
        <w:jc w:val="both"/>
      </w:pPr>
    </w:p>
    <w:p w14:paraId="3EF8D213" w14:textId="77777777" w:rsidR="0096273F" w:rsidRDefault="00F5072D">
      <w:pPr>
        <w:pStyle w:val="Standard"/>
        <w:ind w:firstLine="708"/>
        <w:jc w:val="both"/>
      </w:pPr>
      <w:r>
        <w:t>Правила обработки:</w:t>
      </w:r>
    </w:p>
    <w:p w14:paraId="6A9FE7C2" w14:textId="77777777" w:rsidR="0096273F" w:rsidRDefault="0096273F">
      <w:pPr>
        <w:pStyle w:val="Standard"/>
        <w:ind w:firstLine="708"/>
        <w:jc w:val="both"/>
      </w:pPr>
    </w:p>
    <w:p w14:paraId="138AFAE9" w14:textId="77777777" w:rsidR="0096273F" w:rsidRDefault="00F5072D" w:rsidP="00C96527">
      <w:pPr>
        <w:pStyle w:val="Standard"/>
        <w:numPr>
          <w:ilvl w:val="0"/>
          <w:numId w:val="36"/>
        </w:numPr>
        <w:jc w:val="both"/>
      </w:pPr>
      <w:r>
        <w:t>Все выходные данные должны быть проверены на корректность и целостность.</w:t>
      </w:r>
    </w:p>
    <w:p w14:paraId="55C872AB" w14:textId="77777777" w:rsidR="0096273F" w:rsidRDefault="00F5072D">
      <w:pPr>
        <w:pStyle w:val="Standard"/>
        <w:numPr>
          <w:ilvl w:val="0"/>
          <w:numId w:val="3"/>
        </w:numPr>
        <w:jc w:val="both"/>
      </w:pPr>
      <w:r>
        <w:t>Выходные данные должны быть отправлены на клиент в режиме реального времени.</w:t>
      </w:r>
    </w:p>
    <w:p w14:paraId="05E3E28A" w14:textId="77777777" w:rsidR="0096273F" w:rsidRDefault="0096273F">
      <w:pPr>
        <w:pStyle w:val="Standard"/>
        <w:ind w:firstLine="708"/>
        <w:jc w:val="both"/>
      </w:pPr>
    </w:p>
    <w:p w14:paraId="12768880" w14:textId="77777777" w:rsidR="0096273F" w:rsidRDefault="00F5072D">
      <w:pPr>
        <w:pStyle w:val="Standard"/>
        <w:ind w:firstLine="708"/>
        <w:jc w:val="both"/>
      </w:pPr>
      <w:r>
        <w:t xml:space="preserve">Файлы указанного формата должны размещаться (храниться) на локальных или </w:t>
      </w:r>
      <w:r>
        <w:rPr>
          <w:spacing w:val="9"/>
        </w:rPr>
        <w:t xml:space="preserve">съемных носителях, отформатированных согласно требованиям операционной </w:t>
      </w:r>
      <w:r>
        <w:t>системы.</w:t>
      </w:r>
    </w:p>
    <w:p w14:paraId="685F4B19" w14:textId="77777777" w:rsidR="0096273F" w:rsidRDefault="0096273F">
      <w:pPr>
        <w:pStyle w:val="Standard"/>
      </w:pPr>
    </w:p>
    <w:p w14:paraId="2AD0EB8E" w14:textId="77777777" w:rsidR="0096273F" w:rsidRDefault="0096273F">
      <w:pPr>
        <w:pStyle w:val="Standard"/>
      </w:pPr>
    </w:p>
    <w:p w14:paraId="2BE96886" w14:textId="77777777" w:rsidR="0096273F" w:rsidRDefault="0096273F">
      <w:pPr>
        <w:pStyle w:val="Standard"/>
      </w:pPr>
    </w:p>
    <w:p w14:paraId="345BB087" w14:textId="77777777" w:rsidR="0096273F" w:rsidRDefault="0096273F">
      <w:pPr>
        <w:pStyle w:val="Standard"/>
      </w:pPr>
    </w:p>
    <w:p w14:paraId="3C8FE856" w14:textId="77777777" w:rsidR="0096273F" w:rsidRDefault="00F5072D">
      <w:pPr>
        <w:pStyle w:val="3"/>
      </w:pPr>
      <w:bookmarkStart w:id="28" w:name="__RefHeading___Toc178980759"/>
      <w:bookmarkStart w:id="29" w:name="_Toc191893247"/>
      <w:r>
        <w:t>Требования к временным характеристикам</w:t>
      </w:r>
      <w:bookmarkEnd w:id="28"/>
      <w:bookmarkEnd w:id="29"/>
    </w:p>
    <w:p w14:paraId="77D0F50B" w14:textId="77777777" w:rsidR="0096273F" w:rsidRDefault="0096273F">
      <w:pPr>
        <w:pStyle w:val="Standard"/>
        <w:rPr>
          <w:color w:val="000000"/>
          <w:szCs w:val="26"/>
        </w:rPr>
      </w:pPr>
    </w:p>
    <w:p w14:paraId="2655A3FA" w14:textId="77777777" w:rsidR="0096273F" w:rsidRDefault="0096273F">
      <w:pPr>
        <w:pStyle w:val="Standard"/>
      </w:pPr>
    </w:p>
    <w:p w14:paraId="3E8086C3" w14:textId="77777777" w:rsidR="0096273F" w:rsidRDefault="0096273F">
      <w:pPr>
        <w:pStyle w:val="Standard"/>
      </w:pPr>
    </w:p>
    <w:p w14:paraId="63BEB19E" w14:textId="28671342" w:rsidR="0096273F" w:rsidRPr="0042283A" w:rsidRDefault="00F5072D">
      <w:pPr>
        <w:pStyle w:val="Standard"/>
        <w:ind w:firstLine="708"/>
        <w:jc w:val="both"/>
        <w:rPr>
          <w:color w:val="000000"/>
          <w:spacing w:val="2"/>
          <w:szCs w:val="26"/>
        </w:rPr>
      </w:pPr>
      <w:r>
        <w:rPr>
          <w:color w:val="000000"/>
          <w:spacing w:val="2"/>
          <w:szCs w:val="26"/>
        </w:rPr>
        <w:lastRenderedPageBreak/>
        <w:t xml:space="preserve">Требования к временным характеристикам игры </w:t>
      </w:r>
      <w:r w:rsidR="0042283A">
        <w:t>"</w:t>
      </w:r>
      <w:r w:rsidR="005B0E6D">
        <w:t>Боярский турнир</w:t>
      </w:r>
      <w:r w:rsidR="0042283A">
        <w:t>"</w:t>
      </w:r>
      <w:r w:rsidR="0042283A" w:rsidRPr="0042283A">
        <w:t>:</w:t>
      </w:r>
    </w:p>
    <w:p w14:paraId="25B0DEE1" w14:textId="77777777" w:rsidR="0096273F" w:rsidRDefault="0096273F">
      <w:pPr>
        <w:pStyle w:val="Standard"/>
        <w:jc w:val="both"/>
        <w:rPr>
          <w:color w:val="000000"/>
          <w:spacing w:val="2"/>
          <w:szCs w:val="26"/>
        </w:rPr>
      </w:pPr>
    </w:p>
    <w:p w14:paraId="0D632779" w14:textId="77777777" w:rsidR="0096273F" w:rsidRDefault="00F5072D" w:rsidP="00C96527">
      <w:pPr>
        <w:pStyle w:val="Standard"/>
        <w:numPr>
          <w:ilvl w:val="0"/>
          <w:numId w:val="37"/>
        </w:numPr>
        <w:jc w:val="both"/>
        <w:rPr>
          <w:color w:val="000000"/>
          <w:spacing w:val="2"/>
          <w:szCs w:val="26"/>
        </w:rPr>
      </w:pPr>
      <w:r>
        <w:rPr>
          <w:color w:val="000000"/>
          <w:spacing w:val="2"/>
          <w:szCs w:val="26"/>
        </w:rPr>
        <w:t>Время отклика на действия пользователя: не более 100 мс.</w:t>
      </w:r>
    </w:p>
    <w:p w14:paraId="2FEDF63E" w14:textId="77777777" w:rsidR="0096273F" w:rsidRDefault="00F5072D">
      <w:pPr>
        <w:pStyle w:val="Standard"/>
        <w:numPr>
          <w:ilvl w:val="0"/>
          <w:numId w:val="6"/>
        </w:numPr>
        <w:jc w:val="both"/>
        <w:rPr>
          <w:color w:val="000000"/>
          <w:spacing w:val="2"/>
          <w:szCs w:val="26"/>
        </w:rPr>
      </w:pPr>
      <w:r>
        <w:rPr>
          <w:color w:val="000000"/>
          <w:spacing w:val="2"/>
          <w:szCs w:val="26"/>
        </w:rPr>
        <w:t>Время загрузки игрового мира: не более 5 секунд.</w:t>
      </w:r>
    </w:p>
    <w:p w14:paraId="570C8595" w14:textId="77777777" w:rsidR="0096273F" w:rsidRDefault="00F5072D">
      <w:pPr>
        <w:pStyle w:val="Standard"/>
        <w:numPr>
          <w:ilvl w:val="0"/>
          <w:numId w:val="6"/>
        </w:numPr>
        <w:jc w:val="both"/>
        <w:rPr>
          <w:color w:val="000000"/>
          <w:spacing w:val="2"/>
          <w:szCs w:val="26"/>
        </w:rPr>
      </w:pPr>
      <w:r>
        <w:rPr>
          <w:color w:val="000000"/>
          <w:spacing w:val="2"/>
          <w:szCs w:val="26"/>
        </w:rPr>
        <w:t>Время обновления игровой информации: не более 1 секунды.</w:t>
      </w:r>
    </w:p>
    <w:p w14:paraId="166D95E6" w14:textId="77777777" w:rsidR="0096273F" w:rsidRDefault="00F5072D">
      <w:pPr>
        <w:pStyle w:val="Standard"/>
        <w:numPr>
          <w:ilvl w:val="0"/>
          <w:numId w:val="6"/>
        </w:numPr>
        <w:jc w:val="both"/>
        <w:rPr>
          <w:color w:val="000000"/>
          <w:spacing w:val="2"/>
          <w:szCs w:val="26"/>
        </w:rPr>
      </w:pPr>
      <w:r>
        <w:rPr>
          <w:color w:val="000000"/>
          <w:spacing w:val="2"/>
          <w:szCs w:val="26"/>
        </w:rPr>
        <w:t>Время сохранения игровых данных: не более 1 секунды.</w:t>
      </w:r>
    </w:p>
    <w:p w14:paraId="051C5A32" w14:textId="77777777" w:rsidR="0096273F" w:rsidRDefault="00F5072D">
      <w:pPr>
        <w:pStyle w:val="Standard"/>
        <w:ind w:firstLine="708"/>
        <w:jc w:val="both"/>
        <w:rPr>
          <w:color w:val="000000"/>
          <w:spacing w:val="2"/>
          <w:szCs w:val="26"/>
        </w:rPr>
      </w:pPr>
      <w:r>
        <w:rPr>
          <w:color w:val="000000"/>
          <w:spacing w:val="2"/>
          <w:szCs w:val="26"/>
        </w:rPr>
        <w:t>Требования к частоте обновления:</w:t>
      </w:r>
    </w:p>
    <w:p w14:paraId="2BBCE823" w14:textId="77777777" w:rsidR="0096273F" w:rsidRDefault="0096273F">
      <w:pPr>
        <w:pStyle w:val="Standard"/>
        <w:jc w:val="both"/>
        <w:rPr>
          <w:color w:val="000000"/>
          <w:spacing w:val="2"/>
          <w:szCs w:val="26"/>
        </w:rPr>
      </w:pPr>
    </w:p>
    <w:p w14:paraId="0922547E" w14:textId="77777777" w:rsidR="0096273F" w:rsidRDefault="00F5072D" w:rsidP="00C96527">
      <w:pPr>
        <w:pStyle w:val="Standard"/>
        <w:numPr>
          <w:ilvl w:val="0"/>
          <w:numId w:val="38"/>
        </w:numPr>
        <w:jc w:val="both"/>
        <w:rPr>
          <w:color w:val="000000"/>
          <w:spacing w:val="2"/>
          <w:szCs w:val="26"/>
        </w:rPr>
      </w:pPr>
      <w:r>
        <w:rPr>
          <w:color w:val="000000"/>
          <w:spacing w:val="2"/>
          <w:szCs w:val="26"/>
        </w:rPr>
        <w:t>Частота обновления игрового мира: не менее 30 кадров в секунду.</w:t>
      </w:r>
    </w:p>
    <w:p w14:paraId="05102E15" w14:textId="77777777" w:rsidR="0096273F" w:rsidRDefault="00F5072D">
      <w:pPr>
        <w:pStyle w:val="Standard"/>
        <w:numPr>
          <w:ilvl w:val="0"/>
          <w:numId w:val="7"/>
        </w:numPr>
        <w:jc w:val="both"/>
        <w:rPr>
          <w:color w:val="000000"/>
          <w:spacing w:val="2"/>
          <w:szCs w:val="26"/>
        </w:rPr>
      </w:pPr>
      <w:r>
        <w:rPr>
          <w:color w:val="000000"/>
          <w:spacing w:val="2"/>
          <w:szCs w:val="26"/>
        </w:rPr>
        <w:t>Частота обновления игровой информации: не менее 10 раз в секунду.</w:t>
      </w:r>
    </w:p>
    <w:p w14:paraId="58C499F8" w14:textId="77777777" w:rsidR="0096273F" w:rsidRDefault="0096273F">
      <w:pPr>
        <w:pStyle w:val="Standard"/>
        <w:jc w:val="both"/>
        <w:rPr>
          <w:color w:val="000000"/>
          <w:spacing w:val="2"/>
          <w:szCs w:val="26"/>
        </w:rPr>
      </w:pPr>
    </w:p>
    <w:p w14:paraId="09539DBB" w14:textId="77777777" w:rsidR="0096273F" w:rsidRDefault="00F5072D">
      <w:pPr>
        <w:pStyle w:val="Standard"/>
        <w:jc w:val="both"/>
        <w:rPr>
          <w:color w:val="000000"/>
          <w:spacing w:val="2"/>
          <w:szCs w:val="26"/>
        </w:rPr>
      </w:pPr>
      <w:r>
        <w:rPr>
          <w:color w:val="000000"/>
          <w:spacing w:val="2"/>
          <w:szCs w:val="26"/>
        </w:rPr>
        <w:t>Требования к задержкам:</w:t>
      </w:r>
    </w:p>
    <w:p w14:paraId="67D6D238" w14:textId="77777777" w:rsidR="0096273F" w:rsidRDefault="0096273F">
      <w:pPr>
        <w:pStyle w:val="Standard"/>
        <w:jc w:val="both"/>
        <w:rPr>
          <w:color w:val="000000"/>
          <w:spacing w:val="2"/>
          <w:szCs w:val="26"/>
        </w:rPr>
      </w:pPr>
    </w:p>
    <w:p w14:paraId="374B8C88" w14:textId="77777777" w:rsidR="0096273F" w:rsidRDefault="00F5072D" w:rsidP="00C96527">
      <w:pPr>
        <w:pStyle w:val="Standard"/>
        <w:numPr>
          <w:ilvl w:val="0"/>
          <w:numId w:val="39"/>
        </w:numPr>
        <w:jc w:val="both"/>
        <w:rPr>
          <w:color w:val="000000"/>
          <w:spacing w:val="2"/>
          <w:szCs w:val="26"/>
        </w:rPr>
      </w:pPr>
      <w:r>
        <w:rPr>
          <w:color w:val="000000"/>
          <w:spacing w:val="2"/>
          <w:szCs w:val="26"/>
        </w:rPr>
        <w:t>Задержка при отправке сетевых сообщений: не более 50 мс.</w:t>
      </w:r>
    </w:p>
    <w:p w14:paraId="685AFD3E" w14:textId="77777777" w:rsidR="0096273F" w:rsidRDefault="00F5072D">
      <w:pPr>
        <w:pStyle w:val="Standard"/>
        <w:numPr>
          <w:ilvl w:val="0"/>
          <w:numId w:val="13"/>
        </w:numPr>
        <w:jc w:val="both"/>
        <w:rPr>
          <w:color w:val="000000"/>
          <w:spacing w:val="2"/>
          <w:szCs w:val="26"/>
        </w:rPr>
      </w:pPr>
      <w:r>
        <w:rPr>
          <w:color w:val="000000"/>
          <w:spacing w:val="2"/>
          <w:szCs w:val="26"/>
        </w:rPr>
        <w:t>Задержка при получении сетевых сообщений: не более 50 мс.</w:t>
      </w:r>
    </w:p>
    <w:p w14:paraId="05B22A70" w14:textId="77777777" w:rsidR="0096273F" w:rsidRDefault="0096273F">
      <w:pPr>
        <w:pStyle w:val="Standard"/>
        <w:jc w:val="both"/>
        <w:rPr>
          <w:color w:val="000000"/>
          <w:spacing w:val="2"/>
          <w:szCs w:val="26"/>
        </w:rPr>
      </w:pPr>
    </w:p>
    <w:p w14:paraId="1F12C848" w14:textId="77777777" w:rsidR="0096273F" w:rsidRDefault="00F5072D">
      <w:pPr>
        <w:pStyle w:val="Standard"/>
        <w:jc w:val="both"/>
        <w:rPr>
          <w:color w:val="000000"/>
          <w:spacing w:val="2"/>
          <w:szCs w:val="26"/>
        </w:rPr>
      </w:pPr>
      <w:r>
        <w:rPr>
          <w:color w:val="000000"/>
          <w:spacing w:val="2"/>
          <w:szCs w:val="26"/>
        </w:rPr>
        <w:t>Правила обработки:</w:t>
      </w:r>
    </w:p>
    <w:p w14:paraId="2E9A3179" w14:textId="77777777" w:rsidR="0096273F" w:rsidRDefault="0096273F">
      <w:pPr>
        <w:pStyle w:val="Standard"/>
        <w:jc w:val="both"/>
        <w:rPr>
          <w:color w:val="000000"/>
          <w:spacing w:val="2"/>
          <w:szCs w:val="26"/>
        </w:rPr>
      </w:pPr>
    </w:p>
    <w:p w14:paraId="6C68B516" w14:textId="77777777" w:rsidR="0096273F" w:rsidRDefault="00F5072D" w:rsidP="00C96527">
      <w:pPr>
        <w:pStyle w:val="Standard"/>
        <w:numPr>
          <w:ilvl w:val="0"/>
          <w:numId w:val="40"/>
        </w:numPr>
        <w:jc w:val="both"/>
        <w:rPr>
          <w:color w:val="000000"/>
          <w:spacing w:val="2"/>
          <w:szCs w:val="26"/>
        </w:rPr>
      </w:pPr>
      <w:r>
        <w:rPr>
          <w:color w:val="000000"/>
          <w:spacing w:val="2"/>
          <w:szCs w:val="26"/>
        </w:rPr>
        <w:t>Все временные характеристики должны быть отслеживаемы и измеряемы.</w:t>
      </w:r>
    </w:p>
    <w:p w14:paraId="07F80DCC" w14:textId="77777777" w:rsidR="0096273F" w:rsidRDefault="00F5072D">
      <w:pPr>
        <w:pStyle w:val="Standard"/>
        <w:numPr>
          <w:ilvl w:val="0"/>
          <w:numId w:val="15"/>
        </w:numPr>
        <w:jc w:val="both"/>
        <w:rPr>
          <w:color w:val="000000"/>
          <w:spacing w:val="2"/>
          <w:szCs w:val="26"/>
        </w:rPr>
      </w:pPr>
      <w:r>
        <w:rPr>
          <w:color w:val="000000"/>
          <w:spacing w:val="2"/>
          <w:szCs w:val="26"/>
        </w:rPr>
        <w:t>Все задержки должны быть минимизированы для обеспечения стабильной игровой производительности.</w:t>
      </w:r>
    </w:p>
    <w:p w14:paraId="523607E0" w14:textId="77777777" w:rsidR="0096273F" w:rsidRDefault="0096273F">
      <w:pPr>
        <w:pStyle w:val="Standard"/>
        <w:jc w:val="both"/>
        <w:rPr>
          <w:color w:val="000000"/>
          <w:spacing w:val="2"/>
          <w:szCs w:val="26"/>
        </w:rPr>
      </w:pPr>
    </w:p>
    <w:p w14:paraId="7DD90220" w14:textId="77777777" w:rsidR="0096273F" w:rsidRDefault="0096273F">
      <w:pPr>
        <w:pStyle w:val="Standard"/>
        <w:jc w:val="both"/>
        <w:rPr>
          <w:color w:val="000000"/>
          <w:spacing w:val="2"/>
          <w:szCs w:val="26"/>
        </w:rPr>
      </w:pPr>
    </w:p>
    <w:p w14:paraId="09337918" w14:textId="77777777" w:rsidR="0096273F" w:rsidRDefault="0096273F">
      <w:pPr>
        <w:pStyle w:val="Standard"/>
        <w:jc w:val="both"/>
        <w:rPr>
          <w:color w:val="000000"/>
          <w:spacing w:val="2"/>
          <w:szCs w:val="26"/>
        </w:rPr>
      </w:pPr>
    </w:p>
    <w:p w14:paraId="16B93DC0" w14:textId="77777777" w:rsidR="0096273F" w:rsidRDefault="00F5072D" w:rsidP="00C96527">
      <w:pPr>
        <w:pStyle w:val="2"/>
        <w:numPr>
          <w:ilvl w:val="1"/>
          <w:numId w:val="56"/>
        </w:numPr>
        <w:jc w:val="left"/>
        <w:rPr>
          <w:b/>
          <w:bCs/>
        </w:rPr>
      </w:pPr>
      <w:bookmarkStart w:id="30" w:name="__RefHeading___Toc178980760"/>
      <w:bookmarkStart w:id="31" w:name="_Toc191893248"/>
      <w:r>
        <w:rPr>
          <w:b/>
          <w:bCs/>
        </w:rPr>
        <w:t>Требования к надежности</w:t>
      </w:r>
      <w:bookmarkEnd w:id="30"/>
      <w:bookmarkEnd w:id="31"/>
    </w:p>
    <w:p w14:paraId="5B82B2C9" w14:textId="77777777" w:rsidR="0096273F" w:rsidRDefault="0096273F">
      <w:pPr>
        <w:pStyle w:val="Standard"/>
        <w:rPr>
          <w:b/>
          <w:bCs/>
        </w:rPr>
      </w:pPr>
    </w:p>
    <w:p w14:paraId="4011A029" w14:textId="77777777" w:rsidR="0096273F" w:rsidRDefault="0096273F">
      <w:pPr>
        <w:pStyle w:val="Standard"/>
      </w:pPr>
    </w:p>
    <w:p w14:paraId="7F3A283F" w14:textId="77777777" w:rsidR="0096273F" w:rsidRDefault="0096273F">
      <w:pPr>
        <w:pStyle w:val="Standard"/>
      </w:pPr>
    </w:p>
    <w:p w14:paraId="7526F38B" w14:textId="77777777" w:rsidR="0096273F" w:rsidRDefault="0096273F">
      <w:pPr>
        <w:pStyle w:val="Standard"/>
      </w:pPr>
    </w:p>
    <w:p w14:paraId="725A02AB" w14:textId="77777777" w:rsidR="0096273F" w:rsidRDefault="00F5072D" w:rsidP="00C96527">
      <w:pPr>
        <w:pStyle w:val="3"/>
        <w:numPr>
          <w:ilvl w:val="2"/>
          <w:numId w:val="56"/>
        </w:numPr>
        <w:jc w:val="left"/>
      </w:pPr>
      <w:bookmarkStart w:id="32" w:name="__RefHeading___Toc178980761"/>
      <w:bookmarkStart w:id="33" w:name="_Toc191893249"/>
      <w:r>
        <w:rPr>
          <w:color w:val="000000"/>
          <w:spacing w:val="1"/>
          <w:szCs w:val="26"/>
        </w:rPr>
        <w:t xml:space="preserve">Требования к обеспечению надежного (устойчивого) </w:t>
      </w:r>
      <w:r>
        <w:rPr>
          <w:color w:val="000000"/>
          <w:szCs w:val="26"/>
        </w:rPr>
        <w:t>функционирования программы</w:t>
      </w:r>
      <w:bookmarkEnd w:id="32"/>
      <w:bookmarkEnd w:id="33"/>
    </w:p>
    <w:p w14:paraId="02255EF9" w14:textId="77777777" w:rsidR="0096273F" w:rsidRDefault="0096273F">
      <w:pPr>
        <w:pStyle w:val="Standard"/>
        <w:rPr>
          <w:color w:val="000000"/>
          <w:szCs w:val="26"/>
        </w:rPr>
      </w:pPr>
    </w:p>
    <w:p w14:paraId="6EB92BE1" w14:textId="77777777" w:rsidR="0096273F" w:rsidRDefault="0096273F">
      <w:pPr>
        <w:pStyle w:val="Standard"/>
      </w:pPr>
    </w:p>
    <w:p w14:paraId="50D54423" w14:textId="77777777" w:rsidR="0096273F" w:rsidRDefault="0096273F">
      <w:pPr>
        <w:pStyle w:val="Standard"/>
      </w:pPr>
    </w:p>
    <w:p w14:paraId="20A3C4C3" w14:textId="77777777" w:rsidR="0096273F" w:rsidRDefault="00F5072D">
      <w:pPr>
        <w:pStyle w:val="Standard"/>
        <w:ind w:firstLine="708"/>
        <w:jc w:val="both"/>
      </w:pPr>
      <w:r>
        <w:rPr>
          <w:spacing w:val="2"/>
        </w:rPr>
        <w:t xml:space="preserve">Надежное (устойчивое) функционирование программы должно быть обеспечено </w:t>
      </w:r>
      <w:r>
        <w:t>выполнением совокупности организационно-технических мероприятий, перечень которых приведен ниже:</w:t>
      </w:r>
    </w:p>
    <w:p w14:paraId="45C042B5" w14:textId="77777777" w:rsidR="0096273F" w:rsidRDefault="00F5072D">
      <w:pPr>
        <w:pStyle w:val="Standard"/>
        <w:jc w:val="both"/>
      </w:pPr>
      <w:r>
        <w:rPr>
          <w:spacing w:val="-2"/>
        </w:rPr>
        <w:t>а)</w:t>
      </w:r>
      <w:r>
        <w:t xml:space="preserve"> </w:t>
      </w:r>
      <w:r>
        <w:tab/>
      </w:r>
      <w:r>
        <w:rPr>
          <w:spacing w:val="1"/>
        </w:rPr>
        <w:t xml:space="preserve">организацией бесперебойного </w:t>
      </w:r>
      <w:r w:rsidR="00646DEC">
        <w:rPr>
          <w:spacing w:val="1"/>
        </w:rPr>
        <w:t>электропитания</w:t>
      </w:r>
      <w:r>
        <w:rPr>
          <w:spacing w:val="1"/>
        </w:rPr>
        <w:t xml:space="preserve"> технических средств;</w:t>
      </w:r>
    </w:p>
    <w:p w14:paraId="7BCBF9BC" w14:textId="77777777" w:rsidR="0096273F" w:rsidRDefault="0096273F">
      <w:pPr>
        <w:pStyle w:val="Standard"/>
        <w:ind w:firstLine="708"/>
        <w:jc w:val="both"/>
        <w:rPr>
          <w:spacing w:val="1"/>
        </w:rPr>
      </w:pPr>
    </w:p>
    <w:p w14:paraId="5B389549" w14:textId="77777777" w:rsidR="0096273F" w:rsidRDefault="00F5072D">
      <w:pPr>
        <w:pStyle w:val="Standard"/>
        <w:jc w:val="both"/>
      </w:pPr>
      <w:r>
        <w:rPr>
          <w:spacing w:val="-11"/>
        </w:rPr>
        <w:t>б)</w:t>
      </w:r>
      <w:r>
        <w:t xml:space="preserve"> </w:t>
      </w:r>
      <w:r>
        <w:tab/>
      </w:r>
      <w:r w:rsidR="00653BC1">
        <w:rPr>
          <w:spacing w:val="7"/>
        </w:rPr>
        <w:t>регулярным выполнением</w:t>
      </w:r>
      <w:r>
        <w:rPr>
          <w:spacing w:val="7"/>
        </w:rPr>
        <w:t xml:space="preserve"> </w:t>
      </w:r>
      <w:r w:rsidR="00D038F0">
        <w:rPr>
          <w:spacing w:val="7"/>
        </w:rPr>
        <w:t>рекомендаций Министерства</w:t>
      </w:r>
      <w:r>
        <w:rPr>
          <w:spacing w:val="7"/>
        </w:rPr>
        <w:t xml:space="preserve"> труда и социального</w:t>
      </w:r>
      <w:r>
        <w:rPr>
          <w:spacing w:val="7"/>
        </w:rPr>
        <w:br/>
      </w:r>
      <w:r>
        <w:rPr>
          <w:spacing w:val="2"/>
        </w:rPr>
        <w:t>развития РФ, изложенных в Постановлении от 23 июля 1998 г. «Об утверждении</w:t>
      </w:r>
      <w:r>
        <w:rPr>
          <w:spacing w:val="2"/>
        </w:rPr>
        <w:br/>
        <w:t>межотраслевых типовых норм времени на работы по сервисному обслуживанию</w:t>
      </w:r>
      <w:r>
        <w:rPr>
          <w:spacing w:val="2"/>
        </w:rPr>
        <w:br/>
      </w:r>
      <w:r>
        <w:rPr>
          <w:spacing w:val="-2"/>
        </w:rPr>
        <w:t>ПЭВМ и оргтехники и сопровождению программных средств»;</w:t>
      </w:r>
    </w:p>
    <w:p w14:paraId="24C3F241" w14:textId="77777777" w:rsidR="0096273F" w:rsidRDefault="0096273F">
      <w:pPr>
        <w:pStyle w:val="Standard"/>
        <w:ind w:firstLine="708"/>
        <w:jc w:val="both"/>
        <w:rPr>
          <w:spacing w:val="-2"/>
        </w:rPr>
      </w:pPr>
    </w:p>
    <w:p w14:paraId="0C316E33" w14:textId="77777777" w:rsidR="0096273F" w:rsidRDefault="00653BC1">
      <w:pPr>
        <w:pStyle w:val="Standard"/>
        <w:jc w:val="both"/>
      </w:pPr>
      <w:r>
        <w:rPr>
          <w:spacing w:val="-25"/>
        </w:rPr>
        <w:t>в)</w:t>
      </w:r>
      <w:r>
        <w:t xml:space="preserve"> </w:t>
      </w:r>
      <w:r>
        <w:rPr>
          <w:spacing w:val="8"/>
        </w:rPr>
        <w:t>выполнением</w:t>
      </w:r>
      <w:r w:rsidR="00F5072D">
        <w:rPr>
          <w:spacing w:val="8"/>
        </w:rPr>
        <w:t xml:space="preserve"> требований ГОСТ 51188-98. Защита информации.</w:t>
      </w:r>
      <w:r w:rsidR="00F5072D">
        <w:rPr>
          <w:spacing w:val="8"/>
        </w:rPr>
        <w:br/>
        <w:t xml:space="preserve">Наличием </w:t>
      </w:r>
      <w:r w:rsidR="00F5072D">
        <w:t>антивирусных средств;</w:t>
      </w:r>
    </w:p>
    <w:p w14:paraId="5F5D520C" w14:textId="77777777" w:rsidR="0096273F" w:rsidRDefault="0096273F">
      <w:pPr>
        <w:pStyle w:val="Standard"/>
      </w:pPr>
    </w:p>
    <w:p w14:paraId="1A21870E" w14:textId="77777777" w:rsidR="0096273F" w:rsidRDefault="0096273F">
      <w:pPr>
        <w:pStyle w:val="Standard"/>
      </w:pPr>
    </w:p>
    <w:p w14:paraId="1346DEC2" w14:textId="77777777" w:rsidR="0096273F" w:rsidRDefault="0096273F">
      <w:pPr>
        <w:pStyle w:val="Standard"/>
      </w:pPr>
    </w:p>
    <w:p w14:paraId="20DC7492" w14:textId="77777777" w:rsidR="0096273F" w:rsidRDefault="0096273F">
      <w:pPr>
        <w:pStyle w:val="Standard"/>
      </w:pPr>
    </w:p>
    <w:p w14:paraId="4470D271" w14:textId="77777777" w:rsidR="0096273F" w:rsidRPr="0071390C" w:rsidRDefault="00F5072D" w:rsidP="00C96527">
      <w:pPr>
        <w:pStyle w:val="3"/>
        <w:numPr>
          <w:ilvl w:val="2"/>
          <w:numId w:val="56"/>
        </w:numPr>
        <w:jc w:val="left"/>
        <w:rPr>
          <w:color w:val="000000"/>
          <w:spacing w:val="5"/>
          <w:szCs w:val="26"/>
        </w:rPr>
      </w:pPr>
      <w:bookmarkStart w:id="34" w:name="__RefHeading___Toc178980762"/>
      <w:bookmarkStart w:id="35" w:name="_Toc191893250"/>
      <w:r>
        <w:rPr>
          <w:color w:val="000000"/>
          <w:spacing w:val="5"/>
          <w:szCs w:val="26"/>
        </w:rPr>
        <w:lastRenderedPageBreak/>
        <w:t>Время восстановления после отказа</w:t>
      </w:r>
      <w:bookmarkEnd w:id="34"/>
      <w:bookmarkEnd w:id="35"/>
    </w:p>
    <w:p w14:paraId="374604E1" w14:textId="77777777" w:rsidR="0096273F" w:rsidRDefault="0096273F">
      <w:pPr>
        <w:pStyle w:val="Standard"/>
      </w:pPr>
    </w:p>
    <w:p w14:paraId="1435FEB0" w14:textId="77777777" w:rsidR="0096273F" w:rsidRDefault="00F5072D">
      <w:pPr>
        <w:pStyle w:val="Standard"/>
        <w:ind w:firstLine="708"/>
        <w:jc w:val="both"/>
      </w:pPr>
      <w:r>
        <w:t xml:space="preserve">Время восстановления после отказа, вызванного сбоем электропитания технических </w:t>
      </w:r>
      <w:r>
        <w:rPr>
          <w:spacing w:val="15"/>
        </w:rPr>
        <w:t xml:space="preserve">средств (иными внешними факторами), не фатальным сбоем (не крахом) </w:t>
      </w:r>
      <w:r>
        <w:rPr>
          <w:spacing w:val="5"/>
        </w:rPr>
        <w:t xml:space="preserve">операционной системы, не должно превышать времени, необходимого на перезагрузку операционной системы и запуск программы, при условии </w:t>
      </w:r>
      <w:r>
        <w:t>соблюдения условий эксплуатации технических и программных средств.</w:t>
      </w:r>
    </w:p>
    <w:p w14:paraId="76785C55" w14:textId="77777777" w:rsidR="0096273F" w:rsidRDefault="0096273F">
      <w:pPr>
        <w:pStyle w:val="Standard"/>
        <w:ind w:firstLine="708"/>
        <w:jc w:val="both"/>
      </w:pPr>
    </w:p>
    <w:p w14:paraId="027B2424" w14:textId="77777777" w:rsidR="0096273F" w:rsidRDefault="00F5072D">
      <w:pPr>
        <w:pStyle w:val="Standard"/>
        <w:ind w:firstLine="708"/>
        <w:jc w:val="both"/>
      </w:pPr>
      <w:r>
        <w:rPr>
          <w:spacing w:val="1"/>
        </w:rPr>
        <w:t xml:space="preserve">Время восстановления после отказа, вызванного неисправностью технических средств, </w:t>
      </w:r>
      <w:r>
        <w:t>фатальным сбоем (крахом)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p>
    <w:p w14:paraId="492624E9" w14:textId="77777777" w:rsidR="0096273F" w:rsidRDefault="0096273F">
      <w:pPr>
        <w:pStyle w:val="Standard"/>
      </w:pPr>
    </w:p>
    <w:p w14:paraId="5762E273" w14:textId="77777777" w:rsidR="0096273F" w:rsidRDefault="0096273F">
      <w:pPr>
        <w:pStyle w:val="Standard"/>
      </w:pPr>
    </w:p>
    <w:p w14:paraId="07964486" w14:textId="77777777" w:rsidR="0096273F" w:rsidRDefault="0096273F">
      <w:pPr>
        <w:pStyle w:val="Standard"/>
      </w:pPr>
    </w:p>
    <w:p w14:paraId="2ACF8DFD" w14:textId="77777777" w:rsidR="0096273F" w:rsidRDefault="0096273F">
      <w:pPr>
        <w:pStyle w:val="Standard"/>
      </w:pPr>
    </w:p>
    <w:p w14:paraId="7786FD6C" w14:textId="77777777" w:rsidR="0096273F" w:rsidRDefault="00F5072D" w:rsidP="00C96527">
      <w:pPr>
        <w:pStyle w:val="3"/>
        <w:numPr>
          <w:ilvl w:val="2"/>
          <w:numId w:val="56"/>
        </w:numPr>
        <w:jc w:val="left"/>
      </w:pPr>
      <w:bookmarkStart w:id="36" w:name="__RefHeading___Toc178980763"/>
      <w:bookmarkStart w:id="37" w:name="_Toc191893251"/>
      <w:r>
        <w:rPr>
          <w:color w:val="000000"/>
          <w:spacing w:val="1"/>
          <w:szCs w:val="26"/>
        </w:rPr>
        <w:t>Отказы из-за некорректных действий игрока</w:t>
      </w:r>
      <w:bookmarkEnd w:id="36"/>
      <w:bookmarkEnd w:id="37"/>
    </w:p>
    <w:p w14:paraId="10B50243" w14:textId="77777777" w:rsidR="0096273F" w:rsidRDefault="0096273F">
      <w:pPr>
        <w:pStyle w:val="Standard"/>
      </w:pPr>
    </w:p>
    <w:p w14:paraId="0B2478B8" w14:textId="77777777" w:rsidR="0096273F" w:rsidRDefault="00F5072D">
      <w:pPr>
        <w:pStyle w:val="Standard"/>
        <w:ind w:firstLine="576"/>
        <w:jc w:val="both"/>
      </w:pPr>
      <w:r>
        <w:rPr>
          <w:spacing w:val="8"/>
        </w:rPr>
        <w:t xml:space="preserve">Отказы программы возможны вследствие некорректных действий игрока </w:t>
      </w:r>
      <w:r>
        <w:t>(пользователя) при взаимодействии с операционной системой.</w:t>
      </w:r>
    </w:p>
    <w:p w14:paraId="1137DD0D" w14:textId="77777777" w:rsidR="0096273F" w:rsidRDefault="0096273F">
      <w:pPr>
        <w:pStyle w:val="Standard"/>
      </w:pPr>
    </w:p>
    <w:p w14:paraId="2727E3A9" w14:textId="77777777" w:rsidR="0096273F" w:rsidRDefault="0096273F">
      <w:pPr>
        <w:pStyle w:val="Standard"/>
      </w:pPr>
    </w:p>
    <w:p w14:paraId="40559D1E" w14:textId="77777777" w:rsidR="0096273F" w:rsidRDefault="00F5072D" w:rsidP="00C96527">
      <w:pPr>
        <w:pStyle w:val="2"/>
        <w:numPr>
          <w:ilvl w:val="1"/>
          <w:numId w:val="56"/>
        </w:numPr>
        <w:jc w:val="left"/>
        <w:rPr>
          <w:b/>
          <w:bCs/>
        </w:rPr>
      </w:pPr>
      <w:bookmarkStart w:id="38" w:name="__RefHeading___Toc178980764"/>
      <w:bookmarkStart w:id="39" w:name="_Toc191893252"/>
      <w:r>
        <w:rPr>
          <w:b/>
          <w:bCs/>
        </w:rPr>
        <w:t>Условия эксплуатации</w:t>
      </w:r>
      <w:bookmarkEnd w:id="38"/>
      <w:bookmarkEnd w:id="39"/>
    </w:p>
    <w:p w14:paraId="2F794FC2" w14:textId="77777777" w:rsidR="0096273F" w:rsidRDefault="0096273F">
      <w:pPr>
        <w:pStyle w:val="Standard"/>
      </w:pPr>
    </w:p>
    <w:p w14:paraId="5BF5805E" w14:textId="77777777" w:rsidR="0096273F" w:rsidRDefault="0096273F">
      <w:pPr>
        <w:pStyle w:val="Standard"/>
      </w:pPr>
    </w:p>
    <w:p w14:paraId="744A8D82" w14:textId="77777777" w:rsidR="0096273F" w:rsidRDefault="00F5072D" w:rsidP="00C96527">
      <w:pPr>
        <w:pStyle w:val="3"/>
        <w:numPr>
          <w:ilvl w:val="2"/>
          <w:numId w:val="41"/>
        </w:numPr>
        <w:jc w:val="left"/>
        <w:rPr>
          <w:color w:val="000000"/>
          <w:szCs w:val="26"/>
        </w:rPr>
      </w:pPr>
      <w:bookmarkStart w:id="40" w:name="__RefHeading___Toc178980765"/>
      <w:bookmarkStart w:id="41" w:name="_Toc191893253"/>
      <w:r>
        <w:rPr>
          <w:color w:val="000000"/>
          <w:szCs w:val="26"/>
        </w:rPr>
        <w:t>Климатические условия эксплуатации</w:t>
      </w:r>
      <w:bookmarkEnd w:id="40"/>
      <w:bookmarkEnd w:id="41"/>
    </w:p>
    <w:p w14:paraId="6B239BA0" w14:textId="77777777" w:rsidR="0096273F" w:rsidRDefault="0096273F">
      <w:pPr>
        <w:pStyle w:val="Standard"/>
      </w:pPr>
    </w:p>
    <w:p w14:paraId="50163C70" w14:textId="77777777" w:rsidR="0096273F" w:rsidRDefault="00F5072D" w:rsidP="001046FE">
      <w:pPr>
        <w:pStyle w:val="Standard"/>
        <w:ind w:firstLine="708"/>
        <w:jc w:val="both"/>
      </w:pPr>
      <w:r>
        <w:t>Климатические условия эксплуатации, при которых должны обеспечиваться заданные характеристики, должны удовлетворять следующим требованиям: температура окружающей среды от +10 °С до +35 °С; относительная влажность воздуха до 75%</w:t>
      </w:r>
    </w:p>
    <w:p w14:paraId="00198383" w14:textId="77777777" w:rsidR="0096273F" w:rsidRDefault="0096273F">
      <w:pPr>
        <w:pStyle w:val="Standard"/>
      </w:pPr>
    </w:p>
    <w:p w14:paraId="6DD6DE80" w14:textId="77777777" w:rsidR="0096273F" w:rsidRPr="001046FE" w:rsidRDefault="00F5072D" w:rsidP="00C96527">
      <w:pPr>
        <w:pStyle w:val="3"/>
        <w:numPr>
          <w:ilvl w:val="2"/>
          <w:numId w:val="41"/>
        </w:numPr>
        <w:jc w:val="left"/>
        <w:rPr>
          <w:color w:val="000000"/>
          <w:spacing w:val="2"/>
          <w:szCs w:val="26"/>
        </w:rPr>
      </w:pPr>
      <w:bookmarkStart w:id="42" w:name="__RefHeading___Toc178980766"/>
      <w:bookmarkStart w:id="43" w:name="_Toc191893254"/>
      <w:r>
        <w:rPr>
          <w:color w:val="000000"/>
          <w:spacing w:val="2"/>
          <w:szCs w:val="26"/>
        </w:rPr>
        <w:t>Требования к видам обслуживания</w:t>
      </w:r>
      <w:bookmarkEnd w:id="42"/>
      <w:bookmarkEnd w:id="43"/>
    </w:p>
    <w:p w14:paraId="6722D141" w14:textId="77777777" w:rsidR="0096273F" w:rsidRDefault="0096273F">
      <w:pPr>
        <w:pStyle w:val="Standard"/>
      </w:pPr>
    </w:p>
    <w:p w14:paraId="3DC2A2B9" w14:textId="77777777" w:rsidR="0096273F" w:rsidRDefault="00F5072D">
      <w:pPr>
        <w:pStyle w:val="Standard"/>
        <w:ind w:firstLine="708"/>
        <w:jc w:val="both"/>
      </w:pPr>
      <w:r>
        <w:t xml:space="preserve">См. Требования к обеспечению надежного (устойчивого) функционирования </w:t>
      </w:r>
      <w:r>
        <w:rPr>
          <w:spacing w:val="-3"/>
        </w:rPr>
        <w:t>программы.</w:t>
      </w:r>
    </w:p>
    <w:p w14:paraId="6EE97390" w14:textId="77777777" w:rsidR="0096273F" w:rsidRDefault="0096273F">
      <w:pPr>
        <w:pStyle w:val="Standard"/>
        <w:jc w:val="both"/>
        <w:rPr>
          <w:spacing w:val="1"/>
        </w:rPr>
      </w:pPr>
    </w:p>
    <w:p w14:paraId="0D034BC9" w14:textId="77777777" w:rsidR="0096273F" w:rsidRDefault="0096273F">
      <w:pPr>
        <w:pStyle w:val="Standard"/>
        <w:jc w:val="both"/>
        <w:rPr>
          <w:spacing w:val="1"/>
        </w:rPr>
      </w:pPr>
    </w:p>
    <w:p w14:paraId="527F03DC" w14:textId="77777777" w:rsidR="0096273F" w:rsidRDefault="0096273F">
      <w:pPr>
        <w:pStyle w:val="Standard"/>
        <w:jc w:val="both"/>
        <w:rPr>
          <w:spacing w:val="2"/>
        </w:rPr>
      </w:pPr>
    </w:p>
    <w:p w14:paraId="6DC3DE58" w14:textId="77777777" w:rsidR="0096273F" w:rsidRDefault="0096273F">
      <w:pPr>
        <w:pStyle w:val="Standard"/>
        <w:jc w:val="both"/>
        <w:rPr>
          <w:spacing w:val="2"/>
        </w:rPr>
      </w:pPr>
    </w:p>
    <w:p w14:paraId="0E35C47E" w14:textId="77777777" w:rsidR="0096273F" w:rsidRDefault="00F5072D" w:rsidP="00C96527">
      <w:pPr>
        <w:pStyle w:val="2"/>
        <w:numPr>
          <w:ilvl w:val="1"/>
          <w:numId w:val="56"/>
        </w:numPr>
        <w:jc w:val="left"/>
        <w:rPr>
          <w:b/>
          <w:bCs/>
        </w:rPr>
      </w:pPr>
      <w:bookmarkStart w:id="44" w:name="__RefHeading___Toc178980767"/>
      <w:bookmarkStart w:id="45" w:name="_Toc191893255"/>
      <w:r>
        <w:rPr>
          <w:b/>
          <w:bCs/>
        </w:rPr>
        <w:t>Требования к составу и параметрам технических средств</w:t>
      </w:r>
      <w:bookmarkEnd w:id="44"/>
      <w:bookmarkEnd w:id="45"/>
    </w:p>
    <w:p w14:paraId="3FBFC641" w14:textId="77777777" w:rsidR="0096273F" w:rsidRDefault="0096273F">
      <w:pPr>
        <w:pStyle w:val="Standard"/>
      </w:pPr>
    </w:p>
    <w:p w14:paraId="3B257318" w14:textId="77777777" w:rsidR="0096273F" w:rsidRDefault="00F5072D">
      <w:pPr>
        <w:pStyle w:val="Standard"/>
        <w:ind w:firstLine="576"/>
        <w:jc w:val="both"/>
      </w:pPr>
      <w:r>
        <w:t xml:space="preserve">В состав технических средств должен входить персональный </w:t>
      </w:r>
      <w:r>
        <w:rPr>
          <w:spacing w:val="-3"/>
        </w:rPr>
        <w:t>компьютер (ПЭВМ), включающий в себя:</w:t>
      </w:r>
    </w:p>
    <w:p w14:paraId="26BD4480" w14:textId="77777777" w:rsidR="0096273F" w:rsidRDefault="0096273F">
      <w:pPr>
        <w:pStyle w:val="Standard"/>
        <w:ind w:firstLine="576"/>
        <w:jc w:val="both"/>
        <w:rPr>
          <w:spacing w:val="-3"/>
          <w:sz w:val="16"/>
        </w:rPr>
      </w:pPr>
    </w:p>
    <w:p w14:paraId="45F9A1BD" w14:textId="77777777" w:rsidR="0096273F" w:rsidRDefault="00F5072D">
      <w:pPr>
        <w:pStyle w:val="Standard"/>
        <w:jc w:val="both"/>
      </w:pPr>
      <w:r>
        <w:rPr>
          <w:spacing w:val="-2"/>
        </w:rPr>
        <w:t>а)</w:t>
      </w:r>
      <w:r>
        <w:tab/>
        <w:t xml:space="preserve">процессор Intel </w:t>
      </w:r>
      <w:r>
        <w:rPr>
          <w:lang w:val="en-US"/>
        </w:rPr>
        <w:t>Core</w:t>
      </w:r>
      <w:r w:rsidRPr="004B54C9">
        <w:t xml:space="preserve"> 3 </w:t>
      </w:r>
      <w:r>
        <w:t>с тактовой частотой, 2.2 ГГц , не менее;</w:t>
      </w:r>
    </w:p>
    <w:p w14:paraId="14BEB531" w14:textId="77777777" w:rsidR="0096273F" w:rsidRDefault="00F5072D">
      <w:pPr>
        <w:pStyle w:val="Standard"/>
        <w:jc w:val="both"/>
      </w:pPr>
      <w:r>
        <w:rPr>
          <w:spacing w:val="-11"/>
        </w:rPr>
        <w:t>б)</w:t>
      </w:r>
      <w:r>
        <w:tab/>
      </w:r>
      <w:r>
        <w:rPr>
          <w:spacing w:val="4"/>
        </w:rPr>
        <w:t>оперативную память объемом, 4 Гб, не менее;</w:t>
      </w:r>
    </w:p>
    <w:p w14:paraId="7339D0FF" w14:textId="77777777" w:rsidR="0096273F" w:rsidRDefault="00F5072D">
      <w:pPr>
        <w:pStyle w:val="Standard"/>
        <w:jc w:val="both"/>
        <w:rPr>
          <w:spacing w:val="4"/>
        </w:rPr>
      </w:pPr>
      <w:r>
        <w:rPr>
          <w:spacing w:val="4"/>
        </w:rPr>
        <w:t>в)</w:t>
      </w:r>
      <w:r>
        <w:rPr>
          <w:spacing w:val="4"/>
        </w:rPr>
        <w:tab/>
        <w:t>жесткий диск объемом 60 Гб, и выше;</w:t>
      </w:r>
    </w:p>
    <w:p w14:paraId="0C13A952" w14:textId="77777777" w:rsidR="0096273F" w:rsidRDefault="00F5072D">
      <w:pPr>
        <w:pStyle w:val="Standard"/>
        <w:jc w:val="both"/>
      </w:pPr>
      <w:r>
        <w:t>г)</w:t>
      </w:r>
      <w:r>
        <w:tab/>
        <w:t>оптический манипулятор типа «мышь»;</w:t>
      </w:r>
    </w:p>
    <w:p w14:paraId="69536ACE" w14:textId="77777777" w:rsidR="0096273F" w:rsidRDefault="00F5072D">
      <w:pPr>
        <w:pStyle w:val="Standard"/>
        <w:jc w:val="both"/>
      </w:pPr>
      <w:r>
        <w:t xml:space="preserve">д) </w:t>
      </w:r>
      <w:r>
        <w:tab/>
        <w:t>доступ в интернет не менее 10 Мбит/</w:t>
      </w:r>
      <w:r>
        <w:rPr>
          <w:lang w:val="en-US"/>
        </w:rPr>
        <w:t>c</w:t>
      </w:r>
      <w:r>
        <w:t>;</w:t>
      </w:r>
    </w:p>
    <w:p w14:paraId="40354DA2" w14:textId="77777777" w:rsidR="0096273F" w:rsidRDefault="0096273F">
      <w:pPr>
        <w:pStyle w:val="Standard"/>
        <w:jc w:val="both"/>
      </w:pPr>
    </w:p>
    <w:p w14:paraId="57F00FCD" w14:textId="77777777" w:rsidR="0096273F" w:rsidRDefault="0096273F">
      <w:pPr>
        <w:pStyle w:val="Standard"/>
        <w:jc w:val="both"/>
      </w:pPr>
    </w:p>
    <w:p w14:paraId="2F9AFE0C" w14:textId="77777777" w:rsidR="0096273F" w:rsidRDefault="00F5072D" w:rsidP="00C96527">
      <w:pPr>
        <w:pStyle w:val="2"/>
        <w:numPr>
          <w:ilvl w:val="1"/>
          <w:numId w:val="56"/>
        </w:numPr>
        <w:jc w:val="left"/>
        <w:rPr>
          <w:b/>
          <w:bCs/>
        </w:rPr>
      </w:pPr>
      <w:bookmarkStart w:id="46" w:name="__RefHeading___Toc178980768"/>
      <w:bookmarkStart w:id="47" w:name="_Toc191893256"/>
      <w:r>
        <w:rPr>
          <w:b/>
          <w:bCs/>
        </w:rPr>
        <w:lastRenderedPageBreak/>
        <w:t>Требования к информационной и программной совместимости</w:t>
      </w:r>
      <w:bookmarkEnd w:id="46"/>
      <w:bookmarkEnd w:id="47"/>
    </w:p>
    <w:p w14:paraId="6810CC47" w14:textId="77777777" w:rsidR="0096273F" w:rsidRDefault="0096273F">
      <w:pPr>
        <w:pStyle w:val="Standard"/>
      </w:pPr>
    </w:p>
    <w:p w14:paraId="6779A94A" w14:textId="77777777" w:rsidR="0096273F" w:rsidRDefault="0096273F">
      <w:pPr>
        <w:pStyle w:val="Standard"/>
      </w:pPr>
    </w:p>
    <w:p w14:paraId="4160727F" w14:textId="77777777" w:rsidR="0096273F" w:rsidRDefault="00F5072D" w:rsidP="00C96527">
      <w:pPr>
        <w:pStyle w:val="3"/>
        <w:numPr>
          <w:ilvl w:val="2"/>
          <w:numId w:val="56"/>
        </w:numPr>
        <w:jc w:val="left"/>
        <w:rPr>
          <w:color w:val="000000"/>
          <w:spacing w:val="-9"/>
          <w:szCs w:val="28"/>
        </w:rPr>
      </w:pPr>
      <w:bookmarkStart w:id="48" w:name="__RefHeading___Toc178980769"/>
      <w:bookmarkStart w:id="49" w:name="_Toc191893257"/>
      <w:r>
        <w:rPr>
          <w:color w:val="000000"/>
          <w:spacing w:val="-9"/>
          <w:szCs w:val="28"/>
        </w:rPr>
        <w:t>Требования к информационным структурам и методам решения</w:t>
      </w:r>
      <w:bookmarkEnd w:id="48"/>
      <w:bookmarkEnd w:id="49"/>
    </w:p>
    <w:p w14:paraId="2C153A38" w14:textId="77777777" w:rsidR="0096273F" w:rsidRDefault="0096273F">
      <w:pPr>
        <w:pStyle w:val="Standard"/>
      </w:pPr>
    </w:p>
    <w:p w14:paraId="45674624" w14:textId="77777777" w:rsidR="0096273F" w:rsidRDefault="00F5072D">
      <w:pPr>
        <w:pStyle w:val="Standard"/>
        <w:ind w:firstLine="708"/>
        <w:jc w:val="both"/>
      </w:pPr>
      <w:r>
        <w:t xml:space="preserve">Требования к информационным структурам (файлов) на входе и выходе, а также к </w:t>
      </w:r>
      <w:r>
        <w:rPr>
          <w:spacing w:val="4"/>
        </w:rPr>
        <w:t>методам решения не предъявляются.</w:t>
      </w:r>
    </w:p>
    <w:p w14:paraId="25FABE14" w14:textId="77777777" w:rsidR="0096273F" w:rsidRDefault="0096273F">
      <w:pPr>
        <w:pStyle w:val="Standard"/>
        <w:jc w:val="both"/>
        <w:rPr>
          <w:spacing w:val="4"/>
        </w:rPr>
      </w:pPr>
    </w:p>
    <w:p w14:paraId="1F5AC76E" w14:textId="77777777" w:rsidR="0096273F" w:rsidRDefault="0096273F">
      <w:pPr>
        <w:pStyle w:val="Standard"/>
        <w:jc w:val="both"/>
        <w:rPr>
          <w:spacing w:val="4"/>
        </w:rPr>
      </w:pPr>
    </w:p>
    <w:p w14:paraId="78A18958" w14:textId="77777777" w:rsidR="0096273F" w:rsidRPr="00001A4B" w:rsidRDefault="00F5072D" w:rsidP="00C96527">
      <w:pPr>
        <w:pStyle w:val="3"/>
        <w:numPr>
          <w:ilvl w:val="2"/>
          <w:numId w:val="56"/>
        </w:numPr>
        <w:jc w:val="left"/>
        <w:rPr>
          <w:color w:val="000000"/>
          <w:spacing w:val="1"/>
          <w:szCs w:val="26"/>
        </w:rPr>
      </w:pPr>
      <w:bookmarkStart w:id="50" w:name="__RefHeading___Toc178980770"/>
      <w:bookmarkStart w:id="51" w:name="_Toc191893258"/>
      <w:r>
        <w:rPr>
          <w:color w:val="000000"/>
          <w:spacing w:val="1"/>
          <w:szCs w:val="26"/>
        </w:rPr>
        <w:t>Требования к исходным кодам и языкам программирования</w:t>
      </w:r>
      <w:bookmarkEnd w:id="50"/>
      <w:bookmarkEnd w:id="51"/>
    </w:p>
    <w:p w14:paraId="681EF29F" w14:textId="77777777" w:rsidR="0096273F" w:rsidRDefault="0096273F">
      <w:pPr>
        <w:pStyle w:val="Standard"/>
      </w:pPr>
    </w:p>
    <w:p w14:paraId="064EAF22" w14:textId="6D1EA5EA" w:rsidR="0096273F" w:rsidRPr="00357049" w:rsidRDefault="00F5072D">
      <w:pPr>
        <w:pStyle w:val="Standard"/>
        <w:ind w:firstLine="708"/>
        <w:jc w:val="both"/>
        <w:rPr>
          <w:lang w:val="en-US"/>
        </w:rPr>
      </w:pPr>
      <w:r>
        <w:t xml:space="preserve">Исходные коды программы должны быть реализованы на языке </w:t>
      </w:r>
      <w:r w:rsidR="008E7FA2">
        <w:rPr>
          <w:lang w:val="en-US"/>
        </w:rPr>
        <w:t>C</w:t>
      </w:r>
      <w:r w:rsidR="008E7FA2" w:rsidRPr="008E7FA2">
        <w:t>++</w:t>
      </w:r>
      <w:r>
        <w:t xml:space="preserve">. Программа строится на библиотеке </w:t>
      </w:r>
      <w:r w:rsidR="008E7FA2">
        <w:rPr>
          <w:lang w:val="en-US"/>
        </w:rPr>
        <w:t>RayLib</w:t>
      </w:r>
      <w:r>
        <w:t xml:space="preserve"> для рендеринга графики. В качестве интегрированной среды разработки программы должна быть использована среда</w:t>
      </w:r>
      <w:r w:rsidRPr="004B54C9">
        <w:t xml:space="preserve"> </w:t>
      </w:r>
      <w:r>
        <w:rPr>
          <w:lang w:val="en-US"/>
        </w:rPr>
        <w:t>Neovim</w:t>
      </w:r>
      <w:r w:rsidR="00CC3E2D" w:rsidRPr="00CC3E2D">
        <w:t xml:space="preserve"> </w:t>
      </w:r>
      <w:r w:rsidR="00CC3E2D">
        <w:t xml:space="preserve">или </w:t>
      </w:r>
      <w:r w:rsidR="00CC3E2D">
        <w:rPr>
          <w:lang w:val="en-US"/>
        </w:rPr>
        <w:t>Visual</w:t>
      </w:r>
      <w:r w:rsidR="00CC3E2D" w:rsidRPr="00CC3E2D">
        <w:t xml:space="preserve"> </w:t>
      </w:r>
      <w:r w:rsidR="00CC3E2D">
        <w:rPr>
          <w:lang w:val="en-US"/>
        </w:rPr>
        <w:t>Studio</w:t>
      </w:r>
      <w:r w:rsidR="00CC3E2D" w:rsidRPr="00CC3E2D">
        <w:t xml:space="preserve"> 2022</w:t>
      </w:r>
      <w:r>
        <w:rPr>
          <w:spacing w:val="-3"/>
        </w:rPr>
        <w:t xml:space="preserve">. Операционная система </w:t>
      </w:r>
      <w:r w:rsidR="00DD3EBC">
        <w:rPr>
          <w:spacing w:val="-3"/>
          <w:lang w:val="en-US"/>
        </w:rPr>
        <w:t>L</w:t>
      </w:r>
      <w:r>
        <w:rPr>
          <w:spacing w:val="-3"/>
        </w:rPr>
        <w:t>inux</w:t>
      </w:r>
      <w:r w:rsidR="00357049">
        <w:rPr>
          <w:spacing w:val="-3"/>
          <w:lang w:val="en-US"/>
        </w:rPr>
        <w:t xml:space="preserve"> </w:t>
      </w:r>
      <w:r w:rsidR="00357049">
        <w:rPr>
          <w:spacing w:val="-3"/>
        </w:rPr>
        <w:t xml:space="preserve">или </w:t>
      </w:r>
      <w:r w:rsidR="00357049">
        <w:rPr>
          <w:spacing w:val="-3"/>
          <w:lang w:val="en-US"/>
        </w:rPr>
        <w:t>Windows.</w:t>
      </w:r>
    </w:p>
    <w:p w14:paraId="13A15803" w14:textId="77777777" w:rsidR="0096273F" w:rsidRDefault="0096273F">
      <w:pPr>
        <w:pStyle w:val="Standard"/>
        <w:jc w:val="both"/>
        <w:rPr>
          <w:spacing w:val="-3"/>
        </w:rPr>
      </w:pPr>
    </w:p>
    <w:p w14:paraId="2FBA2875" w14:textId="77777777" w:rsidR="0096273F" w:rsidRDefault="0096273F">
      <w:pPr>
        <w:pStyle w:val="Standard"/>
        <w:rPr>
          <w:spacing w:val="-3"/>
        </w:rPr>
      </w:pPr>
    </w:p>
    <w:p w14:paraId="13AEE148" w14:textId="77777777" w:rsidR="0096273F" w:rsidRDefault="0096273F">
      <w:pPr>
        <w:pStyle w:val="Standard"/>
      </w:pPr>
    </w:p>
    <w:p w14:paraId="3705334A" w14:textId="77777777" w:rsidR="0096273F" w:rsidRDefault="00F5072D" w:rsidP="00C96527">
      <w:pPr>
        <w:pStyle w:val="3"/>
        <w:numPr>
          <w:ilvl w:val="2"/>
          <w:numId w:val="56"/>
        </w:numPr>
        <w:jc w:val="left"/>
        <w:rPr>
          <w:color w:val="000000"/>
          <w:spacing w:val="1"/>
          <w:szCs w:val="26"/>
        </w:rPr>
      </w:pPr>
      <w:bookmarkStart w:id="52" w:name="__RefHeading___Toc178980771"/>
      <w:bookmarkStart w:id="53" w:name="_Toc191893259"/>
      <w:r>
        <w:rPr>
          <w:color w:val="000000"/>
          <w:spacing w:val="1"/>
          <w:szCs w:val="26"/>
        </w:rPr>
        <w:t>Требования к защите информации и программ</w:t>
      </w:r>
      <w:bookmarkEnd w:id="52"/>
      <w:bookmarkEnd w:id="53"/>
    </w:p>
    <w:p w14:paraId="5D8D7732" w14:textId="77777777" w:rsidR="0096273F" w:rsidRDefault="0096273F">
      <w:pPr>
        <w:pStyle w:val="Standard"/>
      </w:pPr>
    </w:p>
    <w:p w14:paraId="1722A6C9" w14:textId="77777777" w:rsidR="0096273F" w:rsidRDefault="00F5072D">
      <w:pPr>
        <w:pStyle w:val="Standard"/>
        <w:ind w:left="576"/>
        <w:jc w:val="both"/>
        <w:rPr>
          <w:color w:val="000000"/>
          <w:spacing w:val="3"/>
          <w:szCs w:val="26"/>
        </w:rPr>
      </w:pPr>
      <w:r>
        <w:rPr>
          <w:color w:val="000000"/>
          <w:spacing w:val="3"/>
          <w:szCs w:val="26"/>
        </w:rPr>
        <w:t>Требования к защите информации и программ не предъявляются.</w:t>
      </w:r>
    </w:p>
    <w:p w14:paraId="27653CE5" w14:textId="77777777" w:rsidR="0096273F" w:rsidRDefault="0096273F">
      <w:pPr>
        <w:pStyle w:val="Standard"/>
        <w:jc w:val="both"/>
        <w:rPr>
          <w:color w:val="000000"/>
          <w:spacing w:val="3"/>
          <w:szCs w:val="26"/>
        </w:rPr>
      </w:pPr>
    </w:p>
    <w:p w14:paraId="71DDE8CB" w14:textId="77777777" w:rsidR="0096273F" w:rsidRDefault="0096273F">
      <w:pPr>
        <w:pStyle w:val="Standard"/>
        <w:jc w:val="both"/>
        <w:rPr>
          <w:color w:val="000000"/>
          <w:spacing w:val="3"/>
          <w:szCs w:val="26"/>
        </w:rPr>
      </w:pPr>
    </w:p>
    <w:p w14:paraId="69389826" w14:textId="77777777" w:rsidR="0096273F" w:rsidRDefault="00F5072D" w:rsidP="00C96527">
      <w:pPr>
        <w:pStyle w:val="2"/>
        <w:numPr>
          <w:ilvl w:val="1"/>
          <w:numId w:val="56"/>
        </w:numPr>
        <w:jc w:val="left"/>
        <w:rPr>
          <w:b/>
          <w:bCs/>
        </w:rPr>
      </w:pPr>
      <w:bookmarkStart w:id="54" w:name="__RefHeading___Toc178980772"/>
      <w:bookmarkStart w:id="55" w:name="_Toc191893260"/>
      <w:r>
        <w:rPr>
          <w:b/>
          <w:bCs/>
        </w:rPr>
        <w:t>Специальные требования</w:t>
      </w:r>
      <w:bookmarkEnd w:id="54"/>
      <w:bookmarkEnd w:id="55"/>
    </w:p>
    <w:p w14:paraId="3B31D2EE" w14:textId="77777777" w:rsidR="0096273F" w:rsidRDefault="0096273F">
      <w:pPr>
        <w:pStyle w:val="Standard"/>
      </w:pPr>
    </w:p>
    <w:p w14:paraId="0175C83C" w14:textId="77777777" w:rsidR="0096273F" w:rsidRDefault="00F5072D" w:rsidP="00070924">
      <w:pPr>
        <w:pStyle w:val="Standard"/>
        <w:ind w:left="432" w:firstLine="144"/>
      </w:pPr>
      <w:r>
        <w:t>Специальные требования к программе не предъявляются.</w:t>
      </w:r>
    </w:p>
    <w:p w14:paraId="1E8F5C1F" w14:textId="77777777" w:rsidR="0096273F" w:rsidRDefault="0096273F">
      <w:pPr>
        <w:pStyle w:val="Standard"/>
      </w:pPr>
    </w:p>
    <w:p w14:paraId="7CCDDF2F" w14:textId="77777777" w:rsidR="0096273F" w:rsidRDefault="0096273F">
      <w:pPr>
        <w:pStyle w:val="Standard"/>
      </w:pPr>
    </w:p>
    <w:p w14:paraId="00F81630" w14:textId="77777777" w:rsidR="0096273F" w:rsidRDefault="00F5072D">
      <w:pPr>
        <w:pStyle w:val="1"/>
      </w:pPr>
      <w:bookmarkStart w:id="56" w:name="__RefHeading___Toc178980773"/>
      <w:bookmarkStart w:id="57" w:name="_Toc191893261"/>
      <w:r>
        <w:t>Требования к программной документации</w:t>
      </w:r>
      <w:bookmarkEnd w:id="56"/>
      <w:bookmarkEnd w:id="57"/>
    </w:p>
    <w:p w14:paraId="4877CDEF" w14:textId="77777777" w:rsidR="0096273F" w:rsidRDefault="0096273F">
      <w:pPr>
        <w:pStyle w:val="Standard"/>
        <w:rPr>
          <w:caps/>
        </w:rPr>
      </w:pPr>
    </w:p>
    <w:p w14:paraId="372420E5" w14:textId="77777777" w:rsidR="0096273F" w:rsidRDefault="0096273F">
      <w:pPr>
        <w:pStyle w:val="Standard"/>
      </w:pPr>
    </w:p>
    <w:p w14:paraId="000EB2AF" w14:textId="77777777" w:rsidR="0096273F" w:rsidRDefault="00F5072D" w:rsidP="00C96527">
      <w:pPr>
        <w:pStyle w:val="2"/>
        <w:numPr>
          <w:ilvl w:val="1"/>
          <w:numId w:val="57"/>
        </w:numPr>
        <w:jc w:val="left"/>
        <w:rPr>
          <w:b/>
          <w:bCs/>
        </w:rPr>
      </w:pPr>
      <w:bookmarkStart w:id="58" w:name="__RefHeading___Toc178980774"/>
      <w:bookmarkStart w:id="59" w:name="_Toc191893262"/>
      <w:r>
        <w:rPr>
          <w:b/>
          <w:bCs/>
        </w:rPr>
        <w:t>Предварительный состав программной документации</w:t>
      </w:r>
      <w:bookmarkEnd w:id="58"/>
      <w:bookmarkEnd w:id="59"/>
    </w:p>
    <w:p w14:paraId="4EE98D9C" w14:textId="77777777" w:rsidR="0096273F" w:rsidRDefault="0096273F">
      <w:pPr>
        <w:pStyle w:val="Standard"/>
      </w:pPr>
    </w:p>
    <w:p w14:paraId="70EA6FB0" w14:textId="77777777" w:rsidR="0096273F" w:rsidRDefault="00F5072D">
      <w:pPr>
        <w:pStyle w:val="Standard"/>
        <w:ind w:firstLine="576"/>
        <w:jc w:val="both"/>
      </w:pPr>
      <w:r>
        <w:t>Состав программной документации должен включать в себя:</w:t>
      </w:r>
    </w:p>
    <w:p w14:paraId="6CCBAE7E" w14:textId="77777777" w:rsidR="0096273F" w:rsidRDefault="0096273F">
      <w:pPr>
        <w:pStyle w:val="Standard"/>
        <w:ind w:firstLine="576"/>
        <w:jc w:val="both"/>
      </w:pPr>
    </w:p>
    <w:p w14:paraId="5CF205D7" w14:textId="77777777" w:rsidR="0096273F" w:rsidRDefault="00F5072D">
      <w:pPr>
        <w:pStyle w:val="Standard"/>
        <w:spacing w:line="360" w:lineRule="auto"/>
      </w:pPr>
      <w:r>
        <w:t>1)</w:t>
      </w:r>
      <w:r>
        <w:tab/>
      </w:r>
      <w:r>
        <w:rPr>
          <w:spacing w:val="2"/>
        </w:rPr>
        <w:t>спецификация;</w:t>
      </w:r>
    </w:p>
    <w:p w14:paraId="4BD702DD" w14:textId="77777777" w:rsidR="0096273F" w:rsidRDefault="00F5072D">
      <w:pPr>
        <w:pStyle w:val="Standard"/>
        <w:spacing w:line="360" w:lineRule="auto"/>
        <w:rPr>
          <w:spacing w:val="2"/>
        </w:rPr>
      </w:pPr>
      <w:r>
        <w:rPr>
          <w:spacing w:val="2"/>
        </w:rPr>
        <w:t>2)</w:t>
      </w:r>
      <w:r>
        <w:rPr>
          <w:spacing w:val="2"/>
        </w:rPr>
        <w:tab/>
        <w:t>текст программы;</w:t>
      </w:r>
    </w:p>
    <w:p w14:paraId="1295B87F" w14:textId="77777777" w:rsidR="0096273F" w:rsidRDefault="00F5072D" w:rsidP="00070924">
      <w:pPr>
        <w:pStyle w:val="Standard"/>
        <w:spacing w:line="360" w:lineRule="auto"/>
      </w:pPr>
      <w:r>
        <w:t>3)</w:t>
      </w:r>
      <w:r>
        <w:tab/>
        <w:t>руководство оператора</w:t>
      </w:r>
    </w:p>
    <w:p w14:paraId="14D39C4F" w14:textId="77777777" w:rsidR="0096273F" w:rsidRDefault="0096273F">
      <w:pPr>
        <w:pStyle w:val="Standard"/>
      </w:pPr>
    </w:p>
    <w:p w14:paraId="152030B5" w14:textId="77777777" w:rsidR="0096273F" w:rsidRPr="00070924" w:rsidRDefault="00F5072D" w:rsidP="00C96527">
      <w:pPr>
        <w:pStyle w:val="2"/>
        <w:numPr>
          <w:ilvl w:val="1"/>
          <w:numId w:val="42"/>
        </w:numPr>
        <w:jc w:val="left"/>
        <w:rPr>
          <w:b/>
          <w:bCs/>
        </w:rPr>
      </w:pPr>
      <w:bookmarkStart w:id="60" w:name="__RefHeading___Toc178980775"/>
      <w:bookmarkStart w:id="61" w:name="_Toc191893263"/>
      <w:r>
        <w:rPr>
          <w:b/>
          <w:bCs/>
        </w:rPr>
        <w:t>Специальные требования к программной документации</w:t>
      </w:r>
      <w:bookmarkEnd w:id="60"/>
      <w:bookmarkEnd w:id="61"/>
    </w:p>
    <w:p w14:paraId="0EF95777" w14:textId="77777777" w:rsidR="0096273F" w:rsidRDefault="0096273F">
      <w:pPr>
        <w:pStyle w:val="Standard"/>
      </w:pPr>
    </w:p>
    <w:p w14:paraId="0E9D1D31" w14:textId="77777777" w:rsidR="0096273F" w:rsidRDefault="00F5072D" w:rsidP="00070924">
      <w:pPr>
        <w:pStyle w:val="Standard"/>
        <w:ind w:left="708"/>
      </w:pPr>
      <w:r>
        <w:t>Специальные требования к программной документации не предъявляются.</w:t>
      </w:r>
    </w:p>
    <w:p w14:paraId="3C7593AD" w14:textId="77777777" w:rsidR="0096273F" w:rsidRDefault="0096273F">
      <w:pPr>
        <w:pStyle w:val="Standard"/>
      </w:pPr>
    </w:p>
    <w:p w14:paraId="05AF3A81" w14:textId="77777777" w:rsidR="0096273F" w:rsidRDefault="0096273F">
      <w:pPr>
        <w:pStyle w:val="Standard"/>
      </w:pPr>
    </w:p>
    <w:p w14:paraId="2E64147F" w14:textId="77777777" w:rsidR="0096273F" w:rsidRDefault="00F5072D">
      <w:pPr>
        <w:pStyle w:val="1"/>
      </w:pPr>
      <w:bookmarkStart w:id="62" w:name="__RefHeading___Toc178980776"/>
      <w:bookmarkStart w:id="63" w:name="_Toc191893264"/>
      <w:r>
        <w:t>Технико-экономические показатели</w:t>
      </w:r>
      <w:bookmarkEnd w:id="62"/>
      <w:bookmarkEnd w:id="63"/>
    </w:p>
    <w:p w14:paraId="5073175D" w14:textId="77777777" w:rsidR="0096273F" w:rsidRDefault="0096273F" w:rsidP="001D16EA">
      <w:pPr>
        <w:pStyle w:val="Standard"/>
      </w:pPr>
    </w:p>
    <w:p w14:paraId="6A5432B5" w14:textId="77777777" w:rsidR="0096273F" w:rsidRDefault="00F5072D">
      <w:pPr>
        <w:pStyle w:val="Standard"/>
        <w:ind w:firstLine="708"/>
      </w:pPr>
      <w:r>
        <w:lastRenderedPageBreak/>
        <w:t>Игра ориентирована на русскоязычный рынок и имеет потенциальные экономические преимущества за счет уникальной тематической ниши. Предполагается, что игра сможет занять долю рынка, освободившуюся после ухода Supercell. Ожидаемая годовая потребность — 100 тысяч активных игроков в течение первого года с релиза.</w:t>
      </w:r>
    </w:p>
    <w:p w14:paraId="3B2A477C" w14:textId="77777777" w:rsidR="0096273F" w:rsidRDefault="0096273F">
      <w:pPr>
        <w:pStyle w:val="Standard"/>
      </w:pPr>
    </w:p>
    <w:p w14:paraId="600531F1" w14:textId="77777777" w:rsidR="0096273F" w:rsidRDefault="00F5072D" w:rsidP="001D16EA">
      <w:pPr>
        <w:pStyle w:val="1"/>
      </w:pPr>
      <w:bookmarkStart w:id="64" w:name="__RefHeading___Toc178980777"/>
      <w:bookmarkStart w:id="65" w:name="_Toc191893265"/>
      <w:r>
        <w:t>Стадии и этапы разработки</w:t>
      </w:r>
      <w:bookmarkEnd w:id="64"/>
      <w:bookmarkEnd w:id="65"/>
    </w:p>
    <w:p w14:paraId="4259D8D8" w14:textId="77777777" w:rsidR="0096273F" w:rsidRDefault="0096273F">
      <w:pPr>
        <w:pStyle w:val="Standard"/>
      </w:pPr>
    </w:p>
    <w:p w14:paraId="0BE0BEB3" w14:textId="77777777" w:rsidR="0096273F" w:rsidRDefault="00F5072D" w:rsidP="00C96527">
      <w:pPr>
        <w:pStyle w:val="2"/>
        <w:numPr>
          <w:ilvl w:val="1"/>
          <w:numId w:val="43"/>
        </w:numPr>
        <w:jc w:val="left"/>
        <w:rPr>
          <w:b/>
          <w:bCs/>
        </w:rPr>
      </w:pPr>
      <w:bookmarkStart w:id="66" w:name="__RefHeading___Toc178980778"/>
      <w:bookmarkStart w:id="67" w:name="_Toc191893266"/>
      <w:r>
        <w:rPr>
          <w:b/>
          <w:bCs/>
        </w:rPr>
        <w:t>Стадии разработки</w:t>
      </w:r>
      <w:bookmarkEnd w:id="66"/>
      <w:bookmarkEnd w:id="67"/>
    </w:p>
    <w:p w14:paraId="48007F8A" w14:textId="77777777" w:rsidR="0096273F" w:rsidRDefault="0096273F">
      <w:pPr>
        <w:pStyle w:val="Standard"/>
      </w:pPr>
    </w:p>
    <w:p w14:paraId="5629B8E8" w14:textId="77777777" w:rsidR="0096273F" w:rsidRDefault="00F5072D">
      <w:pPr>
        <w:pStyle w:val="Standard"/>
        <w:ind w:firstLine="576"/>
        <w:jc w:val="both"/>
      </w:pPr>
      <w:r>
        <w:t>Разработка должна быть проведена в три стадии:</w:t>
      </w:r>
    </w:p>
    <w:p w14:paraId="19A78C14" w14:textId="77777777" w:rsidR="0096273F" w:rsidRDefault="0096273F">
      <w:pPr>
        <w:pStyle w:val="Standard"/>
        <w:ind w:firstLine="576"/>
        <w:jc w:val="both"/>
      </w:pPr>
    </w:p>
    <w:p w14:paraId="4BB58F0A" w14:textId="77777777" w:rsidR="0096273F" w:rsidRDefault="00F5072D">
      <w:pPr>
        <w:pStyle w:val="Standard"/>
        <w:jc w:val="both"/>
        <w:rPr>
          <w:spacing w:val="1"/>
        </w:rPr>
      </w:pPr>
      <w:r>
        <w:rPr>
          <w:spacing w:val="1"/>
        </w:rPr>
        <w:t>1)</w:t>
      </w:r>
      <w:r>
        <w:rPr>
          <w:spacing w:val="1"/>
        </w:rPr>
        <w:tab/>
        <w:t>разработка технического задания;</w:t>
      </w:r>
    </w:p>
    <w:p w14:paraId="0F3D602E" w14:textId="77777777" w:rsidR="0096273F" w:rsidRDefault="0096273F">
      <w:pPr>
        <w:pStyle w:val="Standard"/>
        <w:jc w:val="both"/>
        <w:rPr>
          <w:spacing w:val="-18"/>
        </w:rPr>
      </w:pPr>
    </w:p>
    <w:p w14:paraId="409F8D9E" w14:textId="77777777" w:rsidR="0096273F" w:rsidRDefault="00F5072D">
      <w:pPr>
        <w:pStyle w:val="Standard"/>
        <w:jc w:val="both"/>
        <w:rPr>
          <w:spacing w:val="2"/>
        </w:rPr>
      </w:pPr>
      <w:r>
        <w:rPr>
          <w:spacing w:val="2"/>
        </w:rPr>
        <w:t>2)</w:t>
      </w:r>
      <w:r>
        <w:rPr>
          <w:spacing w:val="2"/>
        </w:rPr>
        <w:tab/>
        <w:t>рабочее проектирование;</w:t>
      </w:r>
    </w:p>
    <w:p w14:paraId="4408B61F" w14:textId="77777777" w:rsidR="0096273F" w:rsidRDefault="0096273F">
      <w:pPr>
        <w:pStyle w:val="Standard"/>
        <w:jc w:val="both"/>
        <w:rPr>
          <w:spacing w:val="-10"/>
        </w:rPr>
      </w:pPr>
    </w:p>
    <w:p w14:paraId="1D3FA74B" w14:textId="77777777" w:rsidR="0096273F" w:rsidRDefault="00F5072D">
      <w:pPr>
        <w:pStyle w:val="Standard"/>
        <w:jc w:val="both"/>
        <w:rPr>
          <w:spacing w:val="2"/>
        </w:rPr>
      </w:pPr>
      <w:r>
        <w:rPr>
          <w:spacing w:val="2"/>
        </w:rPr>
        <w:t>3)</w:t>
      </w:r>
      <w:r>
        <w:rPr>
          <w:spacing w:val="2"/>
        </w:rPr>
        <w:tab/>
        <w:t>внедрение.</w:t>
      </w:r>
    </w:p>
    <w:p w14:paraId="2E01AE88" w14:textId="77777777" w:rsidR="0096273F" w:rsidRDefault="00F5072D">
      <w:pPr>
        <w:pStyle w:val="Standard"/>
        <w:jc w:val="both"/>
        <w:rPr>
          <w:spacing w:val="2"/>
        </w:rPr>
      </w:pPr>
      <w:r>
        <w:rPr>
          <w:spacing w:val="2"/>
        </w:rPr>
        <w:tab/>
      </w:r>
    </w:p>
    <w:p w14:paraId="1191596C" w14:textId="77777777" w:rsidR="0096273F" w:rsidRDefault="00F5072D">
      <w:pPr>
        <w:pStyle w:val="Standard"/>
        <w:jc w:val="both"/>
        <w:rPr>
          <w:spacing w:val="2"/>
        </w:rPr>
      </w:pPr>
      <w:r>
        <w:rPr>
          <w:spacing w:val="2"/>
        </w:rPr>
        <w:tab/>
        <w:t>Сроки выполнения работ</w:t>
      </w:r>
    </w:p>
    <w:p w14:paraId="102038B0" w14:textId="77777777" w:rsidR="0096273F" w:rsidRDefault="0096273F">
      <w:pPr>
        <w:pStyle w:val="Standard"/>
        <w:jc w:val="both"/>
        <w:rPr>
          <w:spacing w:val="2"/>
        </w:rPr>
      </w:pPr>
    </w:p>
    <w:p w14:paraId="3F2B711C" w14:textId="77777777" w:rsidR="0096273F" w:rsidRDefault="009E0C60">
      <w:pPr>
        <w:pStyle w:val="Standard"/>
        <w:jc w:val="both"/>
        <w:rPr>
          <w:spacing w:val="2"/>
        </w:rPr>
      </w:pPr>
      <w:r>
        <w:rPr>
          <w:spacing w:val="2"/>
        </w:rPr>
        <w:t>Весенний</w:t>
      </w:r>
      <w:r w:rsidR="00F5072D">
        <w:rPr>
          <w:spacing w:val="2"/>
        </w:rPr>
        <w:t xml:space="preserve"> семестр 202</w:t>
      </w:r>
      <w:r w:rsidRPr="009E0C60">
        <w:rPr>
          <w:spacing w:val="2"/>
        </w:rPr>
        <w:t>5</w:t>
      </w:r>
      <w:r w:rsidR="00F5072D">
        <w:rPr>
          <w:spacing w:val="2"/>
        </w:rPr>
        <w:t xml:space="preserve"> г.: разработка игры должна быть завершена в течение </w:t>
      </w:r>
      <w:r>
        <w:rPr>
          <w:spacing w:val="2"/>
        </w:rPr>
        <w:t xml:space="preserve">весеннего </w:t>
      </w:r>
      <w:r w:rsidR="00F5072D">
        <w:rPr>
          <w:spacing w:val="2"/>
        </w:rPr>
        <w:t>семестра 202</w:t>
      </w:r>
      <w:r w:rsidR="009E1CD9">
        <w:rPr>
          <w:spacing w:val="2"/>
        </w:rPr>
        <w:t>5</w:t>
      </w:r>
      <w:r w:rsidR="00F5072D">
        <w:rPr>
          <w:spacing w:val="2"/>
        </w:rPr>
        <w:t xml:space="preserve"> г., который начинается </w:t>
      </w:r>
      <w:r w:rsidR="00FB40B4">
        <w:rPr>
          <w:spacing w:val="2"/>
        </w:rPr>
        <w:t>1</w:t>
      </w:r>
      <w:r w:rsidR="00F5072D">
        <w:rPr>
          <w:spacing w:val="2"/>
        </w:rPr>
        <w:t xml:space="preserve"> </w:t>
      </w:r>
      <w:r w:rsidR="00FB40B4">
        <w:rPr>
          <w:spacing w:val="2"/>
        </w:rPr>
        <w:t xml:space="preserve">февраля </w:t>
      </w:r>
      <w:r w:rsidR="00F5072D">
        <w:rPr>
          <w:spacing w:val="2"/>
        </w:rPr>
        <w:t>202</w:t>
      </w:r>
      <w:r w:rsidR="00A9549F">
        <w:rPr>
          <w:spacing w:val="2"/>
        </w:rPr>
        <w:t>5</w:t>
      </w:r>
      <w:r w:rsidR="00F5072D">
        <w:rPr>
          <w:spacing w:val="2"/>
        </w:rPr>
        <w:t xml:space="preserve"> г. и заканчивается </w:t>
      </w:r>
      <w:r w:rsidR="00FB40B4">
        <w:rPr>
          <w:spacing w:val="2"/>
        </w:rPr>
        <w:t>1</w:t>
      </w:r>
      <w:r w:rsidR="0084656D">
        <w:rPr>
          <w:spacing w:val="2"/>
        </w:rPr>
        <w:t>4</w:t>
      </w:r>
      <w:r w:rsidR="00FB40B4">
        <w:rPr>
          <w:spacing w:val="2"/>
        </w:rPr>
        <w:t xml:space="preserve"> апреля</w:t>
      </w:r>
      <w:r w:rsidR="00F5072D">
        <w:rPr>
          <w:spacing w:val="2"/>
        </w:rPr>
        <w:t xml:space="preserve"> 202</w:t>
      </w:r>
      <w:r w:rsidR="00FB40B4">
        <w:rPr>
          <w:spacing w:val="2"/>
        </w:rPr>
        <w:t>5</w:t>
      </w:r>
      <w:r w:rsidR="00F5072D">
        <w:rPr>
          <w:spacing w:val="2"/>
        </w:rPr>
        <w:t xml:space="preserve"> г.</w:t>
      </w:r>
    </w:p>
    <w:p w14:paraId="009F095B" w14:textId="77777777" w:rsidR="0096273F" w:rsidRDefault="0096273F">
      <w:pPr>
        <w:pStyle w:val="Standard"/>
        <w:jc w:val="both"/>
        <w:rPr>
          <w:spacing w:val="2"/>
        </w:rPr>
      </w:pPr>
    </w:p>
    <w:p w14:paraId="703694CA" w14:textId="77777777" w:rsidR="0096273F" w:rsidRDefault="0096273F">
      <w:pPr>
        <w:pStyle w:val="Standard"/>
        <w:jc w:val="both"/>
        <w:rPr>
          <w:spacing w:val="2"/>
        </w:rPr>
      </w:pPr>
    </w:p>
    <w:p w14:paraId="78F6F414" w14:textId="77777777" w:rsidR="0096273F" w:rsidRDefault="00F5072D">
      <w:pPr>
        <w:pStyle w:val="Standard"/>
        <w:jc w:val="both"/>
        <w:rPr>
          <w:spacing w:val="2"/>
        </w:rPr>
      </w:pPr>
      <w:r>
        <w:rPr>
          <w:spacing w:val="2"/>
        </w:rPr>
        <w:t>Этапы разработки:</w:t>
      </w:r>
    </w:p>
    <w:p w14:paraId="34FEA1D2" w14:textId="77777777" w:rsidR="0096273F" w:rsidRDefault="0096273F">
      <w:pPr>
        <w:pStyle w:val="Standard"/>
        <w:jc w:val="both"/>
        <w:rPr>
          <w:spacing w:val="2"/>
        </w:rPr>
      </w:pPr>
    </w:p>
    <w:p w14:paraId="2792C730" w14:textId="77777777" w:rsidR="0096273F" w:rsidRDefault="00F5072D">
      <w:pPr>
        <w:pStyle w:val="Standard"/>
        <w:jc w:val="both"/>
        <w:rPr>
          <w:spacing w:val="2"/>
        </w:rPr>
      </w:pPr>
      <w:r>
        <w:rPr>
          <w:spacing w:val="2"/>
        </w:rPr>
        <w:tab/>
        <w:t xml:space="preserve">Этап 1: Разработка технического задания (1-2 недели, 1-14 </w:t>
      </w:r>
      <w:r w:rsidR="000D0F1A">
        <w:rPr>
          <w:spacing w:val="2"/>
        </w:rPr>
        <w:t>февраля</w:t>
      </w:r>
      <w:r>
        <w:rPr>
          <w:spacing w:val="2"/>
        </w:rPr>
        <w:t xml:space="preserve"> 202</w:t>
      </w:r>
      <w:r w:rsidR="000D0F1A">
        <w:rPr>
          <w:spacing w:val="2"/>
        </w:rPr>
        <w:t>5</w:t>
      </w:r>
      <w:r>
        <w:rPr>
          <w:spacing w:val="2"/>
        </w:rPr>
        <w:t xml:space="preserve"> г.)</w:t>
      </w:r>
    </w:p>
    <w:p w14:paraId="44F0445E" w14:textId="77777777" w:rsidR="0096273F" w:rsidRDefault="00F5072D">
      <w:pPr>
        <w:pStyle w:val="Standard"/>
        <w:jc w:val="both"/>
        <w:rPr>
          <w:spacing w:val="2"/>
        </w:rPr>
      </w:pPr>
      <w:r>
        <w:rPr>
          <w:spacing w:val="2"/>
        </w:rPr>
        <w:tab/>
        <w:t xml:space="preserve">Этап 2: Рабочее проектирование (8-10 недель, 15 </w:t>
      </w:r>
      <w:r w:rsidR="00C25106">
        <w:rPr>
          <w:spacing w:val="2"/>
        </w:rPr>
        <w:t>февраля</w:t>
      </w:r>
      <w:r>
        <w:rPr>
          <w:spacing w:val="2"/>
        </w:rPr>
        <w:t xml:space="preserve"> - 17 </w:t>
      </w:r>
      <w:r w:rsidR="00C25106">
        <w:rPr>
          <w:spacing w:val="2"/>
        </w:rPr>
        <w:t>марта</w:t>
      </w:r>
      <w:r>
        <w:rPr>
          <w:spacing w:val="2"/>
        </w:rPr>
        <w:t xml:space="preserve"> 202</w:t>
      </w:r>
      <w:r w:rsidR="000D0F1A">
        <w:rPr>
          <w:spacing w:val="2"/>
        </w:rPr>
        <w:t>5</w:t>
      </w:r>
      <w:r>
        <w:rPr>
          <w:spacing w:val="2"/>
        </w:rPr>
        <w:t xml:space="preserve"> г.)</w:t>
      </w:r>
    </w:p>
    <w:p w14:paraId="507BB25F" w14:textId="77777777" w:rsidR="0096273F" w:rsidRDefault="00F5072D">
      <w:pPr>
        <w:pStyle w:val="Standard"/>
        <w:jc w:val="both"/>
        <w:rPr>
          <w:spacing w:val="2"/>
        </w:rPr>
      </w:pPr>
      <w:r>
        <w:rPr>
          <w:spacing w:val="2"/>
        </w:rPr>
        <w:tab/>
        <w:t xml:space="preserve">Этап 3: Внедрение (4-6 недель, 18 </w:t>
      </w:r>
      <w:r w:rsidR="001778E6">
        <w:rPr>
          <w:spacing w:val="2"/>
        </w:rPr>
        <w:t>марта</w:t>
      </w:r>
      <w:r>
        <w:rPr>
          <w:spacing w:val="2"/>
        </w:rPr>
        <w:t xml:space="preserve"> </w:t>
      </w:r>
      <w:r w:rsidR="001778E6">
        <w:rPr>
          <w:spacing w:val="2"/>
        </w:rPr>
        <w:t>–</w:t>
      </w:r>
      <w:r>
        <w:rPr>
          <w:spacing w:val="2"/>
        </w:rPr>
        <w:t xml:space="preserve"> </w:t>
      </w:r>
      <w:r w:rsidR="001778E6">
        <w:rPr>
          <w:spacing w:val="2"/>
        </w:rPr>
        <w:t>14 апреля</w:t>
      </w:r>
      <w:r>
        <w:rPr>
          <w:spacing w:val="2"/>
        </w:rPr>
        <w:t xml:space="preserve"> 2024 г.)</w:t>
      </w:r>
    </w:p>
    <w:p w14:paraId="3476D9C1" w14:textId="77777777" w:rsidR="0096273F" w:rsidRDefault="0096273F">
      <w:pPr>
        <w:pStyle w:val="Standard"/>
        <w:jc w:val="both"/>
        <w:rPr>
          <w:spacing w:val="2"/>
        </w:rPr>
      </w:pPr>
    </w:p>
    <w:p w14:paraId="4E8C8286" w14:textId="77777777" w:rsidR="0096273F" w:rsidRDefault="0096273F">
      <w:pPr>
        <w:pStyle w:val="Standard"/>
        <w:jc w:val="both"/>
        <w:rPr>
          <w:spacing w:val="2"/>
        </w:rPr>
      </w:pPr>
    </w:p>
    <w:p w14:paraId="7F783E78" w14:textId="77777777" w:rsidR="0096273F" w:rsidRDefault="00F5072D">
      <w:pPr>
        <w:pStyle w:val="Standard"/>
        <w:jc w:val="both"/>
        <w:rPr>
          <w:spacing w:val="2"/>
        </w:rPr>
      </w:pPr>
      <w:r>
        <w:rPr>
          <w:spacing w:val="2"/>
        </w:rPr>
        <w:t>Контрольные точки:</w:t>
      </w:r>
    </w:p>
    <w:p w14:paraId="43018219" w14:textId="77777777" w:rsidR="0096273F" w:rsidRDefault="0096273F">
      <w:pPr>
        <w:pStyle w:val="Standard"/>
        <w:jc w:val="both"/>
        <w:rPr>
          <w:spacing w:val="2"/>
        </w:rPr>
      </w:pPr>
    </w:p>
    <w:p w14:paraId="2BE8C057" w14:textId="77777777" w:rsidR="0096273F" w:rsidRDefault="00F5072D">
      <w:pPr>
        <w:pStyle w:val="Standard"/>
        <w:jc w:val="both"/>
        <w:rPr>
          <w:spacing w:val="2"/>
        </w:rPr>
      </w:pPr>
      <w:r>
        <w:rPr>
          <w:spacing w:val="2"/>
        </w:rPr>
        <w:tab/>
        <w:t xml:space="preserve">Контрольная точка 1: завершение разработки технического задания (14 </w:t>
      </w:r>
      <w:r w:rsidR="00021C94">
        <w:rPr>
          <w:spacing w:val="2"/>
        </w:rPr>
        <w:t>февраля</w:t>
      </w:r>
      <w:r>
        <w:rPr>
          <w:spacing w:val="2"/>
        </w:rPr>
        <w:t xml:space="preserve"> 202</w:t>
      </w:r>
      <w:r w:rsidR="00021C94">
        <w:rPr>
          <w:spacing w:val="2"/>
        </w:rPr>
        <w:t>5</w:t>
      </w:r>
      <w:r>
        <w:rPr>
          <w:spacing w:val="2"/>
        </w:rPr>
        <w:t xml:space="preserve"> г.)</w:t>
      </w:r>
    </w:p>
    <w:p w14:paraId="1B27997B" w14:textId="77777777" w:rsidR="0096273F" w:rsidRDefault="00F5072D">
      <w:pPr>
        <w:pStyle w:val="Standard"/>
        <w:jc w:val="both"/>
        <w:rPr>
          <w:spacing w:val="2"/>
        </w:rPr>
      </w:pPr>
      <w:r>
        <w:rPr>
          <w:spacing w:val="2"/>
        </w:rPr>
        <w:tab/>
        <w:t xml:space="preserve">Контрольная точка 2: завершение рабочего проектирования (17 </w:t>
      </w:r>
      <w:r w:rsidR="00021C94">
        <w:rPr>
          <w:spacing w:val="2"/>
        </w:rPr>
        <w:t>марта</w:t>
      </w:r>
      <w:r>
        <w:rPr>
          <w:spacing w:val="2"/>
        </w:rPr>
        <w:t xml:space="preserve"> 202</w:t>
      </w:r>
      <w:r w:rsidR="00021C94">
        <w:rPr>
          <w:spacing w:val="2"/>
        </w:rPr>
        <w:t>5</w:t>
      </w:r>
      <w:r>
        <w:rPr>
          <w:spacing w:val="2"/>
        </w:rPr>
        <w:t xml:space="preserve"> г.)</w:t>
      </w:r>
    </w:p>
    <w:p w14:paraId="5937CF49" w14:textId="77777777" w:rsidR="0096273F" w:rsidRDefault="00F5072D">
      <w:pPr>
        <w:pStyle w:val="Standard"/>
        <w:jc w:val="both"/>
        <w:rPr>
          <w:spacing w:val="2"/>
        </w:rPr>
      </w:pPr>
      <w:r>
        <w:rPr>
          <w:spacing w:val="2"/>
        </w:rPr>
        <w:tab/>
        <w:t>Контрольная точка 3: завершение внедрения (</w:t>
      </w:r>
      <w:r w:rsidR="00021C94">
        <w:rPr>
          <w:spacing w:val="2"/>
        </w:rPr>
        <w:t>14 апреля</w:t>
      </w:r>
      <w:r>
        <w:rPr>
          <w:spacing w:val="2"/>
        </w:rPr>
        <w:t xml:space="preserve"> 202</w:t>
      </w:r>
      <w:r w:rsidR="00021C94">
        <w:rPr>
          <w:spacing w:val="2"/>
        </w:rPr>
        <w:t>5</w:t>
      </w:r>
      <w:r>
        <w:rPr>
          <w:spacing w:val="2"/>
        </w:rPr>
        <w:t xml:space="preserve"> г.)</w:t>
      </w:r>
    </w:p>
    <w:p w14:paraId="4D1807EC" w14:textId="77777777" w:rsidR="0096273F" w:rsidRDefault="0096273F">
      <w:pPr>
        <w:pStyle w:val="Standard"/>
        <w:jc w:val="both"/>
        <w:rPr>
          <w:spacing w:val="2"/>
        </w:rPr>
      </w:pPr>
    </w:p>
    <w:p w14:paraId="2DF4D1DC" w14:textId="77777777" w:rsidR="0096273F" w:rsidRDefault="00F5072D">
      <w:pPr>
        <w:pStyle w:val="Standard"/>
        <w:jc w:val="both"/>
        <w:rPr>
          <w:spacing w:val="2"/>
        </w:rPr>
      </w:pPr>
      <w:r>
        <w:rPr>
          <w:spacing w:val="2"/>
        </w:rPr>
        <w:t>Ресурсы:</w:t>
      </w:r>
    </w:p>
    <w:p w14:paraId="2423B8B2" w14:textId="77777777" w:rsidR="0096273F" w:rsidRDefault="0096273F">
      <w:pPr>
        <w:pStyle w:val="Standard"/>
        <w:jc w:val="both"/>
        <w:rPr>
          <w:spacing w:val="2"/>
        </w:rPr>
      </w:pPr>
    </w:p>
    <w:p w14:paraId="09713AFE" w14:textId="77777777" w:rsidR="0096273F" w:rsidRDefault="00F5072D">
      <w:pPr>
        <w:pStyle w:val="Standard"/>
        <w:jc w:val="both"/>
        <w:rPr>
          <w:spacing w:val="2"/>
        </w:rPr>
      </w:pPr>
      <w:r>
        <w:rPr>
          <w:spacing w:val="2"/>
        </w:rPr>
        <w:tab/>
        <w:t xml:space="preserve">Человеческие ресурсы: </w:t>
      </w:r>
      <w:r w:rsidR="004772E5">
        <w:rPr>
          <w:spacing w:val="2"/>
        </w:rPr>
        <w:t>1</w:t>
      </w:r>
      <w:r>
        <w:rPr>
          <w:spacing w:val="2"/>
        </w:rPr>
        <w:t xml:space="preserve"> человека (разработчик, дизайнер, тестировщик)</w:t>
      </w:r>
    </w:p>
    <w:p w14:paraId="57F0C9D6" w14:textId="77777777" w:rsidR="0096273F" w:rsidRDefault="00F5072D">
      <w:pPr>
        <w:pStyle w:val="Standard"/>
        <w:jc w:val="both"/>
        <w:rPr>
          <w:spacing w:val="2"/>
        </w:rPr>
      </w:pPr>
      <w:r>
        <w:rPr>
          <w:spacing w:val="2"/>
        </w:rPr>
        <w:tab/>
        <w:t>Материальные ресурсы: компьютеры, программное обеспечение, оборудование для тестирования</w:t>
      </w:r>
    </w:p>
    <w:p w14:paraId="4B7BECFC" w14:textId="77777777" w:rsidR="0096273F" w:rsidRDefault="0096273F">
      <w:pPr>
        <w:pStyle w:val="Standard"/>
      </w:pPr>
    </w:p>
    <w:p w14:paraId="6C3F5C02" w14:textId="77777777" w:rsidR="0096273F" w:rsidRDefault="00F5072D" w:rsidP="00C96527">
      <w:pPr>
        <w:pStyle w:val="2"/>
        <w:numPr>
          <w:ilvl w:val="1"/>
          <w:numId w:val="43"/>
        </w:numPr>
        <w:jc w:val="left"/>
        <w:rPr>
          <w:b/>
          <w:bCs/>
        </w:rPr>
      </w:pPr>
      <w:bookmarkStart w:id="68" w:name="__RefHeading___Toc178980779"/>
      <w:bookmarkStart w:id="69" w:name="_Toc191893267"/>
      <w:r>
        <w:rPr>
          <w:b/>
          <w:bCs/>
        </w:rPr>
        <w:t>Этапы разработки</w:t>
      </w:r>
      <w:bookmarkEnd w:id="68"/>
      <w:bookmarkEnd w:id="69"/>
    </w:p>
    <w:p w14:paraId="55B9981C" w14:textId="77777777" w:rsidR="0096273F" w:rsidRDefault="0096273F">
      <w:pPr>
        <w:pStyle w:val="Standard"/>
        <w:rPr>
          <w:b/>
          <w:bCs/>
        </w:rPr>
      </w:pPr>
    </w:p>
    <w:p w14:paraId="4C0D4CDA" w14:textId="77777777" w:rsidR="0096273F" w:rsidRDefault="0096273F">
      <w:pPr>
        <w:pStyle w:val="Standard"/>
      </w:pPr>
    </w:p>
    <w:p w14:paraId="354A2981" w14:textId="77777777" w:rsidR="0096273F" w:rsidRDefault="00F5072D">
      <w:pPr>
        <w:pStyle w:val="Standard"/>
        <w:ind w:firstLine="708"/>
        <w:jc w:val="both"/>
      </w:pPr>
      <w:r>
        <w:t xml:space="preserve">На стадии разработки технического задания должен быть выполнен этап разработки, </w:t>
      </w:r>
      <w:r>
        <w:rPr>
          <w:spacing w:val="2"/>
        </w:rPr>
        <w:t>согласования и утверждения настоящего технического задания.</w:t>
      </w:r>
    </w:p>
    <w:p w14:paraId="7926F953" w14:textId="77777777" w:rsidR="0096273F" w:rsidRDefault="0096273F">
      <w:pPr>
        <w:pStyle w:val="Standard"/>
        <w:ind w:firstLine="576"/>
        <w:jc w:val="both"/>
        <w:rPr>
          <w:spacing w:val="2"/>
        </w:rPr>
      </w:pPr>
    </w:p>
    <w:p w14:paraId="6737DF95" w14:textId="77777777" w:rsidR="0096273F" w:rsidRDefault="00F5072D">
      <w:pPr>
        <w:pStyle w:val="Standard"/>
        <w:ind w:firstLine="708"/>
        <w:jc w:val="both"/>
      </w:pPr>
      <w:r>
        <w:rPr>
          <w:spacing w:val="7"/>
        </w:rPr>
        <w:t xml:space="preserve">На стадии рабочего проектирования должны быть выполнены перечисленные ниже </w:t>
      </w:r>
      <w:r>
        <w:rPr>
          <w:spacing w:val="1"/>
        </w:rPr>
        <w:t>этапы работ:</w:t>
      </w:r>
    </w:p>
    <w:p w14:paraId="65894FD6" w14:textId="77777777" w:rsidR="0096273F" w:rsidRDefault="0096273F">
      <w:pPr>
        <w:pStyle w:val="Standard"/>
        <w:ind w:firstLine="576"/>
        <w:jc w:val="both"/>
        <w:rPr>
          <w:spacing w:val="1"/>
          <w:sz w:val="16"/>
        </w:rPr>
      </w:pPr>
    </w:p>
    <w:p w14:paraId="5FC8B67B" w14:textId="77777777" w:rsidR="0096273F" w:rsidRDefault="00F5072D">
      <w:pPr>
        <w:pStyle w:val="Standard"/>
        <w:spacing w:line="360" w:lineRule="auto"/>
        <w:jc w:val="both"/>
        <w:rPr>
          <w:spacing w:val="1"/>
        </w:rPr>
      </w:pPr>
      <w:r>
        <w:rPr>
          <w:spacing w:val="1"/>
        </w:rPr>
        <w:lastRenderedPageBreak/>
        <w:t>1)</w:t>
      </w:r>
      <w:r>
        <w:rPr>
          <w:spacing w:val="1"/>
        </w:rPr>
        <w:tab/>
        <w:t>разработка программы;</w:t>
      </w:r>
    </w:p>
    <w:p w14:paraId="320D828C" w14:textId="77777777" w:rsidR="0096273F" w:rsidRDefault="00F5072D">
      <w:pPr>
        <w:pStyle w:val="Standard"/>
        <w:spacing w:line="360" w:lineRule="auto"/>
        <w:jc w:val="both"/>
      </w:pPr>
      <w:r>
        <w:t>2)</w:t>
      </w:r>
      <w:r>
        <w:tab/>
        <w:t>разработка программной документации;</w:t>
      </w:r>
    </w:p>
    <w:p w14:paraId="4B5603FC" w14:textId="77777777" w:rsidR="0096273F" w:rsidRDefault="00F5072D">
      <w:pPr>
        <w:pStyle w:val="Standard"/>
        <w:spacing w:line="360" w:lineRule="auto"/>
        <w:jc w:val="both"/>
        <w:rPr>
          <w:spacing w:val="-1"/>
        </w:rPr>
      </w:pPr>
      <w:r>
        <w:rPr>
          <w:spacing w:val="-1"/>
        </w:rPr>
        <w:t>3)</w:t>
      </w:r>
      <w:r>
        <w:rPr>
          <w:spacing w:val="-1"/>
        </w:rPr>
        <w:tab/>
        <w:t>испытания программы.</w:t>
      </w:r>
    </w:p>
    <w:p w14:paraId="3DE3AD31" w14:textId="77777777" w:rsidR="0096273F" w:rsidRDefault="0096273F">
      <w:pPr>
        <w:pStyle w:val="Standard"/>
        <w:jc w:val="both"/>
        <w:rPr>
          <w:spacing w:val="-11"/>
        </w:rPr>
      </w:pPr>
    </w:p>
    <w:p w14:paraId="6278180D" w14:textId="77777777" w:rsidR="0096273F" w:rsidRDefault="00F5072D">
      <w:pPr>
        <w:pStyle w:val="Standard"/>
        <w:ind w:firstLine="708"/>
        <w:jc w:val="both"/>
      </w:pPr>
      <w:r>
        <w:rPr>
          <w:spacing w:val="3"/>
        </w:rPr>
        <w:t xml:space="preserve">На стадии внедрения должен быть выполнен этап разработки - подготовка и передача </w:t>
      </w:r>
      <w:r>
        <w:rPr>
          <w:spacing w:val="-3"/>
        </w:rPr>
        <w:t>программы.</w:t>
      </w:r>
    </w:p>
    <w:p w14:paraId="343F901A" w14:textId="77777777" w:rsidR="0096273F" w:rsidRDefault="0096273F">
      <w:pPr>
        <w:pStyle w:val="Standard"/>
      </w:pPr>
    </w:p>
    <w:p w14:paraId="05880612" w14:textId="77777777" w:rsidR="0096273F" w:rsidRDefault="0096273F">
      <w:pPr>
        <w:pStyle w:val="Standard"/>
      </w:pPr>
    </w:p>
    <w:p w14:paraId="4E5DA519" w14:textId="77777777" w:rsidR="0096273F" w:rsidRDefault="0096273F">
      <w:pPr>
        <w:pStyle w:val="Standard"/>
      </w:pPr>
    </w:p>
    <w:p w14:paraId="799391A3" w14:textId="77777777" w:rsidR="0096273F" w:rsidRDefault="00F5072D" w:rsidP="00C96527">
      <w:pPr>
        <w:pStyle w:val="2"/>
        <w:numPr>
          <w:ilvl w:val="1"/>
          <w:numId w:val="43"/>
        </w:numPr>
        <w:jc w:val="left"/>
        <w:rPr>
          <w:b/>
          <w:bCs/>
          <w:color w:val="000000"/>
          <w:szCs w:val="33"/>
        </w:rPr>
      </w:pPr>
      <w:bookmarkStart w:id="70" w:name="__RefHeading___Toc178980780"/>
      <w:bookmarkStart w:id="71" w:name="_Toc191893268"/>
      <w:r>
        <w:rPr>
          <w:b/>
          <w:bCs/>
          <w:color w:val="000000"/>
          <w:szCs w:val="33"/>
        </w:rPr>
        <w:t>Содержание работ по этапам</w:t>
      </w:r>
      <w:bookmarkEnd w:id="70"/>
      <w:bookmarkEnd w:id="71"/>
    </w:p>
    <w:p w14:paraId="2D470716" w14:textId="77777777" w:rsidR="0096273F" w:rsidRDefault="0096273F">
      <w:pPr>
        <w:pStyle w:val="Standard"/>
      </w:pPr>
    </w:p>
    <w:p w14:paraId="18E7ADFD" w14:textId="77777777" w:rsidR="0096273F" w:rsidRDefault="0096273F">
      <w:pPr>
        <w:pStyle w:val="Standard"/>
      </w:pPr>
    </w:p>
    <w:p w14:paraId="0B0A71F8" w14:textId="77777777" w:rsidR="0096273F" w:rsidRDefault="00F5072D">
      <w:pPr>
        <w:pStyle w:val="Standard"/>
        <w:ind w:firstLine="708"/>
        <w:jc w:val="both"/>
      </w:pPr>
      <w:r>
        <w:t xml:space="preserve">На этапе разработки программы должны быть выполнены перечисленные </w:t>
      </w:r>
      <w:r>
        <w:rPr>
          <w:spacing w:val="-2"/>
        </w:rPr>
        <w:t>ниже работы</w:t>
      </w:r>
      <w:r>
        <w:t xml:space="preserve"> по программированию </w:t>
      </w:r>
      <w:r>
        <w:rPr>
          <w:spacing w:val="-1"/>
        </w:rPr>
        <w:t>и отладке программы</w:t>
      </w:r>
      <w:r>
        <w:rPr>
          <w:spacing w:val="-2"/>
        </w:rPr>
        <w:t>:</w:t>
      </w:r>
    </w:p>
    <w:p w14:paraId="2AC2ED45" w14:textId="77777777" w:rsidR="0096273F" w:rsidRDefault="0096273F">
      <w:pPr>
        <w:pStyle w:val="Standard"/>
        <w:ind w:firstLine="708"/>
        <w:jc w:val="both"/>
      </w:pPr>
    </w:p>
    <w:p w14:paraId="1315300F" w14:textId="77777777" w:rsidR="0096273F" w:rsidRDefault="00F5072D" w:rsidP="00C96527">
      <w:pPr>
        <w:pStyle w:val="Standard"/>
        <w:numPr>
          <w:ilvl w:val="0"/>
          <w:numId w:val="44"/>
        </w:numPr>
        <w:jc w:val="both"/>
        <w:rPr>
          <w:spacing w:val="-2"/>
        </w:rPr>
      </w:pPr>
      <w:r>
        <w:rPr>
          <w:spacing w:val="-2"/>
        </w:rPr>
        <w:t>Этап 1: Прототипирование</w:t>
      </w:r>
    </w:p>
    <w:p w14:paraId="2EE16792" w14:textId="77777777" w:rsidR="0096273F" w:rsidRDefault="00F5072D" w:rsidP="00C96527">
      <w:pPr>
        <w:pStyle w:val="Standard"/>
        <w:numPr>
          <w:ilvl w:val="0"/>
          <w:numId w:val="45"/>
        </w:numPr>
        <w:jc w:val="both"/>
        <w:rPr>
          <w:spacing w:val="-2"/>
        </w:rPr>
      </w:pPr>
      <w:r>
        <w:rPr>
          <w:spacing w:val="-2"/>
        </w:rPr>
        <w:t>Разработка базовой игровой механики (накопление ресурса, реализация</w:t>
      </w:r>
    </w:p>
    <w:p w14:paraId="184F27C1" w14:textId="77777777" w:rsidR="0096273F" w:rsidRDefault="00F5072D">
      <w:pPr>
        <w:pStyle w:val="Standard"/>
        <w:numPr>
          <w:ilvl w:val="0"/>
          <w:numId w:val="11"/>
        </w:numPr>
        <w:jc w:val="both"/>
        <w:rPr>
          <w:spacing w:val="-2"/>
        </w:rPr>
      </w:pPr>
      <w:r>
        <w:rPr>
          <w:spacing w:val="-2"/>
        </w:rPr>
        <w:t>сущностей башен и юнитов).</w:t>
      </w:r>
    </w:p>
    <w:p w14:paraId="2FB4D72E" w14:textId="77777777" w:rsidR="0096273F" w:rsidRDefault="00F5072D">
      <w:pPr>
        <w:pStyle w:val="Standard"/>
        <w:numPr>
          <w:ilvl w:val="0"/>
          <w:numId w:val="11"/>
        </w:numPr>
        <w:jc w:val="both"/>
        <w:rPr>
          <w:spacing w:val="-2"/>
        </w:rPr>
      </w:pPr>
      <w:r>
        <w:rPr>
          <w:spacing w:val="-2"/>
        </w:rPr>
        <w:t>Тестирование основных функций игры.</w:t>
      </w:r>
    </w:p>
    <w:p w14:paraId="47AFBECD" w14:textId="77777777" w:rsidR="0096273F" w:rsidRDefault="0096273F">
      <w:pPr>
        <w:pStyle w:val="Standard"/>
        <w:ind w:left="1428"/>
        <w:jc w:val="both"/>
        <w:rPr>
          <w:spacing w:val="-2"/>
        </w:rPr>
      </w:pPr>
    </w:p>
    <w:p w14:paraId="3C379610" w14:textId="77777777" w:rsidR="0096273F" w:rsidRDefault="00F5072D">
      <w:pPr>
        <w:pStyle w:val="Standard"/>
        <w:numPr>
          <w:ilvl w:val="0"/>
          <w:numId w:val="8"/>
        </w:numPr>
        <w:jc w:val="both"/>
        <w:rPr>
          <w:spacing w:val="-2"/>
        </w:rPr>
      </w:pPr>
      <w:r>
        <w:rPr>
          <w:spacing w:val="-2"/>
        </w:rPr>
        <w:t>Этап 2: Технический проект</w:t>
      </w:r>
    </w:p>
    <w:p w14:paraId="3B84CA9D" w14:textId="77777777" w:rsidR="0096273F" w:rsidRDefault="00F5072D" w:rsidP="00C96527">
      <w:pPr>
        <w:pStyle w:val="Standard"/>
        <w:numPr>
          <w:ilvl w:val="0"/>
          <w:numId w:val="46"/>
        </w:numPr>
        <w:jc w:val="both"/>
        <w:rPr>
          <w:spacing w:val="-2"/>
        </w:rPr>
      </w:pPr>
      <w:r>
        <w:rPr>
          <w:spacing w:val="-2"/>
        </w:rPr>
        <w:t>Разработка и утверждение технической архитектуры программы.</w:t>
      </w:r>
    </w:p>
    <w:p w14:paraId="705DCAF7" w14:textId="77777777" w:rsidR="0096273F" w:rsidRDefault="00F5072D">
      <w:pPr>
        <w:pStyle w:val="Standard"/>
        <w:numPr>
          <w:ilvl w:val="0"/>
          <w:numId w:val="18"/>
        </w:numPr>
        <w:jc w:val="both"/>
        <w:rPr>
          <w:spacing w:val="-2"/>
        </w:rPr>
      </w:pPr>
      <w:r>
        <w:rPr>
          <w:spacing w:val="-2"/>
        </w:rPr>
        <w:t>Моделирование и создание 2D объектов (башен и юнитов).</w:t>
      </w:r>
    </w:p>
    <w:p w14:paraId="59404F14" w14:textId="77777777" w:rsidR="0096273F" w:rsidRDefault="00F5072D">
      <w:pPr>
        <w:pStyle w:val="Standard"/>
        <w:numPr>
          <w:ilvl w:val="0"/>
          <w:numId w:val="18"/>
        </w:numPr>
        <w:jc w:val="both"/>
        <w:rPr>
          <w:spacing w:val="-2"/>
        </w:rPr>
      </w:pPr>
      <w:r>
        <w:rPr>
          <w:spacing w:val="-2"/>
        </w:rPr>
        <w:t>Окончательная проработка UI.</w:t>
      </w:r>
    </w:p>
    <w:p w14:paraId="13269B18" w14:textId="77777777" w:rsidR="0096273F" w:rsidRDefault="0096273F">
      <w:pPr>
        <w:pStyle w:val="Standard"/>
        <w:ind w:left="1428"/>
        <w:jc w:val="both"/>
        <w:rPr>
          <w:spacing w:val="-2"/>
        </w:rPr>
      </w:pPr>
    </w:p>
    <w:p w14:paraId="4B189F9D" w14:textId="77777777" w:rsidR="0096273F" w:rsidRDefault="00F5072D">
      <w:pPr>
        <w:pStyle w:val="Standard"/>
        <w:numPr>
          <w:ilvl w:val="0"/>
          <w:numId w:val="8"/>
        </w:numPr>
        <w:jc w:val="both"/>
        <w:rPr>
          <w:spacing w:val="-2"/>
        </w:rPr>
      </w:pPr>
      <w:r>
        <w:rPr>
          <w:spacing w:val="-2"/>
        </w:rPr>
        <w:t>Этап 3: Бета-тестирование</w:t>
      </w:r>
    </w:p>
    <w:p w14:paraId="0AB03736" w14:textId="77777777" w:rsidR="0096273F" w:rsidRDefault="00F5072D" w:rsidP="00C96527">
      <w:pPr>
        <w:pStyle w:val="Standard"/>
        <w:numPr>
          <w:ilvl w:val="0"/>
          <w:numId w:val="47"/>
        </w:numPr>
        <w:jc w:val="both"/>
        <w:rPr>
          <w:spacing w:val="-2"/>
        </w:rPr>
      </w:pPr>
      <w:r>
        <w:rPr>
          <w:spacing w:val="-2"/>
        </w:rPr>
        <w:t>Закрытое тестирование игры.</w:t>
      </w:r>
    </w:p>
    <w:p w14:paraId="2542B8AF" w14:textId="77777777" w:rsidR="0096273F" w:rsidRDefault="00F5072D">
      <w:pPr>
        <w:pStyle w:val="Standard"/>
        <w:numPr>
          <w:ilvl w:val="0"/>
          <w:numId w:val="22"/>
        </w:numPr>
        <w:jc w:val="both"/>
        <w:rPr>
          <w:spacing w:val="-2"/>
        </w:rPr>
      </w:pPr>
      <w:r>
        <w:rPr>
          <w:spacing w:val="-2"/>
        </w:rPr>
        <w:t>Сбор обратной связи от игроков.</w:t>
      </w:r>
    </w:p>
    <w:p w14:paraId="0BB3CF8B" w14:textId="77777777" w:rsidR="0096273F" w:rsidRDefault="0096273F">
      <w:pPr>
        <w:pStyle w:val="Standard"/>
        <w:ind w:left="1428"/>
        <w:jc w:val="both"/>
        <w:rPr>
          <w:spacing w:val="-2"/>
        </w:rPr>
      </w:pPr>
    </w:p>
    <w:p w14:paraId="0C2DC34B" w14:textId="77777777" w:rsidR="0096273F" w:rsidRDefault="00F5072D">
      <w:pPr>
        <w:pStyle w:val="Standard"/>
        <w:numPr>
          <w:ilvl w:val="0"/>
          <w:numId w:val="8"/>
        </w:numPr>
        <w:jc w:val="both"/>
        <w:rPr>
          <w:spacing w:val="-2"/>
        </w:rPr>
      </w:pPr>
      <w:r>
        <w:rPr>
          <w:spacing w:val="-2"/>
        </w:rPr>
        <w:t>Этап 4: Релиз</w:t>
      </w:r>
    </w:p>
    <w:p w14:paraId="52A9C5C6" w14:textId="77777777" w:rsidR="0096273F" w:rsidRDefault="00F5072D" w:rsidP="00C96527">
      <w:pPr>
        <w:pStyle w:val="Standard"/>
        <w:numPr>
          <w:ilvl w:val="0"/>
          <w:numId w:val="48"/>
        </w:numPr>
        <w:jc w:val="both"/>
        <w:rPr>
          <w:spacing w:val="-2"/>
        </w:rPr>
      </w:pPr>
      <w:r>
        <w:rPr>
          <w:spacing w:val="-2"/>
        </w:rPr>
        <w:t>Открытый релиз игры для мобильных устройств и ПК.</w:t>
      </w:r>
    </w:p>
    <w:p w14:paraId="5615193E" w14:textId="77777777" w:rsidR="0096273F" w:rsidRDefault="00F5072D">
      <w:pPr>
        <w:pStyle w:val="Standard"/>
        <w:numPr>
          <w:ilvl w:val="0"/>
          <w:numId w:val="2"/>
        </w:numPr>
        <w:jc w:val="both"/>
        <w:rPr>
          <w:spacing w:val="-2"/>
        </w:rPr>
      </w:pPr>
      <w:r>
        <w:rPr>
          <w:spacing w:val="-2"/>
        </w:rPr>
        <w:t>Непрерывное обновление контента на основе обратной связи от игроков.</w:t>
      </w:r>
    </w:p>
    <w:p w14:paraId="027630F9" w14:textId="77777777" w:rsidR="0096273F" w:rsidRDefault="0096273F">
      <w:pPr>
        <w:pStyle w:val="Standard"/>
      </w:pPr>
    </w:p>
    <w:p w14:paraId="0B4184F2" w14:textId="77777777" w:rsidR="0096273F" w:rsidRDefault="00F5072D">
      <w:pPr>
        <w:pStyle w:val="Standard"/>
        <w:ind w:firstLine="708"/>
      </w:pPr>
      <w:r>
        <w:t>На этапе разработки программной документации должны быть выполнены перечисленные ниже работы по созданию и редактированию документации:</w:t>
      </w:r>
    </w:p>
    <w:p w14:paraId="6B95EC24" w14:textId="77777777" w:rsidR="0096273F" w:rsidRDefault="0096273F">
      <w:pPr>
        <w:pStyle w:val="Standard"/>
      </w:pPr>
    </w:p>
    <w:p w14:paraId="719102B3" w14:textId="77777777" w:rsidR="0096273F" w:rsidRDefault="00F5072D" w:rsidP="00C96527">
      <w:pPr>
        <w:pStyle w:val="Standard"/>
        <w:numPr>
          <w:ilvl w:val="0"/>
          <w:numId w:val="49"/>
        </w:numPr>
      </w:pPr>
      <w:r>
        <w:t>Создание спецификации программы.</w:t>
      </w:r>
    </w:p>
    <w:p w14:paraId="632171A7" w14:textId="77777777" w:rsidR="0096273F" w:rsidRDefault="00F5072D">
      <w:pPr>
        <w:pStyle w:val="Standard"/>
        <w:numPr>
          <w:ilvl w:val="0"/>
          <w:numId w:val="4"/>
        </w:numPr>
      </w:pPr>
      <w:r>
        <w:t>Разработка текста программы.</w:t>
      </w:r>
    </w:p>
    <w:p w14:paraId="151211C6" w14:textId="77777777" w:rsidR="0096273F" w:rsidRDefault="00F5072D">
      <w:pPr>
        <w:pStyle w:val="Standard"/>
        <w:numPr>
          <w:ilvl w:val="0"/>
          <w:numId w:val="4"/>
        </w:numPr>
      </w:pPr>
      <w:r>
        <w:t>Руководство оператора</w:t>
      </w:r>
    </w:p>
    <w:p w14:paraId="7140A74D" w14:textId="77777777" w:rsidR="0096273F" w:rsidRDefault="0096273F">
      <w:pPr>
        <w:pStyle w:val="Standard"/>
        <w:ind w:firstLine="708"/>
      </w:pPr>
    </w:p>
    <w:p w14:paraId="585F3506" w14:textId="77777777" w:rsidR="0096273F" w:rsidRDefault="00F5072D">
      <w:pPr>
        <w:pStyle w:val="Standard"/>
        <w:ind w:firstLine="708"/>
      </w:pPr>
      <w:r>
        <w:t xml:space="preserve"> На этапе испытаний программы должны быть выполнены перечисленные ниже работы по тестированию и отладке программы:</w:t>
      </w:r>
    </w:p>
    <w:p w14:paraId="5782115A" w14:textId="77777777" w:rsidR="0096273F" w:rsidRDefault="0096273F">
      <w:pPr>
        <w:pStyle w:val="Standard"/>
      </w:pPr>
    </w:p>
    <w:p w14:paraId="33E0924C" w14:textId="77777777" w:rsidR="0096273F" w:rsidRDefault="00F5072D" w:rsidP="00C96527">
      <w:pPr>
        <w:pStyle w:val="Standard"/>
        <w:numPr>
          <w:ilvl w:val="0"/>
          <w:numId w:val="50"/>
        </w:numPr>
      </w:pPr>
      <w:r>
        <w:t>Функциональные испытания: проверка игровой логики и функциональности.</w:t>
      </w:r>
    </w:p>
    <w:p w14:paraId="495936F7" w14:textId="77777777" w:rsidR="0096273F" w:rsidRDefault="00F5072D">
      <w:pPr>
        <w:pStyle w:val="Standard"/>
        <w:numPr>
          <w:ilvl w:val="0"/>
          <w:numId w:val="21"/>
        </w:numPr>
      </w:pPr>
      <w:r>
        <w:t>Нагрузочные испытания: проверка производительности и стабильности игры.</w:t>
      </w:r>
    </w:p>
    <w:p w14:paraId="7E9E74E6" w14:textId="77777777" w:rsidR="0096273F" w:rsidRDefault="00F5072D">
      <w:pPr>
        <w:pStyle w:val="Standard"/>
        <w:numPr>
          <w:ilvl w:val="0"/>
          <w:numId w:val="21"/>
        </w:numPr>
      </w:pPr>
      <w:r>
        <w:t>Пользовательские испытания: проверка игрового интерфейса и пользовательского опыта.</w:t>
      </w:r>
    </w:p>
    <w:p w14:paraId="1FF78D39" w14:textId="77777777" w:rsidR="0096273F" w:rsidRDefault="00F5072D">
      <w:pPr>
        <w:pStyle w:val="Standard"/>
        <w:numPr>
          <w:ilvl w:val="0"/>
          <w:numId w:val="21"/>
        </w:numPr>
      </w:pPr>
      <w:r>
        <w:t>Интеграционные испытания: проверка взаимодействия между игровыми модулями и системами.</w:t>
      </w:r>
    </w:p>
    <w:p w14:paraId="76F18C4F" w14:textId="77777777" w:rsidR="0096273F" w:rsidRPr="004B54C9" w:rsidRDefault="0096273F">
      <w:pPr>
        <w:pStyle w:val="Standard"/>
      </w:pPr>
    </w:p>
    <w:p w14:paraId="2BA0B347" w14:textId="77777777" w:rsidR="0096273F" w:rsidRPr="004B54C9" w:rsidRDefault="0096273F">
      <w:pPr>
        <w:pStyle w:val="Standard"/>
      </w:pPr>
    </w:p>
    <w:p w14:paraId="4F0A78F1" w14:textId="77777777" w:rsidR="0096273F" w:rsidRDefault="00F5072D">
      <w:pPr>
        <w:pStyle w:val="Standard"/>
        <w:ind w:firstLine="708"/>
      </w:pPr>
      <w:r>
        <w:t>На этапе внедрения должны быть выполнены перечисленные ниже работы по подготовке и передаче программы:</w:t>
      </w:r>
    </w:p>
    <w:p w14:paraId="5FCEA0B2" w14:textId="77777777" w:rsidR="0096273F" w:rsidRDefault="0096273F">
      <w:pPr>
        <w:pStyle w:val="Standard"/>
      </w:pPr>
    </w:p>
    <w:p w14:paraId="14F7C321" w14:textId="77777777" w:rsidR="0096273F" w:rsidRDefault="00F5072D" w:rsidP="00C96527">
      <w:pPr>
        <w:pStyle w:val="Standard"/>
        <w:numPr>
          <w:ilvl w:val="0"/>
          <w:numId w:val="51"/>
        </w:numPr>
      </w:pPr>
      <w:r>
        <w:t>Подготовка программы к релизу.</w:t>
      </w:r>
    </w:p>
    <w:p w14:paraId="00058323" w14:textId="77777777" w:rsidR="0096273F" w:rsidRDefault="00F5072D">
      <w:pPr>
        <w:pStyle w:val="Standard"/>
        <w:numPr>
          <w:ilvl w:val="0"/>
          <w:numId w:val="10"/>
        </w:numPr>
      </w:pPr>
      <w:r>
        <w:t>Передача программы заказчику.</w:t>
      </w:r>
    </w:p>
    <w:p w14:paraId="6E848764" w14:textId="77777777" w:rsidR="0096273F" w:rsidRDefault="00F5072D">
      <w:pPr>
        <w:pStyle w:val="Standard"/>
        <w:numPr>
          <w:ilvl w:val="0"/>
          <w:numId w:val="10"/>
        </w:numPr>
      </w:pPr>
      <w:r>
        <w:t>Обучение пользователей.</w:t>
      </w:r>
    </w:p>
    <w:p w14:paraId="6D4AF193" w14:textId="77777777" w:rsidR="0096273F" w:rsidRDefault="00F5072D">
      <w:pPr>
        <w:pStyle w:val="Standard"/>
        <w:numPr>
          <w:ilvl w:val="0"/>
          <w:numId w:val="10"/>
        </w:numPr>
      </w:pPr>
      <w:r>
        <w:t>Поддержка программы после релиза.</w:t>
      </w:r>
    </w:p>
    <w:p w14:paraId="6F2291E8" w14:textId="77777777" w:rsidR="0096273F" w:rsidRDefault="0096273F">
      <w:pPr>
        <w:pStyle w:val="Standard"/>
      </w:pPr>
    </w:p>
    <w:p w14:paraId="1C4454B7" w14:textId="77777777" w:rsidR="0096273F" w:rsidRDefault="00F5072D" w:rsidP="00C96527">
      <w:pPr>
        <w:pStyle w:val="2"/>
        <w:numPr>
          <w:ilvl w:val="1"/>
          <w:numId w:val="43"/>
        </w:numPr>
        <w:jc w:val="left"/>
        <w:rPr>
          <w:b/>
          <w:bCs/>
        </w:rPr>
      </w:pPr>
      <w:bookmarkStart w:id="72" w:name="__RefHeading___Toc178980781"/>
      <w:bookmarkStart w:id="73" w:name="_Toc191893269"/>
      <w:r>
        <w:rPr>
          <w:b/>
          <w:bCs/>
        </w:rPr>
        <w:t>Исполнители</w:t>
      </w:r>
      <w:bookmarkEnd w:id="72"/>
      <w:bookmarkEnd w:id="73"/>
    </w:p>
    <w:p w14:paraId="0472A575" w14:textId="77777777" w:rsidR="0096273F" w:rsidRDefault="0096273F">
      <w:pPr>
        <w:pStyle w:val="Standard"/>
        <w:rPr>
          <w:b/>
          <w:bCs/>
        </w:rPr>
      </w:pPr>
    </w:p>
    <w:p w14:paraId="3D423D17" w14:textId="77777777" w:rsidR="0096273F" w:rsidRDefault="0096273F">
      <w:pPr>
        <w:pStyle w:val="Standard"/>
      </w:pPr>
    </w:p>
    <w:p w14:paraId="312E6F0D" w14:textId="77777777" w:rsidR="0096273F" w:rsidRDefault="0096273F">
      <w:pPr>
        <w:pStyle w:val="Standard"/>
      </w:pPr>
    </w:p>
    <w:p w14:paraId="5D671B70" w14:textId="77777777" w:rsidR="0096273F" w:rsidRDefault="00F5072D" w:rsidP="00BC7C1D">
      <w:pPr>
        <w:pStyle w:val="Standard"/>
        <w:ind w:left="432" w:firstLine="144"/>
      </w:pPr>
      <w:r>
        <w:t xml:space="preserve">Руководитель разработки </w:t>
      </w:r>
      <w:r>
        <w:tab/>
      </w:r>
      <w:r>
        <w:tab/>
      </w:r>
      <w:r>
        <w:tab/>
      </w:r>
      <w:r>
        <w:tab/>
      </w:r>
      <w:r w:rsidR="00BC7C1D">
        <w:t>Хохлов Т.В</w:t>
      </w:r>
      <w:r>
        <w:t>.</w:t>
      </w:r>
    </w:p>
    <w:p w14:paraId="57949019" w14:textId="77777777" w:rsidR="0096273F" w:rsidRDefault="0096273F">
      <w:pPr>
        <w:pStyle w:val="Standard"/>
        <w:ind w:left="432"/>
      </w:pPr>
    </w:p>
    <w:p w14:paraId="7968E4F2" w14:textId="77777777" w:rsidR="0096273F" w:rsidRDefault="00F5072D">
      <w:pPr>
        <w:pStyle w:val="Standard"/>
        <w:ind w:left="432" w:firstLine="144"/>
      </w:pPr>
      <w:r>
        <w:t>Графический дизайнер</w:t>
      </w:r>
      <w:r>
        <w:tab/>
      </w:r>
      <w:r>
        <w:tab/>
      </w:r>
      <w:r>
        <w:tab/>
      </w:r>
      <w:r>
        <w:tab/>
        <w:t xml:space="preserve">Хохлов </w:t>
      </w:r>
      <w:r w:rsidR="00BC7C1D">
        <w:t>Т</w:t>
      </w:r>
      <w:r>
        <w:t>.</w:t>
      </w:r>
      <w:r w:rsidR="00BC7C1D">
        <w:t>В</w:t>
      </w:r>
      <w:r>
        <w:t>.</w:t>
      </w:r>
    </w:p>
    <w:p w14:paraId="48241E43" w14:textId="77777777" w:rsidR="0096273F" w:rsidRDefault="0096273F">
      <w:pPr>
        <w:pStyle w:val="Standard"/>
      </w:pPr>
    </w:p>
    <w:p w14:paraId="2CA9BE0B" w14:textId="77777777" w:rsidR="0096273F" w:rsidRDefault="00F5072D" w:rsidP="00BC7C1D">
      <w:pPr>
        <w:pStyle w:val="Standard"/>
        <w:ind w:left="432" w:firstLine="144"/>
      </w:pPr>
      <w:r>
        <w:t xml:space="preserve">Документовед  </w:t>
      </w:r>
      <w:r>
        <w:tab/>
      </w:r>
      <w:r>
        <w:tab/>
      </w:r>
      <w:r>
        <w:tab/>
      </w:r>
      <w:r>
        <w:tab/>
      </w:r>
      <w:r>
        <w:tab/>
      </w:r>
      <w:r w:rsidR="00BC7C1D">
        <w:t>Хохлов Т.В.</w:t>
      </w:r>
    </w:p>
    <w:p w14:paraId="06EC6D56" w14:textId="77777777" w:rsidR="0096273F" w:rsidRDefault="0096273F">
      <w:pPr>
        <w:pStyle w:val="Standard"/>
      </w:pPr>
    </w:p>
    <w:p w14:paraId="372B3EB4" w14:textId="77777777" w:rsidR="0096273F" w:rsidRDefault="0096273F">
      <w:pPr>
        <w:pStyle w:val="Standard"/>
      </w:pPr>
    </w:p>
    <w:p w14:paraId="11115DA7" w14:textId="77777777" w:rsidR="0096273F" w:rsidRDefault="00F5072D">
      <w:pPr>
        <w:pStyle w:val="1"/>
      </w:pPr>
      <w:bookmarkStart w:id="74" w:name="__RefHeading___Toc178980782"/>
      <w:bookmarkStart w:id="75" w:name="_Toc191893270"/>
      <w:r>
        <w:t>Порядок контроля и приемки</w:t>
      </w:r>
      <w:bookmarkEnd w:id="74"/>
      <w:bookmarkEnd w:id="75"/>
    </w:p>
    <w:p w14:paraId="62429679" w14:textId="77777777" w:rsidR="0096273F" w:rsidRDefault="0096273F">
      <w:pPr>
        <w:pStyle w:val="Standard"/>
        <w:rPr>
          <w:caps/>
        </w:rPr>
      </w:pPr>
    </w:p>
    <w:p w14:paraId="2F9392C0" w14:textId="77777777" w:rsidR="0096273F" w:rsidRDefault="0096273F">
      <w:pPr>
        <w:pStyle w:val="Standard"/>
      </w:pPr>
    </w:p>
    <w:p w14:paraId="4B718DB7" w14:textId="77777777" w:rsidR="0096273F" w:rsidRDefault="0096273F">
      <w:pPr>
        <w:pStyle w:val="Standard"/>
      </w:pPr>
    </w:p>
    <w:p w14:paraId="5E5687A3" w14:textId="77777777" w:rsidR="0096273F" w:rsidRDefault="0096273F">
      <w:pPr>
        <w:pStyle w:val="Standard"/>
      </w:pPr>
    </w:p>
    <w:p w14:paraId="389E501B" w14:textId="77777777" w:rsidR="0096273F" w:rsidRDefault="00F5072D" w:rsidP="00C96527">
      <w:pPr>
        <w:pStyle w:val="2"/>
        <w:numPr>
          <w:ilvl w:val="1"/>
          <w:numId w:val="52"/>
        </w:numPr>
        <w:jc w:val="left"/>
        <w:rPr>
          <w:b/>
          <w:bCs/>
        </w:rPr>
      </w:pPr>
      <w:bookmarkStart w:id="76" w:name="__RefHeading___Toc178980783"/>
      <w:bookmarkStart w:id="77" w:name="_Toc191893271"/>
      <w:r>
        <w:rPr>
          <w:b/>
          <w:bCs/>
        </w:rPr>
        <w:t>Виды испытаний</w:t>
      </w:r>
      <w:bookmarkEnd w:id="76"/>
      <w:bookmarkEnd w:id="77"/>
    </w:p>
    <w:p w14:paraId="2C73F81F" w14:textId="77777777" w:rsidR="0096273F" w:rsidRDefault="0096273F">
      <w:pPr>
        <w:pStyle w:val="Standard"/>
        <w:rPr>
          <w:b/>
          <w:bCs/>
        </w:rPr>
      </w:pPr>
    </w:p>
    <w:p w14:paraId="78028EB5" w14:textId="77777777" w:rsidR="0096273F" w:rsidRDefault="0096273F">
      <w:pPr>
        <w:pStyle w:val="Standard"/>
      </w:pPr>
    </w:p>
    <w:p w14:paraId="1529A09B" w14:textId="77777777" w:rsidR="0096273F" w:rsidRDefault="00F5072D" w:rsidP="00C96527">
      <w:pPr>
        <w:pStyle w:val="Standard"/>
        <w:numPr>
          <w:ilvl w:val="0"/>
          <w:numId w:val="53"/>
        </w:numPr>
        <w:jc w:val="both"/>
        <w:rPr>
          <w:spacing w:val="14"/>
        </w:rPr>
      </w:pPr>
      <w:r>
        <w:rPr>
          <w:spacing w:val="14"/>
        </w:rPr>
        <w:t>Функциональные испытания: проверка игровой логики и функциональности.</w:t>
      </w:r>
    </w:p>
    <w:p w14:paraId="79030EAE" w14:textId="77777777" w:rsidR="0096273F" w:rsidRDefault="00F5072D">
      <w:pPr>
        <w:pStyle w:val="Standard"/>
        <w:numPr>
          <w:ilvl w:val="0"/>
          <w:numId w:val="19"/>
        </w:numPr>
        <w:jc w:val="both"/>
        <w:rPr>
          <w:spacing w:val="14"/>
        </w:rPr>
      </w:pPr>
      <w:r>
        <w:rPr>
          <w:spacing w:val="14"/>
        </w:rPr>
        <w:t>Нагрузочные испытания: проверка производительности и стабильности игры.</w:t>
      </w:r>
    </w:p>
    <w:p w14:paraId="05572825" w14:textId="77777777" w:rsidR="0096273F" w:rsidRDefault="00F5072D">
      <w:pPr>
        <w:pStyle w:val="Standard"/>
        <w:numPr>
          <w:ilvl w:val="0"/>
          <w:numId w:val="19"/>
        </w:numPr>
        <w:jc w:val="both"/>
        <w:rPr>
          <w:spacing w:val="14"/>
        </w:rPr>
      </w:pPr>
      <w:r>
        <w:rPr>
          <w:spacing w:val="14"/>
        </w:rPr>
        <w:t>Пользовательские испытания: проверка игрового интерфейса и пользовательского опыта.</w:t>
      </w:r>
    </w:p>
    <w:p w14:paraId="7BABBB86" w14:textId="77777777" w:rsidR="0096273F" w:rsidRDefault="00F5072D">
      <w:pPr>
        <w:pStyle w:val="Standard"/>
        <w:numPr>
          <w:ilvl w:val="0"/>
          <w:numId w:val="19"/>
        </w:numPr>
        <w:jc w:val="both"/>
        <w:rPr>
          <w:spacing w:val="14"/>
        </w:rPr>
      </w:pPr>
      <w:r>
        <w:rPr>
          <w:spacing w:val="14"/>
        </w:rPr>
        <w:t>Интеграционные испытания: проверка взаимодействия между игровыми модулями и системами.</w:t>
      </w:r>
    </w:p>
    <w:p w14:paraId="06460AB4" w14:textId="77777777" w:rsidR="0096273F" w:rsidRDefault="0096273F">
      <w:pPr>
        <w:pStyle w:val="Standard"/>
        <w:ind w:firstLine="708"/>
        <w:jc w:val="both"/>
        <w:rPr>
          <w:spacing w:val="14"/>
        </w:rPr>
      </w:pPr>
    </w:p>
    <w:p w14:paraId="48155B28" w14:textId="77777777" w:rsidR="0096273F" w:rsidRDefault="00F5072D">
      <w:pPr>
        <w:pStyle w:val="Standard"/>
        <w:ind w:firstLine="708"/>
        <w:jc w:val="both"/>
      </w:pPr>
      <w:r>
        <w:t>Ход проведения приемо-сдаточных испытаний документируется в Протоколе проведения испытаний.</w:t>
      </w:r>
    </w:p>
    <w:p w14:paraId="7656D71C" w14:textId="77777777" w:rsidR="0096273F" w:rsidRDefault="0096273F">
      <w:pPr>
        <w:pStyle w:val="Standard"/>
      </w:pPr>
    </w:p>
    <w:p w14:paraId="7C87353E" w14:textId="77777777" w:rsidR="0096273F" w:rsidRDefault="0096273F">
      <w:pPr>
        <w:pStyle w:val="Standard"/>
      </w:pPr>
    </w:p>
    <w:p w14:paraId="6A129743" w14:textId="77777777" w:rsidR="0096273F" w:rsidRDefault="0096273F">
      <w:pPr>
        <w:pStyle w:val="Standard"/>
      </w:pPr>
    </w:p>
    <w:p w14:paraId="6641DC66" w14:textId="77777777" w:rsidR="0096273F" w:rsidRDefault="0096273F">
      <w:pPr>
        <w:pStyle w:val="Standard"/>
      </w:pPr>
    </w:p>
    <w:p w14:paraId="07B126F3" w14:textId="77777777" w:rsidR="0096273F" w:rsidRDefault="00F5072D" w:rsidP="00C96527">
      <w:pPr>
        <w:pStyle w:val="2"/>
        <w:numPr>
          <w:ilvl w:val="1"/>
          <w:numId w:val="52"/>
        </w:numPr>
        <w:jc w:val="left"/>
        <w:rPr>
          <w:b/>
          <w:bCs/>
        </w:rPr>
      </w:pPr>
      <w:bookmarkStart w:id="78" w:name="__RefHeading___Toc178980784"/>
      <w:bookmarkStart w:id="79" w:name="_Toc191893272"/>
      <w:r>
        <w:rPr>
          <w:b/>
          <w:bCs/>
        </w:rPr>
        <w:t>Общие требования к приемке работы</w:t>
      </w:r>
      <w:bookmarkEnd w:id="78"/>
      <w:bookmarkEnd w:id="79"/>
    </w:p>
    <w:p w14:paraId="322FEF5A" w14:textId="77777777" w:rsidR="0096273F" w:rsidRDefault="0096273F">
      <w:pPr>
        <w:pStyle w:val="Standard"/>
        <w:rPr>
          <w:b/>
          <w:bCs/>
        </w:rPr>
      </w:pPr>
    </w:p>
    <w:p w14:paraId="73FE1693" w14:textId="77777777" w:rsidR="0096273F" w:rsidRDefault="0096273F">
      <w:pPr>
        <w:pStyle w:val="Standard"/>
      </w:pPr>
    </w:p>
    <w:p w14:paraId="75B4FF28" w14:textId="77777777" w:rsidR="0096273F" w:rsidRDefault="0096273F">
      <w:pPr>
        <w:pStyle w:val="Standard"/>
        <w:jc w:val="both"/>
        <w:rPr>
          <w:spacing w:val="-2"/>
        </w:rPr>
      </w:pPr>
    </w:p>
    <w:p w14:paraId="3BADA82E" w14:textId="77777777" w:rsidR="0096273F" w:rsidRDefault="00F5072D">
      <w:pPr>
        <w:pStyle w:val="Standard"/>
        <w:ind w:firstLine="576"/>
      </w:pPr>
      <w:r>
        <w:t xml:space="preserve"> Приемка работы должна быть проведена в соответствии с утвержденной программой и методикой испытания, а также в соответствии с требованиями технического задания после завершения всех этапов разработки и тестирования. Приемка должна включать в себя проверку функциональности, корректности, производительности и стабильности игры, а также качества </w:t>
      </w:r>
      <w:r>
        <w:lastRenderedPageBreak/>
        <w:t>игрового интерфейса и пользовательского опыта. Кроме того, должна быть проверена корректность и полнота документации.</w:t>
      </w:r>
    </w:p>
    <w:p w14:paraId="1019AFED" w14:textId="77777777" w:rsidR="0096273F" w:rsidRDefault="0096273F">
      <w:pPr>
        <w:pStyle w:val="Standard"/>
      </w:pPr>
    </w:p>
    <w:p w14:paraId="447EC7F3" w14:textId="77777777" w:rsidR="0096273F" w:rsidRDefault="00F5072D">
      <w:pPr>
        <w:pStyle w:val="Standard"/>
        <w:ind w:firstLine="576"/>
      </w:pPr>
      <w:r>
        <w:t xml:space="preserve"> Приемка работы должна быть подтверждена подписанием акта приемки работы, который должен включать в себя описание работы, подлежащей приемке, результаты тестирования и проверки, а также подписи сторон, принимающих и передающих работу.</w:t>
      </w:r>
    </w:p>
    <w:p w14:paraId="4EC99F9A" w14:textId="77777777" w:rsidR="003D391A" w:rsidRDefault="003D391A">
      <w:pPr>
        <w:pStyle w:val="Standard"/>
        <w:ind w:firstLine="576"/>
      </w:pPr>
    </w:p>
    <w:p w14:paraId="27FCA71F" w14:textId="77777777" w:rsidR="003D391A" w:rsidRDefault="003D391A">
      <w:pPr>
        <w:pStyle w:val="Standard"/>
        <w:ind w:firstLine="576"/>
      </w:pPr>
    </w:p>
    <w:p w14:paraId="22A41160" w14:textId="77777777" w:rsidR="0096273F" w:rsidRDefault="0096273F">
      <w:pPr>
        <w:pStyle w:val="Standard"/>
        <w:rPr>
          <w:sz w:val="2"/>
        </w:rPr>
      </w:pPr>
    </w:p>
    <w:p w14:paraId="0B3B63CC" w14:textId="77777777" w:rsidR="003D391A" w:rsidRDefault="003D391A">
      <w:pPr>
        <w:pStyle w:val="Standard"/>
        <w:rPr>
          <w:sz w:val="2"/>
        </w:rPr>
      </w:pPr>
    </w:p>
    <w:p w14:paraId="00704D60" w14:textId="23FF1F7D" w:rsidR="003D391A" w:rsidRDefault="003D391A">
      <w:pPr>
        <w:pStyle w:val="Standard"/>
        <w:rPr>
          <w:sz w:val="2"/>
        </w:rPr>
      </w:pPr>
    </w:p>
    <w:sectPr w:rsidR="003D391A">
      <w:headerReference w:type="default" r:id="rId12"/>
      <w:footerReference w:type="default" r:id="rId13"/>
      <w:pgSz w:w="11906" w:h="16838"/>
      <w:pgMar w:top="1418" w:right="567" w:bottom="851" w:left="1134"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F464C" w14:textId="77777777" w:rsidR="00F72799" w:rsidRDefault="00F72799">
      <w:r>
        <w:separator/>
      </w:r>
    </w:p>
  </w:endnote>
  <w:endnote w:type="continuationSeparator" w:id="0">
    <w:p w14:paraId="22901BD7" w14:textId="77777777" w:rsidR="00F72799" w:rsidRDefault="00F72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NotoSans NF">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1AB63" w14:textId="77777777" w:rsidR="00F5072D" w:rsidRDefault="00F5072D">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EB690" w14:textId="77777777" w:rsidR="00F5072D" w:rsidRDefault="00F5072D">
    <w:pPr>
      <w:pStyle w:val="a6"/>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7D444" w14:textId="77777777" w:rsidR="00F5072D" w:rsidRDefault="00F5072D">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D3AC0" w14:textId="77777777" w:rsidR="00F72799" w:rsidRDefault="00F72799">
      <w:r>
        <w:rPr>
          <w:color w:val="000000"/>
        </w:rPr>
        <w:separator/>
      </w:r>
    </w:p>
  </w:footnote>
  <w:footnote w:type="continuationSeparator" w:id="0">
    <w:p w14:paraId="36E918AD" w14:textId="77777777" w:rsidR="00F72799" w:rsidRDefault="00F727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3A0C3" w14:textId="77777777" w:rsidR="00F5072D" w:rsidRDefault="00F5072D">
    <w:pPr>
      <w:pStyle w:val="a5"/>
      <w:jc w:val="center"/>
      <w:rPr>
        <w:b/>
        <w:bCs/>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39E7A" w14:textId="77777777" w:rsidR="00F5072D" w:rsidRDefault="00F5072D">
    <w:pPr>
      <w:pStyle w:val="a5"/>
      <w:jc w:val="center"/>
      <w:rPr>
        <w:b/>
        <w:bCs/>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6449A" w14:textId="77777777" w:rsidR="00F5072D" w:rsidRDefault="00F5072D">
    <w:pPr>
      <w:pStyle w:val="a5"/>
      <w:rPr>
        <w:b/>
        <w:bCs/>
        <w:sz w:val="32"/>
        <w:szCs w:val="32"/>
      </w:rPr>
    </w:pPr>
    <w:r>
      <w:rPr>
        <w:b/>
        <w:bCs/>
        <w:noProof/>
        <w:sz w:val="32"/>
        <w:szCs w:val="32"/>
      </w:rPr>
      <mc:AlternateContent>
        <mc:Choice Requires="wps">
          <w:drawing>
            <wp:anchor distT="0" distB="0" distL="114300" distR="114300" simplePos="0" relativeHeight="251659264" behindDoc="0" locked="0" layoutInCell="1" allowOverlap="1" wp14:anchorId="33BB2305" wp14:editId="2D3B48B7">
              <wp:simplePos x="0" y="0"/>
              <wp:positionH relativeFrom="page">
                <wp:posOffset>3906042</wp:posOffset>
              </wp:positionH>
              <wp:positionV relativeFrom="paragraph">
                <wp:posOffset>-3931</wp:posOffset>
              </wp:positionV>
              <wp:extent cx="14721" cy="20848"/>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14721" cy="20848"/>
                      </a:xfrm>
                      <a:prstGeom prst="rect">
                        <a:avLst/>
                      </a:prstGeom>
                      <a:solidFill>
                        <a:srgbClr val="FFFFFF">
                          <a:alpha val="0"/>
                        </a:srgbClr>
                      </a:solidFill>
                      <a:ln>
                        <a:noFill/>
                        <a:prstDash/>
                      </a:ln>
                    </wps:spPr>
                    <wps:txbx>
                      <w:txbxContent>
                        <w:p w14:paraId="56615C69" w14:textId="77777777" w:rsidR="00F5072D" w:rsidRDefault="00F5072D">
                          <w:pPr>
                            <w:pStyle w:val="a5"/>
                          </w:pPr>
                          <w:r>
                            <w:rPr>
                              <w:rStyle w:val="a9"/>
                              <w:b/>
                              <w:bCs/>
                              <w:sz w:val="32"/>
                              <w:szCs w:val="32"/>
                            </w:rPr>
                            <w:fldChar w:fldCharType="begin"/>
                          </w:r>
                          <w:r>
                            <w:rPr>
                              <w:rStyle w:val="a9"/>
                              <w:b/>
                              <w:bCs/>
                              <w:sz w:val="32"/>
                              <w:szCs w:val="32"/>
                            </w:rPr>
                            <w:instrText xml:space="preserve"> PAGE </w:instrText>
                          </w:r>
                          <w:r>
                            <w:rPr>
                              <w:rStyle w:val="a9"/>
                              <w:b/>
                              <w:bCs/>
                              <w:sz w:val="32"/>
                              <w:szCs w:val="32"/>
                            </w:rPr>
                            <w:fldChar w:fldCharType="separate"/>
                          </w:r>
                          <w:r>
                            <w:rPr>
                              <w:rStyle w:val="a9"/>
                              <w:b/>
                              <w:bCs/>
                              <w:sz w:val="32"/>
                              <w:szCs w:val="32"/>
                            </w:rPr>
                            <w:t>12</w:t>
                          </w:r>
                          <w:r>
                            <w:rPr>
                              <w:rStyle w:val="a9"/>
                              <w:b/>
                              <w:bCs/>
                              <w:sz w:val="32"/>
                              <w:szCs w:val="32"/>
                            </w:rPr>
                            <w:fldChar w:fldCharType="end"/>
                          </w:r>
                        </w:p>
                      </w:txbxContent>
                    </wps:txbx>
                    <wps:bodyPr vert="horz" wrap="none" lIns="0" tIns="0" rIns="0" bIns="0" compatLnSpc="0">
                      <a:spAutoFit/>
                    </wps:bodyPr>
                  </wps:wsp>
                </a:graphicData>
              </a:graphic>
            </wp:anchor>
          </w:drawing>
        </mc:Choice>
        <mc:Fallback>
          <w:pict>
            <v:shapetype w14:anchorId="33BB2305" id="_x0000_t202" coordsize="21600,21600" o:spt="202" path="m,l,21600r21600,l21600,xe">
              <v:stroke joinstyle="miter"/>
              <v:path gradientshapeok="t" o:connecttype="rect"/>
            </v:shapetype>
            <v:shape id="Frame1" o:spid="_x0000_s1026" type="#_x0000_t202" style="position:absolute;margin-left:307.55pt;margin-top:-.3pt;width:1.15pt;height:1.65pt;z-index:251659264;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" stroked="f">
              <v:fill opacity="0"/>
              <v:textbox style="mso-fit-shape-to-text:t" inset="0,0,0,0">
                <w:txbxContent>
                  <w:p w14:paraId="56615C69" w14:textId="77777777" w:rsidR="00F5072D" w:rsidRDefault="00F5072D">
                    <w:pPr>
                      <w:pStyle w:val="a5"/>
                    </w:pPr>
                    <w:r>
                      <w:rPr>
                        <w:rStyle w:val="a9"/>
                        <w:b/>
                        <w:bCs/>
                        <w:sz w:val="32"/>
                        <w:szCs w:val="32"/>
                      </w:rPr>
                      <w:fldChar w:fldCharType="begin"/>
                    </w:r>
                    <w:r>
                      <w:rPr>
                        <w:rStyle w:val="a9"/>
                        <w:b/>
                        <w:bCs/>
                        <w:sz w:val="32"/>
                        <w:szCs w:val="32"/>
                      </w:rPr>
                      <w:instrText xml:space="preserve"> PAGE </w:instrText>
                    </w:r>
                    <w:r>
                      <w:rPr>
                        <w:rStyle w:val="a9"/>
                        <w:b/>
                        <w:bCs/>
                        <w:sz w:val="32"/>
                        <w:szCs w:val="32"/>
                      </w:rPr>
                      <w:fldChar w:fldCharType="separate"/>
                    </w:r>
                    <w:r>
                      <w:rPr>
                        <w:rStyle w:val="a9"/>
                        <w:b/>
                        <w:bCs/>
                        <w:sz w:val="32"/>
                        <w:szCs w:val="32"/>
                      </w:rPr>
                      <w:t>12</w:t>
                    </w:r>
                    <w:r>
                      <w:rPr>
                        <w:rStyle w:val="a9"/>
                        <w:b/>
                        <w:bCs/>
                        <w:sz w:val="32"/>
                        <w:szCs w:val="32"/>
                      </w:rPr>
                      <w:fldChar w:fldCharType="end"/>
                    </w:r>
                  </w:p>
                </w:txbxContent>
              </v:textbox>
              <w10:wrap type="square" anchorx="page"/>
            </v:shape>
          </w:pict>
        </mc:Fallback>
      </mc:AlternateContent>
    </w:r>
  </w:p>
  <w:p w14:paraId="41E2B078" w14:textId="77777777" w:rsidR="00F5072D" w:rsidRDefault="00F5072D">
    <w:pPr>
      <w:pStyle w:val="a5"/>
      <w:jc w:val="center"/>
    </w:pPr>
    <w:r>
      <w:rPr>
        <w:b/>
        <w:bCs/>
        <w:sz w:val="32"/>
        <w:szCs w:val="32"/>
      </w:rPr>
      <w:t>А.В</w:t>
    </w:r>
    <w:r>
      <w:rPr>
        <w:rStyle w:val="a9"/>
        <w:b/>
        <w:bCs/>
        <w:sz w:val="32"/>
        <w:szCs w:val="32"/>
        <w:lang w:val="en-US"/>
      </w:rPr>
      <w:t xml:space="preserve">.00001-01 </w:t>
    </w:r>
    <w:r>
      <w:rPr>
        <w:rStyle w:val="a9"/>
        <w:b/>
        <w:bCs/>
        <w:sz w:val="32"/>
        <w:szCs w:val="32"/>
      </w:rPr>
      <w:t>ТЗ 01</w:t>
    </w:r>
  </w:p>
  <w:p w14:paraId="3098D458" w14:textId="77777777" w:rsidR="00F5072D" w:rsidRDefault="00F5072D">
    <w:pPr>
      <w:pStyle w:val="a5"/>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572"/>
    <w:multiLevelType w:val="multilevel"/>
    <w:tmpl w:val="0DAA96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E964787"/>
    <w:multiLevelType w:val="multilevel"/>
    <w:tmpl w:val="7480DB1C"/>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02C270C"/>
    <w:multiLevelType w:val="multilevel"/>
    <w:tmpl w:val="67F6C3A2"/>
    <w:styleLink w:val="WW8Num5"/>
    <w:lvl w:ilvl="0">
      <w:numFmt w:val="bullet"/>
      <w:lvlText w:val=""/>
      <w:lvlJc w:val="left"/>
      <w:pPr>
        <w:ind w:left="1428" w:hanging="360"/>
      </w:pPr>
      <w:rPr>
        <w:rFonts w:ascii="Symbol" w:hAnsi="Symbol" w:cs="Symbol"/>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cs="Wingdings"/>
      </w:rPr>
    </w:lvl>
    <w:lvl w:ilvl="3">
      <w:numFmt w:val="bullet"/>
      <w:lvlText w:val=""/>
      <w:lvlJc w:val="left"/>
      <w:pPr>
        <w:ind w:left="3588" w:hanging="360"/>
      </w:pPr>
      <w:rPr>
        <w:rFonts w:ascii="Symbol" w:hAnsi="Symbol" w:cs="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cs="Wingdings"/>
      </w:rPr>
    </w:lvl>
    <w:lvl w:ilvl="6">
      <w:numFmt w:val="bullet"/>
      <w:lvlText w:val=""/>
      <w:lvlJc w:val="left"/>
      <w:pPr>
        <w:ind w:left="5748" w:hanging="360"/>
      </w:pPr>
      <w:rPr>
        <w:rFonts w:ascii="Symbol" w:hAnsi="Symbol" w:cs="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cs="Wingdings"/>
      </w:rPr>
    </w:lvl>
  </w:abstractNum>
  <w:abstractNum w:abstractNumId="3" w15:restartNumberingAfterBreak="0">
    <w:nsid w:val="1237000C"/>
    <w:multiLevelType w:val="multilevel"/>
    <w:tmpl w:val="D15A1B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B1F2B7F"/>
    <w:multiLevelType w:val="multilevel"/>
    <w:tmpl w:val="BF580AAC"/>
    <w:lvl w:ilvl="0">
      <w:start w:val="5"/>
      <w:numFmt w:val="decimal"/>
      <w:suff w:val="space"/>
      <w:lvlText w:val="%1."/>
      <w:lvlJc w:val="left"/>
      <w:pPr>
        <w:ind w:left="432" w:hanging="432"/>
      </w:pPr>
      <w:rPr>
        <w:rFonts w:ascii="Times New Roman" w:hAnsi="Times New Roman" w:cs="Times New Roman"/>
        <w:b/>
        <w:i w:val="0"/>
        <w:caps w:val="0"/>
        <w:smallCaps w:val="0"/>
        <w:strike w:val="0"/>
        <w:dstrike w:val="0"/>
        <w:outline w:val="0"/>
        <w:vanish w:val="0"/>
        <w:position w:val="0"/>
        <w:sz w:val="32"/>
        <w:vertAlign w:val="baseline"/>
        <w14:shadow w14:blurRad="0" w14:dist="0" w14:dir="0" w14:sx="0" w14:sy="0" w14:kx="0" w14:ky="0" w14:algn="none">
          <w14:srgbClr w14:val="000000"/>
        </w14:shadow>
      </w:rPr>
    </w:lvl>
    <w:lvl w:ilvl="1">
      <w:start w:val="1"/>
      <w:numFmt w:val="decimal"/>
      <w:suff w:val="space"/>
      <w:lvlText w:val="%1.%2."/>
      <w:lvlJc w:val="left"/>
      <w:pPr>
        <w:ind w:left="576" w:hanging="576"/>
      </w:pPr>
      <w:rPr>
        <w:rFonts w:ascii="Times New Roman" w:hAnsi="Times New Roman" w:cs="Times New Roman"/>
        <w:b/>
        <w:i w:val="0"/>
        <w:caps w:val="0"/>
        <w:smallCaps w:val="0"/>
        <w:strike w:val="0"/>
        <w:dstrike w:val="0"/>
        <w:outline w:val="0"/>
        <w:vanish w:val="0"/>
        <w:position w:val="0"/>
        <w:sz w:val="32"/>
        <w:vertAlign w:val="baseline"/>
        <w14:shadow w14:blurRad="0" w14:dist="0" w14:dir="0" w14:sx="0" w14:sy="0" w14:kx="0" w14:ky="0" w14:algn="none">
          <w14:srgbClr w14:val="000000"/>
        </w14:shadow>
      </w:rPr>
    </w:lvl>
    <w:lvl w:ilvl="2">
      <w:start w:val="1"/>
      <w:numFmt w:val="decimal"/>
      <w:suff w:val="space"/>
      <w:lvlText w:val="%1.%2.%3."/>
      <w:lvlJc w:val="left"/>
      <w:pPr>
        <w:ind w:left="720" w:hanging="720"/>
      </w:pPr>
      <w:rPr>
        <w:rFonts w:ascii="Times New Roman" w:hAnsi="Times New Roman" w:cs="Times New Roman"/>
        <w:b/>
        <w:i w:val="0"/>
        <w:caps w:val="0"/>
        <w:smallCaps w:val="0"/>
        <w:strike w:val="0"/>
        <w:dstrike w:val="0"/>
        <w:outline w:val="0"/>
        <w:vanish w:val="0"/>
        <w:position w:val="0"/>
        <w:sz w:val="28"/>
        <w:vertAlign w:val="baseline"/>
        <w14:shadow w14:blurRad="0" w14:dist="0" w14:dir="0" w14:sx="0" w14:sy="0" w14:kx="0" w14:ky="0" w14:algn="none">
          <w14:srgbClr w14:val="000000"/>
        </w14:shadow>
      </w:rPr>
    </w:lvl>
    <w:lvl w:ilvl="3">
      <w:start w:val="1"/>
      <w:numFmt w:val="decimal"/>
      <w:suff w:val="space"/>
      <w:lvlText w:val="%1.%2.%3.%4"/>
      <w:lvlJc w:val="left"/>
      <w:pPr>
        <w:ind w:left="864" w:hanging="864"/>
      </w:pPr>
      <w:rPr>
        <w:rFonts w:ascii="Times New Roman" w:hAnsi="Times New Roman" w:cs="Times New Roman"/>
        <w:b/>
        <w:i w:val="0"/>
        <w:caps w:val="0"/>
        <w:smallCaps w:val="0"/>
        <w:strike w:val="0"/>
        <w:dstrike w:val="0"/>
        <w:outline w:val="0"/>
        <w:vanish w:val="0"/>
        <w:position w:val="0"/>
        <w:sz w:val="28"/>
        <w:vertAlign w:val="baseline"/>
        <w14:shadow w14:blurRad="0" w14:dist="0" w14:dir="0" w14:sx="0" w14:sy="0" w14:kx="0" w14:ky="0" w14:algn="none">
          <w14:srgbClr w14:val="000000"/>
        </w14:shadow>
      </w:r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D7C422B"/>
    <w:multiLevelType w:val="multilevel"/>
    <w:tmpl w:val="3C44664A"/>
    <w:styleLink w:val="WW8Num11"/>
    <w:lvl w:ilvl="0">
      <w:numFmt w:val="bullet"/>
      <w:lvlText w:val=""/>
      <w:lvlJc w:val="left"/>
      <w:pPr>
        <w:ind w:left="1428" w:hanging="360"/>
      </w:pPr>
      <w:rPr>
        <w:rFonts w:ascii="Symbol" w:hAnsi="Symbol" w:cs="Symbol"/>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cs="Wingdings"/>
      </w:rPr>
    </w:lvl>
    <w:lvl w:ilvl="3">
      <w:numFmt w:val="bullet"/>
      <w:lvlText w:val=""/>
      <w:lvlJc w:val="left"/>
      <w:pPr>
        <w:ind w:left="3588" w:hanging="360"/>
      </w:pPr>
      <w:rPr>
        <w:rFonts w:ascii="Symbol" w:hAnsi="Symbol" w:cs="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cs="Wingdings"/>
      </w:rPr>
    </w:lvl>
    <w:lvl w:ilvl="6">
      <w:numFmt w:val="bullet"/>
      <w:lvlText w:val=""/>
      <w:lvlJc w:val="left"/>
      <w:pPr>
        <w:ind w:left="5748" w:hanging="360"/>
      </w:pPr>
      <w:rPr>
        <w:rFonts w:ascii="Symbol" w:hAnsi="Symbol" w:cs="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cs="Wingdings"/>
      </w:rPr>
    </w:lvl>
  </w:abstractNum>
  <w:abstractNum w:abstractNumId="6" w15:restartNumberingAfterBreak="0">
    <w:nsid w:val="2240189D"/>
    <w:multiLevelType w:val="multilevel"/>
    <w:tmpl w:val="F9B2C7E4"/>
    <w:styleLink w:val="WW8Num13"/>
    <w:lvl w:ilvl="0">
      <w:numFmt w:val="bullet"/>
      <w:lvlText w:val=""/>
      <w:lvlJc w:val="left"/>
      <w:pPr>
        <w:ind w:left="1428" w:hanging="360"/>
      </w:pPr>
      <w:rPr>
        <w:rFonts w:ascii="Symbol" w:hAnsi="Symbol" w:cs="Symbol"/>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cs="Wingdings"/>
      </w:rPr>
    </w:lvl>
    <w:lvl w:ilvl="3">
      <w:numFmt w:val="bullet"/>
      <w:lvlText w:val=""/>
      <w:lvlJc w:val="left"/>
      <w:pPr>
        <w:ind w:left="3588" w:hanging="360"/>
      </w:pPr>
      <w:rPr>
        <w:rFonts w:ascii="Symbol" w:hAnsi="Symbol" w:cs="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cs="Wingdings"/>
      </w:rPr>
    </w:lvl>
    <w:lvl w:ilvl="6">
      <w:numFmt w:val="bullet"/>
      <w:lvlText w:val=""/>
      <w:lvlJc w:val="left"/>
      <w:pPr>
        <w:ind w:left="5748" w:hanging="360"/>
      </w:pPr>
      <w:rPr>
        <w:rFonts w:ascii="Symbol" w:hAnsi="Symbol" w:cs="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cs="Wingdings"/>
      </w:rPr>
    </w:lvl>
  </w:abstractNum>
  <w:abstractNum w:abstractNumId="7" w15:restartNumberingAfterBreak="0">
    <w:nsid w:val="25090EE5"/>
    <w:multiLevelType w:val="multilevel"/>
    <w:tmpl w:val="2820A032"/>
    <w:styleLink w:val="WW8Num4"/>
    <w:lvl w:ilvl="0">
      <w:numFmt w:val="bullet"/>
      <w:lvlText w:val=""/>
      <w:lvlJc w:val="left"/>
      <w:pPr>
        <w:ind w:left="1428" w:hanging="360"/>
      </w:pPr>
      <w:rPr>
        <w:rFonts w:ascii="Symbol" w:hAnsi="Symbol" w:cs="Symbol"/>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cs="Wingdings"/>
      </w:rPr>
    </w:lvl>
    <w:lvl w:ilvl="3">
      <w:numFmt w:val="bullet"/>
      <w:lvlText w:val=""/>
      <w:lvlJc w:val="left"/>
      <w:pPr>
        <w:ind w:left="3588" w:hanging="360"/>
      </w:pPr>
      <w:rPr>
        <w:rFonts w:ascii="Symbol" w:hAnsi="Symbol" w:cs="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cs="Wingdings"/>
      </w:rPr>
    </w:lvl>
    <w:lvl w:ilvl="6">
      <w:numFmt w:val="bullet"/>
      <w:lvlText w:val=""/>
      <w:lvlJc w:val="left"/>
      <w:pPr>
        <w:ind w:left="5748" w:hanging="360"/>
      </w:pPr>
      <w:rPr>
        <w:rFonts w:ascii="Symbol" w:hAnsi="Symbol" w:cs="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cs="Wingdings"/>
      </w:rPr>
    </w:lvl>
  </w:abstractNum>
  <w:abstractNum w:abstractNumId="8" w15:restartNumberingAfterBreak="0">
    <w:nsid w:val="251C63F3"/>
    <w:multiLevelType w:val="multilevel"/>
    <w:tmpl w:val="6FBAB708"/>
    <w:styleLink w:val="WW8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B743F3F"/>
    <w:multiLevelType w:val="multilevel"/>
    <w:tmpl w:val="22A22C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2FF33092"/>
    <w:multiLevelType w:val="multilevel"/>
    <w:tmpl w:val="31AAA8CE"/>
    <w:lvl w:ilvl="0">
      <w:start w:val="4"/>
      <w:numFmt w:val="decimal"/>
      <w:suff w:val="space"/>
      <w:lvlText w:val="%1."/>
      <w:lvlJc w:val="left"/>
      <w:pPr>
        <w:ind w:left="432" w:hanging="432"/>
      </w:pPr>
      <w:rPr>
        <w:rFonts w:ascii="Times New Roman" w:hAnsi="Times New Roman" w:cs="Times New Roman"/>
        <w:b/>
        <w:i w:val="0"/>
        <w:caps w:val="0"/>
        <w:smallCaps w:val="0"/>
        <w:strike w:val="0"/>
        <w:dstrike w:val="0"/>
        <w:outline w:val="0"/>
        <w:vanish w:val="0"/>
        <w:position w:val="0"/>
        <w:sz w:val="32"/>
        <w:vertAlign w:val="baseline"/>
        <w14:shadow w14:blurRad="0" w14:dist="0" w14:dir="0" w14:sx="0" w14:sy="0" w14:kx="0" w14:ky="0" w14:algn="none">
          <w14:srgbClr w14:val="000000"/>
        </w14:shadow>
      </w:rPr>
    </w:lvl>
    <w:lvl w:ilvl="1">
      <w:start w:val="3"/>
      <w:numFmt w:val="decimal"/>
      <w:suff w:val="space"/>
      <w:lvlText w:val="%1.%2."/>
      <w:lvlJc w:val="left"/>
      <w:pPr>
        <w:ind w:left="576" w:hanging="576"/>
      </w:pPr>
      <w:rPr>
        <w:rFonts w:ascii="Times New Roman" w:hAnsi="Times New Roman" w:cs="Times New Roman"/>
        <w:b/>
        <w:i w:val="0"/>
        <w:caps w:val="0"/>
        <w:smallCaps w:val="0"/>
        <w:strike w:val="0"/>
        <w:dstrike w:val="0"/>
        <w:outline w:val="0"/>
        <w:vanish w:val="0"/>
        <w:position w:val="0"/>
        <w:sz w:val="32"/>
        <w:vertAlign w:val="baseline"/>
        <w14:shadow w14:blurRad="0" w14:dist="0" w14:dir="0" w14:sx="0" w14:sy="0" w14:kx="0" w14:ky="0" w14:algn="none">
          <w14:srgbClr w14:val="000000"/>
        </w14:shadow>
      </w:rPr>
    </w:lvl>
    <w:lvl w:ilvl="2">
      <w:start w:val="1"/>
      <w:numFmt w:val="decimal"/>
      <w:suff w:val="space"/>
      <w:lvlText w:val="%1.%2.%3."/>
      <w:lvlJc w:val="left"/>
      <w:pPr>
        <w:ind w:left="720" w:hanging="720"/>
      </w:pPr>
      <w:rPr>
        <w:rFonts w:ascii="Times New Roman" w:hAnsi="Times New Roman" w:cs="Times New Roman"/>
        <w:b/>
        <w:i w:val="0"/>
        <w:caps w:val="0"/>
        <w:smallCaps w:val="0"/>
        <w:strike w:val="0"/>
        <w:dstrike w:val="0"/>
        <w:outline w:val="0"/>
        <w:vanish w:val="0"/>
        <w:position w:val="0"/>
        <w:sz w:val="28"/>
        <w:vertAlign w:val="baseline"/>
        <w14:shadow w14:blurRad="0" w14:dist="0" w14:dir="0" w14:sx="0" w14:sy="0" w14:kx="0" w14:ky="0" w14:algn="none">
          <w14:srgbClr w14:val="000000"/>
        </w14:shadow>
      </w:rPr>
    </w:lvl>
    <w:lvl w:ilvl="3">
      <w:start w:val="1"/>
      <w:numFmt w:val="decimal"/>
      <w:suff w:val="space"/>
      <w:lvlText w:val="%1.%2.%3.%4"/>
      <w:lvlJc w:val="left"/>
      <w:pPr>
        <w:ind w:left="864" w:hanging="864"/>
      </w:pPr>
      <w:rPr>
        <w:rFonts w:ascii="Times New Roman" w:hAnsi="Times New Roman" w:cs="Times New Roman"/>
        <w:b/>
        <w:i w:val="0"/>
        <w:caps w:val="0"/>
        <w:smallCaps w:val="0"/>
        <w:strike w:val="0"/>
        <w:dstrike w:val="0"/>
        <w:outline w:val="0"/>
        <w:vanish w:val="0"/>
        <w:position w:val="0"/>
        <w:sz w:val="28"/>
        <w:vertAlign w:val="baseline"/>
        <w14:shadow w14:blurRad="0" w14:dist="0" w14:dir="0" w14:sx="0" w14:sy="0" w14:kx="0" w14:ky="0" w14:algn="none">
          <w14:srgbClr w14:val="000000"/>
        </w14:shadow>
      </w:r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C110CD6"/>
    <w:multiLevelType w:val="multilevel"/>
    <w:tmpl w:val="305219CA"/>
    <w:styleLink w:val="WW8Num16"/>
    <w:lvl w:ilvl="0">
      <w:numFmt w:val="bullet"/>
      <w:lvlText w:val=""/>
      <w:lvlJc w:val="left"/>
      <w:pPr>
        <w:ind w:left="1428" w:hanging="360"/>
      </w:pPr>
      <w:rPr>
        <w:rFonts w:ascii="Symbol" w:hAnsi="Symbol" w:cs="Symbol"/>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cs="Wingdings"/>
      </w:rPr>
    </w:lvl>
    <w:lvl w:ilvl="3">
      <w:numFmt w:val="bullet"/>
      <w:lvlText w:val=""/>
      <w:lvlJc w:val="left"/>
      <w:pPr>
        <w:ind w:left="3588" w:hanging="360"/>
      </w:pPr>
      <w:rPr>
        <w:rFonts w:ascii="Symbol" w:hAnsi="Symbol" w:cs="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cs="Wingdings"/>
      </w:rPr>
    </w:lvl>
    <w:lvl w:ilvl="6">
      <w:numFmt w:val="bullet"/>
      <w:lvlText w:val=""/>
      <w:lvlJc w:val="left"/>
      <w:pPr>
        <w:ind w:left="5748" w:hanging="360"/>
      </w:pPr>
      <w:rPr>
        <w:rFonts w:ascii="Symbol" w:hAnsi="Symbol" w:cs="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cs="Wingdings"/>
      </w:rPr>
    </w:lvl>
  </w:abstractNum>
  <w:abstractNum w:abstractNumId="12" w15:restartNumberingAfterBreak="0">
    <w:nsid w:val="3C246C9F"/>
    <w:multiLevelType w:val="multilevel"/>
    <w:tmpl w:val="B9FA30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3F9327EF"/>
    <w:multiLevelType w:val="multilevel"/>
    <w:tmpl w:val="7012BFC8"/>
    <w:styleLink w:val="WW8Num19"/>
    <w:lvl w:ilvl="0">
      <w:numFmt w:val="bullet"/>
      <w:lvlText w:val=""/>
      <w:lvlJc w:val="left"/>
      <w:pPr>
        <w:ind w:left="1428" w:hanging="360"/>
      </w:pPr>
      <w:rPr>
        <w:rFonts w:ascii="Symbol" w:hAnsi="Symbol" w:cs="Symbol"/>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cs="Wingdings"/>
      </w:rPr>
    </w:lvl>
    <w:lvl w:ilvl="3">
      <w:numFmt w:val="bullet"/>
      <w:lvlText w:val=""/>
      <w:lvlJc w:val="left"/>
      <w:pPr>
        <w:ind w:left="3588" w:hanging="360"/>
      </w:pPr>
      <w:rPr>
        <w:rFonts w:ascii="Symbol" w:hAnsi="Symbol" w:cs="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cs="Wingdings"/>
      </w:rPr>
    </w:lvl>
    <w:lvl w:ilvl="6">
      <w:numFmt w:val="bullet"/>
      <w:lvlText w:val=""/>
      <w:lvlJc w:val="left"/>
      <w:pPr>
        <w:ind w:left="5748" w:hanging="360"/>
      </w:pPr>
      <w:rPr>
        <w:rFonts w:ascii="Symbol" w:hAnsi="Symbol" w:cs="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cs="Wingdings"/>
      </w:rPr>
    </w:lvl>
  </w:abstractNum>
  <w:abstractNum w:abstractNumId="14" w15:restartNumberingAfterBreak="0">
    <w:nsid w:val="436B169A"/>
    <w:multiLevelType w:val="multilevel"/>
    <w:tmpl w:val="A7CA70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466011C8"/>
    <w:multiLevelType w:val="multilevel"/>
    <w:tmpl w:val="C1FC6FFE"/>
    <w:lvl w:ilvl="0">
      <w:start w:val="8"/>
      <w:numFmt w:val="decimal"/>
      <w:suff w:val="space"/>
      <w:lvlText w:val="%1."/>
      <w:lvlJc w:val="left"/>
      <w:pPr>
        <w:ind w:left="432" w:hanging="432"/>
      </w:pPr>
      <w:rPr>
        <w:rFonts w:ascii="Times New Roman" w:hAnsi="Times New Roman" w:cs="Times New Roman"/>
        <w:b/>
        <w:i w:val="0"/>
        <w:caps w:val="0"/>
        <w:smallCaps w:val="0"/>
        <w:strike w:val="0"/>
        <w:dstrike w:val="0"/>
        <w:outline w:val="0"/>
        <w:vanish w:val="0"/>
        <w:position w:val="0"/>
        <w:sz w:val="32"/>
        <w:vertAlign w:val="baseline"/>
        <w14:shadow w14:blurRad="0" w14:dist="0" w14:dir="0" w14:sx="0" w14:sy="0" w14:kx="0" w14:ky="0" w14:algn="none">
          <w14:srgbClr w14:val="000000"/>
        </w14:shadow>
      </w:rPr>
    </w:lvl>
    <w:lvl w:ilvl="1">
      <w:start w:val="1"/>
      <w:numFmt w:val="decimal"/>
      <w:suff w:val="space"/>
      <w:lvlText w:val="%1.%2."/>
      <w:lvlJc w:val="left"/>
      <w:pPr>
        <w:ind w:left="576" w:hanging="576"/>
      </w:pPr>
      <w:rPr>
        <w:rFonts w:ascii="Times New Roman" w:hAnsi="Times New Roman" w:cs="Times New Roman"/>
        <w:b/>
        <w:i w:val="0"/>
        <w:caps w:val="0"/>
        <w:smallCaps w:val="0"/>
        <w:strike w:val="0"/>
        <w:dstrike w:val="0"/>
        <w:outline w:val="0"/>
        <w:vanish w:val="0"/>
        <w:position w:val="0"/>
        <w:sz w:val="32"/>
        <w:vertAlign w:val="baseline"/>
        <w14:shadow w14:blurRad="0" w14:dist="0" w14:dir="0" w14:sx="0" w14:sy="0" w14:kx="0" w14:ky="0" w14:algn="none">
          <w14:srgbClr w14:val="000000"/>
        </w14:shadow>
      </w:rPr>
    </w:lvl>
    <w:lvl w:ilvl="2">
      <w:start w:val="1"/>
      <w:numFmt w:val="decimal"/>
      <w:suff w:val="space"/>
      <w:lvlText w:val="%1.%2.%3."/>
      <w:lvlJc w:val="left"/>
      <w:pPr>
        <w:ind w:left="720" w:hanging="720"/>
      </w:pPr>
      <w:rPr>
        <w:rFonts w:ascii="Times New Roman" w:hAnsi="Times New Roman" w:cs="Times New Roman"/>
        <w:b/>
        <w:i w:val="0"/>
        <w:caps w:val="0"/>
        <w:smallCaps w:val="0"/>
        <w:strike w:val="0"/>
        <w:dstrike w:val="0"/>
        <w:outline w:val="0"/>
        <w:vanish w:val="0"/>
        <w:position w:val="0"/>
        <w:sz w:val="28"/>
        <w:vertAlign w:val="baseline"/>
        <w14:shadow w14:blurRad="0" w14:dist="0" w14:dir="0" w14:sx="0" w14:sy="0" w14:kx="0" w14:ky="0" w14:algn="none">
          <w14:srgbClr w14:val="000000"/>
        </w14:shadow>
      </w:rPr>
    </w:lvl>
    <w:lvl w:ilvl="3">
      <w:start w:val="1"/>
      <w:numFmt w:val="decimal"/>
      <w:suff w:val="space"/>
      <w:lvlText w:val="%1.%2.%3.%4"/>
      <w:lvlJc w:val="left"/>
      <w:pPr>
        <w:ind w:left="864" w:hanging="864"/>
      </w:pPr>
      <w:rPr>
        <w:rFonts w:ascii="Times New Roman" w:hAnsi="Times New Roman" w:cs="Times New Roman"/>
        <w:b/>
        <w:i w:val="0"/>
        <w:caps w:val="0"/>
        <w:smallCaps w:val="0"/>
        <w:strike w:val="0"/>
        <w:dstrike w:val="0"/>
        <w:outline w:val="0"/>
        <w:vanish w:val="0"/>
        <w:position w:val="0"/>
        <w:sz w:val="28"/>
        <w:vertAlign w:val="baseline"/>
        <w14:shadow w14:blurRad="0" w14:dist="0" w14:dir="0" w14:sx="0" w14:sy="0" w14:kx="0" w14:ky="0" w14:algn="none">
          <w14:srgbClr w14:val="000000"/>
        </w14:shadow>
      </w:r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6AF6DA7"/>
    <w:multiLevelType w:val="multilevel"/>
    <w:tmpl w:val="CA329BF4"/>
    <w:styleLink w:val="WW8Num15"/>
    <w:lvl w:ilvl="0">
      <w:start w:val="1"/>
      <w:numFmt w:val="decimal"/>
      <w:suff w:val="space"/>
      <w:lvlText w:val="%1."/>
      <w:lvlJc w:val="left"/>
      <w:pPr>
        <w:ind w:left="432" w:hanging="432"/>
      </w:pPr>
      <w:rPr>
        <w:rFonts w:ascii="Times New Roman" w:hAnsi="Times New Roman" w:cs="Times New Roman"/>
        <w:b/>
        <w:i w:val="0"/>
        <w:caps w:val="0"/>
        <w:smallCaps w:val="0"/>
        <w:strike w:val="0"/>
        <w:dstrike w:val="0"/>
        <w:outline w:val="0"/>
        <w:vanish w:val="0"/>
        <w:position w:val="0"/>
        <w:sz w:val="32"/>
        <w:vertAlign w:val="baseline"/>
        <w14:shadow w14:blurRad="0" w14:dist="0" w14:dir="0" w14:sx="0" w14:sy="0" w14:kx="0" w14:ky="0" w14:algn="none">
          <w14:srgbClr w14:val="000000"/>
        </w14:shadow>
      </w:rPr>
    </w:lvl>
    <w:lvl w:ilvl="1">
      <w:start w:val="1"/>
      <w:numFmt w:val="decimal"/>
      <w:suff w:val="space"/>
      <w:lvlText w:val="%1.%2."/>
      <w:lvlJc w:val="left"/>
      <w:pPr>
        <w:ind w:left="576" w:hanging="576"/>
      </w:pPr>
      <w:rPr>
        <w:rFonts w:ascii="Times New Roman" w:hAnsi="Times New Roman" w:cs="Times New Roman"/>
        <w:b/>
        <w:i w:val="0"/>
        <w:caps w:val="0"/>
        <w:smallCaps w:val="0"/>
        <w:strike w:val="0"/>
        <w:dstrike w:val="0"/>
        <w:outline w:val="0"/>
        <w:vanish w:val="0"/>
        <w:position w:val="0"/>
        <w:sz w:val="32"/>
        <w:vertAlign w:val="baseline"/>
        <w14:shadow w14:blurRad="0" w14:dist="0" w14:dir="0" w14:sx="0" w14:sy="0" w14:kx="0" w14:ky="0" w14:algn="none">
          <w14:srgbClr w14:val="000000"/>
        </w14:shadow>
      </w:rPr>
    </w:lvl>
    <w:lvl w:ilvl="2">
      <w:start w:val="1"/>
      <w:numFmt w:val="decimal"/>
      <w:suff w:val="space"/>
      <w:lvlText w:val="%1.%2.%3."/>
      <w:lvlJc w:val="left"/>
      <w:pPr>
        <w:ind w:left="720" w:hanging="720"/>
      </w:pPr>
      <w:rPr>
        <w:rFonts w:ascii="Times New Roman" w:hAnsi="Times New Roman" w:cs="Times New Roman"/>
        <w:b/>
        <w:i w:val="0"/>
        <w:caps w:val="0"/>
        <w:smallCaps w:val="0"/>
        <w:strike w:val="0"/>
        <w:dstrike w:val="0"/>
        <w:outline w:val="0"/>
        <w:vanish w:val="0"/>
        <w:position w:val="0"/>
        <w:sz w:val="28"/>
        <w:vertAlign w:val="baseline"/>
        <w14:shadow w14:blurRad="0" w14:dist="0" w14:dir="0" w14:sx="0" w14:sy="0" w14:kx="0" w14:ky="0" w14:algn="none">
          <w14:srgbClr w14:val="000000"/>
        </w14:shadow>
      </w:rPr>
    </w:lvl>
    <w:lvl w:ilvl="3">
      <w:start w:val="1"/>
      <w:numFmt w:val="decimal"/>
      <w:suff w:val="space"/>
      <w:lvlText w:val="%1.%2.%3.%4"/>
      <w:lvlJc w:val="left"/>
      <w:pPr>
        <w:ind w:left="864" w:hanging="864"/>
      </w:pPr>
      <w:rPr>
        <w:rFonts w:ascii="Times New Roman" w:hAnsi="Times New Roman" w:cs="Times New Roman"/>
        <w:b/>
        <w:i w:val="0"/>
        <w:caps w:val="0"/>
        <w:smallCaps w:val="0"/>
        <w:strike w:val="0"/>
        <w:dstrike w:val="0"/>
        <w:outline w:val="0"/>
        <w:vanish w:val="0"/>
        <w:position w:val="0"/>
        <w:sz w:val="28"/>
        <w:vertAlign w:val="baseline"/>
        <w14:shadow w14:blurRad="0" w14:dist="0" w14:dir="0" w14:sx="0" w14:sy="0" w14:kx="0" w14:ky="0" w14:algn="none">
          <w14:srgbClr w14:val="000000"/>
        </w14:shadow>
      </w:r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8E40528"/>
    <w:multiLevelType w:val="multilevel"/>
    <w:tmpl w:val="1FBE2A0E"/>
    <w:styleLink w:val="WW8Num21"/>
    <w:lvl w:ilvl="0">
      <w:numFmt w:val="bullet"/>
      <w:lvlText w:val=""/>
      <w:lvlJc w:val="left"/>
      <w:pPr>
        <w:ind w:left="1428" w:hanging="360"/>
      </w:pPr>
      <w:rPr>
        <w:rFonts w:ascii="Symbol" w:hAnsi="Symbol" w:cs="Symbol"/>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cs="Wingdings"/>
      </w:rPr>
    </w:lvl>
    <w:lvl w:ilvl="3">
      <w:numFmt w:val="bullet"/>
      <w:lvlText w:val=""/>
      <w:lvlJc w:val="left"/>
      <w:pPr>
        <w:ind w:left="3588" w:hanging="360"/>
      </w:pPr>
      <w:rPr>
        <w:rFonts w:ascii="Symbol" w:hAnsi="Symbol" w:cs="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cs="Wingdings"/>
      </w:rPr>
    </w:lvl>
    <w:lvl w:ilvl="6">
      <w:numFmt w:val="bullet"/>
      <w:lvlText w:val=""/>
      <w:lvlJc w:val="left"/>
      <w:pPr>
        <w:ind w:left="5748" w:hanging="360"/>
      </w:pPr>
      <w:rPr>
        <w:rFonts w:ascii="Symbol" w:hAnsi="Symbol" w:cs="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cs="Wingdings"/>
      </w:rPr>
    </w:lvl>
  </w:abstractNum>
  <w:abstractNum w:abstractNumId="18" w15:restartNumberingAfterBreak="0">
    <w:nsid w:val="4A4D3917"/>
    <w:multiLevelType w:val="multilevel"/>
    <w:tmpl w:val="BCB889CC"/>
    <w:styleLink w:val="Outline"/>
    <w:lvl w:ilvl="0">
      <w:start w:val="1"/>
      <w:numFmt w:val="decimal"/>
      <w:pStyle w:val="1"/>
      <w:lvlText w:val="%1."/>
      <w:lvlJc w:val="left"/>
      <w:pPr>
        <w:ind w:left="432" w:hanging="432"/>
      </w:pPr>
      <w:rPr>
        <w:rFonts w:ascii="Times New Roman" w:hAnsi="Times New Roman" w:cs="Times New Roman"/>
        <w:b/>
        <w:i w:val="0"/>
        <w:caps w:val="0"/>
        <w:smallCaps w:val="0"/>
        <w:strike w:val="0"/>
        <w:dstrike w:val="0"/>
        <w:outline w:val="0"/>
        <w:vanish w:val="0"/>
        <w:position w:val="0"/>
        <w:sz w:val="32"/>
        <w:vertAlign w:val="baseline"/>
        <w14:shadow w14:blurRad="0" w14:dist="0" w14:dir="0" w14:sx="0" w14:sy="0" w14:kx="0" w14:ky="0" w14:algn="none">
          <w14:srgbClr w14:val="000000"/>
        </w14:shadow>
      </w:rPr>
    </w:lvl>
    <w:lvl w:ilvl="1">
      <w:start w:val="1"/>
      <w:numFmt w:val="decimal"/>
      <w:pStyle w:val="2"/>
      <w:lvlText w:val="%1.%2."/>
      <w:lvlJc w:val="left"/>
      <w:pPr>
        <w:ind w:left="576" w:hanging="576"/>
      </w:pPr>
      <w:rPr>
        <w:rFonts w:ascii="Times New Roman" w:hAnsi="Times New Roman" w:cs="Times New Roman"/>
        <w:b/>
        <w:i w:val="0"/>
        <w:caps w:val="0"/>
        <w:smallCaps w:val="0"/>
        <w:strike w:val="0"/>
        <w:dstrike w:val="0"/>
        <w:outline w:val="0"/>
        <w:vanish w:val="0"/>
        <w:position w:val="0"/>
        <w:sz w:val="32"/>
        <w:vertAlign w:val="baseline"/>
        <w14:shadow w14:blurRad="0" w14:dist="0" w14:dir="0" w14:sx="0" w14:sy="0" w14:kx="0" w14:ky="0" w14:algn="none">
          <w14:srgbClr w14:val="000000"/>
        </w14:shadow>
      </w:rPr>
    </w:lvl>
    <w:lvl w:ilvl="2">
      <w:start w:val="1"/>
      <w:numFmt w:val="decimal"/>
      <w:pStyle w:val="3"/>
      <w:lvlText w:val="%1.%2.%3."/>
      <w:lvlJc w:val="left"/>
      <w:pPr>
        <w:ind w:left="720" w:hanging="720"/>
      </w:pPr>
      <w:rPr>
        <w:rFonts w:ascii="Times New Roman" w:hAnsi="Times New Roman" w:cs="Times New Roman"/>
        <w:b/>
        <w:i w:val="0"/>
        <w:caps w:val="0"/>
        <w:smallCaps w:val="0"/>
        <w:strike w:val="0"/>
        <w:dstrike w:val="0"/>
        <w:outline w:val="0"/>
        <w:vanish w:val="0"/>
        <w:position w:val="0"/>
        <w:sz w:val="28"/>
        <w:vertAlign w:val="baseline"/>
        <w14:shadow w14:blurRad="0" w14:dist="0" w14:dir="0" w14:sx="0" w14:sy="0" w14:kx="0" w14:ky="0" w14:algn="none">
          <w14:srgbClr w14:val="000000"/>
        </w14:shadow>
      </w:rPr>
    </w:lvl>
    <w:lvl w:ilvl="3">
      <w:start w:val="1"/>
      <w:numFmt w:val="decimal"/>
      <w:pStyle w:val="4"/>
      <w:lvlText w:val="%1.%2.%3.%4"/>
      <w:lvlJc w:val="left"/>
      <w:pPr>
        <w:ind w:left="864" w:hanging="864"/>
      </w:pPr>
      <w:rPr>
        <w:rFonts w:ascii="Times New Roman" w:hAnsi="Times New Roman" w:cs="Times New Roman"/>
        <w:b/>
        <w:i w:val="0"/>
        <w:caps w:val="0"/>
        <w:smallCaps w:val="0"/>
        <w:strike w:val="0"/>
        <w:dstrike w:val="0"/>
        <w:outline w:val="0"/>
        <w:vanish w:val="0"/>
        <w:position w:val="0"/>
        <w:sz w:val="28"/>
        <w:vertAlign w:val="baseline"/>
        <w14:shadow w14:blurRad="0" w14:dist="0" w14:dir="0" w14:sx="0" w14:sy="0" w14:kx="0" w14:ky="0" w14:algn="none">
          <w14:srgbClr w14:val="000000"/>
        </w14:shadow>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15:restartNumberingAfterBreak="0">
    <w:nsid w:val="4CF33CF3"/>
    <w:multiLevelType w:val="multilevel"/>
    <w:tmpl w:val="CE9008EC"/>
    <w:styleLink w:val="WW8Num18"/>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0" w15:restartNumberingAfterBreak="0">
    <w:nsid w:val="4D0B5494"/>
    <w:multiLevelType w:val="multilevel"/>
    <w:tmpl w:val="F29A82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4EF97D68"/>
    <w:multiLevelType w:val="multilevel"/>
    <w:tmpl w:val="C9EA9E3E"/>
    <w:styleLink w:val="WW8Num2"/>
    <w:lvl w:ilvl="0">
      <w:numFmt w:val="bullet"/>
      <w:lvlText w:val=""/>
      <w:lvlJc w:val="left"/>
      <w:pPr>
        <w:ind w:left="1428" w:hanging="360"/>
      </w:pPr>
      <w:rPr>
        <w:rFonts w:ascii="Symbol" w:hAnsi="Symbol" w:cs="Symbol"/>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cs="Wingdings"/>
      </w:rPr>
    </w:lvl>
    <w:lvl w:ilvl="3">
      <w:numFmt w:val="bullet"/>
      <w:lvlText w:val=""/>
      <w:lvlJc w:val="left"/>
      <w:pPr>
        <w:ind w:left="3588" w:hanging="360"/>
      </w:pPr>
      <w:rPr>
        <w:rFonts w:ascii="Symbol" w:hAnsi="Symbol" w:cs="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cs="Wingdings"/>
      </w:rPr>
    </w:lvl>
    <w:lvl w:ilvl="6">
      <w:numFmt w:val="bullet"/>
      <w:lvlText w:val=""/>
      <w:lvlJc w:val="left"/>
      <w:pPr>
        <w:ind w:left="5748" w:hanging="360"/>
      </w:pPr>
      <w:rPr>
        <w:rFonts w:ascii="Symbol" w:hAnsi="Symbol" w:cs="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cs="Wingdings"/>
      </w:rPr>
    </w:lvl>
  </w:abstractNum>
  <w:abstractNum w:abstractNumId="22" w15:restartNumberingAfterBreak="0">
    <w:nsid w:val="51671D17"/>
    <w:multiLevelType w:val="multilevel"/>
    <w:tmpl w:val="6958C99C"/>
    <w:styleLink w:val="WW8Num8"/>
    <w:lvl w:ilvl="0">
      <w:numFmt w:val="bullet"/>
      <w:lvlText w:val=""/>
      <w:lvlJc w:val="left"/>
      <w:pPr>
        <w:ind w:left="1427" w:hanging="360"/>
      </w:pPr>
      <w:rPr>
        <w:rFonts w:ascii="Symbol" w:hAnsi="Symbol" w:cs="Symbol"/>
      </w:rPr>
    </w:lvl>
    <w:lvl w:ilvl="1">
      <w:numFmt w:val="bullet"/>
      <w:lvlText w:val="o"/>
      <w:lvlJc w:val="left"/>
      <w:pPr>
        <w:ind w:left="2147" w:hanging="360"/>
      </w:pPr>
      <w:rPr>
        <w:rFonts w:ascii="Courier New" w:hAnsi="Courier New" w:cs="Courier New"/>
      </w:rPr>
    </w:lvl>
    <w:lvl w:ilvl="2">
      <w:numFmt w:val="bullet"/>
      <w:lvlText w:val=""/>
      <w:lvlJc w:val="left"/>
      <w:pPr>
        <w:ind w:left="2867" w:hanging="360"/>
      </w:pPr>
      <w:rPr>
        <w:rFonts w:ascii="Wingdings" w:hAnsi="Wingdings" w:cs="Wingdings"/>
      </w:rPr>
    </w:lvl>
    <w:lvl w:ilvl="3">
      <w:numFmt w:val="bullet"/>
      <w:lvlText w:val=""/>
      <w:lvlJc w:val="left"/>
      <w:pPr>
        <w:ind w:left="3587" w:hanging="360"/>
      </w:pPr>
      <w:rPr>
        <w:rFonts w:ascii="Symbol" w:hAnsi="Symbol" w:cs="Symbol"/>
      </w:rPr>
    </w:lvl>
    <w:lvl w:ilvl="4">
      <w:numFmt w:val="bullet"/>
      <w:lvlText w:val="o"/>
      <w:lvlJc w:val="left"/>
      <w:pPr>
        <w:ind w:left="4307" w:hanging="360"/>
      </w:pPr>
      <w:rPr>
        <w:rFonts w:ascii="Courier New" w:hAnsi="Courier New" w:cs="Courier New"/>
      </w:rPr>
    </w:lvl>
    <w:lvl w:ilvl="5">
      <w:numFmt w:val="bullet"/>
      <w:lvlText w:val=""/>
      <w:lvlJc w:val="left"/>
      <w:pPr>
        <w:ind w:left="5027" w:hanging="360"/>
      </w:pPr>
      <w:rPr>
        <w:rFonts w:ascii="Wingdings" w:hAnsi="Wingdings" w:cs="Wingdings"/>
      </w:rPr>
    </w:lvl>
    <w:lvl w:ilvl="6">
      <w:numFmt w:val="bullet"/>
      <w:lvlText w:val=""/>
      <w:lvlJc w:val="left"/>
      <w:pPr>
        <w:ind w:left="5747" w:hanging="360"/>
      </w:pPr>
      <w:rPr>
        <w:rFonts w:ascii="Symbol" w:hAnsi="Symbol" w:cs="Symbol"/>
      </w:rPr>
    </w:lvl>
    <w:lvl w:ilvl="7">
      <w:numFmt w:val="bullet"/>
      <w:lvlText w:val="o"/>
      <w:lvlJc w:val="left"/>
      <w:pPr>
        <w:ind w:left="6467" w:hanging="360"/>
      </w:pPr>
      <w:rPr>
        <w:rFonts w:ascii="Courier New" w:hAnsi="Courier New" w:cs="Courier New"/>
      </w:rPr>
    </w:lvl>
    <w:lvl w:ilvl="8">
      <w:numFmt w:val="bullet"/>
      <w:lvlText w:val=""/>
      <w:lvlJc w:val="left"/>
      <w:pPr>
        <w:ind w:left="7187" w:hanging="360"/>
      </w:pPr>
      <w:rPr>
        <w:rFonts w:ascii="Wingdings" w:hAnsi="Wingdings" w:cs="Wingdings"/>
      </w:rPr>
    </w:lvl>
  </w:abstractNum>
  <w:abstractNum w:abstractNumId="23" w15:restartNumberingAfterBreak="0">
    <w:nsid w:val="526F3509"/>
    <w:multiLevelType w:val="multilevel"/>
    <w:tmpl w:val="C632E6D8"/>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2B23925"/>
    <w:multiLevelType w:val="multilevel"/>
    <w:tmpl w:val="0D1EAF78"/>
    <w:styleLink w:val="WW8Num10"/>
    <w:lvl w:ilvl="0">
      <w:numFmt w:val="bullet"/>
      <w:lvlText w:val=""/>
      <w:lvlJc w:val="left"/>
      <w:pPr>
        <w:ind w:left="1428" w:hanging="360"/>
      </w:pPr>
      <w:rPr>
        <w:rFonts w:ascii="Symbol" w:hAnsi="Symbol" w:cs="Symbol"/>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cs="Wingdings"/>
      </w:rPr>
    </w:lvl>
    <w:lvl w:ilvl="3">
      <w:numFmt w:val="bullet"/>
      <w:lvlText w:val=""/>
      <w:lvlJc w:val="left"/>
      <w:pPr>
        <w:ind w:left="3588" w:hanging="360"/>
      </w:pPr>
      <w:rPr>
        <w:rFonts w:ascii="Symbol" w:hAnsi="Symbol" w:cs="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cs="Wingdings"/>
      </w:rPr>
    </w:lvl>
    <w:lvl w:ilvl="6">
      <w:numFmt w:val="bullet"/>
      <w:lvlText w:val=""/>
      <w:lvlJc w:val="left"/>
      <w:pPr>
        <w:ind w:left="5748" w:hanging="360"/>
      </w:pPr>
      <w:rPr>
        <w:rFonts w:ascii="Symbol" w:hAnsi="Symbol" w:cs="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cs="Wingdings"/>
      </w:rPr>
    </w:lvl>
  </w:abstractNum>
  <w:abstractNum w:abstractNumId="25" w15:restartNumberingAfterBreak="0">
    <w:nsid w:val="58B67EEB"/>
    <w:multiLevelType w:val="multilevel"/>
    <w:tmpl w:val="90E88860"/>
    <w:styleLink w:val="WW8Num12"/>
    <w:lvl w:ilvl="0">
      <w:numFmt w:val="bullet"/>
      <w:lvlText w:val=""/>
      <w:lvlJc w:val="left"/>
      <w:pPr>
        <w:ind w:left="1428" w:hanging="360"/>
      </w:pPr>
      <w:rPr>
        <w:rFonts w:ascii="Symbol" w:hAnsi="Symbol" w:cs="Symbol"/>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cs="Wingdings"/>
      </w:rPr>
    </w:lvl>
    <w:lvl w:ilvl="3">
      <w:numFmt w:val="bullet"/>
      <w:lvlText w:val=""/>
      <w:lvlJc w:val="left"/>
      <w:pPr>
        <w:ind w:left="3588" w:hanging="360"/>
      </w:pPr>
      <w:rPr>
        <w:rFonts w:ascii="Symbol" w:hAnsi="Symbol" w:cs="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cs="Wingdings"/>
      </w:rPr>
    </w:lvl>
    <w:lvl w:ilvl="6">
      <w:numFmt w:val="bullet"/>
      <w:lvlText w:val=""/>
      <w:lvlJc w:val="left"/>
      <w:pPr>
        <w:ind w:left="5748" w:hanging="360"/>
      </w:pPr>
      <w:rPr>
        <w:rFonts w:ascii="Symbol" w:hAnsi="Symbol" w:cs="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cs="Wingdings"/>
      </w:rPr>
    </w:lvl>
  </w:abstractNum>
  <w:abstractNum w:abstractNumId="26" w15:restartNumberingAfterBreak="0">
    <w:nsid w:val="59165912"/>
    <w:multiLevelType w:val="multilevel"/>
    <w:tmpl w:val="8C64790A"/>
    <w:styleLink w:val="WW8Num6"/>
    <w:lvl w:ilvl="0">
      <w:numFmt w:val="bullet"/>
      <w:lvlText w:val=""/>
      <w:lvlJc w:val="left"/>
      <w:pPr>
        <w:ind w:left="1428" w:hanging="360"/>
      </w:pPr>
      <w:rPr>
        <w:rFonts w:ascii="Symbol" w:hAnsi="Symbol" w:cs="Symbol"/>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cs="Wingdings"/>
      </w:rPr>
    </w:lvl>
    <w:lvl w:ilvl="3">
      <w:numFmt w:val="bullet"/>
      <w:lvlText w:val=""/>
      <w:lvlJc w:val="left"/>
      <w:pPr>
        <w:ind w:left="3588" w:hanging="360"/>
      </w:pPr>
      <w:rPr>
        <w:rFonts w:ascii="Symbol" w:hAnsi="Symbol" w:cs="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cs="Wingdings"/>
      </w:rPr>
    </w:lvl>
    <w:lvl w:ilvl="6">
      <w:numFmt w:val="bullet"/>
      <w:lvlText w:val=""/>
      <w:lvlJc w:val="left"/>
      <w:pPr>
        <w:ind w:left="5748" w:hanging="360"/>
      </w:pPr>
      <w:rPr>
        <w:rFonts w:ascii="Symbol" w:hAnsi="Symbol" w:cs="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cs="Wingdings"/>
      </w:rPr>
    </w:lvl>
  </w:abstractNum>
  <w:abstractNum w:abstractNumId="27" w15:restartNumberingAfterBreak="0">
    <w:nsid w:val="5A582BCA"/>
    <w:multiLevelType w:val="multilevel"/>
    <w:tmpl w:val="0D88574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AA4116D"/>
    <w:multiLevelType w:val="multilevel"/>
    <w:tmpl w:val="69AA2FDC"/>
    <w:styleLink w:val="WW8Num17"/>
    <w:lvl w:ilvl="0">
      <w:numFmt w:val="bullet"/>
      <w:lvlText w:val=""/>
      <w:lvlJc w:val="left"/>
      <w:pPr>
        <w:ind w:left="1428" w:hanging="360"/>
      </w:pPr>
      <w:rPr>
        <w:rFonts w:ascii="Symbol" w:hAnsi="Symbol" w:cs="Symbol"/>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cs="Wingdings"/>
      </w:rPr>
    </w:lvl>
    <w:lvl w:ilvl="3">
      <w:numFmt w:val="bullet"/>
      <w:lvlText w:val=""/>
      <w:lvlJc w:val="left"/>
      <w:pPr>
        <w:ind w:left="3588" w:hanging="360"/>
      </w:pPr>
      <w:rPr>
        <w:rFonts w:ascii="Symbol" w:hAnsi="Symbol" w:cs="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cs="Wingdings"/>
      </w:rPr>
    </w:lvl>
    <w:lvl w:ilvl="6">
      <w:numFmt w:val="bullet"/>
      <w:lvlText w:val=""/>
      <w:lvlJc w:val="left"/>
      <w:pPr>
        <w:ind w:left="5748" w:hanging="360"/>
      </w:pPr>
      <w:rPr>
        <w:rFonts w:ascii="Symbol" w:hAnsi="Symbol" w:cs="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cs="Wingdings"/>
      </w:rPr>
    </w:lvl>
  </w:abstractNum>
  <w:abstractNum w:abstractNumId="29" w15:restartNumberingAfterBreak="0">
    <w:nsid w:val="5F07495C"/>
    <w:multiLevelType w:val="multilevel"/>
    <w:tmpl w:val="1A5CB036"/>
    <w:styleLink w:val="WW8Num1"/>
    <w:lvl w:ilvl="0">
      <w:numFmt w:val="bullet"/>
      <w:lvlText w:val=""/>
      <w:lvlJc w:val="left"/>
      <w:pPr>
        <w:ind w:left="1428" w:hanging="360"/>
      </w:pPr>
      <w:rPr>
        <w:rFonts w:ascii="Symbol" w:hAnsi="Symbol" w:cs="Symbol"/>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cs="Wingdings"/>
      </w:rPr>
    </w:lvl>
    <w:lvl w:ilvl="3">
      <w:numFmt w:val="bullet"/>
      <w:lvlText w:val=""/>
      <w:lvlJc w:val="left"/>
      <w:pPr>
        <w:ind w:left="3588" w:hanging="360"/>
      </w:pPr>
      <w:rPr>
        <w:rFonts w:ascii="Symbol" w:hAnsi="Symbol" w:cs="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cs="Wingdings"/>
      </w:rPr>
    </w:lvl>
    <w:lvl w:ilvl="6">
      <w:numFmt w:val="bullet"/>
      <w:lvlText w:val=""/>
      <w:lvlJc w:val="left"/>
      <w:pPr>
        <w:ind w:left="5748" w:hanging="360"/>
      </w:pPr>
      <w:rPr>
        <w:rFonts w:ascii="Symbol" w:hAnsi="Symbol" w:cs="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cs="Wingdings"/>
      </w:rPr>
    </w:lvl>
  </w:abstractNum>
  <w:abstractNum w:abstractNumId="30" w15:restartNumberingAfterBreak="0">
    <w:nsid w:val="60B24964"/>
    <w:multiLevelType w:val="multilevel"/>
    <w:tmpl w:val="8BBA0334"/>
    <w:styleLink w:val="WW8Num22"/>
    <w:lvl w:ilvl="0">
      <w:numFmt w:val="bullet"/>
      <w:lvlText w:val=""/>
      <w:lvlJc w:val="left"/>
      <w:pPr>
        <w:ind w:left="1428" w:hanging="360"/>
      </w:pPr>
      <w:rPr>
        <w:rFonts w:ascii="Symbol" w:hAnsi="Symbol" w:cs="Symbol"/>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cs="Wingdings"/>
      </w:rPr>
    </w:lvl>
    <w:lvl w:ilvl="3">
      <w:numFmt w:val="bullet"/>
      <w:lvlText w:val=""/>
      <w:lvlJc w:val="left"/>
      <w:pPr>
        <w:ind w:left="3588" w:hanging="360"/>
      </w:pPr>
      <w:rPr>
        <w:rFonts w:ascii="Symbol" w:hAnsi="Symbol" w:cs="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cs="Wingdings"/>
      </w:rPr>
    </w:lvl>
    <w:lvl w:ilvl="6">
      <w:numFmt w:val="bullet"/>
      <w:lvlText w:val=""/>
      <w:lvlJc w:val="left"/>
      <w:pPr>
        <w:ind w:left="5748" w:hanging="360"/>
      </w:pPr>
      <w:rPr>
        <w:rFonts w:ascii="Symbol" w:hAnsi="Symbol" w:cs="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cs="Wingdings"/>
      </w:rPr>
    </w:lvl>
  </w:abstractNum>
  <w:abstractNum w:abstractNumId="31" w15:restartNumberingAfterBreak="0">
    <w:nsid w:val="6C1B1F07"/>
    <w:multiLevelType w:val="multilevel"/>
    <w:tmpl w:val="2F6ED4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6E004D5D"/>
    <w:multiLevelType w:val="multilevel"/>
    <w:tmpl w:val="72E8911E"/>
    <w:styleLink w:val="WW8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21A2E3C"/>
    <w:multiLevelType w:val="multilevel"/>
    <w:tmpl w:val="B9826336"/>
    <w:styleLink w:val="WW8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4576BFA"/>
    <w:multiLevelType w:val="multilevel"/>
    <w:tmpl w:val="6610CB6C"/>
    <w:styleLink w:val="WW8Num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5342C3D"/>
    <w:multiLevelType w:val="multilevel"/>
    <w:tmpl w:val="D7206BCE"/>
    <w:lvl w:ilvl="0">
      <w:start w:val="7"/>
      <w:numFmt w:val="decimal"/>
      <w:suff w:val="space"/>
      <w:lvlText w:val="%1."/>
      <w:lvlJc w:val="left"/>
      <w:pPr>
        <w:ind w:left="432" w:hanging="432"/>
      </w:pPr>
      <w:rPr>
        <w:rFonts w:ascii="Times New Roman" w:hAnsi="Times New Roman" w:cs="Times New Roman"/>
        <w:b/>
        <w:i w:val="0"/>
        <w:caps w:val="0"/>
        <w:smallCaps w:val="0"/>
        <w:strike w:val="0"/>
        <w:dstrike w:val="0"/>
        <w:outline w:val="0"/>
        <w:vanish w:val="0"/>
        <w:position w:val="0"/>
        <w:sz w:val="32"/>
        <w:vertAlign w:val="baseline"/>
        <w14:shadow w14:blurRad="0" w14:dist="0" w14:dir="0" w14:sx="0" w14:sy="0" w14:kx="0" w14:ky="0" w14:algn="none">
          <w14:srgbClr w14:val="000000"/>
        </w14:shadow>
      </w:rPr>
    </w:lvl>
    <w:lvl w:ilvl="1">
      <w:start w:val="1"/>
      <w:numFmt w:val="decimal"/>
      <w:suff w:val="space"/>
      <w:lvlText w:val="%1.%2."/>
      <w:lvlJc w:val="left"/>
      <w:pPr>
        <w:ind w:left="576" w:hanging="576"/>
      </w:pPr>
      <w:rPr>
        <w:rFonts w:ascii="Times New Roman" w:hAnsi="Times New Roman" w:cs="Times New Roman"/>
        <w:b/>
        <w:i w:val="0"/>
        <w:caps w:val="0"/>
        <w:smallCaps w:val="0"/>
        <w:strike w:val="0"/>
        <w:dstrike w:val="0"/>
        <w:outline w:val="0"/>
        <w:vanish w:val="0"/>
        <w:position w:val="0"/>
        <w:sz w:val="32"/>
        <w:vertAlign w:val="baseline"/>
        <w14:shadow w14:blurRad="0" w14:dist="0" w14:dir="0" w14:sx="0" w14:sy="0" w14:kx="0" w14:ky="0" w14:algn="none">
          <w14:srgbClr w14:val="000000"/>
        </w14:shadow>
      </w:rPr>
    </w:lvl>
    <w:lvl w:ilvl="2">
      <w:start w:val="1"/>
      <w:numFmt w:val="decimal"/>
      <w:suff w:val="space"/>
      <w:lvlText w:val="%1.%2.%3."/>
      <w:lvlJc w:val="left"/>
      <w:pPr>
        <w:ind w:left="720" w:hanging="720"/>
      </w:pPr>
      <w:rPr>
        <w:rFonts w:ascii="Times New Roman" w:hAnsi="Times New Roman" w:cs="Times New Roman"/>
        <w:b/>
        <w:i w:val="0"/>
        <w:caps w:val="0"/>
        <w:smallCaps w:val="0"/>
        <w:strike w:val="0"/>
        <w:dstrike w:val="0"/>
        <w:outline w:val="0"/>
        <w:vanish w:val="0"/>
        <w:position w:val="0"/>
        <w:sz w:val="28"/>
        <w:vertAlign w:val="baseline"/>
        <w14:shadow w14:blurRad="0" w14:dist="0" w14:dir="0" w14:sx="0" w14:sy="0" w14:kx="0" w14:ky="0" w14:algn="none">
          <w14:srgbClr w14:val="000000"/>
        </w14:shadow>
      </w:rPr>
    </w:lvl>
    <w:lvl w:ilvl="3">
      <w:start w:val="1"/>
      <w:numFmt w:val="decimal"/>
      <w:suff w:val="space"/>
      <w:lvlText w:val="%1.%2.%3.%4"/>
      <w:lvlJc w:val="left"/>
      <w:pPr>
        <w:ind w:left="864" w:hanging="864"/>
      </w:pPr>
      <w:rPr>
        <w:rFonts w:ascii="Times New Roman" w:hAnsi="Times New Roman" w:cs="Times New Roman"/>
        <w:b/>
        <w:i w:val="0"/>
        <w:caps w:val="0"/>
        <w:smallCaps w:val="0"/>
        <w:strike w:val="0"/>
        <w:dstrike w:val="0"/>
        <w:outline w:val="0"/>
        <w:vanish w:val="0"/>
        <w:position w:val="0"/>
        <w:sz w:val="28"/>
        <w:vertAlign w:val="baseline"/>
        <w14:shadow w14:blurRad="0" w14:dist="0" w14:dir="0" w14:sx="0" w14:sy="0" w14:kx="0" w14:ky="0" w14:algn="none">
          <w14:srgbClr w14:val="000000"/>
        </w14:shadow>
      </w:r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5BE5D8B"/>
    <w:multiLevelType w:val="multilevel"/>
    <w:tmpl w:val="AA82CC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75EC2773"/>
    <w:multiLevelType w:val="multilevel"/>
    <w:tmpl w:val="5EFECFFC"/>
    <w:styleLink w:val="WW8Num14"/>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8" w15:restartNumberingAfterBreak="0">
    <w:nsid w:val="78256CCC"/>
    <w:multiLevelType w:val="multilevel"/>
    <w:tmpl w:val="1AACBE24"/>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8"/>
  </w:num>
  <w:num w:numId="2">
    <w:abstractNumId w:val="29"/>
  </w:num>
  <w:num w:numId="3">
    <w:abstractNumId w:val="21"/>
  </w:num>
  <w:num w:numId="4">
    <w:abstractNumId w:val="8"/>
  </w:num>
  <w:num w:numId="5">
    <w:abstractNumId w:val="7"/>
  </w:num>
  <w:num w:numId="6">
    <w:abstractNumId w:val="2"/>
  </w:num>
  <w:num w:numId="7">
    <w:abstractNumId w:val="26"/>
  </w:num>
  <w:num w:numId="8">
    <w:abstractNumId w:val="32"/>
  </w:num>
  <w:num w:numId="9">
    <w:abstractNumId w:val="22"/>
  </w:num>
  <w:num w:numId="10">
    <w:abstractNumId w:val="33"/>
  </w:num>
  <w:num w:numId="11">
    <w:abstractNumId w:val="24"/>
  </w:num>
  <w:num w:numId="12">
    <w:abstractNumId w:val="5"/>
  </w:num>
  <w:num w:numId="13">
    <w:abstractNumId w:val="25"/>
  </w:num>
  <w:num w:numId="14">
    <w:abstractNumId w:val="6"/>
  </w:num>
  <w:num w:numId="15">
    <w:abstractNumId w:val="37"/>
  </w:num>
  <w:num w:numId="16">
    <w:abstractNumId w:val="16"/>
  </w:num>
  <w:num w:numId="17">
    <w:abstractNumId w:val="11"/>
  </w:num>
  <w:num w:numId="18">
    <w:abstractNumId w:val="28"/>
  </w:num>
  <w:num w:numId="19">
    <w:abstractNumId w:val="19"/>
  </w:num>
  <w:num w:numId="20">
    <w:abstractNumId w:val="13"/>
  </w:num>
  <w:num w:numId="21">
    <w:abstractNumId w:val="34"/>
  </w:num>
  <w:num w:numId="22">
    <w:abstractNumId w:val="17"/>
  </w:num>
  <w:num w:numId="23">
    <w:abstractNumId w:val="30"/>
  </w:num>
  <w:num w:numId="24">
    <w:abstractNumId w:val="36"/>
  </w:num>
  <w:num w:numId="25">
    <w:abstractNumId w:val="9"/>
  </w:num>
  <w:num w:numId="26">
    <w:abstractNumId w:val="12"/>
  </w:num>
  <w:num w:numId="27">
    <w:abstractNumId w:val="3"/>
  </w:num>
  <w:num w:numId="28">
    <w:abstractNumId w:val="20"/>
  </w:num>
  <w:num w:numId="29">
    <w:abstractNumId w:val="7"/>
  </w:num>
  <w:num w:numId="30">
    <w:abstractNumId w:val="30"/>
  </w:num>
  <w:num w:numId="31">
    <w:abstractNumId w:val="13"/>
  </w:num>
  <w:num w:numId="32">
    <w:abstractNumId w:val="22"/>
  </w:num>
  <w:num w:numId="33">
    <w:abstractNumId w:val="11"/>
  </w:num>
  <w:num w:numId="34">
    <w:abstractNumId w:val="6"/>
  </w:num>
  <w:num w:numId="35">
    <w:abstractNumId w:val="5"/>
  </w:num>
  <w:num w:numId="36">
    <w:abstractNumId w:val="21"/>
  </w:num>
  <w:num w:numId="37">
    <w:abstractNumId w:val="2"/>
  </w:num>
  <w:num w:numId="38">
    <w:abstractNumId w:val="26"/>
  </w:num>
  <w:num w:numId="39">
    <w:abstractNumId w:val="25"/>
  </w:num>
  <w:num w:numId="40">
    <w:abstractNumId w:val="37"/>
  </w:num>
  <w:num w:numId="41">
    <w:abstractNumId w:val="10"/>
  </w:num>
  <w:num w:numId="42">
    <w:abstractNumId w:val="4"/>
  </w:num>
  <w:num w:numId="43">
    <w:abstractNumId w:val="35"/>
  </w:num>
  <w:num w:numId="44">
    <w:abstractNumId w:val="32"/>
    <w:lvlOverride w:ilvl="0">
      <w:startOverride w:val="1"/>
    </w:lvlOverride>
  </w:num>
  <w:num w:numId="45">
    <w:abstractNumId w:val="24"/>
  </w:num>
  <w:num w:numId="46">
    <w:abstractNumId w:val="28"/>
  </w:num>
  <w:num w:numId="47">
    <w:abstractNumId w:val="17"/>
  </w:num>
  <w:num w:numId="48">
    <w:abstractNumId w:val="29"/>
  </w:num>
  <w:num w:numId="49">
    <w:abstractNumId w:val="8"/>
    <w:lvlOverride w:ilvl="0">
      <w:startOverride w:val="1"/>
    </w:lvlOverride>
  </w:num>
  <w:num w:numId="50">
    <w:abstractNumId w:val="34"/>
    <w:lvlOverride w:ilvl="0">
      <w:startOverride w:val="1"/>
    </w:lvlOverride>
  </w:num>
  <w:num w:numId="51">
    <w:abstractNumId w:val="33"/>
    <w:lvlOverride w:ilvl="0">
      <w:startOverride w:val="1"/>
    </w:lvlOverride>
  </w:num>
  <w:num w:numId="52">
    <w:abstractNumId w:val="15"/>
  </w:num>
  <w:num w:numId="53">
    <w:abstractNumId w:val="19"/>
  </w:num>
  <w:num w:numId="54">
    <w:abstractNumId w:val="27"/>
  </w:num>
  <w:num w:numId="55">
    <w:abstractNumId w:val="38"/>
  </w:num>
  <w:num w:numId="56">
    <w:abstractNumId w:val="1"/>
  </w:num>
  <w:num w:numId="57">
    <w:abstractNumId w:val="23"/>
  </w:num>
  <w:num w:numId="58">
    <w:abstractNumId w:val="18"/>
  </w:num>
  <w:num w:numId="59">
    <w:abstractNumId w:val="0"/>
  </w:num>
  <w:num w:numId="60">
    <w:abstractNumId w:val="14"/>
  </w:num>
  <w:num w:numId="61">
    <w:abstractNumId w:val="31"/>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73F"/>
    <w:rsid w:val="00001A4B"/>
    <w:rsid w:val="00004B01"/>
    <w:rsid w:val="00021C94"/>
    <w:rsid w:val="0003081E"/>
    <w:rsid w:val="00042436"/>
    <w:rsid w:val="000535E1"/>
    <w:rsid w:val="00054D79"/>
    <w:rsid w:val="00057563"/>
    <w:rsid w:val="00070924"/>
    <w:rsid w:val="000803F3"/>
    <w:rsid w:val="000858CB"/>
    <w:rsid w:val="00093AB2"/>
    <w:rsid w:val="000B5A09"/>
    <w:rsid w:val="000C664F"/>
    <w:rsid w:val="000D0F1A"/>
    <w:rsid w:val="000D1EEF"/>
    <w:rsid w:val="000D533C"/>
    <w:rsid w:val="000F2434"/>
    <w:rsid w:val="00103242"/>
    <w:rsid w:val="001046FE"/>
    <w:rsid w:val="00123E93"/>
    <w:rsid w:val="00135A24"/>
    <w:rsid w:val="00152DD4"/>
    <w:rsid w:val="00157395"/>
    <w:rsid w:val="001631D4"/>
    <w:rsid w:val="001778E6"/>
    <w:rsid w:val="001840D6"/>
    <w:rsid w:val="00196B2B"/>
    <w:rsid w:val="001D16EA"/>
    <w:rsid w:val="001F4DAD"/>
    <w:rsid w:val="001F7EEA"/>
    <w:rsid w:val="0020042A"/>
    <w:rsid w:val="00212E72"/>
    <w:rsid w:val="0022442E"/>
    <w:rsid w:val="0022712D"/>
    <w:rsid w:val="00261786"/>
    <w:rsid w:val="00263D6F"/>
    <w:rsid w:val="002D0972"/>
    <w:rsid w:val="002D6665"/>
    <w:rsid w:val="002E599F"/>
    <w:rsid w:val="002F6B67"/>
    <w:rsid w:val="00310DB3"/>
    <w:rsid w:val="00336330"/>
    <w:rsid w:val="00357049"/>
    <w:rsid w:val="003755E4"/>
    <w:rsid w:val="00384109"/>
    <w:rsid w:val="0038617B"/>
    <w:rsid w:val="003C2DE3"/>
    <w:rsid w:val="003D391A"/>
    <w:rsid w:val="003E5F3C"/>
    <w:rsid w:val="003E7FB5"/>
    <w:rsid w:val="003F1B4B"/>
    <w:rsid w:val="003F615E"/>
    <w:rsid w:val="003F64BA"/>
    <w:rsid w:val="0042283A"/>
    <w:rsid w:val="004543A7"/>
    <w:rsid w:val="00476780"/>
    <w:rsid w:val="004772E5"/>
    <w:rsid w:val="00486088"/>
    <w:rsid w:val="00491BFD"/>
    <w:rsid w:val="004B3F29"/>
    <w:rsid w:val="004B54C9"/>
    <w:rsid w:val="004D3DE0"/>
    <w:rsid w:val="004F4B75"/>
    <w:rsid w:val="00517299"/>
    <w:rsid w:val="00522F07"/>
    <w:rsid w:val="0056540F"/>
    <w:rsid w:val="005B0E6D"/>
    <w:rsid w:val="005D64F0"/>
    <w:rsid w:val="005F6075"/>
    <w:rsid w:val="00636CFE"/>
    <w:rsid w:val="00646DEC"/>
    <w:rsid w:val="00650524"/>
    <w:rsid w:val="00653BC1"/>
    <w:rsid w:val="00657AD5"/>
    <w:rsid w:val="00687F63"/>
    <w:rsid w:val="006935F5"/>
    <w:rsid w:val="006C5310"/>
    <w:rsid w:val="006D25FC"/>
    <w:rsid w:val="006D7D35"/>
    <w:rsid w:val="006E3100"/>
    <w:rsid w:val="0071390C"/>
    <w:rsid w:val="00735ADA"/>
    <w:rsid w:val="00735D25"/>
    <w:rsid w:val="007557B3"/>
    <w:rsid w:val="0075651D"/>
    <w:rsid w:val="00774B79"/>
    <w:rsid w:val="00795F1A"/>
    <w:rsid w:val="007A178F"/>
    <w:rsid w:val="007A3D6F"/>
    <w:rsid w:val="007A596E"/>
    <w:rsid w:val="007B577D"/>
    <w:rsid w:val="007B71C2"/>
    <w:rsid w:val="007C1B50"/>
    <w:rsid w:val="007C2B59"/>
    <w:rsid w:val="007C7EBD"/>
    <w:rsid w:val="00845CEB"/>
    <w:rsid w:val="0084656D"/>
    <w:rsid w:val="00852811"/>
    <w:rsid w:val="00857DB6"/>
    <w:rsid w:val="00880F8C"/>
    <w:rsid w:val="0089633D"/>
    <w:rsid w:val="008E0142"/>
    <w:rsid w:val="008E2A8B"/>
    <w:rsid w:val="008E5DFA"/>
    <w:rsid w:val="008E7FA2"/>
    <w:rsid w:val="008F2A6C"/>
    <w:rsid w:val="00904DB4"/>
    <w:rsid w:val="009140C1"/>
    <w:rsid w:val="00920DF1"/>
    <w:rsid w:val="00925E13"/>
    <w:rsid w:val="00930A98"/>
    <w:rsid w:val="00933D25"/>
    <w:rsid w:val="00937D64"/>
    <w:rsid w:val="00945FB9"/>
    <w:rsid w:val="00957E05"/>
    <w:rsid w:val="0096273F"/>
    <w:rsid w:val="00967FB7"/>
    <w:rsid w:val="009C7582"/>
    <w:rsid w:val="009E0C60"/>
    <w:rsid w:val="009E1CD9"/>
    <w:rsid w:val="009F2D13"/>
    <w:rsid w:val="00A140BD"/>
    <w:rsid w:val="00A226F3"/>
    <w:rsid w:val="00A72E76"/>
    <w:rsid w:val="00A76DD7"/>
    <w:rsid w:val="00A9549F"/>
    <w:rsid w:val="00A9610A"/>
    <w:rsid w:val="00AE7F8B"/>
    <w:rsid w:val="00B04BD3"/>
    <w:rsid w:val="00B253DC"/>
    <w:rsid w:val="00B35B79"/>
    <w:rsid w:val="00B437EB"/>
    <w:rsid w:val="00B56F11"/>
    <w:rsid w:val="00B6687B"/>
    <w:rsid w:val="00B722C1"/>
    <w:rsid w:val="00B75FBB"/>
    <w:rsid w:val="00BC7C1D"/>
    <w:rsid w:val="00BE2334"/>
    <w:rsid w:val="00C1106C"/>
    <w:rsid w:val="00C25106"/>
    <w:rsid w:val="00C36B4D"/>
    <w:rsid w:val="00C4070E"/>
    <w:rsid w:val="00C42EB0"/>
    <w:rsid w:val="00C83450"/>
    <w:rsid w:val="00C852E6"/>
    <w:rsid w:val="00C853B9"/>
    <w:rsid w:val="00C92AA9"/>
    <w:rsid w:val="00C96527"/>
    <w:rsid w:val="00CC2E5F"/>
    <w:rsid w:val="00CC3E2D"/>
    <w:rsid w:val="00CC414C"/>
    <w:rsid w:val="00CD7A9E"/>
    <w:rsid w:val="00CE3FD9"/>
    <w:rsid w:val="00CF3200"/>
    <w:rsid w:val="00D038F0"/>
    <w:rsid w:val="00D1023A"/>
    <w:rsid w:val="00D8540A"/>
    <w:rsid w:val="00D9481E"/>
    <w:rsid w:val="00DB4512"/>
    <w:rsid w:val="00DC59F9"/>
    <w:rsid w:val="00DD12ED"/>
    <w:rsid w:val="00DD2B0A"/>
    <w:rsid w:val="00DD3EBC"/>
    <w:rsid w:val="00E10CE2"/>
    <w:rsid w:val="00E23942"/>
    <w:rsid w:val="00E451F2"/>
    <w:rsid w:val="00E5667F"/>
    <w:rsid w:val="00E61C9C"/>
    <w:rsid w:val="00E76E34"/>
    <w:rsid w:val="00E84439"/>
    <w:rsid w:val="00E91574"/>
    <w:rsid w:val="00E923F7"/>
    <w:rsid w:val="00EA372B"/>
    <w:rsid w:val="00EA5E29"/>
    <w:rsid w:val="00EC726D"/>
    <w:rsid w:val="00EE5273"/>
    <w:rsid w:val="00EE5F17"/>
    <w:rsid w:val="00F04DC3"/>
    <w:rsid w:val="00F10786"/>
    <w:rsid w:val="00F2208D"/>
    <w:rsid w:val="00F5072D"/>
    <w:rsid w:val="00F72799"/>
    <w:rsid w:val="00F73D65"/>
    <w:rsid w:val="00F9435B"/>
    <w:rsid w:val="00FB40B4"/>
    <w:rsid w:val="00FC611D"/>
    <w:rsid w:val="00FF77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F0C32"/>
  <w15:docId w15:val="{C656BB2A-3666-40B2-9B69-F18D35C93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ial" w:hAnsi="Liberation Serif" w:cs="NotoSans NF"/>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Standard"/>
    <w:next w:val="Standard"/>
    <w:uiPriority w:val="9"/>
    <w:qFormat/>
    <w:pPr>
      <w:keepNext/>
      <w:numPr>
        <w:numId w:val="1"/>
      </w:numPr>
      <w:tabs>
        <w:tab w:val="left" w:pos="5727"/>
      </w:tabs>
      <w:jc w:val="center"/>
      <w:outlineLvl w:val="0"/>
    </w:pPr>
    <w:rPr>
      <w:b/>
      <w:bCs/>
      <w:sz w:val="32"/>
      <w:szCs w:val="28"/>
    </w:rPr>
  </w:style>
  <w:style w:type="paragraph" w:styleId="2">
    <w:name w:val="heading 2"/>
    <w:basedOn w:val="Standard"/>
    <w:next w:val="Standard"/>
    <w:uiPriority w:val="9"/>
    <w:unhideWhenUsed/>
    <w:qFormat/>
    <w:pPr>
      <w:keepNext/>
      <w:numPr>
        <w:ilvl w:val="1"/>
        <w:numId w:val="1"/>
      </w:numPr>
      <w:tabs>
        <w:tab w:val="left" w:pos="5727"/>
      </w:tabs>
      <w:jc w:val="center"/>
      <w:outlineLvl w:val="1"/>
    </w:pPr>
    <w:rPr>
      <w:sz w:val="32"/>
      <w:szCs w:val="28"/>
    </w:rPr>
  </w:style>
  <w:style w:type="paragraph" w:styleId="3">
    <w:name w:val="heading 3"/>
    <w:basedOn w:val="Standard"/>
    <w:next w:val="Standard"/>
    <w:uiPriority w:val="9"/>
    <w:unhideWhenUsed/>
    <w:qFormat/>
    <w:pPr>
      <w:keepNext/>
      <w:numPr>
        <w:ilvl w:val="2"/>
        <w:numId w:val="1"/>
      </w:numPr>
      <w:jc w:val="center"/>
      <w:outlineLvl w:val="2"/>
    </w:pPr>
    <w:rPr>
      <w:b/>
      <w:bCs/>
      <w:sz w:val="28"/>
    </w:rPr>
  </w:style>
  <w:style w:type="paragraph" w:styleId="4">
    <w:name w:val="heading 4"/>
    <w:basedOn w:val="Standard"/>
    <w:next w:val="Standard"/>
    <w:uiPriority w:val="9"/>
    <w:semiHidden/>
    <w:unhideWhenUsed/>
    <w:qFormat/>
    <w:pPr>
      <w:keepNext/>
      <w:numPr>
        <w:ilvl w:val="3"/>
        <w:numId w:val="1"/>
      </w:numPr>
      <w:jc w:val="center"/>
      <w:outlineLvl w:val="3"/>
    </w:pPr>
    <w:rPr>
      <w:b/>
      <w:bCs/>
      <w:caps/>
      <w:sz w:val="32"/>
      <w:szCs w:val="32"/>
    </w:rPr>
  </w:style>
  <w:style w:type="paragraph" w:styleId="5">
    <w:name w:val="heading 5"/>
    <w:basedOn w:val="Standard"/>
    <w:next w:val="Standard"/>
    <w:uiPriority w:val="9"/>
    <w:semiHidden/>
    <w:unhideWhenUsed/>
    <w:qFormat/>
    <w:pPr>
      <w:keepNext/>
      <w:numPr>
        <w:ilvl w:val="4"/>
        <w:numId w:val="1"/>
      </w:numPr>
      <w:outlineLvl w:val="4"/>
    </w:pPr>
    <w:rPr>
      <w:b/>
      <w:bCs/>
      <w:sz w:val="36"/>
    </w:rPr>
  </w:style>
  <w:style w:type="paragraph" w:styleId="6">
    <w:name w:val="heading 6"/>
    <w:basedOn w:val="Standard"/>
    <w:next w:val="Standard"/>
    <w:uiPriority w:val="9"/>
    <w:semiHidden/>
    <w:unhideWhenUsed/>
    <w:qFormat/>
    <w:pPr>
      <w:keepNext/>
      <w:numPr>
        <w:ilvl w:val="5"/>
        <w:numId w:val="1"/>
      </w:numPr>
      <w:jc w:val="center"/>
      <w:outlineLvl w:val="5"/>
    </w:pPr>
    <w:rPr>
      <w:sz w:val="36"/>
    </w:rPr>
  </w:style>
  <w:style w:type="paragraph" w:styleId="7">
    <w:name w:val="heading 7"/>
    <w:basedOn w:val="Standard"/>
    <w:next w:val="Standard"/>
    <w:pPr>
      <w:numPr>
        <w:ilvl w:val="6"/>
        <w:numId w:val="1"/>
      </w:numPr>
      <w:spacing w:before="240" w:after="60"/>
      <w:outlineLvl w:val="6"/>
    </w:pPr>
  </w:style>
  <w:style w:type="paragraph" w:styleId="8">
    <w:name w:val="heading 8"/>
    <w:basedOn w:val="Standard"/>
    <w:next w:val="Standard"/>
    <w:pPr>
      <w:numPr>
        <w:ilvl w:val="7"/>
        <w:numId w:val="1"/>
      </w:numPr>
      <w:spacing w:before="240" w:after="60"/>
      <w:outlineLvl w:val="7"/>
    </w:pPr>
    <w:rPr>
      <w:i/>
      <w:iCs/>
    </w:rPr>
  </w:style>
  <w:style w:type="paragraph" w:styleId="9">
    <w:name w:val="heading 9"/>
    <w:basedOn w:val="Standard"/>
    <w:next w:val="Standard"/>
    <w:pPr>
      <w:numPr>
        <w:ilvl w:val="8"/>
        <w:numId w:val="1"/>
      </w:numPr>
      <w:spacing w:before="240" w:after="60"/>
      <w:outlineLvl w:val="8"/>
    </w:pPr>
    <w:rPr>
      <w:rFonts w:ascii="Arial" w:eastAsia="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Outline">
    <w:name w:val="Outline"/>
    <w:basedOn w:val="a2"/>
    <w:pPr>
      <w:numPr>
        <w:numId w:val="1"/>
      </w:numPr>
    </w:pPr>
  </w:style>
  <w:style w:type="paragraph" w:customStyle="1" w:styleId="Standard">
    <w:name w:val="Standard"/>
    <w:pPr>
      <w:widowControl/>
    </w:pPr>
    <w:rPr>
      <w:rFonts w:ascii="Times New Roman" w:eastAsia="Times New Roman" w:hAnsi="Times New Roman" w:cs="Times New Roman"/>
      <w:lang w:val="ru-RU" w:bidi="ar-SA"/>
    </w:rPr>
  </w:style>
  <w:style w:type="paragraph" w:customStyle="1" w:styleId="Heading">
    <w:name w:val="Heading"/>
    <w:basedOn w:val="Standard"/>
    <w:next w:val="Textbody"/>
    <w:pPr>
      <w:jc w:val="center"/>
    </w:pPr>
    <w:rPr>
      <w:b/>
      <w:bCs/>
      <w:sz w:val="32"/>
      <w:szCs w:val="32"/>
    </w:rPr>
  </w:style>
  <w:style w:type="paragraph" w:customStyle="1" w:styleId="Textbody">
    <w:name w:val="Text body"/>
    <w:basedOn w:val="Standard"/>
    <w:pPr>
      <w:jc w:val="both"/>
    </w:pPr>
    <w:rPr>
      <w:sz w:val="28"/>
    </w:rPr>
  </w:style>
  <w:style w:type="paragraph" w:styleId="a3">
    <w:name w:val="List"/>
    <w:basedOn w:val="Textbody"/>
    <w:rPr>
      <w:rFonts w:cs="NotoSans NF"/>
      <w:sz w:val="24"/>
    </w:rPr>
  </w:style>
  <w:style w:type="paragraph" w:styleId="a4">
    <w:name w:val="caption"/>
    <w:basedOn w:val="Standard"/>
    <w:pPr>
      <w:suppressLineNumbers/>
      <w:spacing w:before="120" w:after="120"/>
    </w:pPr>
    <w:rPr>
      <w:rFonts w:cs="NotoSans NF"/>
      <w:i/>
      <w:iCs/>
    </w:rPr>
  </w:style>
  <w:style w:type="paragraph" w:customStyle="1" w:styleId="Index">
    <w:name w:val="Index"/>
    <w:basedOn w:val="Standard"/>
    <w:pPr>
      <w:suppressLineNumbers/>
    </w:pPr>
    <w:rPr>
      <w:rFonts w:cs="NotoSans NF"/>
    </w:rPr>
  </w:style>
  <w:style w:type="paragraph" w:customStyle="1" w:styleId="HeaderandFooter">
    <w:name w:val="Header and Footer"/>
    <w:basedOn w:val="Standard"/>
    <w:pPr>
      <w:suppressLineNumbers/>
      <w:tabs>
        <w:tab w:val="center" w:pos="4986"/>
        <w:tab w:val="right" w:pos="9972"/>
      </w:tabs>
    </w:pPr>
  </w:style>
  <w:style w:type="paragraph" w:styleId="a5">
    <w:name w:val="header"/>
    <w:basedOn w:val="Standard"/>
    <w:pPr>
      <w:tabs>
        <w:tab w:val="center" w:pos="4677"/>
        <w:tab w:val="right" w:pos="9355"/>
      </w:tabs>
    </w:pPr>
  </w:style>
  <w:style w:type="paragraph" w:styleId="a6">
    <w:name w:val="footer"/>
    <w:basedOn w:val="Standard"/>
    <w:pPr>
      <w:tabs>
        <w:tab w:val="center" w:pos="4677"/>
        <w:tab w:val="right" w:pos="9355"/>
      </w:tabs>
    </w:pPr>
  </w:style>
  <w:style w:type="paragraph" w:customStyle="1" w:styleId="Footnote">
    <w:name w:val="Footnote"/>
    <w:basedOn w:val="Standard"/>
    <w:rPr>
      <w:sz w:val="20"/>
      <w:szCs w:val="20"/>
    </w:rPr>
  </w:style>
  <w:style w:type="paragraph" w:customStyle="1" w:styleId="Textbodyindent">
    <w:name w:val="Text body indent"/>
    <w:basedOn w:val="Standard"/>
    <w:pPr>
      <w:ind w:left="798" w:hanging="798"/>
    </w:pPr>
    <w:rPr>
      <w:b/>
      <w:bCs/>
      <w:sz w:val="28"/>
    </w:rPr>
  </w:style>
  <w:style w:type="paragraph" w:customStyle="1" w:styleId="Contents5">
    <w:name w:val="Contents 5"/>
    <w:basedOn w:val="Standard"/>
    <w:next w:val="Standard"/>
    <w:pPr>
      <w:ind w:left="960"/>
    </w:pPr>
  </w:style>
  <w:style w:type="paragraph" w:customStyle="1" w:styleId="Contents1">
    <w:name w:val="Contents 1"/>
    <w:basedOn w:val="Standard"/>
    <w:next w:val="Standard"/>
    <w:pPr>
      <w:tabs>
        <w:tab w:val="left" w:leader="dot" w:pos="9809"/>
      </w:tabs>
    </w:pPr>
    <w:rPr>
      <w:sz w:val="32"/>
    </w:rPr>
  </w:style>
  <w:style w:type="paragraph" w:customStyle="1" w:styleId="Contents2">
    <w:name w:val="Contents 2"/>
    <w:basedOn w:val="Standard"/>
    <w:next w:val="Standard"/>
    <w:pPr>
      <w:tabs>
        <w:tab w:val="left" w:pos="807"/>
        <w:tab w:val="left" w:leader="dot" w:pos="10049"/>
      </w:tabs>
      <w:ind w:left="240"/>
    </w:pPr>
    <w:rPr>
      <w:sz w:val="30"/>
    </w:rPr>
  </w:style>
  <w:style w:type="paragraph" w:customStyle="1" w:styleId="Contents3">
    <w:name w:val="Contents 3"/>
    <w:basedOn w:val="Standard"/>
    <w:next w:val="Standard"/>
    <w:pPr>
      <w:tabs>
        <w:tab w:val="left" w:pos="1614"/>
        <w:tab w:val="left" w:leader="dot" w:pos="10289"/>
      </w:tabs>
      <w:ind w:left="480"/>
    </w:pPr>
    <w:rPr>
      <w:sz w:val="28"/>
    </w:rPr>
  </w:style>
  <w:style w:type="paragraph" w:customStyle="1" w:styleId="Contents4">
    <w:name w:val="Contents 4"/>
    <w:basedOn w:val="Standard"/>
    <w:next w:val="Standard"/>
    <w:pPr>
      <w:tabs>
        <w:tab w:val="left" w:pos="2421"/>
        <w:tab w:val="left" w:leader="dot" w:pos="10529"/>
      </w:tabs>
      <w:ind w:left="720"/>
    </w:pPr>
    <w:rPr>
      <w:sz w:val="26"/>
    </w:rPr>
  </w:style>
  <w:style w:type="paragraph" w:customStyle="1" w:styleId="Contents6">
    <w:name w:val="Contents 6"/>
    <w:basedOn w:val="Standard"/>
    <w:next w:val="Standard"/>
    <w:pPr>
      <w:ind w:left="1200"/>
    </w:pPr>
  </w:style>
  <w:style w:type="paragraph" w:customStyle="1" w:styleId="Contents7">
    <w:name w:val="Contents 7"/>
    <w:basedOn w:val="Standard"/>
    <w:next w:val="Standard"/>
    <w:pPr>
      <w:ind w:left="1440"/>
    </w:pPr>
  </w:style>
  <w:style w:type="paragraph" w:customStyle="1" w:styleId="Contents8">
    <w:name w:val="Contents 8"/>
    <w:basedOn w:val="Standard"/>
    <w:next w:val="Standard"/>
    <w:pPr>
      <w:ind w:left="1680"/>
    </w:pPr>
  </w:style>
  <w:style w:type="paragraph" w:customStyle="1" w:styleId="Contents9">
    <w:name w:val="Contents 9"/>
    <w:basedOn w:val="Standard"/>
    <w:next w:val="Standard"/>
    <w:pPr>
      <w:ind w:left="1920"/>
    </w:pPr>
  </w:style>
  <w:style w:type="paragraph" w:styleId="a7">
    <w:name w:val="Normal (Web)"/>
    <w:basedOn w:val="Standard"/>
    <w:pPr>
      <w:spacing w:before="280" w:after="280"/>
    </w:pPr>
  </w:style>
  <w:style w:type="paragraph" w:styleId="a8">
    <w:name w:val="Document Map"/>
    <w:basedOn w:val="Standard"/>
    <w:pPr>
      <w:shd w:val="clear" w:color="auto" w:fill="000080"/>
    </w:pPr>
    <w:rPr>
      <w:rFonts w:ascii="Tahoma" w:eastAsia="Tahoma" w:hAnsi="Tahoma" w:cs="Tahoma"/>
    </w:rPr>
  </w:style>
  <w:style w:type="paragraph" w:customStyle="1" w:styleId="Framecontents">
    <w:name w:val="Frame contents"/>
    <w:basedOn w:val="Standard"/>
  </w:style>
  <w:style w:type="paragraph" w:customStyle="1" w:styleId="Headerleft">
    <w:name w:val="Header left"/>
    <w:basedOn w:val="a5"/>
    <w:pPr>
      <w:suppressLineNumbers/>
      <w:tabs>
        <w:tab w:val="clear" w:pos="4677"/>
        <w:tab w:val="clear" w:pos="9355"/>
        <w:tab w:val="center" w:pos="5165"/>
        <w:tab w:val="right" w:pos="10330"/>
      </w:tab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paragraph" w:customStyle="1" w:styleId="Comment">
    <w:name w:val="Comment"/>
    <w:basedOn w:val="Standard"/>
    <w:rPr>
      <w:sz w:val="20"/>
      <w:szCs w:val="20"/>
    </w:rPr>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2z0">
    <w:name w:val="WW8Num2z0"/>
    <w:rPr>
      <w:rFonts w:ascii="Symbol" w:eastAsia="Symbol" w:hAnsi="Symbol" w:cs="Symbol"/>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4z0">
    <w:name w:val="WW8Num4z0"/>
    <w:rPr>
      <w:rFonts w:ascii="Symbol" w:eastAsia="Symbol" w:hAnsi="Symbol" w:cs="Symbol"/>
    </w:rPr>
  </w:style>
  <w:style w:type="character" w:customStyle="1" w:styleId="WW8Num4z1">
    <w:name w:val="WW8Num4z1"/>
    <w:rPr>
      <w:rFonts w:ascii="Courier New" w:eastAsia="Courier New" w:hAnsi="Courier New" w:cs="Courier New"/>
    </w:rPr>
  </w:style>
  <w:style w:type="character" w:customStyle="1" w:styleId="WW8Num4z2">
    <w:name w:val="WW8Num4z2"/>
    <w:rPr>
      <w:rFonts w:ascii="Wingdings" w:eastAsia="Wingdings" w:hAnsi="Wingdings" w:cs="Wingdings"/>
    </w:rPr>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rPr>
  </w:style>
  <w:style w:type="character" w:customStyle="1" w:styleId="WW8Num6z2">
    <w:name w:val="WW8Num6z2"/>
    <w:rPr>
      <w:rFonts w:ascii="Wingdings" w:eastAsia="Wingdings" w:hAnsi="Wingdings" w:cs="Wingdings"/>
    </w:rPr>
  </w:style>
  <w:style w:type="character" w:customStyle="1" w:styleId="WW8Num8z0">
    <w:name w:val="WW8Num8z0"/>
    <w:rPr>
      <w:rFonts w:ascii="Symbol" w:eastAsia="Symbol" w:hAnsi="Symbol" w:cs="Symbol"/>
    </w:rPr>
  </w:style>
  <w:style w:type="character" w:customStyle="1" w:styleId="WW8Num8z1">
    <w:name w:val="WW8Num8z1"/>
    <w:rPr>
      <w:rFonts w:ascii="Courier New" w:eastAsia="Courier New" w:hAnsi="Courier New" w:cs="Courier New"/>
    </w:rPr>
  </w:style>
  <w:style w:type="character" w:customStyle="1" w:styleId="WW8Num8z2">
    <w:name w:val="WW8Num8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rPr>
      <w:rFonts w:ascii="Symbol" w:eastAsia="Symbol" w:hAnsi="Symbol" w:cs="Symbol"/>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2z0">
    <w:name w:val="WW8Num12z0"/>
    <w:rPr>
      <w:rFonts w:ascii="Symbol" w:eastAsia="Symbol" w:hAnsi="Symbol" w:cs="Symbol"/>
    </w:rPr>
  </w:style>
  <w:style w:type="character" w:customStyle="1" w:styleId="WW8Num12z1">
    <w:name w:val="WW8Num12z1"/>
    <w:rPr>
      <w:rFonts w:ascii="Courier New" w:eastAsia="Courier New" w:hAnsi="Courier New" w:cs="Courier New"/>
    </w:rPr>
  </w:style>
  <w:style w:type="character" w:customStyle="1" w:styleId="WW8Num12z2">
    <w:name w:val="WW8Num12z2"/>
    <w:rPr>
      <w:rFonts w:ascii="Wingdings" w:eastAsia="Wingdings" w:hAnsi="Wingdings" w:cs="Wingdings"/>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4z0">
    <w:name w:val="WW8Num14z0"/>
    <w:rPr>
      <w:rFonts w:ascii="Symbol" w:eastAsia="Symbol" w:hAnsi="Symbol" w:cs="Symbol"/>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5z0">
    <w:name w:val="WW8Num15z0"/>
    <w:rPr>
      <w:rFonts w:ascii="Times New Roman" w:eastAsia="Times New Roman" w:hAnsi="Times New Roman" w:cs="Times New Roman"/>
      <w:b/>
      <w:i w:val="0"/>
      <w:caps w:val="0"/>
      <w:smallCaps w:val="0"/>
      <w:strike w:val="0"/>
      <w:dstrike w:val="0"/>
      <w:outline w:val="0"/>
      <w:vanish w:val="0"/>
      <w:position w:val="0"/>
      <w:sz w:val="32"/>
      <w:vertAlign w:val="baseline"/>
      <w14:shadow w14:blurRad="0" w14:dist="0" w14:dir="0" w14:sx="0" w14:sy="0" w14:kx="0" w14:ky="0" w14:algn="none">
        <w14:srgbClr w14:val="000000"/>
      </w14:shadow>
    </w:rPr>
  </w:style>
  <w:style w:type="character" w:customStyle="1" w:styleId="WW8Num15z2">
    <w:name w:val="WW8Num15z2"/>
    <w:rPr>
      <w:rFonts w:ascii="Times New Roman" w:eastAsia="Times New Roman" w:hAnsi="Times New Roman" w:cs="Times New Roman"/>
      <w:b/>
      <w:i w:val="0"/>
      <w:caps w:val="0"/>
      <w:smallCaps w:val="0"/>
      <w:strike w:val="0"/>
      <w:dstrike w:val="0"/>
      <w:outline w:val="0"/>
      <w:vanish w:val="0"/>
      <w:position w:val="0"/>
      <w:sz w:val="28"/>
      <w:vertAlign w:val="baseline"/>
      <w14:shadow w14:blurRad="0" w14:dist="0" w14:dir="0" w14:sx="0" w14:sy="0" w14:kx="0" w14:ky="0" w14:algn="none">
        <w14:srgbClr w14:val="000000"/>
      </w14:shadow>
    </w:rPr>
  </w:style>
  <w:style w:type="character" w:customStyle="1" w:styleId="WW8Num15z4">
    <w:name w:val="WW8Num15z4"/>
  </w:style>
  <w:style w:type="character" w:customStyle="1" w:styleId="WW8Num16z0">
    <w:name w:val="WW8Num16z0"/>
    <w:rPr>
      <w:rFonts w:ascii="Symbol" w:eastAsia="Symbol" w:hAnsi="Symbol" w:cs="Symbol"/>
    </w:rPr>
  </w:style>
  <w:style w:type="character" w:customStyle="1" w:styleId="WW8Num16z1">
    <w:name w:val="WW8Num16z1"/>
    <w:rPr>
      <w:rFonts w:ascii="Courier New" w:eastAsia="Courier New" w:hAnsi="Courier New" w:cs="Courier New"/>
    </w:rPr>
  </w:style>
  <w:style w:type="character" w:customStyle="1" w:styleId="WW8Num16z2">
    <w:name w:val="WW8Num16z2"/>
    <w:rPr>
      <w:rFonts w:ascii="Wingdings" w:eastAsia="Wingdings" w:hAnsi="Wingdings" w:cs="Wingdings"/>
    </w:rPr>
  </w:style>
  <w:style w:type="character" w:customStyle="1" w:styleId="WW8Num17z0">
    <w:name w:val="WW8Num17z0"/>
    <w:rPr>
      <w:rFonts w:ascii="Symbol" w:eastAsia="Symbol" w:hAnsi="Symbol" w:cs="Symbol"/>
    </w:rPr>
  </w:style>
  <w:style w:type="character" w:customStyle="1" w:styleId="WW8Num17z1">
    <w:name w:val="WW8Num17z1"/>
    <w:rPr>
      <w:rFonts w:ascii="Courier New" w:eastAsia="Courier New" w:hAnsi="Courier New" w:cs="Courier New"/>
    </w:rPr>
  </w:style>
  <w:style w:type="character" w:customStyle="1" w:styleId="WW8Num17z2">
    <w:name w:val="WW8Num17z2"/>
    <w:rPr>
      <w:rFonts w:ascii="Wingdings" w:eastAsia="Wingdings" w:hAnsi="Wingdings" w:cs="Wingdings"/>
    </w:rPr>
  </w:style>
  <w:style w:type="character" w:customStyle="1" w:styleId="WW8Num18z0">
    <w:name w:val="WW8Num18z0"/>
    <w:rPr>
      <w:rFonts w:ascii="Symbol" w:eastAsia="Symbol" w:hAnsi="Symbol" w:cs="Symbol"/>
    </w:rPr>
  </w:style>
  <w:style w:type="character" w:customStyle="1" w:styleId="WW8Num18z1">
    <w:name w:val="WW8Num18z1"/>
    <w:rPr>
      <w:rFonts w:ascii="Courier New" w:eastAsia="Courier New" w:hAnsi="Courier New" w:cs="Courier New"/>
    </w:rPr>
  </w:style>
  <w:style w:type="character" w:customStyle="1" w:styleId="WW8Num18z2">
    <w:name w:val="WW8Num18z2"/>
    <w:rPr>
      <w:rFonts w:ascii="Wingdings" w:eastAsia="Wingdings" w:hAnsi="Wingdings" w:cs="Wingdings"/>
    </w:rPr>
  </w:style>
  <w:style w:type="character" w:customStyle="1" w:styleId="WW8Num19z0">
    <w:name w:val="WW8Num19z0"/>
    <w:rPr>
      <w:rFonts w:ascii="Symbol" w:eastAsia="Symbol" w:hAnsi="Symbol" w:cs="Symbol"/>
    </w:rPr>
  </w:style>
  <w:style w:type="character" w:customStyle="1" w:styleId="WW8Num19z1">
    <w:name w:val="WW8Num19z1"/>
    <w:rPr>
      <w:rFonts w:ascii="Courier New" w:eastAsia="Courier New" w:hAnsi="Courier New" w:cs="Courier New"/>
    </w:rPr>
  </w:style>
  <w:style w:type="character" w:customStyle="1" w:styleId="WW8Num19z2">
    <w:name w:val="WW8Num19z2"/>
    <w:rPr>
      <w:rFonts w:ascii="Wingdings" w:eastAsia="Wingdings" w:hAnsi="Wingdings" w:cs="Wingdings"/>
    </w:rPr>
  </w:style>
  <w:style w:type="character" w:customStyle="1" w:styleId="WW8Num21z0">
    <w:name w:val="WW8Num21z0"/>
    <w:rPr>
      <w:rFonts w:ascii="Symbol" w:eastAsia="Symbol" w:hAnsi="Symbol" w:cs="Symbol"/>
    </w:rPr>
  </w:style>
  <w:style w:type="character" w:customStyle="1" w:styleId="WW8Num21z1">
    <w:name w:val="WW8Num21z1"/>
    <w:rPr>
      <w:rFonts w:ascii="Courier New" w:eastAsia="Courier New" w:hAnsi="Courier New" w:cs="Courier New"/>
    </w:rPr>
  </w:style>
  <w:style w:type="character" w:customStyle="1" w:styleId="WW8Num21z2">
    <w:name w:val="WW8Num21z2"/>
    <w:rPr>
      <w:rFonts w:ascii="Wingdings" w:eastAsia="Wingdings" w:hAnsi="Wingdings" w:cs="Wingdings"/>
    </w:rPr>
  </w:style>
  <w:style w:type="character" w:customStyle="1" w:styleId="WW8Num22z0">
    <w:name w:val="WW8Num22z0"/>
    <w:rPr>
      <w:rFonts w:ascii="Symbol" w:eastAsia="Symbol" w:hAnsi="Symbol" w:cs="Symbol"/>
    </w:rPr>
  </w:style>
  <w:style w:type="character" w:customStyle="1" w:styleId="WW8Num22z1">
    <w:name w:val="WW8Num22z1"/>
    <w:rPr>
      <w:rFonts w:ascii="Courier New" w:eastAsia="Courier New" w:hAnsi="Courier New" w:cs="Courier New"/>
    </w:rPr>
  </w:style>
  <w:style w:type="character" w:customStyle="1" w:styleId="WW8Num22z2">
    <w:name w:val="WW8Num22z2"/>
    <w:rPr>
      <w:rFonts w:ascii="Wingdings" w:eastAsia="Wingdings" w:hAnsi="Wingdings" w:cs="Wingdings"/>
    </w:rPr>
  </w:style>
  <w:style w:type="character" w:styleId="a9">
    <w:name w:val="page number"/>
    <w:basedOn w:val="a0"/>
  </w:style>
  <w:style w:type="character" w:customStyle="1" w:styleId="FootnoteSymbol">
    <w:name w:val="Footnote Symbol"/>
    <w:rPr>
      <w:position w:val="0"/>
      <w:vertAlign w:val="superscript"/>
    </w:rPr>
  </w:style>
  <w:style w:type="character" w:customStyle="1" w:styleId="Internetlink">
    <w:name w:val="Internet link"/>
    <w:rPr>
      <w:color w:val="0000FF"/>
      <w:u w:val="singl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StrongEmphasis">
    <w:name w:val="Strong Emphasis"/>
    <w:rPr>
      <w:b/>
      <w:bCs/>
    </w:rPr>
  </w:style>
  <w:style w:type="numbering" w:customStyle="1" w:styleId="WW8Num1">
    <w:name w:val="WW8Num1"/>
    <w:basedOn w:val="a2"/>
    <w:pPr>
      <w:numPr>
        <w:numId w:val="2"/>
      </w:numPr>
    </w:pPr>
  </w:style>
  <w:style w:type="numbering" w:customStyle="1" w:styleId="WW8Num2">
    <w:name w:val="WW8Num2"/>
    <w:basedOn w:val="a2"/>
    <w:pPr>
      <w:numPr>
        <w:numId w:val="3"/>
      </w:numPr>
    </w:pPr>
  </w:style>
  <w:style w:type="numbering" w:customStyle="1" w:styleId="WW8Num3">
    <w:name w:val="WW8Num3"/>
    <w:basedOn w:val="a2"/>
    <w:pPr>
      <w:numPr>
        <w:numId w:val="4"/>
      </w:numPr>
    </w:pPr>
  </w:style>
  <w:style w:type="numbering" w:customStyle="1" w:styleId="WW8Num4">
    <w:name w:val="WW8Num4"/>
    <w:basedOn w:val="a2"/>
    <w:pPr>
      <w:numPr>
        <w:numId w:val="5"/>
      </w:numPr>
    </w:pPr>
  </w:style>
  <w:style w:type="numbering" w:customStyle="1" w:styleId="WW8Num5">
    <w:name w:val="WW8Num5"/>
    <w:basedOn w:val="a2"/>
    <w:pPr>
      <w:numPr>
        <w:numId w:val="6"/>
      </w:numPr>
    </w:pPr>
  </w:style>
  <w:style w:type="numbering" w:customStyle="1" w:styleId="WW8Num6">
    <w:name w:val="WW8Num6"/>
    <w:basedOn w:val="a2"/>
    <w:pPr>
      <w:numPr>
        <w:numId w:val="7"/>
      </w:numPr>
    </w:pPr>
  </w:style>
  <w:style w:type="numbering" w:customStyle="1" w:styleId="WW8Num7">
    <w:name w:val="WW8Num7"/>
    <w:basedOn w:val="a2"/>
    <w:pPr>
      <w:numPr>
        <w:numId w:val="8"/>
      </w:numPr>
    </w:pPr>
  </w:style>
  <w:style w:type="numbering" w:customStyle="1" w:styleId="WW8Num8">
    <w:name w:val="WW8Num8"/>
    <w:basedOn w:val="a2"/>
    <w:pPr>
      <w:numPr>
        <w:numId w:val="9"/>
      </w:numPr>
    </w:pPr>
  </w:style>
  <w:style w:type="numbering" w:customStyle="1" w:styleId="WW8Num9">
    <w:name w:val="WW8Num9"/>
    <w:basedOn w:val="a2"/>
    <w:pPr>
      <w:numPr>
        <w:numId w:val="10"/>
      </w:numPr>
    </w:pPr>
  </w:style>
  <w:style w:type="numbering" w:customStyle="1" w:styleId="WW8Num10">
    <w:name w:val="WW8Num10"/>
    <w:basedOn w:val="a2"/>
    <w:pPr>
      <w:numPr>
        <w:numId w:val="11"/>
      </w:numPr>
    </w:pPr>
  </w:style>
  <w:style w:type="numbering" w:customStyle="1" w:styleId="WW8Num11">
    <w:name w:val="WW8Num11"/>
    <w:basedOn w:val="a2"/>
    <w:pPr>
      <w:numPr>
        <w:numId w:val="12"/>
      </w:numPr>
    </w:pPr>
  </w:style>
  <w:style w:type="numbering" w:customStyle="1" w:styleId="WW8Num12">
    <w:name w:val="WW8Num12"/>
    <w:basedOn w:val="a2"/>
    <w:pPr>
      <w:numPr>
        <w:numId w:val="13"/>
      </w:numPr>
    </w:pPr>
  </w:style>
  <w:style w:type="numbering" w:customStyle="1" w:styleId="WW8Num13">
    <w:name w:val="WW8Num13"/>
    <w:basedOn w:val="a2"/>
    <w:pPr>
      <w:numPr>
        <w:numId w:val="14"/>
      </w:numPr>
    </w:pPr>
  </w:style>
  <w:style w:type="numbering" w:customStyle="1" w:styleId="WW8Num14">
    <w:name w:val="WW8Num14"/>
    <w:basedOn w:val="a2"/>
    <w:pPr>
      <w:numPr>
        <w:numId w:val="15"/>
      </w:numPr>
    </w:pPr>
  </w:style>
  <w:style w:type="numbering" w:customStyle="1" w:styleId="WW8Num15">
    <w:name w:val="WW8Num15"/>
    <w:basedOn w:val="a2"/>
    <w:pPr>
      <w:numPr>
        <w:numId w:val="16"/>
      </w:numPr>
    </w:pPr>
  </w:style>
  <w:style w:type="numbering" w:customStyle="1" w:styleId="WW8Num16">
    <w:name w:val="WW8Num16"/>
    <w:basedOn w:val="a2"/>
    <w:pPr>
      <w:numPr>
        <w:numId w:val="17"/>
      </w:numPr>
    </w:pPr>
  </w:style>
  <w:style w:type="numbering" w:customStyle="1" w:styleId="WW8Num17">
    <w:name w:val="WW8Num17"/>
    <w:basedOn w:val="a2"/>
    <w:pPr>
      <w:numPr>
        <w:numId w:val="18"/>
      </w:numPr>
    </w:pPr>
  </w:style>
  <w:style w:type="numbering" w:customStyle="1" w:styleId="WW8Num18">
    <w:name w:val="WW8Num18"/>
    <w:basedOn w:val="a2"/>
    <w:pPr>
      <w:numPr>
        <w:numId w:val="19"/>
      </w:numPr>
    </w:pPr>
  </w:style>
  <w:style w:type="numbering" w:customStyle="1" w:styleId="WW8Num19">
    <w:name w:val="WW8Num19"/>
    <w:basedOn w:val="a2"/>
    <w:pPr>
      <w:numPr>
        <w:numId w:val="20"/>
      </w:numPr>
    </w:pPr>
  </w:style>
  <w:style w:type="numbering" w:customStyle="1" w:styleId="WW8Num20">
    <w:name w:val="WW8Num20"/>
    <w:basedOn w:val="a2"/>
    <w:pPr>
      <w:numPr>
        <w:numId w:val="21"/>
      </w:numPr>
    </w:pPr>
  </w:style>
  <w:style w:type="numbering" w:customStyle="1" w:styleId="WW8Num21">
    <w:name w:val="WW8Num21"/>
    <w:basedOn w:val="a2"/>
    <w:pPr>
      <w:numPr>
        <w:numId w:val="22"/>
      </w:numPr>
    </w:pPr>
  </w:style>
  <w:style w:type="numbering" w:customStyle="1" w:styleId="WW8Num22">
    <w:name w:val="WW8Num22"/>
    <w:basedOn w:val="a2"/>
    <w:pPr>
      <w:numPr>
        <w:numId w:val="23"/>
      </w:numPr>
    </w:pPr>
  </w:style>
  <w:style w:type="paragraph" w:styleId="aa">
    <w:name w:val="TOC Heading"/>
    <w:basedOn w:val="1"/>
    <w:next w:val="a"/>
    <w:uiPriority w:val="39"/>
    <w:unhideWhenUsed/>
    <w:qFormat/>
    <w:rsid w:val="00945FB9"/>
    <w:pPr>
      <w:keepLines/>
      <w:numPr>
        <w:numId w:val="0"/>
      </w:numPr>
      <w:tabs>
        <w:tab w:val="clear" w:pos="5727"/>
      </w:tabs>
      <w:suppressAutoHyphens w:val="0"/>
      <w:autoSpaceDN/>
      <w:spacing w:before="240" w:line="259" w:lineRule="auto"/>
      <w:jc w:val="left"/>
      <w:textAlignment w:val="auto"/>
      <w:outlineLvl w:val="9"/>
    </w:pPr>
    <w:rPr>
      <w:rFonts w:asciiTheme="majorHAnsi" w:eastAsiaTheme="majorEastAsia" w:hAnsiTheme="majorHAnsi" w:cstheme="majorBidi"/>
      <w:b w:val="0"/>
      <w:bCs w:val="0"/>
      <w:color w:val="2F5496" w:themeColor="accent1" w:themeShade="BF"/>
      <w:kern w:val="0"/>
      <w:szCs w:val="32"/>
      <w:lang w:eastAsia="ru-RU"/>
    </w:rPr>
  </w:style>
  <w:style w:type="paragraph" w:styleId="10">
    <w:name w:val="toc 1"/>
    <w:basedOn w:val="a"/>
    <w:next w:val="a"/>
    <w:autoRedefine/>
    <w:uiPriority w:val="39"/>
    <w:unhideWhenUsed/>
    <w:rsid w:val="00945FB9"/>
    <w:pPr>
      <w:spacing w:after="100"/>
    </w:pPr>
    <w:rPr>
      <w:rFonts w:cs="Mangal"/>
      <w:szCs w:val="21"/>
    </w:rPr>
  </w:style>
  <w:style w:type="paragraph" w:styleId="20">
    <w:name w:val="toc 2"/>
    <w:basedOn w:val="a"/>
    <w:next w:val="a"/>
    <w:autoRedefine/>
    <w:uiPriority w:val="39"/>
    <w:unhideWhenUsed/>
    <w:rsid w:val="00945FB9"/>
    <w:pPr>
      <w:spacing w:after="100"/>
      <w:ind w:left="240"/>
    </w:pPr>
    <w:rPr>
      <w:rFonts w:cs="Mangal"/>
      <w:szCs w:val="21"/>
    </w:rPr>
  </w:style>
  <w:style w:type="paragraph" w:styleId="30">
    <w:name w:val="toc 3"/>
    <w:basedOn w:val="a"/>
    <w:next w:val="a"/>
    <w:autoRedefine/>
    <w:uiPriority w:val="39"/>
    <w:unhideWhenUsed/>
    <w:rsid w:val="00945FB9"/>
    <w:pPr>
      <w:spacing w:after="100"/>
      <w:ind w:left="480"/>
    </w:pPr>
    <w:rPr>
      <w:rFonts w:cs="Mangal"/>
      <w:szCs w:val="21"/>
    </w:rPr>
  </w:style>
  <w:style w:type="character" w:styleId="ab">
    <w:name w:val="Hyperlink"/>
    <w:basedOn w:val="a0"/>
    <w:uiPriority w:val="99"/>
    <w:unhideWhenUsed/>
    <w:rsid w:val="00945F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545D9-AC13-4488-8593-FDCF08660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15</Pages>
  <Words>3539</Words>
  <Characters>20175</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Тихон Хохлов</dc:creator>
  <cp:lastModifiedBy>Тихон Хохлов</cp:lastModifiedBy>
  <cp:revision>192</cp:revision>
  <cp:lastPrinted>2024-10-11T22:43:00Z</cp:lastPrinted>
  <dcterms:created xsi:type="dcterms:W3CDTF">2025-03-03T07:24:00Z</dcterms:created>
  <dcterms:modified xsi:type="dcterms:W3CDTF">2025-03-29T06:45:00Z</dcterms:modified>
</cp:coreProperties>
</file>