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DD30" w14:textId="3A3B56FC" w:rsidR="001C6473" w:rsidRPr="00081D66" w:rsidRDefault="001C6473" w:rsidP="001C647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081D66">
        <w:rPr>
          <w:rFonts w:ascii="Times New Roman" w:hAnsi="Times New Roman"/>
          <w:b/>
          <w:sz w:val="24"/>
          <w:szCs w:val="24"/>
        </w:rPr>
        <w:t xml:space="preserve">МИНИСТЕРСТВО ЦИФРОВОГО РАЗВИТИЯ, СВЯЗИ И МАССОВЫХ КОММУНИКАЦИЙ РОССИЙСКОЙ ФЕДЕРАЦИИ </w:t>
      </w:r>
    </w:p>
    <w:p w14:paraId="393E1DF4" w14:textId="77777777" w:rsidR="001C6473" w:rsidRPr="00081D66" w:rsidRDefault="001C6473" w:rsidP="001C647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081D66">
        <w:rPr>
          <w:rFonts w:ascii="Times New Roman" w:hAnsi="Times New Roman"/>
          <w:b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F0FF73A" w14:textId="77777777" w:rsidR="001C6473" w:rsidRPr="00081D66" w:rsidRDefault="001C6473" w:rsidP="00081D6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1D66">
        <w:rPr>
          <w:rFonts w:ascii="Times New Roman" w:hAnsi="Times New Roman"/>
          <w:b/>
          <w:sz w:val="24"/>
          <w:szCs w:val="24"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19A235FC" w14:textId="1184DBEA" w:rsidR="001C6473" w:rsidRPr="00081D66" w:rsidRDefault="001C6473" w:rsidP="00081D6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81D66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081D66">
        <w:rPr>
          <w:rFonts w:ascii="Times New Roman" w:hAnsi="Times New Roman"/>
          <w:b/>
          <w:sz w:val="24"/>
          <w:szCs w:val="24"/>
        </w:rPr>
        <w:t>СПбГУТ</w:t>
      </w:r>
      <w:proofErr w:type="spellEnd"/>
      <w:r w:rsidRPr="00081D66">
        <w:rPr>
          <w:rFonts w:ascii="Times New Roman" w:hAnsi="Times New Roman"/>
          <w:b/>
          <w:sz w:val="24"/>
          <w:szCs w:val="24"/>
        </w:rPr>
        <w:t>)</w:t>
      </w:r>
    </w:p>
    <w:p w14:paraId="30F555BC" w14:textId="77777777" w:rsidR="001C6473" w:rsidRPr="001C6473" w:rsidRDefault="001C6473" w:rsidP="001C6473">
      <w:pPr>
        <w:spacing w:line="240" w:lineRule="auto"/>
        <w:jc w:val="center"/>
        <w:rPr>
          <w:rFonts w:ascii="Times New Roman" w:hAnsi="Times New Roman"/>
        </w:rPr>
      </w:pPr>
    </w:p>
    <w:p w14:paraId="7EFDBF23" w14:textId="77777777" w:rsidR="001C6473" w:rsidRDefault="001C6473" w:rsidP="001C6473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3281C346" w14:textId="77777777" w:rsidR="001C6473" w:rsidRDefault="001C6473" w:rsidP="001C6473">
      <w:pPr>
        <w:spacing w:line="240" w:lineRule="auto"/>
        <w:rPr>
          <w:rFonts w:ascii="Times New Roman" w:hAnsi="Times New Roman"/>
          <w:sz w:val="28"/>
        </w:rPr>
      </w:pPr>
    </w:p>
    <w:p w14:paraId="372D26DA" w14:textId="658BEDC9" w:rsidR="001C6473" w:rsidRDefault="001C6473" w:rsidP="00081D66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F1F0F">
        <w:rPr>
          <w:rFonts w:ascii="Times New Roman" w:hAnsi="Times New Roman"/>
          <w:sz w:val="44"/>
        </w:rPr>
        <w:t>3</w:t>
      </w:r>
    </w:p>
    <w:p w14:paraId="5A384B8A" w14:textId="77777777" w:rsidR="001C6473" w:rsidRDefault="001C6473" w:rsidP="00081D66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3CB6DEE0" w14:textId="77777777" w:rsidR="001C6473" w:rsidRDefault="001C6473" w:rsidP="00081D66">
      <w:pPr>
        <w:spacing w:after="0" w:line="240" w:lineRule="auto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4E9106E0" w14:textId="77777777" w:rsidR="001C6473" w:rsidRDefault="001C6473" w:rsidP="00081D66">
      <w:pPr>
        <w:spacing w:after="0" w:line="240" w:lineRule="auto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 xml:space="preserve">темы </w:t>
      </w:r>
    </w:p>
    <w:p w14:paraId="60739F84" w14:textId="049E50F4" w:rsidR="001C6473" w:rsidRPr="001C6473" w:rsidRDefault="001C6473" w:rsidP="00291BB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291BB0" w:rsidRPr="00291BB0">
        <w:rPr>
          <w:rFonts w:ascii="Times New Roman" w:hAnsi="Times New Roman"/>
          <w:sz w:val="44"/>
        </w:rPr>
        <w:t>Экономические расчеты разработки программных продуктов</w:t>
      </w:r>
      <w:r>
        <w:rPr>
          <w:rFonts w:ascii="Times New Roman" w:hAnsi="Times New Roman"/>
          <w:sz w:val="44"/>
          <w:szCs w:val="44"/>
        </w:rPr>
        <w:t>»</w:t>
      </w:r>
    </w:p>
    <w:p w14:paraId="4EBB70EE" w14:textId="4EE6C9D7" w:rsidR="001C6473" w:rsidRDefault="001C6473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18D9800" w14:textId="11D29AB7" w:rsidR="001C6473" w:rsidRDefault="001C6473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7860704" w14:textId="4BC8088F" w:rsidR="00837B86" w:rsidRDefault="00837B86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53FD2333" w14:textId="313C3FC8" w:rsidR="00837B86" w:rsidRDefault="00837B86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6F67B6D7" w14:textId="77777777" w:rsidR="00837B86" w:rsidRDefault="00837B86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7E83C79" w14:textId="77777777" w:rsidR="001C6473" w:rsidRPr="00C845D9" w:rsidRDefault="001C6473" w:rsidP="00837B86">
      <w:pPr>
        <w:spacing w:after="0" w:line="240" w:lineRule="auto"/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7364918C" w14:textId="77777777" w:rsidR="001C6473" w:rsidRDefault="001C6473" w:rsidP="00837B86">
      <w:pPr>
        <w:spacing w:after="0" w:line="240" w:lineRule="auto"/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74308C69" w14:textId="77777777" w:rsidR="001C6473" w:rsidRDefault="001C6473" w:rsidP="001C6473">
      <w:pPr>
        <w:spacing w:line="240" w:lineRule="auto"/>
        <w:ind w:left="4248" w:firstLine="708"/>
        <w:rPr>
          <w:rFonts w:ascii="Times New Roman" w:hAnsi="Times New Roman"/>
          <w:sz w:val="28"/>
        </w:rPr>
      </w:pPr>
    </w:p>
    <w:p w14:paraId="05878F5C" w14:textId="77777777" w:rsidR="001C6473" w:rsidRDefault="001C6473" w:rsidP="00837B86">
      <w:pPr>
        <w:spacing w:after="0" w:line="240" w:lineRule="auto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 Смирнов К</w:t>
      </w:r>
      <w:r w:rsidRPr="0087340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3C936F99" w14:textId="77777777" w:rsidR="001C6473" w:rsidRDefault="001C6473" w:rsidP="00837B86">
      <w:pPr>
        <w:spacing w:after="0" w:line="240" w:lineRule="auto"/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7F2D1CBE" w14:textId="77777777" w:rsidR="001C6473" w:rsidRDefault="001C6473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00B48EE7" w14:textId="77777777" w:rsidR="001C6473" w:rsidRDefault="001C6473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29DADA5C" w14:textId="77777777" w:rsidR="001C6473" w:rsidRDefault="001C6473" w:rsidP="001C6473">
      <w:pPr>
        <w:spacing w:line="240" w:lineRule="auto"/>
        <w:jc w:val="center"/>
        <w:rPr>
          <w:rFonts w:ascii="Times New Roman" w:hAnsi="Times New Roman"/>
          <w:sz w:val="28"/>
        </w:rPr>
      </w:pPr>
    </w:p>
    <w:p w14:paraId="4BF7B5DE" w14:textId="77777777" w:rsidR="001C6473" w:rsidRDefault="001C6473" w:rsidP="001C6473">
      <w:pPr>
        <w:spacing w:line="240" w:lineRule="auto"/>
        <w:rPr>
          <w:rFonts w:ascii="Times New Roman" w:hAnsi="Times New Roman"/>
          <w:sz w:val="28"/>
        </w:rPr>
      </w:pPr>
    </w:p>
    <w:p w14:paraId="7908DEB3" w14:textId="77777777" w:rsidR="001C6473" w:rsidRDefault="001C6473" w:rsidP="001C6473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6454617A" w14:textId="77777777" w:rsidR="001C6473" w:rsidRDefault="001C6473" w:rsidP="001C6473">
      <w:pPr>
        <w:spacing w:before="74" w:line="240" w:lineRule="auto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42C6741" w14:textId="77777777" w:rsidR="001C6473" w:rsidRDefault="001C6473" w:rsidP="001C6473">
      <w:pPr>
        <w:spacing w:before="74"/>
        <w:ind w:right="815"/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  <w:r w:rsidRPr="00F32A71">
        <w:rPr>
          <w:rFonts w:ascii="Times New Roman" w:hAnsi="Times New Roman"/>
          <w:i/>
          <w:iCs/>
          <w:sz w:val="44"/>
          <w:szCs w:val="44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</w:t>
      </w:r>
      <w:proofErr w:type="gramStart"/>
      <w:r w:rsidRPr="00DD7F6A">
        <w:rPr>
          <w:rFonts w:ascii="Times New Roman" w:hAnsi="Times New Roman"/>
          <w:i/>
          <w:iCs/>
          <w:sz w:val="44"/>
          <w:szCs w:val="44"/>
        </w:rPr>
        <w:t>»</w:t>
      </w:r>
      <w:r w:rsidRPr="00CF71A2">
        <w:t xml:space="preserve"> </w:t>
      </w:r>
      <w:r>
        <w:t>.</w:t>
      </w:r>
      <w:proofErr w:type="gramEnd"/>
    </w:p>
    <w:p w14:paraId="0681EB9A" w14:textId="20C129CD" w:rsidR="001C6473" w:rsidRDefault="001C6473" w:rsidP="001C6473">
      <w:pPr>
        <w:spacing w:before="74"/>
        <w:ind w:right="815"/>
        <w:rPr>
          <w:rFonts w:ascii="Times New Roman" w:hAnsi="Times New Roman"/>
          <w:i/>
          <w:iCs/>
          <w:sz w:val="44"/>
          <w:szCs w:val="44"/>
        </w:rPr>
      </w:pPr>
      <w:r w:rsidRPr="00CF71A2">
        <w:rPr>
          <w:rFonts w:ascii="Times New Roman" w:hAnsi="Times New Roman"/>
          <w:i/>
          <w:iCs/>
          <w:sz w:val="44"/>
          <w:szCs w:val="44"/>
        </w:rPr>
        <w:t xml:space="preserve">Проект направлен на создание стратегической игры в реальном времени с сеттингом древней Руси, ориентированной на русскоязычную аудиторию. Игра включает элементы управления ресурсами, базами и юнитами, а также многопользовательские </w:t>
      </w:r>
      <w:proofErr w:type="spellStart"/>
      <w:r w:rsidRPr="00CF71A2">
        <w:rPr>
          <w:rFonts w:ascii="Times New Roman" w:hAnsi="Times New Roman"/>
          <w:i/>
          <w:iCs/>
          <w:sz w:val="44"/>
          <w:szCs w:val="44"/>
        </w:rPr>
        <w:t>PvP</w:t>
      </w:r>
      <w:proofErr w:type="spellEnd"/>
      <w:r w:rsidRPr="00CF71A2">
        <w:rPr>
          <w:rFonts w:ascii="Times New Roman" w:hAnsi="Times New Roman"/>
          <w:i/>
          <w:iCs/>
          <w:sz w:val="44"/>
          <w:szCs w:val="44"/>
        </w:rPr>
        <w:t>-сражения.</w:t>
      </w:r>
    </w:p>
    <w:p w14:paraId="2D6D6E19" w14:textId="77777777" w:rsidR="00A11036" w:rsidRDefault="00A11036" w:rsidP="001C6473">
      <w:pPr>
        <w:spacing w:before="74"/>
        <w:ind w:right="815"/>
        <w:rPr>
          <w:rFonts w:ascii="Times New Roman" w:hAnsi="Times New Roman"/>
          <w:i/>
          <w:iCs/>
          <w:sz w:val="44"/>
          <w:szCs w:val="44"/>
        </w:rPr>
      </w:pPr>
    </w:p>
    <w:p w14:paraId="472F8C7F" w14:textId="77777777" w:rsidR="00E7746B" w:rsidRDefault="00E7746B" w:rsidP="00E7746B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7746B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Цель</w:t>
      </w:r>
    </w:p>
    <w:p w14:paraId="1BC6A67A" w14:textId="75A08CF8" w:rsidR="00E7746B" w:rsidRDefault="00713C79" w:rsidP="00E7746B">
      <w:p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Необходимо определить этапы, выполняемые работы на этапах, команду разработчиков, трудоемкость этапов (работ) индивидуального программного проекта по ролям (исходные данные – начало проекта 1 сентября 2024 г., окончание 31 мая 2025 г.</w:t>
      </w:r>
    </w:p>
    <w:p w14:paraId="430EB957" w14:textId="604591CF" w:rsidR="00713C79" w:rsidRDefault="00713C79" w:rsidP="00E7746B">
      <w:p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Определить заработную плату каждого участника по ролям + премию.</w:t>
      </w:r>
    </w:p>
    <w:p w14:paraId="22142728" w14:textId="7421EA03" w:rsidR="00713C79" w:rsidRDefault="00713C79" w:rsidP="00E7746B">
      <w:p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Определить общую трудоемкость (в чел/мес.) индивидуального программного проекта (ВКР).</w:t>
      </w:r>
    </w:p>
    <w:p w14:paraId="3A280A2C" w14:textId="6F5CE05F" w:rsidR="00713C79" w:rsidRDefault="00713C79" w:rsidP="00E7746B">
      <w:p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Рассчитать общие затраты на реализацию проекта по статье Фонд оплаты труда, учитывая выплаты НДФЛ и ЕСН.</w:t>
      </w:r>
    </w:p>
    <w:p w14:paraId="1FD3AF25" w14:textId="2FF5207F" w:rsidR="00713C79" w:rsidRDefault="00713C79" w:rsidP="00E7746B">
      <w:p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Определить общую стоимость реализации проекта. (ФОТ = 45% от стоимости проекта).</w:t>
      </w:r>
    </w:p>
    <w:p w14:paraId="32121C2F" w14:textId="26D54997" w:rsidR="00713C79" w:rsidRDefault="00713C79" w:rsidP="00E7746B">
      <w:p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Индивидуальный проект: </w:t>
      </w:r>
      <w:r w:rsidRPr="00E7746B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«Разработка ПО для управления деятельностью компании, осуществляющей пассажирские перевозки»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74DEE0" w14:textId="77777777" w:rsidR="00713C79" w:rsidRDefault="00713C79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72FB1EB0" w14:textId="4D7D42B0" w:rsidR="00713C79" w:rsidRDefault="00713C79" w:rsidP="00713C79">
      <w:pPr>
        <w:pStyle w:val="1"/>
        <w:jc w:val="center"/>
        <w:rPr>
          <w:rFonts w:ascii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713C79">
        <w:rPr>
          <w:rFonts w:ascii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lastRenderedPageBreak/>
        <w:t>Этапы, выполняемые работы и команда разработчиков</w:t>
      </w:r>
    </w:p>
    <w:p w14:paraId="46C806BD" w14:textId="77777777" w:rsidR="00AD666F" w:rsidRDefault="00AD666F" w:rsidP="00AD666F"/>
    <w:p w14:paraId="4CFB4A7C" w14:textId="2E86E8D6" w:rsidR="00AD666F" w:rsidRPr="00AD666F" w:rsidRDefault="00AD666F" w:rsidP="00AD666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D666F">
        <w:rPr>
          <w:rFonts w:ascii="Times New Roman" w:hAnsi="Times New Roman" w:cs="Times New Roman"/>
          <w:i/>
          <w:iCs/>
          <w:sz w:val="28"/>
          <w:szCs w:val="28"/>
        </w:rPr>
        <w:t>Таблица 1 — Команда разработчиков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3C79" w14:paraId="44932E35" w14:textId="77777777" w:rsidTr="00713C79">
        <w:tc>
          <w:tcPr>
            <w:tcW w:w="4672" w:type="dxa"/>
          </w:tcPr>
          <w:p w14:paraId="4FBCE3F5" w14:textId="5F4C9C18" w:rsidR="00713C79" w:rsidRPr="00713C79" w:rsidRDefault="00713C79" w:rsidP="00713C79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713C79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Роль</w:t>
            </w:r>
          </w:p>
        </w:tc>
        <w:tc>
          <w:tcPr>
            <w:tcW w:w="4673" w:type="dxa"/>
          </w:tcPr>
          <w:p w14:paraId="1C820F57" w14:textId="6C8A2434" w:rsidR="00713C79" w:rsidRPr="00713C79" w:rsidRDefault="00713C79" w:rsidP="00713C79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713C79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За</w:t>
            </w:r>
            <w:r w:rsidR="00A11555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дачи</w:t>
            </w:r>
          </w:p>
        </w:tc>
      </w:tr>
      <w:tr w:rsidR="00713C79" w14:paraId="7578BEF0" w14:textId="77777777" w:rsidTr="00713C79">
        <w:tc>
          <w:tcPr>
            <w:tcW w:w="4672" w:type="dxa"/>
          </w:tcPr>
          <w:p w14:paraId="5D608A88" w14:textId="03F37556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Менеджер проекта</w:t>
            </w:r>
          </w:p>
        </w:tc>
        <w:tc>
          <w:tcPr>
            <w:tcW w:w="4673" w:type="dxa"/>
          </w:tcPr>
          <w:p w14:paraId="06BD6D2D" w14:textId="77777777" w:rsidR="00F249CC" w:rsidRPr="00F249CC" w:rsidRDefault="00F249CC" w:rsidP="00F249C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Планирование сроков и ресурсов.</w:t>
            </w:r>
          </w:p>
          <w:p w14:paraId="2C121397" w14:textId="77777777" w:rsidR="00F249CC" w:rsidRPr="00F249CC" w:rsidRDefault="00F249CC" w:rsidP="00F249C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Контроль выполнения задач.</w:t>
            </w:r>
          </w:p>
          <w:p w14:paraId="4C866331" w14:textId="77777777" w:rsidR="00F249CC" w:rsidRPr="00F249CC" w:rsidRDefault="00F249CC" w:rsidP="00F249C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Координация между командами.</w:t>
            </w:r>
          </w:p>
          <w:p w14:paraId="5BAF7718" w14:textId="3E7305C7" w:rsidR="00713C79" w:rsidRPr="00F249CC" w:rsidRDefault="00F249CC" w:rsidP="00713C79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Управление рисками и коммуникацией.</w:t>
            </w:r>
          </w:p>
        </w:tc>
      </w:tr>
      <w:tr w:rsidR="00713C79" w14:paraId="272BC62E" w14:textId="77777777" w:rsidTr="00713C79">
        <w:tc>
          <w:tcPr>
            <w:tcW w:w="4672" w:type="dxa"/>
          </w:tcPr>
          <w:p w14:paraId="3441FA9E" w14:textId="67B7DD1F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Руководитель команды</w:t>
            </w:r>
          </w:p>
        </w:tc>
        <w:tc>
          <w:tcPr>
            <w:tcW w:w="4673" w:type="dxa"/>
          </w:tcPr>
          <w:p w14:paraId="666A6B93" w14:textId="77777777" w:rsidR="00F249CC" w:rsidRPr="00F249CC" w:rsidRDefault="00F249CC" w:rsidP="00F249C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Распределение задач внутри команды.</w:t>
            </w:r>
          </w:p>
          <w:p w14:paraId="1BADCD22" w14:textId="77777777" w:rsidR="00F249CC" w:rsidRPr="00F249CC" w:rsidRDefault="00F249CC" w:rsidP="00F249C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Мониторинг прогресса разработки.</w:t>
            </w:r>
          </w:p>
          <w:p w14:paraId="75A345F3" w14:textId="77777777" w:rsidR="00F249CC" w:rsidRPr="00F249CC" w:rsidRDefault="00F249CC" w:rsidP="00F249CC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Решение оперативных вопросов.</w:t>
            </w:r>
          </w:p>
          <w:p w14:paraId="62385BEF" w14:textId="448CCE66" w:rsidR="00713C79" w:rsidRPr="00F249CC" w:rsidRDefault="00F249CC" w:rsidP="00713C79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Обеспечение мотивации команды.</w:t>
            </w:r>
          </w:p>
        </w:tc>
      </w:tr>
      <w:tr w:rsidR="00713C79" w14:paraId="68FAFDC8" w14:textId="77777777" w:rsidTr="00713C79">
        <w:tc>
          <w:tcPr>
            <w:tcW w:w="4672" w:type="dxa"/>
          </w:tcPr>
          <w:p w14:paraId="555E8AD5" w14:textId="23647804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Архитектор</w:t>
            </w:r>
          </w:p>
        </w:tc>
        <w:tc>
          <w:tcPr>
            <w:tcW w:w="4673" w:type="dxa"/>
          </w:tcPr>
          <w:p w14:paraId="049AB131" w14:textId="77777777" w:rsidR="00F249CC" w:rsidRPr="00F249CC" w:rsidRDefault="00F249CC" w:rsidP="00F249C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Определение общей структуры системы.</w:t>
            </w:r>
          </w:p>
          <w:p w14:paraId="3D8C4D6A" w14:textId="77777777" w:rsidR="00F249CC" w:rsidRPr="00F249CC" w:rsidRDefault="00F249CC" w:rsidP="00F249C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Выбор технологий и стандартов.</w:t>
            </w:r>
          </w:p>
          <w:p w14:paraId="4A82A037" w14:textId="77777777" w:rsidR="00F249CC" w:rsidRPr="00F249CC" w:rsidRDefault="00F249CC" w:rsidP="00F249CC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Контроль соответствия архитектурным требованиям.</w:t>
            </w:r>
          </w:p>
          <w:p w14:paraId="2700E918" w14:textId="1AF3CE9D" w:rsidR="00713C79" w:rsidRPr="00F249CC" w:rsidRDefault="00F249CC" w:rsidP="00713C79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Оптимизация производительности и масштабируемости.</w:t>
            </w:r>
          </w:p>
        </w:tc>
      </w:tr>
      <w:tr w:rsidR="00713C79" w14:paraId="3DCDA3B8" w14:textId="77777777" w:rsidTr="00713C79">
        <w:tc>
          <w:tcPr>
            <w:tcW w:w="4672" w:type="dxa"/>
          </w:tcPr>
          <w:p w14:paraId="7FE6C71B" w14:textId="004E6C01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Проектировщик подсистемы</w:t>
            </w:r>
          </w:p>
        </w:tc>
        <w:tc>
          <w:tcPr>
            <w:tcW w:w="4673" w:type="dxa"/>
          </w:tcPr>
          <w:p w14:paraId="4BF1BC98" w14:textId="77777777" w:rsidR="00F249CC" w:rsidRPr="00F249CC" w:rsidRDefault="00F249CC" w:rsidP="00F249C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Детальная проработка модулей системы.</w:t>
            </w:r>
          </w:p>
          <w:p w14:paraId="13DCF4EE" w14:textId="77777777" w:rsidR="00F249CC" w:rsidRPr="00F249CC" w:rsidRDefault="00F249CC" w:rsidP="00F249C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Создание технических спецификаций.</w:t>
            </w:r>
          </w:p>
          <w:p w14:paraId="1EACFC8B" w14:textId="77777777" w:rsidR="00F249CC" w:rsidRPr="00F249CC" w:rsidRDefault="00F249CC" w:rsidP="00F249CC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Взаимодействие с разработчиками.</w:t>
            </w:r>
          </w:p>
          <w:p w14:paraId="537154C3" w14:textId="100B5B08" w:rsidR="00713C79" w:rsidRPr="00F249CC" w:rsidRDefault="00F249CC" w:rsidP="00713C79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Обеспечение интеграции подсистем.</w:t>
            </w:r>
          </w:p>
        </w:tc>
      </w:tr>
      <w:tr w:rsidR="00713C79" w14:paraId="4031A048" w14:textId="77777777" w:rsidTr="00713C79">
        <w:tc>
          <w:tcPr>
            <w:tcW w:w="4672" w:type="dxa"/>
          </w:tcPr>
          <w:p w14:paraId="150E8C62" w14:textId="62F08315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Разработчик</w:t>
            </w:r>
          </w:p>
        </w:tc>
        <w:tc>
          <w:tcPr>
            <w:tcW w:w="4673" w:type="dxa"/>
          </w:tcPr>
          <w:p w14:paraId="3938CFE1" w14:textId="77777777" w:rsidR="00F249CC" w:rsidRPr="00F249CC" w:rsidRDefault="00F249CC" w:rsidP="00F249C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Написание кода по ТЗ.</w:t>
            </w:r>
          </w:p>
          <w:p w14:paraId="538BB6B7" w14:textId="77777777" w:rsidR="00F249CC" w:rsidRPr="00F249CC" w:rsidRDefault="00F249CC" w:rsidP="00F249C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Рефакторинг и оптимизация.</w:t>
            </w:r>
          </w:p>
          <w:p w14:paraId="31ED6B5D" w14:textId="77777777" w:rsidR="00F249CC" w:rsidRPr="00F249CC" w:rsidRDefault="00F249CC" w:rsidP="00F249CC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Участие в код-</w:t>
            </w:r>
            <w:proofErr w:type="spellStart"/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ревью</w:t>
            </w:r>
            <w:proofErr w:type="spellEnd"/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.</w:t>
            </w:r>
          </w:p>
          <w:p w14:paraId="6A2C4A77" w14:textId="30CA2085" w:rsidR="00713C79" w:rsidRPr="00F249CC" w:rsidRDefault="00F249CC" w:rsidP="00713C79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Исправление багов.</w:t>
            </w:r>
          </w:p>
        </w:tc>
      </w:tr>
      <w:tr w:rsidR="00713C79" w14:paraId="57D4BA1D" w14:textId="77777777" w:rsidTr="00713C79">
        <w:tc>
          <w:tcPr>
            <w:tcW w:w="4672" w:type="dxa"/>
          </w:tcPr>
          <w:p w14:paraId="4ADEB6F5" w14:textId="635D3149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Разработчик информационной </w:t>
            </w: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поддержки</w:t>
            </w:r>
          </w:p>
        </w:tc>
        <w:tc>
          <w:tcPr>
            <w:tcW w:w="4673" w:type="dxa"/>
          </w:tcPr>
          <w:p w14:paraId="1DB242F0" w14:textId="77777777" w:rsidR="00F249CC" w:rsidRPr="00F249CC" w:rsidRDefault="00F249CC" w:rsidP="00F249CC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Создание документации (API, руководства).</w:t>
            </w:r>
          </w:p>
          <w:p w14:paraId="5ABEAC61" w14:textId="77777777" w:rsidR="00F249CC" w:rsidRPr="00F249CC" w:rsidRDefault="00F249CC" w:rsidP="00F249CC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lastRenderedPageBreak/>
              <w:t>Подготовка справочных материалов.</w:t>
            </w:r>
          </w:p>
          <w:p w14:paraId="5D1DB5CF" w14:textId="0E1ADA42" w:rsidR="00713C79" w:rsidRPr="00F249CC" w:rsidRDefault="00F249CC" w:rsidP="00713C79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Обновление базы знаний</w:t>
            </w:r>
          </w:p>
        </w:tc>
      </w:tr>
      <w:tr w:rsidR="00713C79" w14:paraId="0657325D" w14:textId="77777777" w:rsidTr="00713C79">
        <w:tc>
          <w:tcPr>
            <w:tcW w:w="4672" w:type="dxa"/>
          </w:tcPr>
          <w:p w14:paraId="16F4C44D" w14:textId="7887C558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Специалист по пользовательскому</w:t>
            </w: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интерфейсу</w:t>
            </w:r>
          </w:p>
        </w:tc>
        <w:tc>
          <w:tcPr>
            <w:tcW w:w="4673" w:type="dxa"/>
          </w:tcPr>
          <w:p w14:paraId="313CC615" w14:textId="77777777" w:rsidR="00F249CC" w:rsidRPr="00F249CC" w:rsidRDefault="00F249CC" w:rsidP="00F249C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Проектирование интерфейсов.</w:t>
            </w:r>
          </w:p>
          <w:p w14:paraId="0387D9B1" w14:textId="77777777" w:rsidR="00F249CC" w:rsidRPr="00F249CC" w:rsidRDefault="00F249CC" w:rsidP="00F249C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Создание прототипов и макетов.</w:t>
            </w:r>
          </w:p>
          <w:p w14:paraId="0DB70869" w14:textId="77777777" w:rsidR="00F249CC" w:rsidRPr="00F249CC" w:rsidRDefault="00F249CC" w:rsidP="00F249CC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Тестирование юзабилити.</w:t>
            </w:r>
          </w:p>
          <w:p w14:paraId="471B88AD" w14:textId="140742A9" w:rsidR="00713C79" w:rsidRPr="00F249CC" w:rsidRDefault="00F249CC" w:rsidP="00713C79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Адаптация под требования пользователей.</w:t>
            </w:r>
          </w:p>
        </w:tc>
      </w:tr>
      <w:tr w:rsidR="00713C79" w14:paraId="30AE5F01" w14:textId="77777777" w:rsidTr="00713C79">
        <w:tc>
          <w:tcPr>
            <w:tcW w:w="4672" w:type="dxa"/>
          </w:tcPr>
          <w:p w14:paraId="54137577" w14:textId="1F3736DD" w:rsidR="00713C79" w:rsidRPr="00AD666F" w:rsidRDefault="00AD666F" w:rsidP="00713C79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Тестировщик</w:t>
            </w:r>
          </w:p>
        </w:tc>
        <w:tc>
          <w:tcPr>
            <w:tcW w:w="4673" w:type="dxa"/>
          </w:tcPr>
          <w:p w14:paraId="26B09B73" w14:textId="77777777" w:rsidR="00F249CC" w:rsidRPr="00F249CC" w:rsidRDefault="00F249CC" w:rsidP="00F249CC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Написание тест-кейсов.</w:t>
            </w:r>
          </w:p>
          <w:p w14:paraId="60485ED8" w14:textId="77777777" w:rsidR="00F249CC" w:rsidRPr="00F249CC" w:rsidRDefault="00F249CC" w:rsidP="00F249CC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Проведение ручного и автоматизированного тестирования.</w:t>
            </w:r>
          </w:p>
          <w:p w14:paraId="536B7D07" w14:textId="77777777" w:rsidR="00F249CC" w:rsidRPr="00F249CC" w:rsidRDefault="00F249CC" w:rsidP="00F249CC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Фиксация и анализ багов.</w:t>
            </w:r>
          </w:p>
          <w:p w14:paraId="098E3C5D" w14:textId="7B9806E8" w:rsidR="00713C79" w:rsidRPr="00F249CC" w:rsidRDefault="00F249CC" w:rsidP="00713C79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249CC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Подготовка отчетов о качестве.</w:t>
            </w:r>
          </w:p>
        </w:tc>
      </w:tr>
    </w:tbl>
    <w:p w14:paraId="56A8E68C" w14:textId="77777777" w:rsidR="00333B8A" w:rsidRDefault="00333B8A" w:rsidP="00713C79">
      <w:pPr>
        <w:rPr>
          <w:rFonts w:ascii="Times New Roman" w:hAnsi="Times New Roman" w:cs="Times New Roman"/>
          <w:i/>
          <w:iCs/>
          <w:color w:val="404040"/>
          <w:sz w:val="28"/>
          <w:szCs w:val="28"/>
        </w:rPr>
      </w:pPr>
    </w:p>
    <w:p w14:paraId="667AAAED" w14:textId="77777777" w:rsidR="00786831" w:rsidRDefault="00786831">
      <w:pPr>
        <w:rPr>
          <w:rFonts w:ascii="Times New Roman" w:hAnsi="Times New Roman" w:cs="Times New Roman"/>
          <w:i/>
          <w:iCs/>
          <w:color w:val="40404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404040"/>
          <w:sz w:val="28"/>
          <w:szCs w:val="28"/>
        </w:rPr>
        <w:br w:type="page"/>
      </w:r>
    </w:p>
    <w:p w14:paraId="5B52C2CF" w14:textId="4D83A31D" w:rsidR="00786831" w:rsidRDefault="00786831" w:rsidP="00786831">
      <w:pPr>
        <w:pStyle w:val="1"/>
        <w:jc w:val="center"/>
        <w:rPr>
          <w:rFonts w:ascii="Times New Roman" w:hAnsi="Times New Roman" w:cs="Times New Roman"/>
          <w:b/>
          <w:bCs/>
          <w:color w:val="404040"/>
          <w:sz w:val="32"/>
          <w:szCs w:val="32"/>
        </w:rPr>
      </w:pPr>
      <w:r w:rsidRPr="00786831">
        <w:rPr>
          <w:rFonts w:ascii="Times New Roman" w:hAnsi="Times New Roman" w:cs="Times New Roman"/>
          <w:b/>
          <w:bCs/>
          <w:color w:val="404040"/>
          <w:sz w:val="32"/>
          <w:szCs w:val="32"/>
        </w:rPr>
        <w:lastRenderedPageBreak/>
        <w:t>Расчет заработной платы</w:t>
      </w:r>
    </w:p>
    <w:p w14:paraId="53ED66DC" w14:textId="77777777" w:rsidR="00E859E3" w:rsidRPr="00E859E3" w:rsidRDefault="00E859E3" w:rsidP="00E859E3">
      <w:pPr>
        <w:rPr>
          <w:rFonts w:ascii="Times New Roman" w:hAnsi="Times New Roman" w:cs="Times New Roman"/>
          <w:sz w:val="28"/>
          <w:szCs w:val="28"/>
        </w:rPr>
      </w:pPr>
      <w:r w:rsidRPr="00E859E3">
        <w:rPr>
          <w:rFonts w:ascii="Times New Roman" w:hAnsi="Times New Roman" w:cs="Times New Roman"/>
          <w:sz w:val="28"/>
          <w:szCs w:val="28"/>
        </w:rPr>
        <w:t>Принимаем:</w:t>
      </w:r>
    </w:p>
    <w:p w14:paraId="558FD7D1" w14:textId="70A7331C" w:rsidR="00E859E3" w:rsidRPr="00E859E3" w:rsidRDefault="00E859E3" w:rsidP="00E859E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859E3">
        <w:rPr>
          <w:rFonts w:ascii="Times New Roman" w:hAnsi="Times New Roman" w:cs="Times New Roman"/>
          <w:b/>
          <w:bCs/>
          <w:sz w:val="28"/>
          <w:szCs w:val="28"/>
        </w:rPr>
        <w:t>1 чел/мес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859E3">
        <w:rPr>
          <w:rFonts w:ascii="Times New Roman" w:hAnsi="Times New Roman" w:cs="Times New Roman"/>
          <w:sz w:val="28"/>
          <w:szCs w:val="28"/>
        </w:rPr>
        <w:t> = 1 человек, работающий полный месяц (~2</w:t>
      </w:r>
      <w:r w:rsidR="001F6AAB">
        <w:rPr>
          <w:rFonts w:ascii="Times New Roman" w:hAnsi="Times New Roman" w:cs="Times New Roman"/>
          <w:sz w:val="28"/>
          <w:szCs w:val="28"/>
        </w:rPr>
        <w:t>1</w:t>
      </w:r>
      <w:r w:rsidRPr="00E859E3">
        <w:rPr>
          <w:rFonts w:ascii="Times New Roman" w:hAnsi="Times New Roman" w:cs="Times New Roman"/>
          <w:sz w:val="28"/>
          <w:szCs w:val="28"/>
        </w:rPr>
        <w:t xml:space="preserve"> рабочи</w:t>
      </w:r>
      <w:r w:rsidR="00877B0B">
        <w:rPr>
          <w:rFonts w:ascii="Times New Roman" w:hAnsi="Times New Roman" w:cs="Times New Roman"/>
          <w:sz w:val="28"/>
          <w:szCs w:val="28"/>
        </w:rPr>
        <w:t>й</w:t>
      </w:r>
      <w:r w:rsidRPr="00E859E3">
        <w:rPr>
          <w:rFonts w:ascii="Times New Roman" w:hAnsi="Times New Roman" w:cs="Times New Roman"/>
          <w:sz w:val="28"/>
          <w:szCs w:val="28"/>
        </w:rPr>
        <w:t xml:space="preserve"> д</w:t>
      </w:r>
      <w:r w:rsidR="00877B0B">
        <w:rPr>
          <w:rFonts w:ascii="Times New Roman" w:hAnsi="Times New Roman" w:cs="Times New Roman"/>
          <w:sz w:val="28"/>
          <w:szCs w:val="28"/>
        </w:rPr>
        <w:t>ень</w:t>
      </w:r>
      <w:r w:rsidRPr="00E859E3">
        <w:rPr>
          <w:rFonts w:ascii="Times New Roman" w:hAnsi="Times New Roman" w:cs="Times New Roman"/>
          <w:sz w:val="28"/>
          <w:szCs w:val="28"/>
        </w:rPr>
        <w:t>).</w:t>
      </w:r>
    </w:p>
    <w:p w14:paraId="0A575B39" w14:textId="77777777" w:rsidR="00E859E3" w:rsidRPr="00E859E3" w:rsidRDefault="00E859E3" w:rsidP="00E859E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859E3">
        <w:rPr>
          <w:rFonts w:ascii="Times New Roman" w:hAnsi="Times New Roman" w:cs="Times New Roman"/>
          <w:sz w:val="28"/>
          <w:szCs w:val="28"/>
        </w:rPr>
        <w:t>Проект длится </w:t>
      </w:r>
      <w:r w:rsidRPr="00E859E3">
        <w:rPr>
          <w:rFonts w:ascii="Times New Roman" w:hAnsi="Times New Roman" w:cs="Times New Roman"/>
          <w:b/>
          <w:bCs/>
          <w:sz w:val="28"/>
          <w:szCs w:val="28"/>
        </w:rPr>
        <w:t>9 месяцев</w:t>
      </w:r>
      <w:r w:rsidRPr="00E859E3">
        <w:rPr>
          <w:rFonts w:ascii="Times New Roman" w:hAnsi="Times New Roman" w:cs="Times New Roman"/>
          <w:sz w:val="28"/>
          <w:szCs w:val="28"/>
        </w:rPr>
        <w:t>.</w:t>
      </w:r>
    </w:p>
    <w:p w14:paraId="54535B91" w14:textId="112EA37A" w:rsidR="00E859E3" w:rsidRPr="00E859E3" w:rsidRDefault="00E859E3" w:rsidP="00E859E3">
      <w:pPr>
        <w:rPr>
          <w:rFonts w:ascii="Times New Roman" w:hAnsi="Times New Roman" w:cs="Times New Roman"/>
          <w:sz w:val="28"/>
          <w:szCs w:val="28"/>
        </w:rPr>
      </w:pPr>
      <w:r w:rsidRPr="00E859E3">
        <w:rPr>
          <w:rFonts w:ascii="Times New Roman" w:hAnsi="Times New Roman" w:cs="Times New Roman"/>
          <w:sz w:val="28"/>
          <w:szCs w:val="28"/>
        </w:rPr>
        <w:t>Распределение ролей и их загрузка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ниже на таблице </w:t>
      </w:r>
      <w:r w:rsidR="004461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B1546F" w14:textId="77777777" w:rsidR="00786831" w:rsidRPr="00786831" w:rsidRDefault="00786831" w:rsidP="00786831"/>
    <w:p w14:paraId="11086D46" w14:textId="1C53575B" w:rsidR="00786831" w:rsidRPr="00AD666F" w:rsidRDefault="00786831" w:rsidP="0078683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D666F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42485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D666F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r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786831">
        <w:rPr>
          <w:rFonts w:ascii="Times New Roman" w:hAnsi="Times New Roman" w:cs="Times New Roman"/>
          <w:i/>
          <w:iCs/>
          <w:sz w:val="28"/>
          <w:szCs w:val="28"/>
        </w:rPr>
        <w:t>бщ</w:t>
      </w:r>
      <w:r>
        <w:rPr>
          <w:rFonts w:ascii="Times New Roman" w:hAnsi="Times New Roman" w:cs="Times New Roman"/>
          <w:i/>
          <w:iCs/>
          <w:sz w:val="28"/>
          <w:szCs w:val="28"/>
        </w:rPr>
        <w:t>ая</w:t>
      </w:r>
      <w:r w:rsidRPr="00786831">
        <w:rPr>
          <w:rFonts w:ascii="Times New Roman" w:hAnsi="Times New Roman" w:cs="Times New Roman"/>
          <w:i/>
          <w:iCs/>
          <w:sz w:val="28"/>
          <w:szCs w:val="28"/>
        </w:rPr>
        <w:t xml:space="preserve"> трудоемкость (в чел/мес.)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0"/>
        <w:gridCol w:w="4000"/>
        <w:gridCol w:w="1372"/>
        <w:gridCol w:w="1433"/>
      </w:tblGrid>
      <w:tr w:rsidR="00E859E3" w14:paraId="06A15F8C" w14:textId="33D45E3B" w:rsidTr="00E859E3">
        <w:tc>
          <w:tcPr>
            <w:tcW w:w="2540" w:type="dxa"/>
          </w:tcPr>
          <w:p w14:paraId="0B54C364" w14:textId="77777777" w:rsidR="00E859E3" w:rsidRPr="00713C79" w:rsidRDefault="00E859E3" w:rsidP="005D08C8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713C79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Роль</w:t>
            </w:r>
          </w:p>
        </w:tc>
        <w:tc>
          <w:tcPr>
            <w:tcW w:w="4000" w:type="dxa"/>
          </w:tcPr>
          <w:p w14:paraId="4DD88634" w14:textId="3022C192" w:rsidR="00E859E3" w:rsidRPr="00713C79" w:rsidRDefault="00E859E3" w:rsidP="005D08C8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E859E3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Вовлеченность (мес.)</w:t>
            </w:r>
          </w:p>
        </w:tc>
        <w:tc>
          <w:tcPr>
            <w:tcW w:w="1372" w:type="dxa"/>
          </w:tcPr>
          <w:p w14:paraId="59DE8BD8" w14:textId="3DBABA46" w:rsidR="00E859E3" w:rsidRPr="00713C79" w:rsidRDefault="00E859E3" w:rsidP="005D08C8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E859E3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Кол-во людей</w:t>
            </w:r>
          </w:p>
        </w:tc>
        <w:tc>
          <w:tcPr>
            <w:tcW w:w="1433" w:type="dxa"/>
          </w:tcPr>
          <w:p w14:paraId="752FC8CF" w14:textId="45358A38" w:rsidR="00E859E3" w:rsidRPr="00713C79" w:rsidRDefault="00E859E3" w:rsidP="005D08C8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E859E3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Итого (чел/мес.)</w:t>
            </w:r>
          </w:p>
        </w:tc>
      </w:tr>
      <w:tr w:rsidR="00E859E3" w14:paraId="1ACF66EC" w14:textId="4537A310" w:rsidTr="00E859E3">
        <w:tc>
          <w:tcPr>
            <w:tcW w:w="2540" w:type="dxa"/>
          </w:tcPr>
          <w:p w14:paraId="77DB2B7D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Менеджер проекта</w:t>
            </w:r>
          </w:p>
        </w:tc>
        <w:tc>
          <w:tcPr>
            <w:tcW w:w="4000" w:type="dxa"/>
          </w:tcPr>
          <w:p w14:paraId="0BDF9121" w14:textId="59787EC7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E859E3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</w:t>
            </w:r>
          </w:p>
        </w:tc>
        <w:tc>
          <w:tcPr>
            <w:tcW w:w="1372" w:type="dxa"/>
          </w:tcPr>
          <w:p w14:paraId="43D6B05C" w14:textId="7F731FFF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02776C04" w14:textId="7E9F660E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</w:t>
            </w:r>
          </w:p>
        </w:tc>
      </w:tr>
      <w:tr w:rsidR="00E859E3" w14:paraId="2A06B009" w14:textId="3A7788B4" w:rsidTr="00E859E3">
        <w:tc>
          <w:tcPr>
            <w:tcW w:w="2540" w:type="dxa"/>
          </w:tcPr>
          <w:p w14:paraId="21AC2D99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Руководитель команды</w:t>
            </w:r>
          </w:p>
        </w:tc>
        <w:tc>
          <w:tcPr>
            <w:tcW w:w="4000" w:type="dxa"/>
          </w:tcPr>
          <w:p w14:paraId="68CA0AA1" w14:textId="524FF313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</w:t>
            </w:r>
          </w:p>
        </w:tc>
        <w:tc>
          <w:tcPr>
            <w:tcW w:w="1372" w:type="dxa"/>
          </w:tcPr>
          <w:p w14:paraId="7C9895F2" w14:textId="2D868F4B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16C44487" w14:textId="441B20FF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</w:t>
            </w:r>
          </w:p>
        </w:tc>
      </w:tr>
      <w:tr w:rsidR="00E859E3" w14:paraId="3F77B4E3" w14:textId="02859F13" w:rsidTr="00E859E3">
        <w:tc>
          <w:tcPr>
            <w:tcW w:w="2540" w:type="dxa"/>
          </w:tcPr>
          <w:p w14:paraId="5D9C122C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Архитектор</w:t>
            </w:r>
          </w:p>
        </w:tc>
        <w:tc>
          <w:tcPr>
            <w:tcW w:w="4000" w:type="dxa"/>
          </w:tcPr>
          <w:p w14:paraId="166F1B51" w14:textId="602D067A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6</w:t>
            </w:r>
          </w:p>
        </w:tc>
        <w:tc>
          <w:tcPr>
            <w:tcW w:w="1372" w:type="dxa"/>
          </w:tcPr>
          <w:p w14:paraId="71A91889" w14:textId="17B59E4C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5B345FF0" w14:textId="5FCD9E7E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6</w:t>
            </w:r>
          </w:p>
        </w:tc>
      </w:tr>
      <w:tr w:rsidR="00E859E3" w14:paraId="7419C4C9" w14:textId="03515156" w:rsidTr="00E859E3">
        <w:tc>
          <w:tcPr>
            <w:tcW w:w="2540" w:type="dxa"/>
          </w:tcPr>
          <w:p w14:paraId="6E6346B9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Проектировщик подсистемы</w:t>
            </w:r>
          </w:p>
        </w:tc>
        <w:tc>
          <w:tcPr>
            <w:tcW w:w="4000" w:type="dxa"/>
          </w:tcPr>
          <w:p w14:paraId="6525BEE8" w14:textId="3A5E69B6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6</w:t>
            </w:r>
          </w:p>
        </w:tc>
        <w:tc>
          <w:tcPr>
            <w:tcW w:w="1372" w:type="dxa"/>
          </w:tcPr>
          <w:p w14:paraId="6B50B783" w14:textId="1EBB6F9D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61A9FDDF" w14:textId="7C13CD64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6</w:t>
            </w:r>
          </w:p>
        </w:tc>
      </w:tr>
      <w:tr w:rsidR="00E859E3" w14:paraId="7C641139" w14:textId="517D459B" w:rsidTr="00E859E3">
        <w:tc>
          <w:tcPr>
            <w:tcW w:w="2540" w:type="dxa"/>
          </w:tcPr>
          <w:p w14:paraId="1B9F528D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Разработчик</w:t>
            </w:r>
          </w:p>
        </w:tc>
        <w:tc>
          <w:tcPr>
            <w:tcW w:w="4000" w:type="dxa"/>
          </w:tcPr>
          <w:p w14:paraId="6E743D64" w14:textId="1FA7C428" w:rsidR="00E859E3" w:rsidRPr="00F249CC" w:rsidRDefault="006D5A6E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</w:t>
            </w:r>
          </w:p>
        </w:tc>
        <w:tc>
          <w:tcPr>
            <w:tcW w:w="1372" w:type="dxa"/>
          </w:tcPr>
          <w:p w14:paraId="2D868A9A" w14:textId="2C850BCF" w:rsidR="00E859E3" w:rsidRPr="00F249CC" w:rsidRDefault="006D5A6E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4DE423E0" w14:textId="1555F6E8" w:rsidR="00E859E3" w:rsidRPr="00F249CC" w:rsidRDefault="007C657C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</w:t>
            </w:r>
          </w:p>
        </w:tc>
      </w:tr>
      <w:tr w:rsidR="00E859E3" w14:paraId="7B1E1077" w14:textId="444116AD" w:rsidTr="00E859E3">
        <w:tc>
          <w:tcPr>
            <w:tcW w:w="2540" w:type="dxa"/>
          </w:tcPr>
          <w:p w14:paraId="25F5A721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Разработчик информационной </w:t>
            </w: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поддержки</w:t>
            </w:r>
          </w:p>
        </w:tc>
        <w:tc>
          <w:tcPr>
            <w:tcW w:w="4000" w:type="dxa"/>
          </w:tcPr>
          <w:p w14:paraId="183317A0" w14:textId="4A71CEC8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3</w:t>
            </w:r>
          </w:p>
        </w:tc>
        <w:tc>
          <w:tcPr>
            <w:tcW w:w="1372" w:type="dxa"/>
          </w:tcPr>
          <w:p w14:paraId="5304998C" w14:textId="67763E65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100FBD92" w14:textId="3CB78501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3</w:t>
            </w:r>
          </w:p>
        </w:tc>
      </w:tr>
      <w:tr w:rsidR="00E859E3" w14:paraId="4AE4A6DF" w14:textId="46E851E5" w:rsidTr="00E859E3">
        <w:tc>
          <w:tcPr>
            <w:tcW w:w="2540" w:type="dxa"/>
          </w:tcPr>
          <w:p w14:paraId="4B6AA00A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Специалист по пользовательскому</w:t>
            </w: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интерфейсу</w:t>
            </w:r>
          </w:p>
        </w:tc>
        <w:tc>
          <w:tcPr>
            <w:tcW w:w="4000" w:type="dxa"/>
          </w:tcPr>
          <w:p w14:paraId="0E64C4F5" w14:textId="0B16A98C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4</w:t>
            </w:r>
          </w:p>
        </w:tc>
        <w:tc>
          <w:tcPr>
            <w:tcW w:w="1372" w:type="dxa"/>
          </w:tcPr>
          <w:p w14:paraId="374CA042" w14:textId="3E448A06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599A9F72" w14:textId="666FE025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4</w:t>
            </w:r>
          </w:p>
        </w:tc>
      </w:tr>
      <w:tr w:rsidR="00E859E3" w14:paraId="54D6BFA9" w14:textId="521377D4" w:rsidTr="00E859E3">
        <w:tc>
          <w:tcPr>
            <w:tcW w:w="2540" w:type="dxa"/>
          </w:tcPr>
          <w:p w14:paraId="6FE5838E" w14:textId="77777777" w:rsidR="00E859E3" w:rsidRPr="00AD666F" w:rsidRDefault="00E859E3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Тестировщик</w:t>
            </w:r>
          </w:p>
        </w:tc>
        <w:tc>
          <w:tcPr>
            <w:tcW w:w="4000" w:type="dxa"/>
          </w:tcPr>
          <w:p w14:paraId="4355FCF9" w14:textId="77FC269C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6</w:t>
            </w:r>
          </w:p>
        </w:tc>
        <w:tc>
          <w:tcPr>
            <w:tcW w:w="1372" w:type="dxa"/>
          </w:tcPr>
          <w:p w14:paraId="55C3A817" w14:textId="729BB8A0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4FE8EEC2" w14:textId="53655C88" w:rsidR="00E859E3" w:rsidRPr="00F249CC" w:rsidRDefault="00E859E3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6</w:t>
            </w:r>
          </w:p>
        </w:tc>
      </w:tr>
      <w:tr w:rsidR="00E859E3" w14:paraId="1FC693C4" w14:textId="77777777" w:rsidTr="00E859E3">
        <w:tc>
          <w:tcPr>
            <w:tcW w:w="7912" w:type="dxa"/>
            <w:gridSpan w:val="3"/>
          </w:tcPr>
          <w:p w14:paraId="744C689A" w14:textId="427963BB" w:rsidR="00E859E3" w:rsidRDefault="00E859E3" w:rsidP="00E859E3">
            <w:pPr>
              <w:jc w:val="right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Итого</w:t>
            </w:r>
          </w:p>
        </w:tc>
        <w:tc>
          <w:tcPr>
            <w:tcW w:w="1433" w:type="dxa"/>
          </w:tcPr>
          <w:p w14:paraId="3255C72B" w14:textId="544F5DA4" w:rsidR="00E859E3" w:rsidRDefault="00A66BE1" w:rsidP="00E859E3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52</w:t>
            </w:r>
            <w:r w:rsidR="00E859E3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чел/</w:t>
            </w:r>
            <w:proofErr w:type="spellStart"/>
            <w:r w:rsidR="00E859E3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мес</w:t>
            </w:r>
            <w:proofErr w:type="spellEnd"/>
          </w:p>
        </w:tc>
      </w:tr>
    </w:tbl>
    <w:p w14:paraId="384CE323" w14:textId="77777777" w:rsidR="00C769D0" w:rsidRDefault="00C769D0" w:rsidP="00E859E3">
      <w:pPr>
        <w:rPr>
          <w:rFonts w:ascii="Times New Roman" w:hAnsi="Times New Roman" w:cs="Times New Roman"/>
          <w:color w:val="404040"/>
          <w:sz w:val="32"/>
          <w:szCs w:val="32"/>
        </w:rPr>
      </w:pPr>
    </w:p>
    <w:p w14:paraId="76CF4C7E" w14:textId="55FA9D80" w:rsidR="00C769D0" w:rsidRPr="00C769D0" w:rsidRDefault="00C769D0" w:rsidP="00C769D0">
      <w:pPr>
        <w:rPr>
          <w:rFonts w:ascii="Times New Roman" w:hAnsi="Times New Roman" w:cs="Times New Roman"/>
          <w:color w:val="404040"/>
          <w:sz w:val="28"/>
          <w:szCs w:val="28"/>
        </w:rPr>
      </w:pPr>
      <w:r w:rsidRPr="00C769D0">
        <w:rPr>
          <w:rFonts w:ascii="Times New Roman" w:hAnsi="Times New Roman" w:cs="Times New Roman"/>
          <w:color w:val="404040"/>
          <w:sz w:val="28"/>
          <w:szCs w:val="28"/>
        </w:rPr>
        <w:t>Для каждой роли зарплата рассчитывается по формуле:</w:t>
      </w:r>
      <w:r w:rsidRPr="00C769D0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C769D0">
        <w:rPr>
          <w:rFonts w:ascii="Times New Roman" w:hAnsi="Times New Roman" w:cs="Times New Roman"/>
          <w:b/>
          <w:bCs/>
          <w:color w:val="404040"/>
          <w:sz w:val="24"/>
          <w:szCs w:val="24"/>
        </w:rPr>
        <w:t>Зарплата = Средняя ЗП (руб./мес.) × Вовлеченность (мес.) × Кол-во специалистов</w:t>
      </w:r>
    </w:p>
    <w:p w14:paraId="0C55058E" w14:textId="23A8A939" w:rsidR="00C769D0" w:rsidRDefault="00C769D0" w:rsidP="00E859E3">
      <w:pPr>
        <w:rPr>
          <w:rFonts w:ascii="Times New Roman" w:hAnsi="Times New Roman" w:cs="Times New Roman"/>
          <w:color w:val="404040"/>
          <w:sz w:val="28"/>
          <w:szCs w:val="28"/>
        </w:rPr>
      </w:pPr>
      <w:r w:rsidRPr="00C769D0">
        <w:rPr>
          <w:rFonts w:ascii="Times New Roman" w:hAnsi="Times New Roman" w:cs="Times New Roman"/>
          <w:color w:val="404040"/>
          <w:sz w:val="28"/>
          <w:szCs w:val="28"/>
        </w:rPr>
        <w:t xml:space="preserve">Расчет заработной платы, согласно трудоемкости представлен на таблице </w:t>
      </w:r>
      <w:r w:rsidR="00000C7C">
        <w:rPr>
          <w:rFonts w:ascii="Times New Roman" w:hAnsi="Times New Roman" w:cs="Times New Roman"/>
          <w:color w:val="404040"/>
          <w:sz w:val="28"/>
          <w:szCs w:val="28"/>
        </w:rPr>
        <w:t>3</w:t>
      </w:r>
      <w:r w:rsidRPr="00C769D0">
        <w:rPr>
          <w:rFonts w:ascii="Times New Roman" w:hAnsi="Times New Roman" w:cs="Times New Roman"/>
          <w:color w:val="404040"/>
          <w:sz w:val="28"/>
          <w:szCs w:val="28"/>
        </w:rPr>
        <w:t>:</w:t>
      </w:r>
    </w:p>
    <w:p w14:paraId="3A604866" w14:textId="77777777" w:rsidR="00C769D0" w:rsidRDefault="00C769D0">
      <w:pPr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br w:type="page"/>
      </w:r>
    </w:p>
    <w:p w14:paraId="0A1DA505" w14:textId="5130FDCD" w:rsidR="00C769D0" w:rsidRPr="00C769D0" w:rsidRDefault="00C769D0" w:rsidP="00E859E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D666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 w:rsidR="00200308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D666F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r>
        <w:rPr>
          <w:rFonts w:ascii="Times New Roman" w:hAnsi="Times New Roman" w:cs="Times New Roman"/>
          <w:i/>
          <w:iCs/>
          <w:sz w:val="28"/>
          <w:szCs w:val="28"/>
        </w:rPr>
        <w:t>Расчет зарплаты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540"/>
        <w:gridCol w:w="4000"/>
        <w:gridCol w:w="3094"/>
      </w:tblGrid>
      <w:tr w:rsidR="00C769D0" w14:paraId="091A36FF" w14:textId="77777777" w:rsidTr="00C769D0">
        <w:tc>
          <w:tcPr>
            <w:tcW w:w="2540" w:type="dxa"/>
          </w:tcPr>
          <w:p w14:paraId="78B296F8" w14:textId="77777777" w:rsidR="00C769D0" w:rsidRPr="00713C79" w:rsidRDefault="00C769D0" w:rsidP="005D08C8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713C79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Роль</w:t>
            </w:r>
          </w:p>
        </w:tc>
        <w:tc>
          <w:tcPr>
            <w:tcW w:w="4000" w:type="dxa"/>
          </w:tcPr>
          <w:p w14:paraId="76569F74" w14:textId="5D19B99B" w:rsidR="00C769D0" w:rsidRPr="00713C79" w:rsidRDefault="00C769D0" w:rsidP="005D08C8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Средняя ЗП (руб./мес.)</w:t>
            </w:r>
          </w:p>
        </w:tc>
        <w:tc>
          <w:tcPr>
            <w:tcW w:w="3094" w:type="dxa"/>
          </w:tcPr>
          <w:p w14:paraId="7260DD64" w14:textId="3017647B" w:rsidR="00C769D0" w:rsidRPr="00713C79" w:rsidRDefault="00C769D0" w:rsidP="005D08C8">
            <w:pPr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Итого (руб.)</w:t>
            </w:r>
          </w:p>
        </w:tc>
      </w:tr>
      <w:tr w:rsidR="008561BA" w14:paraId="0950576F" w14:textId="77777777" w:rsidTr="007F56FE">
        <w:tc>
          <w:tcPr>
            <w:tcW w:w="2540" w:type="dxa"/>
          </w:tcPr>
          <w:p w14:paraId="4DBC9D3E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Менеджер проекта</w:t>
            </w:r>
          </w:p>
        </w:tc>
        <w:tc>
          <w:tcPr>
            <w:tcW w:w="4000" w:type="dxa"/>
          </w:tcPr>
          <w:p w14:paraId="57E92DBC" w14:textId="226F5AD9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8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3094" w:type="dxa"/>
            <w:vAlign w:val="bottom"/>
          </w:tcPr>
          <w:p w14:paraId="5329E559" w14:textId="4165B8DC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 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620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8561BA" w14:paraId="781C40E6" w14:textId="77777777" w:rsidTr="007F56FE">
        <w:tc>
          <w:tcPr>
            <w:tcW w:w="2540" w:type="dxa"/>
          </w:tcPr>
          <w:p w14:paraId="6A36F777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Руководитель команды</w:t>
            </w:r>
          </w:p>
        </w:tc>
        <w:tc>
          <w:tcPr>
            <w:tcW w:w="4000" w:type="dxa"/>
          </w:tcPr>
          <w:p w14:paraId="59C08EA2" w14:textId="22649A98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22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3094" w:type="dxa"/>
            <w:vAlign w:val="bottom"/>
          </w:tcPr>
          <w:p w14:paraId="0FDEF9A7" w14:textId="2B9CFAA8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 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980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8561BA" w14:paraId="2A7A510D" w14:textId="77777777" w:rsidTr="007F56FE">
        <w:tc>
          <w:tcPr>
            <w:tcW w:w="2540" w:type="dxa"/>
          </w:tcPr>
          <w:p w14:paraId="6EF2B176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Архитектор</w:t>
            </w:r>
          </w:p>
        </w:tc>
        <w:tc>
          <w:tcPr>
            <w:tcW w:w="4000" w:type="dxa"/>
          </w:tcPr>
          <w:p w14:paraId="6F8EEA16" w14:textId="5775751E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1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3094" w:type="dxa"/>
            <w:vAlign w:val="bottom"/>
          </w:tcPr>
          <w:p w14:paraId="069F5B32" w14:textId="6D2885D0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260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8561BA" w14:paraId="7AF5797D" w14:textId="77777777" w:rsidTr="007F56FE">
        <w:tc>
          <w:tcPr>
            <w:tcW w:w="2540" w:type="dxa"/>
          </w:tcPr>
          <w:p w14:paraId="318428EE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Проектировщик подсистемы</w:t>
            </w:r>
          </w:p>
        </w:tc>
        <w:tc>
          <w:tcPr>
            <w:tcW w:w="4000" w:type="dxa"/>
          </w:tcPr>
          <w:p w14:paraId="3622F7B2" w14:textId="343FE066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160 000</w:t>
            </w:r>
          </w:p>
        </w:tc>
        <w:tc>
          <w:tcPr>
            <w:tcW w:w="3094" w:type="dxa"/>
            <w:vAlign w:val="bottom"/>
          </w:tcPr>
          <w:p w14:paraId="703D4E65" w14:textId="769C1DF7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960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8561BA" w14:paraId="152A4BE9" w14:textId="77777777" w:rsidTr="007F56FE">
        <w:tc>
          <w:tcPr>
            <w:tcW w:w="2540" w:type="dxa"/>
          </w:tcPr>
          <w:p w14:paraId="3642B9E8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Разработчик</w:t>
            </w:r>
          </w:p>
        </w:tc>
        <w:tc>
          <w:tcPr>
            <w:tcW w:w="4000" w:type="dxa"/>
          </w:tcPr>
          <w:p w14:paraId="38E2B8BF" w14:textId="1252FD70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4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3094" w:type="dxa"/>
            <w:vAlign w:val="bottom"/>
          </w:tcPr>
          <w:p w14:paraId="741999B3" w14:textId="299C920F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 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260</w:t>
            </w:r>
            <w:r w:rsidR="00E41D84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8561BA" w14:paraId="0CE5D45D" w14:textId="77777777" w:rsidTr="007F56FE">
        <w:tc>
          <w:tcPr>
            <w:tcW w:w="2540" w:type="dxa"/>
          </w:tcPr>
          <w:p w14:paraId="12AEE212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Разработчик информационной </w:t>
            </w: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поддержки</w:t>
            </w:r>
          </w:p>
        </w:tc>
        <w:tc>
          <w:tcPr>
            <w:tcW w:w="4000" w:type="dxa"/>
          </w:tcPr>
          <w:p w14:paraId="5A237766" w14:textId="179B6908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7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3094" w:type="dxa"/>
            <w:vAlign w:val="bottom"/>
          </w:tcPr>
          <w:p w14:paraId="5E917296" w14:textId="186DDBEB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210</w:t>
            </w:r>
            <w:r w:rsidR="00A03C68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8561BA" w14:paraId="1E0A6C31" w14:textId="77777777" w:rsidTr="007F56FE">
        <w:tc>
          <w:tcPr>
            <w:tcW w:w="2540" w:type="dxa"/>
          </w:tcPr>
          <w:p w14:paraId="6810AE87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Специалист по пользовательскому</w:t>
            </w: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интерфейсу</w:t>
            </w:r>
          </w:p>
        </w:tc>
        <w:tc>
          <w:tcPr>
            <w:tcW w:w="4000" w:type="dxa"/>
          </w:tcPr>
          <w:p w14:paraId="63045A77" w14:textId="58024335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3094" w:type="dxa"/>
            <w:vAlign w:val="bottom"/>
          </w:tcPr>
          <w:p w14:paraId="21503B94" w14:textId="1A67BA96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400</w:t>
            </w:r>
            <w:r w:rsidR="00A03C68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8561BA" w14:paraId="144A94EE" w14:textId="77777777" w:rsidTr="007F56FE">
        <w:tc>
          <w:tcPr>
            <w:tcW w:w="2540" w:type="dxa"/>
          </w:tcPr>
          <w:p w14:paraId="697937FC" w14:textId="77777777" w:rsidR="008561BA" w:rsidRPr="00AD666F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AD666F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Тестировщик</w:t>
            </w:r>
          </w:p>
        </w:tc>
        <w:tc>
          <w:tcPr>
            <w:tcW w:w="4000" w:type="dxa"/>
          </w:tcPr>
          <w:p w14:paraId="6A65B8AD" w14:textId="5D682A74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>8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0 000</w:t>
            </w:r>
          </w:p>
        </w:tc>
        <w:tc>
          <w:tcPr>
            <w:tcW w:w="3094" w:type="dxa"/>
            <w:vAlign w:val="bottom"/>
          </w:tcPr>
          <w:p w14:paraId="2A83907B" w14:textId="2BF2BDCA" w:rsidR="008561BA" w:rsidRPr="00F249CC" w:rsidRDefault="008561BA" w:rsidP="008561BA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480</w:t>
            </w:r>
            <w:r w:rsidR="00A03C68">
              <w:rPr>
                <w:rFonts w:ascii="Times New Roman" w:hAnsi="Times New Roman" w:cs="Times New Roman"/>
                <w:color w:val="404040"/>
                <w:sz w:val="28"/>
                <w:szCs w:val="28"/>
                <w:lang w:val="en-US"/>
              </w:rPr>
              <w:t xml:space="preserve"> </w:t>
            </w:r>
            <w:r w:rsidRPr="008561BA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000</w:t>
            </w:r>
          </w:p>
        </w:tc>
      </w:tr>
      <w:tr w:rsidR="00C769D0" w14:paraId="1037B62F" w14:textId="77777777" w:rsidTr="001545F2">
        <w:tc>
          <w:tcPr>
            <w:tcW w:w="6540" w:type="dxa"/>
            <w:gridSpan w:val="2"/>
          </w:tcPr>
          <w:p w14:paraId="1ACFDF0F" w14:textId="6E4DCBF3" w:rsidR="00C769D0" w:rsidRPr="00C769D0" w:rsidRDefault="00C769D0" w:rsidP="00C769D0">
            <w:pPr>
              <w:jc w:val="right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Итого</w:t>
            </w:r>
          </w:p>
        </w:tc>
        <w:tc>
          <w:tcPr>
            <w:tcW w:w="3094" w:type="dxa"/>
          </w:tcPr>
          <w:p w14:paraId="33AD08CF" w14:textId="3688F573" w:rsidR="00C769D0" w:rsidRPr="00C769D0" w:rsidRDefault="00C769D0" w:rsidP="005D08C8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8 </w:t>
            </w:r>
            <w:r w:rsidR="00297E34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170</w:t>
            </w:r>
            <w:r w:rsidRPr="00C769D0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000</w:t>
            </w:r>
          </w:p>
        </w:tc>
      </w:tr>
    </w:tbl>
    <w:p w14:paraId="743AFBFB" w14:textId="282F43E8" w:rsidR="00937F6A" w:rsidRDefault="00937F6A" w:rsidP="00E859E3">
      <w:pPr>
        <w:rPr>
          <w:rFonts w:ascii="Times New Roman" w:hAnsi="Times New Roman" w:cs="Times New Roman"/>
          <w:b/>
          <w:bCs/>
          <w:i/>
          <w:iCs/>
          <w:color w:val="404040"/>
          <w:sz w:val="32"/>
          <w:szCs w:val="32"/>
        </w:rPr>
      </w:pPr>
      <w:r w:rsidRPr="00786831">
        <w:rPr>
          <w:rFonts w:ascii="Times New Roman" w:hAnsi="Times New Roman" w:cs="Times New Roman"/>
          <w:b/>
          <w:bCs/>
          <w:i/>
          <w:iCs/>
          <w:color w:val="404040"/>
          <w:sz w:val="32"/>
          <w:szCs w:val="32"/>
        </w:rPr>
        <w:br w:type="page"/>
      </w:r>
    </w:p>
    <w:p w14:paraId="0DBDDC66" w14:textId="0EEC2BDC" w:rsidR="00C769D0" w:rsidRDefault="00C769D0" w:rsidP="00C769D0">
      <w:pPr>
        <w:pStyle w:val="1"/>
        <w:jc w:val="center"/>
        <w:rPr>
          <w:rFonts w:ascii="Times New Roman" w:hAnsi="Times New Roman" w:cs="Times New Roman"/>
          <w:b/>
          <w:bCs/>
          <w:color w:val="404040"/>
          <w:sz w:val="32"/>
          <w:szCs w:val="32"/>
        </w:rPr>
      </w:pPr>
      <w:r w:rsidRPr="00C769D0">
        <w:rPr>
          <w:rFonts w:ascii="Times New Roman" w:hAnsi="Times New Roman" w:cs="Times New Roman"/>
          <w:b/>
          <w:bCs/>
          <w:color w:val="404040"/>
          <w:sz w:val="32"/>
          <w:szCs w:val="32"/>
        </w:rPr>
        <w:lastRenderedPageBreak/>
        <w:t>Затраты на реализацию проекта по статье ФОТ, учитывая НДФЛ и ЕСН</w:t>
      </w:r>
    </w:p>
    <w:p w14:paraId="66F86C5D" w14:textId="13AA1CC3" w:rsidR="00EC35BD" w:rsidRPr="00EC35BD" w:rsidRDefault="00EC35BD" w:rsidP="00EC35BD">
      <w:pPr>
        <w:pStyle w:val="ad"/>
        <w:jc w:val="both"/>
        <w:rPr>
          <w:color w:val="404040"/>
          <w:sz w:val="28"/>
          <w:szCs w:val="28"/>
        </w:rPr>
      </w:pPr>
      <w:r w:rsidRPr="00EC35BD">
        <w:rPr>
          <w:color w:val="404040"/>
          <w:sz w:val="28"/>
          <w:szCs w:val="28"/>
        </w:rPr>
        <w:t>Для проекта с </w:t>
      </w:r>
      <w:r w:rsidRPr="00EC35BD">
        <w:rPr>
          <w:rStyle w:val="ae"/>
          <w:rFonts w:eastAsiaTheme="majorEastAsia"/>
          <w:color w:val="404040"/>
          <w:sz w:val="28"/>
          <w:szCs w:val="28"/>
        </w:rPr>
        <w:t xml:space="preserve">ФОТ = 8 </w:t>
      </w:r>
      <w:r w:rsidR="002411C0">
        <w:rPr>
          <w:rStyle w:val="ae"/>
          <w:rFonts w:eastAsiaTheme="majorEastAsia"/>
          <w:color w:val="404040"/>
          <w:sz w:val="28"/>
          <w:szCs w:val="28"/>
        </w:rPr>
        <w:t>170</w:t>
      </w:r>
      <w:r w:rsidRPr="00EC35BD">
        <w:rPr>
          <w:rStyle w:val="ae"/>
          <w:rFonts w:eastAsiaTheme="majorEastAsia"/>
          <w:color w:val="404040"/>
          <w:sz w:val="28"/>
          <w:szCs w:val="28"/>
        </w:rPr>
        <w:t xml:space="preserve"> 000 руб.</w:t>
      </w:r>
      <w:r w:rsidRPr="00EC35BD">
        <w:rPr>
          <w:color w:val="404040"/>
          <w:sz w:val="28"/>
          <w:szCs w:val="28"/>
        </w:rPr>
        <w:t> (зарплаты до налогов) учитываем обязательные платежи:</w:t>
      </w:r>
    </w:p>
    <w:p w14:paraId="63622C10" w14:textId="77777777" w:rsidR="00EC35BD" w:rsidRPr="00EC35BD" w:rsidRDefault="00EC35BD" w:rsidP="00EC35BD">
      <w:pPr>
        <w:pStyle w:val="ad"/>
        <w:numPr>
          <w:ilvl w:val="0"/>
          <w:numId w:val="31"/>
        </w:numPr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EC35BD">
        <w:rPr>
          <w:rStyle w:val="ae"/>
          <w:rFonts w:eastAsiaTheme="majorEastAsia"/>
          <w:color w:val="404040"/>
          <w:sz w:val="28"/>
          <w:szCs w:val="28"/>
        </w:rPr>
        <w:t>НДФЛ</w:t>
      </w:r>
      <w:r w:rsidRPr="00EC35BD">
        <w:rPr>
          <w:color w:val="404040"/>
          <w:sz w:val="28"/>
          <w:szCs w:val="28"/>
        </w:rPr>
        <w:t> (налог на доходы физлиц) — </w:t>
      </w:r>
      <w:r w:rsidRPr="00EC35BD">
        <w:rPr>
          <w:rStyle w:val="ae"/>
          <w:rFonts w:eastAsiaTheme="majorEastAsia"/>
          <w:color w:val="404040"/>
          <w:sz w:val="28"/>
          <w:szCs w:val="28"/>
        </w:rPr>
        <w:t>13%</w:t>
      </w:r>
      <w:r w:rsidRPr="00EC35BD">
        <w:rPr>
          <w:color w:val="404040"/>
          <w:sz w:val="28"/>
          <w:szCs w:val="28"/>
        </w:rPr>
        <w:t> от зарплаты (удерживается из ЗП сотрудника).</w:t>
      </w:r>
    </w:p>
    <w:p w14:paraId="48413A74" w14:textId="77777777" w:rsidR="00EC35BD" w:rsidRPr="00EC35BD" w:rsidRDefault="00EC35BD" w:rsidP="00EC35BD">
      <w:pPr>
        <w:pStyle w:val="ad"/>
        <w:numPr>
          <w:ilvl w:val="0"/>
          <w:numId w:val="31"/>
        </w:numPr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EC35BD">
        <w:rPr>
          <w:rStyle w:val="ae"/>
          <w:rFonts w:eastAsiaTheme="majorEastAsia"/>
          <w:color w:val="404040"/>
          <w:sz w:val="28"/>
          <w:szCs w:val="28"/>
        </w:rPr>
        <w:t>Страховые взносы (ЕСН)</w:t>
      </w:r>
      <w:r w:rsidRPr="00EC35BD">
        <w:rPr>
          <w:color w:val="404040"/>
          <w:sz w:val="28"/>
          <w:szCs w:val="28"/>
        </w:rPr>
        <w:t> — </w:t>
      </w:r>
      <w:r w:rsidRPr="00EC35BD">
        <w:rPr>
          <w:rStyle w:val="ae"/>
          <w:rFonts w:eastAsiaTheme="majorEastAsia"/>
          <w:color w:val="404040"/>
          <w:sz w:val="28"/>
          <w:szCs w:val="28"/>
        </w:rPr>
        <w:t>~30%</w:t>
      </w:r>
      <w:r w:rsidRPr="00EC35BD">
        <w:rPr>
          <w:color w:val="404040"/>
          <w:sz w:val="28"/>
          <w:szCs w:val="28"/>
        </w:rPr>
        <w:t> от зарплаты (платит работодатель).</w:t>
      </w:r>
    </w:p>
    <w:p w14:paraId="3F0739D5" w14:textId="77777777" w:rsidR="00EC35BD" w:rsidRPr="00EC35BD" w:rsidRDefault="00EC35BD" w:rsidP="00EC3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94DF7" w14:textId="1A7614C3" w:rsidR="00EC35BD" w:rsidRPr="00EC35BD" w:rsidRDefault="00EC35BD" w:rsidP="00EC3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BD">
        <w:rPr>
          <w:rFonts w:ascii="Times New Roman" w:hAnsi="Times New Roman" w:cs="Times New Roman"/>
          <w:b/>
          <w:bCs/>
          <w:sz w:val="28"/>
          <w:szCs w:val="28"/>
        </w:rPr>
        <w:t>Формулы расчета</w:t>
      </w:r>
    </w:p>
    <w:p w14:paraId="6080F1D7" w14:textId="2B327B24" w:rsidR="00EC35BD" w:rsidRPr="00EC35BD" w:rsidRDefault="00EC35BD" w:rsidP="00EC35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b/>
          <w:bCs/>
          <w:sz w:val="28"/>
          <w:szCs w:val="28"/>
        </w:rPr>
        <w:t>НДФЛ</w:t>
      </w:r>
      <w:r w:rsidRPr="00EC35BD">
        <w:rPr>
          <w:rFonts w:ascii="Times New Roman" w:hAnsi="Times New Roman" w:cs="Times New Roman"/>
          <w:sz w:val="28"/>
          <w:szCs w:val="28"/>
        </w:rPr>
        <w:t> = (ФОТ) × 13% = </w:t>
      </w:r>
      <w:r w:rsidR="002C043A" w:rsidRPr="002C043A">
        <w:rPr>
          <w:rFonts w:ascii="Times New Roman" w:hAnsi="Times New Roman" w:cs="Times New Roman"/>
          <w:b/>
          <w:bCs/>
          <w:sz w:val="28"/>
          <w:szCs w:val="28"/>
        </w:rPr>
        <w:t>1 062</w:t>
      </w:r>
      <w:r w:rsidR="002C043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C043A" w:rsidRPr="002C043A">
        <w:rPr>
          <w:rFonts w:ascii="Times New Roman" w:hAnsi="Times New Roman" w:cs="Times New Roman"/>
          <w:b/>
          <w:bCs/>
          <w:sz w:val="28"/>
          <w:szCs w:val="28"/>
        </w:rPr>
        <w:t>100</w:t>
      </w:r>
      <w:r w:rsidR="002C04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>руб.</w:t>
      </w:r>
    </w:p>
    <w:p w14:paraId="19635D5E" w14:textId="77777777" w:rsidR="00EC35BD" w:rsidRDefault="00EC35BD" w:rsidP="00EC35BD">
      <w:pPr>
        <w:rPr>
          <w:rFonts w:ascii="Times New Roman" w:hAnsi="Times New Roman" w:cs="Times New Roman"/>
          <w:sz w:val="28"/>
          <w:szCs w:val="28"/>
        </w:rPr>
      </w:pPr>
    </w:p>
    <w:p w14:paraId="4DCAC1A3" w14:textId="5821981B" w:rsidR="00EC35BD" w:rsidRPr="00EC35BD" w:rsidRDefault="00EC35BD" w:rsidP="00EC35BD">
      <w:p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sz w:val="28"/>
          <w:szCs w:val="28"/>
        </w:rPr>
        <w:t>Фактически выплачивается сотрудникам: 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ФОТ − НДФЛ = </w:t>
      </w:r>
      <w:r w:rsidR="001E7C4E" w:rsidRPr="001E7C4E">
        <w:rPr>
          <w:rFonts w:ascii="Times New Roman" w:hAnsi="Times New Roman" w:cs="Times New Roman"/>
          <w:b/>
          <w:bCs/>
          <w:sz w:val="28"/>
          <w:szCs w:val="28"/>
        </w:rPr>
        <w:t>7 107</w:t>
      </w:r>
      <w:r w:rsidR="001E7C4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E7C4E" w:rsidRPr="001E7C4E">
        <w:rPr>
          <w:rFonts w:ascii="Times New Roman" w:hAnsi="Times New Roman" w:cs="Times New Roman"/>
          <w:b/>
          <w:bCs/>
          <w:sz w:val="28"/>
          <w:szCs w:val="28"/>
        </w:rPr>
        <w:t>900</w:t>
      </w:r>
      <w:r w:rsidR="001E7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>руб.</w:t>
      </w:r>
    </w:p>
    <w:p w14:paraId="76735FB4" w14:textId="4C34E093" w:rsidR="00EC35BD" w:rsidRPr="00EC35BD" w:rsidRDefault="00EC35BD" w:rsidP="00EC35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b/>
          <w:bCs/>
          <w:sz w:val="28"/>
          <w:szCs w:val="28"/>
        </w:rPr>
        <w:t>Страховые взносы (ЕСН)</w:t>
      </w:r>
      <w:r w:rsidRPr="00EC35BD">
        <w:rPr>
          <w:rFonts w:ascii="Times New Roman" w:hAnsi="Times New Roman" w:cs="Times New Roman"/>
          <w:sz w:val="28"/>
          <w:szCs w:val="28"/>
        </w:rPr>
        <w:t> = (ФОТ) × 30% = </w:t>
      </w:r>
      <w:r w:rsidR="002C17B2" w:rsidRPr="002C17B2">
        <w:rPr>
          <w:rFonts w:ascii="Times New Roman" w:hAnsi="Times New Roman" w:cs="Times New Roman"/>
          <w:b/>
          <w:bCs/>
          <w:sz w:val="28"/>
          <w:szCs w:val="28"/>
        </w:rPr>
        <w:t>2 451</w:t>
      </w:r>
      <w:r w:rsidR="002C17B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C17B2" w:rsidRPr="002C17B2">
        <w:rPr>
          <w:rFonts w:ascii="Times New Roman" w:hAnsi="Times New Roman" w:cs="Times New Roman"/>
          <w:b/>
          <w:bCs/>
          <w:sz w:val="28"/>
          <w:szCs w:val="28"/>
        </w:rPr>
        <w:t>000</w:t>
      </w:r>
      <w:r w:rsidR="002C17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>руб.</w:t>
      </w:r>
    </w:p>
    <w:p w14:paraId="432B8642" w14:textId="77777777" w:rsidR="00EC35BD" w:rsidRPr="00EC35BD" w:rsidRDefault="00EC35BD" w:rsidP="00EC35BD">
      <w:p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sz w:val="28"/>
          <w:szCs w:val="28"/>
        </w:rPr>
        <w:t>Включает:</w:t>
      </w:r>
    </w:p>
    <w:p w14:paraId="77CA7434" w14:textId="77777777" w:rsidR="00EC35BD" w:rsidRPr="00EC35BD" w:rsidRDefault="00EC35BD" w:rsidP="00EC35BD">
      <w:pPr>
        <w:numPr>
          <w:ilvl w:val="2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sz w:val="28"/>
          <w:szCs w:val="28"/>
        </w:rPr>
        <w:t>Пенсионное страхование (ОПС) — 22%.</w:t>
      </w:r>
    </w:p>
    <w:p w14:paraId="2CD8F41D" w14:textId="77777777" w:rsidR="00EC35BD" w:rsidRPr="00EC35BD" w:rsidRDefault="00EC35BD" w:rsidP="00EC35BD">
      <w:pPr>
        <w:numPr>
          <w:ilvl w:val="2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sz w:val="28"/>
          <w:szCs w:val="28"/>
        </w:rPr>
        <w:t>Медицинское страхование (ОМС) — 5.1%.</w:t>
      </w:r>
    </w:p>
    <w:p w14:paraId="1A19D4E1" w14:textId="77777777" w:rsidR="00EC35BD" w:rsidRPr="00EC35BD" w:rsidRDefault="00EC35BD" w:rsidP="00EC35BD">
      <w:pPr>
        <w:numPr>
          <w:ilvl w:val="2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sz w:val="28"/>
          <w:szCs w:val="28"/>
        </w:rPr>
        <w:t>Социальное страхование (ОСС) — 2.9%.</w:t>
      </w:r>
    </w:p>
    <w:p w14:paraId="6C087522" w14:textId="7DEE96DF" w:rsidR="00EC35BD" w:rsidRDefault="00EC35BD" w:rsidP="00EC35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5BD">
        <w:rPr>
          <w:rFonts w:ascii="Times New Roman" w:hAnsi="Times New Roman" w:cs="Times New Roman"/>
          <w:b/>
          <w:bCs/>
          <w:sz w:val="28"/>
          <w:szCs w:val="28"/>
        </w:rPr>
        <w:t>Общие затраты работодателя</w:t>
      </w:r>
      <w:r w:rsidRPr="00EC35BD">
        <w:rPr>
          <w:rFonts w:ascii="Times New Roman" w:hAnsi="Times New Roman" w:cs="Times New Roman"/>
          <w:sz w:val="28"/>
          <w:szCs w:val="28"/>
        </w:rPr>
        <w:t> = ФОТ + ЕСН = 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="00244117"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0 000 + </w:t>
      </w:r>
      <w:r w:rsidR="00841E13" w:rsidRPr="00841E13">
        <w:rPr>
          <w:rFonts w:ascii="Times New Roman" w:hAnsi="Times New Roman" w:cs="Times New Roman"/>
          <w:b/>
          <w:bCs/>
          <w:sz w:val="28"/>
          <w:szCs w:val="28"/>
        </w:rPr>
        <w:t>2 451</w:t>
      </w:r>
      <w:r w:rsidR="00841E1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841E13" w:rsidRPr="00841E13">
        <w:rPr>
          <w:rFonts w:ascii="Times New Roman" w:hAnsi="Times New Roman" w:cs="Times New Roman"/>
          <w:b/>
          <w:bCs/>
          <w:sz w:val="28"/>
          <w:szCs w:val="28"/>
        </w:rPr>
        <w:t>000</w:t>
      </w:r>
      <w:r w:rsidR="00841E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DB32E6" w:rsidRPr="00DB32E6">
        <w:rPr>
          <w:rFonts w:ascii="Times New Roman" w:hAnsi="Times New Roman" w:cs="Times New Roman"/>
          <w:b/>
          <w:bCs/>
          <w:sz w:val="28"/>
          <w:szCs w:val="28"/>
        </w:rPr>
        <w:t>10 621 000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 руб.</w:t>
      </w:r>
    </w:p>
    <w:p w14:paraId="0A4C9769" w14:textId="77777777" w:rsidR="00EC35BD" w:rsidRDefault="00EC35BD" w:rsidP="00EC3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AFD9A" w14:textId="6986B562" w:rsidR="00EC35BD" w:rsidRPr="00EC35BD" w:rsidRDefault="00EC35BD" w:rsidP="00EC35BD">
      <w:p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sz w:val="28"/>
          <w:szCs w:val="28"/>
        </w:rPr>
        <w:t>Сотрудники получают на руки: 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="005E0D3F">
        <w:rPr>
          <w:rFonts w:ascii="Times New Roman" w:hAnsi="Times New Roman" w:cs="Times New Roman"/>
          <w:b/>
          <w:bCs/>
          <w:sz w:val="28"/>
          <w:szCs w:val="28"/>
        </w:rPr>
        <w:t>170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 000 </w:t>
      </w:r>
      <w:r w:rsidR="0003224E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22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61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03224E">
        <w:rPr>
          <w:rFonts w:ascii="Times New Roman" w:hAnsi="Times New Roman" w:cs="Times New Roman"/>
          <w:b/>
          <w:bCs/>
          <w:sz w:val="28"/>
          <w:szCs w:val="28"/>
        </w:rPr>
        <w:t>062</w:t>
      </w:r>
      <w:r w:rsidR="002A61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22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6118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1C1BFF" w:rsidRPr="001C1BFF">
        <w:rPr>
          <w:rFonts w:ascii="Times New Roman" w:hAnsi="Times New Roman" w:cs="Times New Roman"/>
          <w:b/>
          <w:bCs/>
          <w:sz w:val="28"/>
          <w:szCs w:val="28"/>
        </w:rPr>
        <w:t>7 107</w:t>
      </w:r>
      <w:r w:rsidR="001C1BFF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C1BFF" w:rsidRPr="001C1BFF">
        <w:rPr>
          <w:rFonts w:ascii="Times New Roman" w:hAnsi="Times New Roman" w:cs="Times New Roman"/>
          <w:b/>
          <w:bCs/>
          <w:sz w:val="28"/>
          <w:szCs w:val="28"/>
        </w:rPr>
        <w:t>900</w:t>
      </w:r>
      <w:r w:rsidR="001C1B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35BD">
        <w:rPr>
          <w:rFonts w:ascii="Times New Roman" w:hAnsi="Times New Roman" w:cs="Times New Roman"/>
          <w:b/>
          <w:bCs/>
          <w:sz w:val="28"/>
          <w:szCs w:val="28"/>
        </w:rPr>
        <w:t>руб.</w:t>
      </w:r>
    </w:p>
    <w:p w14:paraId="55CA2A7A" w14:textId="5F3556B7" w:rsidR="00EC35BD" w:rsidRDefault="00EC35BD">
      <w:r>
        <w:br w:type="page"/>
      </w:r>
    </w:p>
    <w:p w14:paraId="1C4CA1D8" w14:textId="79300C4A" w:rsidR="00C769D0" w:rsidRDefault="00EC35BD" w:rsidP="00EC35B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C35B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Общая стоимость реализации проекта при ФОТ=45%</w:t>
      </w:r>
    </w:p>
    <w:p w14:paraId="52A9B9A0" w14:textId="77777777" w:rsidR="00EC35BD" w:rsidRDefault="00EC35BD" w:rsidP="00EC35BD"/>
    <w:p w14:paraId="04EC068C" w14:textId="0EB8628F" w:rsidR="00EC35BD" w:rsidRPr="00EC35BD" w:rsidRDefault="00EC35BD" w:rsidP="00EC35BD">
      <w:p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b/>
          <w:bCs/>
          <w:sz w:val="28"/>
          <w:szCs w:val="28"/>
        </w:rPr>
        <w:t>Формула</w:t>
      </w:r>
      <w:r w:rsidRPr="00EC35BD">
        <w:rPr>
          <w:rFonts w:ascii="Times New Roman" w:hAnsi="Times New Roman" w:cs="Times New Roman"/>
          <w:sz w:val="28"/>
          <w:szCs w:val="28"/>
        </w:rPr>
        <w:t>:</w:t>
      </w:r>
    </w:p>
    <w:p w14:paraId="68B8A75E" w14:textId="4749C710" w:rsidR="00EC35BD" w:rsidRPr="000913B0" w:rsidRDefault="00EC35BD" w:rsidP="00EC35B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Общая стоимость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ФОТ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ЕСН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0.45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10 621 000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0.45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r>
            <w:rPr>
              <w:rFonts w:ascii="Cambria Math" w:hAnsi="Cambria Math" w:cs="Times New Roman"/>
              <w:sz w:val="28"/>
              <w:szCs w:val="28"/>
            </w:rPr>
            <m:t>23 602</m:t>
          </m:r>
          <m:r>
            <w:rPr>
              <w:rFonts w:ascii="Cambria Math" w:hAnsi="Cambria Math" w:cs="Times New Roman"/>
              <w:sz w:val="28"/>
              <w:szCs w:val="28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222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14:paraId="2A7C6717" w14:textId="77777777" w:rsidR="00EC35BD" w:rsidRPr="00EC35BD" w:rsidRDefault="00EC35BD" w:rsidP="00EC35BD">
      <w:pPr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EC35BD">
        <w:rPr>
          <w:rFonts w:ascii="Times New Roman" w:hAnsi="Times New Roman" w:cs="Times New Roman"/>
          <w:sz w:val="28"/>
          <w:szCs w:val="28"/>
        </w:rPr>
        <w:t>:</w:t>
      </w:r>
    </w:p>
    <w:p w14:paraId="018B9EC6" w14:textId="1023020C" w:rsidR="00EC35BD" w:rsidRPr="00EC35BD" w:rsidRDefault="00EC35BD" w:rsidP="00EC35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35BD">
        <w:rPr>
          <w:rFonts w:ascii="Times New Roman" w:hAnsi="Times New Roman" w:cs="Times New Roman"/>
          <w:sz w:val="28"/>
          <w:szCs w:val="28"/>
        </w:rPr>
        <w:t xml:space="preserve">45% от </w:t>
      </w:r>
      <w:r w:rsidR="00A145F9" w:rsidRPr="00A145F9">
        <w:rPr>
          <w:rFonts w:ascii="Times New Roman" w:hAnsi="Times New Roman" w:cs="Times New Roman"/>
          <w:sz w:val="28"/>
          <w:szCs w:val="28"/>
        </w:rPr>
        <w:t>23 602</w:t>
      </w:r>
      <w:r w:rsidR="00A145F9">
        <w:rPr>
          <w:rFonts w:ascii="Times New Roman" w:hAnsi="Times New Roman" w:cs="Times New Roman"/>
          <w:sz w:val="28"/>
          <w:szCs w:val="28"/>
        </w:rPr>
        <w:t> </w:t>
      </w:r>
      <w:r w:rsidR="00A145F9" w:rsidRPr="00A145F9">
        <w:rPr>
          <w:rFonts w:ascii="Times New Roman" w:hAnsi="Times New Roman" w:cs="Times New Roman"/>
          <w:sz w:val="28"/>
          <w:szCs w:val="28"/>
        </w:rPr>
        <w:t>222</w:t>
      </w:r>
      <w:r w:rsidR="00A145F9">
        <w:rPr>
          <w:rFonts w:ascii="Times New Roman" w:hAnsi="Times New Roman" w:cs="Times New Roman"/>
          <w:sz w:val="28"/>
          <w:szCs w:val="28"/>
        </w:rPr>
        <w:t xml:space="preserve"> </w:t>
      </w:r>
      <w:r w:rsidRPr="00EC35BD">
        <w:rPr>
          <w:rFonts w:ascii="Times New Roman" w:hAnsi="Times New Roman" w:cs="Times New Roman"/>
          <w:sz w:val="28"/>
          <w:szCs w:val="28"/>
        </w:rPr>
        <w:t xml:space="preserve">руб. = </w:t>
      </w:r>
      <w:r w:rsidR="00D137FB" w:rsidRPr="00D137FB">
        <w:rPr>
          <w:rFonts w:ascii="Times New Roman" w:hAnsi="Times New Roman" w:cs="Times New Roman"/>
          <w:sz w:val="28"/>
          <w:szCs w:val="28"/>
        </w:rPr>
        <w:t>1</w:t>
      </w:r>
      <w:r w:rsidR="00590283">
        <w:rPr>
          <w:rFonts w:ascii="Times New Roman" w:hAnsi="Times New Roman" w:cs="Times New Roman"/>
          <w:sz w:val="28"/>
          <w:szCs w:val="28"/>
        </w:rPr>
        <w:t>0</w:t>
      </w:r>
      <w:r w:rsidR="00D137FB" w:rsidRPr="00D137FB">
        <w:rPr>
          <w:rFonts w:ascii="Times New Roman" w:hAnsi="Times New Roman" w:cs="Times New Roman"/>
          <w:sz w:val="28"/>
          <w:szCs w:val="28"/>
        </w:rPr>
        <w:t xml:space="preserve"> </w:t>
      </w:r>
      <w:r w:rsidR="00590283">
        <w:rPr>
          <w:rFonts w:ascii="Times New Roman" w:hAnsi="Times New Roman" w:cs="Times New Roman"/>
          <w:sz w:val="28"/>
          <w:szCs w:val="28"/>
        </w:rPr>
        <w:t>621</w:t>
      </w:r>
      <w:r w:rsidR="00D137FB" w:rsidRPr="00D137FB">
        <w:rPr>
          <w:rFonts w:ascii="Times New Roman" w:hAnsi="Times New Roman" w:cs="Times New Roman"/>
          <w:sz w:val="28"/>
          <w:szCs w:val="28"/>
        </w:rPr>
        <w:t xml:space="preserve"> 000</w:t>
      </w:r>
      <w:r w:rsidRPr="00EC35BD">
        <w:rPr>
          <w:rFonts w:ascii="Times New Roman" w:hAnsi="Times New Roman" w:cs="Times New Roman"/>
          <w:sz w:val="28"/>
          <w:szCs w:val="28"/>
        </w:rPr>
        <w:t xml:space="preserve"> руб. (соответствует ФОТ).</w:t>
      </w:r>
    </w:p>
    <w:p w14:paraId="0536AD35" w14:textId="77777777" w:rsidR="00EC35BD" w:rsidRDefault="00EC35BD" w:rsidP="00EC35BD"/>
    <w:p w14:paraId="7FA9EC2F" w14:textId="1BEFCB30" w:rsidR="00EC35BD" w:rsidRPr="000913B0" w:rsidRDefault="00EC35BD" w:rsidP="00EC35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13B0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2A7F81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0913B0">
        <w:rPr>
          <w:rFonts w:ascii="Times New Roman" w:hAnsi="Times New Roman" w:cs="Times New Roman"/>
          <w:i/>
          <w:iCs/>
          <w:sz w:val="28"/>
          <w:szCs w:val="28"/>
        </w:rPr>
        <w:t xml:space="preserve"> — Разбивка стоимости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5BD" w14:paraId="6CAFC7F6" w14:textId="77777777" w:rsidTr="00EC35BD">
        <w:tc>
          <w:tcPr>
            <w:tcW w:w="3115" w:type="dxa"/>
          </w:tcPr>
          <w:p w14:paraId="186FBD74" w14:textId="29DAF8DF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Статья</w:t>
            </w:r>
          </w:p>
        </w:tc>
        <w:tc>
          <w:tcPr>
            <w:tcW w:w="3115" w:type="dxa"/>
          </w:tcPr>
          <w:p w14:paraId="11C3C4C3" w14:textId="079D4486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 (руб.)</w:t>
            </w:r>
          </w:p>
        </w:tc>
        <w:tc>
          <w:tcPr>
            <w:tcW w:w="3115" w:type="dxa"/>
          </w:tcPr>
          <w:p w14:paraId="1E603A78" w14:textId="7DE777C8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 от общей стоимости</w:t>
            </w:r>
          </w:p>
        </w:tc>
      </w:tr>
      <w:tr w:rsidR="00EC35BD" w14:paraId="2C196646" w14:textId="77777777" w:rsidTr="00EC35BD">
        <w:tc>
          <w:tcPr>
            <w:tcW w:w="3115" w:type="dxa"/>
          </w:tcPr>
          <w:p w14:paraId="2E971550" w14:textId="6E4E9DD2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sz w:val="28"/>
                <w:szCs w:val="28"/>
              </w:rPr>
              <w:t>ФОТ (зарплаты)</w:t>
            </w:r>
          </w:p>
        </w:tc>
        <w:tc>
          <w:tcPr>
            <w:tcW w:w="3115" w:type="dxa"/>
          </w:tcPr>
          <w:p w14:paraId="75197C18" w14:textId="0282B178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="00073732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0913B0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3115" w:type="dxa"/>
          </w:tcPr>
          <w:p w14:paraId="6DBAA358" w14:textId="5C1F3B29" w:rsidR="00EC35BD" w:rsidRPr="000913B0" w:rsidRDefault="001C39DC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332F51">
              <w:rPr>
                <w:rFonts w:ascii="Times New Roman" w:hAnsi="Times New Roman" w:cs="Times New Roman"/>
                <w:sz w:val="28"/>
                <w:szCs w:val="28"/>
              </w:rPr>
              <w:t>,6</w:t>
            </w:r>
            <w:r w:rsidR="00EC35BD" w:rsidRPr="000913B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C35BD" w14:paraId="28D67565" w14:textId="77777777" w:rsidTr="00EC35BD">
        <w:tc>
          <w:tcPr>
            <w:tcW w:w="3115" w:type="dxa"/>
          </w:tcPr>
          <w:p w14:paraId="65755648" w14:textId="6CB0A369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sz w:val="28"/>
                <w:szCs w:val="28"/>
              </w:rPr>
              <w:t>Налоги (ЕСН)</w:t>
            </w:r>
          </w:p>
        </w:tc>
        <w:tc>
          <w:tcPr>
            <w:tcW w:w="3115" w:type="dxa"/>
          </w:tcPr>
          <w:p w14:paraId="617BF39A" w14:textId="7B726D28" w:rsidR="00EC35BD" w:rsidRPr="00026A9D" w:rsidRDefault="00026A9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6A9D">
              <w:rPr>
                <w:rFonts w:ascii="Times New Roman" w:hAnsi="Times New Roman" w:cs="Times New Roman"/>
                <w:bCs/>
                <w:sz w:val="28"/>
                <w:szCs w:val="28"/>
              </w:rPr>
              <w:t>2 451 000</w:t>
            </w:r>
          </w:p>
        </w:tc>
        <w:tc>
          <w:tcPr>
            <w:tcW w:w="3115" w:type="dxa"/>
          </w:tcPr>
          <w:p w14:paraId="6B3D46EA" w14:textId="3B441C09" w:rsidR="00EC35BD" w:rsidRPr="000913B0" w:rsidRDefault="00630671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35BD" w:rsidRPr="000913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C35BD" w:rsidRPr="000913B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C35BD" w14:paraId="7212AE71" w14:textId="77777777" w:rsidTr="00EC35BD">
        <w:tc>
          <w:tcPr>
            <w:tcW w:w="3115" w:type="dxa"/>
          </w:tcPr>
          <w:p w14:paraId="46627D3B" w14:textId="341E00E0" w:rsidR="00EC35BD" w:rsidRPr="000913B0" w:rsidRDefault="00EC35BD" w:rsidP="00EC35BD">
            <w:pPr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0913B0">
              <w:rPr>
                <w:rStyle w:val="ae"/>
                <w:rFonts w:ascii="Times New Roman" w:hAnsi="Times New Roman" w:cs="Times New Roman"/>
                <w:b w:val="0"/>
                <w:bCs w:val="0"/>
                <w:color w:val="404040"/>
                <w:sz w:val="28"/>
                <w:szCs w:val="28"/>
              </w:rPr>
              <w:t>Прочие расходы (55%)</w:t>
            </w:r>
          </w:p>
        </w:tc>
        <w:tc>
          <w:tcPr>
            <w:tcW w:w="3115" w:type="dxa"/>
          </w:tcPr>
          <w:p w14:paraId="4B6B1C98" w14:textId="41C357AF" w:rsidR="00EC35BD" w:rsidRPr="000913B0" w:rsidRDefault="001271A9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71A9">
              <w:rPr>
                <w:rFonts w:ascii="Times New Roman" w:hAnsi="Times New Roman" w:cs="Times New Roman"/>
                <w:sz w:val="28"/>
                <w:szCs w:val="28"/>
              </w:rPr>
              <w:t>12 981 222</w:t>
            </w:r>
          </w:p>
        </w:tc>
        <w:tc>
          <w:tcPr>
            <w:tcW w:w="3115" w:type="dxa"/>
          </w:tcPr>
          <w:p w14:paraId="6734DD17" w14:textId="2DFC334F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70720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bookmarkStart w:id="0" w:name="_GoBack"/>
            <w:bookmarkEnd w:id="0"/>
            <w:r w:rsidRPr="000913B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C35BD" w14:paraId="52C927C2" w14:textId="77777777" w:rsidTr="00EC35BD">
        <w:tc>
          <w:tcPr>
            <w:tcW w:w="3115" w:type="dxa"/>
          </w:tcPr>
          <w:p w14:paraId="51BB2541" w14:textId="0F9C017E" w:rsidR="00EC35BD" w:rsidRPr="000913B0" w:rsidRDefault="00EC35BD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sz w:val="28"/>
                <w:szCs w:val="28"/>
              </w:rPr>
              <w:t>Итого стоимость</w:t>
            </w:r>
          </w:p>
        </w:tc>
        <w:tc>
          <w:tcPr>
            <w:tcW w:w="3115" w:type="dxa"/>
          </w:tcPr>
          <w:p w14:paraId="1391005D" w14:textId="13E756FD" w:rsidR="00EC35BD" w:rsidRPr="000913B0" w:rsidRDefault="00D137FB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7FB">
              <w:rPr>
                <w:rFonts w:ascii="Times New Roman" w:hAnsi="Times New Roman" w:cs="Times New Roman"/>
                <w:sz w:val="28"/>
                <w:szCs w:val="28"/>
              </w:rPr>
              <w:t>24 786 667</w:t>
            </w:r>
          </w:p>
        </w:tc>
        <w:tc>
          <w:tcPr>
            <w:tcW w:w="3115" w:type="dxa"/>
          </w:tcPr>
          <w:p w14:paraId="3CC7A9C8" w14:textId="3703D018" w:rsidR="00EC35BD" w:rsidRPr="000913B0" w:rsidRDefault="000913B0" w:rsidP="00EC3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3B0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5BFF6E6A" w14:textId="34D6BE70" w:rsidR="00EC35BD" w:rsidRDefault="00EC35BD" w:rsidP="00EC35BD">
      <w:pPr>
        <w:rPr>
          <w:rFonts w:ascii="Times New Roman" w:hAnsi="Times New Roman" w:cs="Times New Roman"/>
          <w:sz w:val="28"/>
          <w:szCs w:val="28"/>
        </w:rPr>
      </w:pPr>
    </w:p>
    <w:p w14:paraId="129BC319" w14:textId="332750E3" w:rsidR="000913B0" w:rsidRDefault="000913B0" w:rsidP="000913B0">
      <w:pPr>
        <w:jc w:val="both"/>
        <w:rPr>
          <w:rFonts w:ascii="Times New Roman" w:hAnsi="Times New Roman" w:cs="Times New Roman"/>
          <w:sz w:val="28"/>
          <w:szCs w:val="28"/>
        </w:rPr>
      </w:pPr>
      <w:r w:rsidRPr="000913B0">
        <w:rPr>
          <w:rFonts w:ascii="Times New Roman" w:hAnsi="Times New Roman" w:cs="Times New Roman"/>
          <w:sz w:val="28"/>
          <w:szCs w:val="28"/>
        </w:rPr>
        <w:t>Прочие расходы включают: аренду, оборудование, лицензии, маркетинг, прибыль и т.д.</w:t>
      </w:r>
    </w:p>
    <w:p w14:paraId="0656E3E5" w14:textId="77777777" w:rsidR="000913B0" w:rsidRDefault="00091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FBBF50" w14:textId="0A586718" w:rsidR="000913B0" w:rsidRDefault="00E7746B" w:rsidP="000913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746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19DF5C74" w14:textId="768717B9" w:rsidR="000913B0" w:rsidRPr="000913B0" w:rsidRDefault="000913B0" w:rsidP="000913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рассчитана стоимость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91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на примере ВКР. Срок разработки был взят с 01 сентября 2024 г. по 31 мая 2025 г.</w:t>
      </w:r>
    </w:p>
    <w:p w14:paraId="122720F1" w14:textId="4E6400F7" w:rsidR="000913B0" w:rsidRPr="000913B0" w:rsidRDefault="000913B0" w:rsidP="000913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показали, что п</w:t>
      </w:r>
      <w:r w:rsidRPr="000913B0">
        <w:rPr>
          <w:rFonts w:ascii="Times New Roman" w:hAnsi="Times New Roman" w:cs="Times New Roman"/>
          <w:sz w:val="28"/>
          <w:szCs w:val="28"/>
        </w:rPr>
        <w:t>роект требует </w:t>
      </w:r>
      <w:r w:rsidR="0018631B">
        <w:rPr>
          <w:rFonts w:ascii="Times New Roman" w:hAnsi="Times New Roman" w:cs="Times New Roman"/>
          <w:b/>
          <w:bCs/>
          <w:sz w:val="28"/>
          <w:szCs w:val="28"/>
        </w:rPr>
        <w:t>52</w:t>
      </w:r>
      <w:r w:rsidRPr="000913B0">
        <w:rPr>
          <w:rFonts w:ascii="Times New Roman" w:hAnsi="Times New Roman" w:cs="Times New Roman"/>
          <w:b/>
          <w:bCs/>
          <w:sz w:val="28"/>
          <w:szCs w:val="28"/>
        </w:rPr>
        <w:t xml:space="preserve"> человеко-месяца</w:t>
      </w:r>
      <w:r w:rsidRPr="000913B0">
        <w:rPr>
          <w:rFonts w:ascii="Times New Roman" w:hAnsi="Times New Roman" w:cs="Times New Roman"/>
          <w:sz w:val="28"/>
          <w:szCs w:val="28"/>
        </w:rPr>
        <w:t> работы команды из 9 специалистов. Затраты на персонал с налогами — </w:t>
      </w:r>
      <w:r w:rsidR="00D12B47" w:rsidRPr="00D12B47">
        <w:rPr>
          <w:rFonts w:ascii="Times New Roman" w:hAnsi="Times New Roman" w:cs="Times New Roman"/>
          <w:b/>
          <w:sz w:val="28"/>
          <w:szCs w:val="28"/>
        </w:rPr>
        <w:t>10</w:t>
      </w:r>
      <w:r w:rsidRPr="00D12B4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12B47" w:rsidRPr="00D12B47">
        <w:rPr>
          <w:rFonts w:ascii="Times New Roman" w:hAnsi="Times New Roman" w:cs="Times New Roman"/>
          <w:b/>
          <w:bCs/>
          <w:sz w:val="28"/>
          <w:szCs w:val="28"/>
        </w:rPr>
        <w:t>62</w:t>
      </w:r>
      <w:r w:rsidRPr="000913B0">
        <w:rPr>
          <w:rFonts w:ascii="Times New Roman" w:hAnsi="Times New Roman" w:cs="Times New Roman"/>
          <w:b/>
          <w:bCs/>
          <w:sz w:val="28"/>
          <w:szCs w:val="28"/>
        </w:rPr>
        <w:t xml:space="preserve"> млн руб.</w:t>
      </w:r>
      <w:r w:rsidRPr="000913B0">
        <w:rPr>
          <w:rFonts w:ascii="Times New Roman" w:hAnsi="Times New Roman" w:cs="Times New Roman"/>
          <w:sz w:val="28"/>
          <w:szCs w:val="28"/>
        </w:rPr>
        <w:t>, а полная стоимость разработки — </w:t>
      </w:r>
      <w:r w:rsidR="00755E55" w:rsidRPr="00755E55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755E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55E55" w:rsidRPr="00755E5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755E55">
        <w:rPr>
          <w:rFonts w:ascii="Times New Roman" w:hAnsi="Times New Roman" w:cs="Times New Roman"/>
          <w:b/>
          <w:bCs/>
          <w:sz w:val="28"/>
          <w:szCs w:val="28"/>
        </w:rPr>
        <w:t xml:space="preserve">9 </w:t>
      </w:r>
      <w:r w:rsidRPr="000913B0">
        <w:rPr>
          <w:rFonts w:ascii="Times New Roman" w:hAnsi="Times New Roman" w:cs="Times New Roman"/>
          <w:b/>
          <w:bCs/>
          <w:sz w:val="28"/>
          <w:szCs w:val="28"/>
        </w:rPr>
        <w:t>млн руб.</w:t>
      </w:r>
      <w:r w:rsidRPr="000913B0">
        <w:rPr>
          <w:rFonts w:ascii="Times New Roman" w:hAnsi="Times New Roman" w:cs="Times New Roman"/>
          <w:sz w:val="28"/>
          <w:szCs w:val="28"/>
        </w:rPr>
        <w:t> (при условии, что ФОТ занимает 45% бюджета).</w:t>
      </w:r>
    </w:p>
    <w:sectPr w:rsidR="000913B0" w:rsidRPr="00091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4DE"/>
    <w:multiLevelType w:val="multilevel"/>
    <w:tmpl w:val="E13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F5587"/>
    <w:multiLevelType w:val="multilevel"/>
    <w:tmpl w:val="B1F2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96495"/>
    <w:multiLevelType w:val="multilevel"/>
    <w:tmpl w:val="0C4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E3154"/>
    <w:multiLevelType w:val="multilevel"/>
    <w:tmpl w:val="AD38A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1BE6173"/>
    <w:multiLevelType w:val="multilevel"/>
    <w:tmpl w:val="8D3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F2A8F"/>
    <w:multiLevelType w:val="hybridMultilevel"/>
    <w:tmpl w:val="E7B22F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91AE8"/>
    <w:multiLevelType w:val="multilevel"/>
    <w:tmpl w:val="EEF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B14A8"/>
    <w:multiLevelType w:val="multilevel"/>
    <w:tmpl w:val="0CF090E0"/>
    <w:lvl w:ilvl="0">
      <w:start w:val="1"/>
      <w:numFmt w:val="upperLetter"/>
      <w:lvlText w:val="%1."/>
      <w:lvlJc w:val="left"/>
      <w:pPr>
        <w:ind w:left="1440" w:hanging="360"/>
      </w:pPr>
      <w:rPr>
        <w:rFonts w:ascii="Times New Roman" w:eastAsia="Open Sans" w:hAnsi="Times New Roman" w:cs="Times New Roman" w:hint="default"/>
        <w:strike w:val="0"/>
        <w:dstrike w:val="0"/>
        <w:color w:val="222222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7384829"/>
    <w:multiLevelType w:val="multilevel"/>
    <w:tmpl w:val="FB7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40BD4"/>
    <w:multiLevelType w:val="multilevel"/>
    <w:tmpl w:val="D072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522AD"/>
    <w:multiLevelType w:val="multilevel"/>
    <w:tmpl w:val="FF98F9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A9E3D0C"/>
    <w:multiLevelType w:val="multilevel"/>
    <w:tmpl w:val="69D46EFC"/>
    <w:lvl w:ilvl="0">
      <w:start w:val="1"/>
      <w:numFmt w:val="bullet"/>
      <w:lvlText w:val="●"/>
      <w:lvlJc w:val="left"/>
      <w:pPr>
        <w:ind w:left="1440" w:hanging="360"/>
      </w:pPr>
      <w:rPr>
        <w:rFonts w:ascii="Open Sans" w:eastAsia="Open Sans" w:hAnsi="Open Sans" w:cs="Open Sans"/>
        <w:strike w:val="0"/>
        <w:dstrike w:val="0"/>
        <w:color w:val="222222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24E16A2"/>
    <w:multiLevelType w:val="multilevel"/>
    <w:tmpl w:val="016CEDB8"/>
    <w:lvl w:ilvl="0">
      <w:start w:val="1"/>
      <w:numFmt w:val="bullet"/>
      <w:lvlText w:val="●"/>
      <w:lvlJc w:val="left"/>
      <w:pPr>
        <w:ind w:left="1440" w:hanging="360"/>
      </w:pPr>
      <w:rPr>
        <w:rFonts w:ascii="Open Sans" w:eastAsia="Open Sans" w:hAnsi="Open Sans" w:cs="Open Sans"/>
        <w:strike w:val="0"/>
        <w:dstrike w:val="0"/>
        <w:color w:val="222222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5A77F43"/>
    <w:multiLevelType w:val="multilevel"/>
    <w:tmpl w:val="168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85398"/>
    <w:multiLevelType w:val="multilevel"/>
    <w:tmpl w:val="8232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46049"/>
    <w:multiLevelType w:val="multilevel"/>
    <w:tmpl w:val="1E1205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6360FA"/>
    <w:multiLevelType w:val="multilevel"/>
    <w:tmpl w:val="2E58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F409E"/>
    <w:multiLevelType w:val="multilevel"/>
    <w:tmpl w:val="50AC5BB8"/>
    <w:lvl w:ilvl="0">
      <w:start w:val="1"/>
      <w:numFmt w:val="bullet"/>
      <w:lvlText w:val="●"/>
      <w:lvlJc w:val="left"/>
      <w:pPr>
        <w:ind w:left="1440" w:hanging="360"/>
      </w:pPr>
      <w:rPr>
        <w:rFonts w:ascii="Open Sans" w:eastAsia="Open Sans" w:hAnsi="Open Sans" w:cs="Open Sans"/>
        <w:strike w:val="0"/>
        <w:dstrike w:val="0"/>
        <w:color w:val="222222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F11981"/>
    <w:multiLevelType w:val="multilevel"/>
    <w:tmpl w:val="48EC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96574"/>
    <w:multiLevelType w:val="multilevel"/>
    <w:tmpl w:val="AC72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E7A89"/>
    <w:multiLevelType w:val="hybridMultilevel"/>
    <w:tmpl w:val="387C3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E481C"/>
    <w:multiLevelType w:val="hybridMultilevel"/>
    <w:tmpl w:val="EF80B6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7B7110"/>
    <w:multiLevelType w:val="multilevel"/>
    <w:tmpl w:val="650AB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4C071A7"/>
    <w:multiLevelType w:val="multilevel"/>
    <w:tmpl w:val="AD38A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51A6983"/>
    <w:multiLevelType w:val="multilevel"/>
    <w:tmpl w:val="146CC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93B3EFE"/>
    <w:multiLevelType w:val="multilevel"/>
    <w:tmpl w:val="B3AEB5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9F06D21"/>
    <w:multiLevelType w:val="multilevel"/>
    <w:tmpl w:val="A39C45A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056536D"/>
    <w:multiLevelType w:val="multilevel"/>
    <w:tmpl w:val="93C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B0268"/>
    <w:multiLevelType w:val="multilevel"/>
    <w:tmpl w:val="E0E097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61C5175"/>
    <w:multiLevelType w:val="multilevel"/>
    <w:tmpl w:val="9C8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26229"/>
    <w:multiLevelType w:val="multilevel"/>
    <w:tmpl w:val="212C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85E3F"/>
    <w:multiLevelType w:val="multilevel"/>
    <w:tmpl w:val="D682F3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C1B723A"/>
    <w:multiLevelType w:val="multilevel"/>
    <w:tmpl w:val="D95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5"/>
  </w:num>
  <w:num w:numId="5">
    <w:abstractNumId w:val="25"/>
  </w:num>
  <w:num w:numId="6">
    <w:abstractNumId w:val="23"/>
  </w:num>
  <w:num w:numId="7">
    <w:abstractNumId w:val="28"/>
  </w:num>
  <w:num w:numId="8">
    <w:abstractNumId w:val="3"/>
  </w:num>
  <w:num w:numId="9">
    <w:abstractNumId w:val="31"/>
  </w:num>
  <w:num w:numId="10">
    <w:abstractNumId w:val="21"/>
  </w:num>
  <w:num w:numId="11">
    <w:abstractNumId w:val="15"/>
  </w:num>
  <w:num w:numId="12">
    <w:abstractNumId w:val="2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7"/>
  </w:num>
  <w:num w:numId="16">
    <w:abstractNumId w:val="12"/>
  </w:num>
  <w:num w:numId="17">
    <w:abstractNumId w:val="4"/>
  </w:num>
  <w:num w:numId="18">
    <w:abstractNumId w:val="16"/>
  </w:num>
  <w:num w:numId="19">
    <w:abstractNumId w:val="20"/>
  </w:num>
  <w:num w:numId="20">
    <w:abstractNumId w:val="32"/>
  </w:num>
  <w:num w:numId="21">
    <w:abstractNumId w:val="29"/>
  </w:num>
  <w:num w:numId="22">
    <w:abstractNumId w:val="0"/>
  </w:num>
  <w:num w:numId="23">
    <w:abstractNumId w:val="27"/>
  </w:num>
  <w:num w:numId="24">
    <w:abstractNumId w:val="13"/>
  </w:num>
  <w:num w:numId="25">
    <w:abstractNumId w:val="8"/>
  </w:num>
  <w:num w:numId="26">
    <w:abstractNumId w:val="2"/>
  </w:num>
  <w:num w:numId="27">
    <w:abstractNumId w:val="30"/>
  </w:num>
  <w:num w:numId="28">
    <w:abstractNumId w:val="6"/>
  </w:num>
  <w:num w:numId="29">
    <w:abstractNumId w:val="14"/>
  </w:num>
  <w:num w:numId="30">
    <w:abstractNumId w:val="1"/>
  </w:num>
  <w:num w:numId="31">
    <w:abstractNumId w:val="9"/>
  </w:num>
  <w:num w:numId="32">
    <w:abstractNumId w:val="18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55"/>
    <w:rsid w:val="00000C7C"/>
    <w:rsid w:val="00026A9D"/>
    <w:rsid w:val="0003224E"/>
    <w:rsid w:val="00072361"/>
    <w:rsid w:val="00073732"/>
    <w:rsid w:val="00081D66"/>
    <w:rsid w:val="000913B0"/>
    <w:rsid w:val="001271A9"/>
    <w:rsid w:val="0015741F"/>
    <w:rsid w:val="00176326"/>
    <w:rsid w:val="001829A3"/>
    <w:rsid w:val="0018631B"/>
    <w:rsid w:val="001C1BFF"/>
    <w:rsid w:val="001C39DC"/>
    <w:rsid w:val="001C6473"/>
    <w:rsid w:val="001E2542"/>
    <w:rsid w:val="001E7C4E"/>
    <w:rsid w:val="001F6AAB"/>
    <w:rsid w:val="00200308"/>
    <w:rsid w:val="00204258"/>
    <w:rsid w:val="00232600"/>
    <w:rsid w:val="00235506"/>
    <w:rsid w:val="002411C0"/>
    <w:rsid w:val="00244117"/>
    <w:rsid w:val="00280DFC"/>
    <w:rsid w:val="00291BB0"/>
    <w:rsid w:val="00297E34"/>
    <w:rsid w:val="002A6118"/>
    <w:rsid w:val="002A7F81"/>
    <w:rsid w:val="002B02DA"/>
    <w:rsid w:val="002B3BE5"/>
    <w:rsid w:val="002B5246"/>
    <w:rsid w:val="002C043A"/>
    <w:rsid w:val="002C17B2"/>
    <w:rsid w:val="002F2F04"/>
    <w:rsid w:val="00332F51"/>
    <w:rsid w:val="00333B8A"/>
    <w:rsid w:val="003452C0"/>
    <w:rsid w:val="00373344"/>
    <w:rsid w:val="00390042"/>
    <w:rsid w:val="003B6CA9"/>
    <w:rsid w:val="003E7A20"/>
    <w:rsid w:val="0042485C"/>
    <w:rsid w:val="00444305"/>
    <w:rsid w:val="0044618F"/>
    <w:rsid w:val="004602AB"/>
    <w:rsid w:val="004731CF"/>
    <w:rsid w:val="005040DC"/>
    <w:rsid w:val="005278C3"/>
    <w:rsid w:val="00534FAE"/>
    <w:rsid w:val="00590283"/>
    <w:rsid w:val="0059132F"/>
    <w:rsid w:val="005A6F51"/>
    <w:rsid w:val="005B6C38"/>
    <w:rsid w:val="005D43F4"/>
    <w:rsid w:val="005E0D3F"/>
    <w:rsid w:val="005E343F"/>
    <w:rsid w:val="00630671"/>
    <w:rsid w:val="006670AC"/>
    <w:rsid w:val="00694EF5"/>
    <w:rsid w:val="006A70D4"/>
    <w:rsid w:val="006D5A6E"/>
    <w:rsid w:val="00710A3D"/>
    <w:rsid w:val="00713C79"/>
    <w:rsid w:val="007262BA"/>
    <w:rsid w:val="00732002"/>
    <w:rsid w:val="00755E55"/>
    <w:rsid w:val="0078163B"/>
    <w:rsid w:val="0078322B"/>
    <w:rsid w:val="00786831"/>
    <w:rsid w:val="007C657C"/>
    <w:rsid w:val="007D720D"/>
    <w:rsid w:val="00837B86"/>
    <w:rsid w:val="00841E13"/>
    <w:rsid w:val="008561BA"/>
    <w:rsid w:val="0086069C"/>
    <w:rsid w:val="00877B0B"/>
    <w:rsid w:val="0088163A"/>
    <w:rsid w:val="008E0440"/>
    <w:rsid w:val="008E17F5"/>
    <w:rsid w:val="008E66D5"/>
    <w:rsid w:val="00915481"/>
    <w:rsid w:val="00915847"/>
    <w:rsid w:val="00923546"/>
    <w:rsid w:val="00937F6A"/>
    <w:rsid w:val="00951BAF"/>
    <w:rsid w:val="00A03C68"/>
    <w:rsid w:val="00A11036"/>
    <w:rsid w:val="00A11555"/>
    <w:rsid w:val="00A145F9"/>
    <w:rsid w:val="00A6332C"/>
    <w:rsid w:val="00A66BE1"/>
    <w:rsid w:val="00A727C6"/>
    <w:rsid w:val="00A772B6"/>
    <w:rsid w:val="00AD666F"/>
    <w:rsid w:val="00B4741F"/>
    <w:rsid w:val="00B81D8E"/>
    <w:rsid w:val="00B91D48"/>
    <w:rsid w:val="00BA03FE"/>
    <w:rsid w:val="00BA349E"/>
    <w:rsid w:val="00C2308A"/>
    <w:rsid w:val="00C506CE"/>
    <w:rsid w:val="00C551A1"/>
    <w:rsid w:val="00C70720"/>
    <w:rsid w:val="00C769D0"/>
    <w:rsid w:val="00C81FA9"/>
    <w:rsid w:val="00CB6E83"/>
    <w:rsid w:val="00CC246C"/>
    <w:rsid w:val="00CD69A1"/>
    <w:rsid w:val="00D12B47"/>
    <w:rsid w:val="00D137FB"/>
    <w:rsid w:val="00D37B57"/>
    <w:rsid w:val="00D42C7D"/>
    <w:rsid w:val="00DB32E6"/>
    <w:rsid w:val="00DD4F5C"/>
    <w:rsid w:val="00DF652F"/>
    <w:rsid w:val="00E41D84"/>
    <w:rsid w:val="00E53439"/>
    <w:rsid w:val="00E5548D"/>
    <w:rsid w:val="00E7746B"/>
    <w:rsid w:val="00E84155"/>
    <w:rsid w:val="00E859E3"/>
    <w:rsid w:val="00EA244C"/>
    <w:rsid w:val="00EA6C61"/>
    <w:rsid w:val="00EC35BD"/>
    <w:rsid w:val="00ED5B0F"/>
    <w:rsid w:val="00EE3FAC"/>
    <w:rsid w:val="00EF1F0F"/>
    <w:rsid w:val="00F02770"/>
    <w:rsid w:val="00F1680E"/>
    <w:rsid w:val="00F249CC"/>
    <w:rsid w:val="00F50068"/>
    <w:rsid w:val="00FD3C67"/>
    <w:rsid w:val="00FF1602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7193"/>
  <w15:chartTrackingRefBased/>
  <w15:docId w15:val="{C712F376-234D-406D-8B10-86F785C9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FAE"/>
  </w:style>
  <w:style w:type="paragraph" w:styleId="1">
    <w:name w:val="heading 1"/>
    <w:basedOn w:val="a"/>
    <w:next w:val="a"/>
    <w:link w:val="10"/>
    <w:uiPriority w:val="9"/>
    <w:qFormat/>
    <w:rsid w:val="00E8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84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1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41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41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41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41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41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1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41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1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1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415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90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92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fault">
    <w:name w:val="Default"/>
    <w:rsid w:val="00AD6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EC35BD"/>
    <w:rPr>
      <w:b/>
      <w:bCs/>
    </w:rPr>
  </w:style>
  <w:style w:type="character" w:styleId="af">
    <w:name w:val="Placeholder Text"/>
    <w:basedOn w:val="a0"/>
    <w:uiPriority w:val="99"/>
    <w:semiHidden/>
    <w:rsid w:val="00EC35BD"/>
    <w:rPr>
      <w:color w:val="666666"/>
    </w:rPr>
  </w:style>
  <w:style w:type="paragraph" w:customStyle="1" w:styleId="Standard">
    <w:name w:val="Standard"/>
    <w:rsid w:val="001C64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AC46-9638-4796-974E-92D11924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Шилов</dc:creator>
  <cp:keywords/>
  <dc:description/>
  <cp:lastModifiedBy>Тихон Хохлов</cp:lastModifiedBy>
  <cp:revision>112</cp:revision>
  <dcterms:created xsi:type="dcterms:W3CDTF">2025-02-22T16:11:00Z</dcterms:created>
  <dcterms:modified xsi:type="dcterms:W3CDTF">2025-04-11T13:29:00Z</dcterms:modified>
</cp:coreProperties>
</file>