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B44DD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МИНИСТЕРСТВО ЦИФРОВОГО РАЗВИТИЯ, СВЯЗИ И МАССОВЫХ КОММУНИКАЦИЙ РОССИЙСКОЙ ФЕДЕРАЦИИ </w:t>
      </w:r>
    </w:p>
    <w:p w14:paraId="288D96D9" w14:textId="77777777" w:rsidR="00181717" w:rsidRDefault="00181717" w:rsidP="00181717">
      <w:pPr>
        <w:jc w:val="center"/>
        <w:rPr>
          <w:rFonts w:ascii="Times New Roman" w:hAnsi="Times New Roman"/>
          <w:b/>
        </w:rPr>
      </w:pPr>
    </w:p>
    <w:p w14:paraId="5AE0BE06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ВЫСШЕГО ОБРАЗОВАНИЯ </w:t>
      </w:r>
    </w:p>
    <w:p w14:paraId="7AE6D90C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«САНКТ-ПЕТЕРБУРГСКИЙ ГОСУДАРСТВЕННЫЙ УНИВЕРСИТЕТ ТЕЛЕКОММУНИКАЦИЙ ИМ. ПРОФ. М.А. БОНЧ-БРУЕВИЧА» </w:t>
      </w:r>
    </w:p>
    <w:p w14:paraId="05219EA5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(СПбГУТ)</w:t>
      </w:r>
    </w:p>
    <w:p w14:paraId="75CFC806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3F399533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 (ИКСС)</w:t>
      </w:r>
    </w:p>
    <w:p w14:paraId="1F1DABA8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504F159C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04FCE9C0" w14:textId="5FB1DD75" w:rsidR="00181717" w:rsidRPr="00A137E0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Практическое занятие №</w:t>
      </w:r>
      <w:r w:rsidR="00EA0D37" w:rsidRPr="00A137E0">
        <w:rPr>
          <w:rFonts w:ascii="Times New Roman" w:hAnsi="Times New Roman"/>
          <w:sz w:val="44"/>
        </w:rPr>
        <w:t>3</w:t>
      </w:r>
    </w:p>
    <w:p w14:paraId="75A029B0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по курсу</w:t>
      </w:r>
    </w:p>
    <w:p w14:paraId="1C6C34F5" w14:textId="3514F421" w:rsidR="00181717" w:rsidRDefault="00181717" w:rsidP="00181717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</w:t>
      </w:r>
      <w:r w:rsidR="00DC1602" w:rsidRPr="00DC1602">
        <w:rPr>
          <w:rFonts w:ascii="Times New Roman" w:hAnsi="Times New Roman"/>
          <w:sz w:val="44"/>
        </w:rPr>
        <w:t>Проектирование и архитектура программных систем</w:t>
      </w:r>
      <w:r>
        <w:rPr>
          <w:rFonts w:ascii="Times New Roman" w:hAnsi="Times New Roman"/>
          <w:sz w:val="44"/>
        </w:rPr>
        <w:t>»</w:t>
      </w:r>
    </w:p>
    <w:p w14:paraId="27F5ADEB" w14:textId="77777777" w:rsidR="00D93398" w:rsidRDefault="009836F0" w:rsidP="00181717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т</w:t>
      </w:r>
      <w:r w:rsidR="00F62F4E">
        <w:rPr>
          <w:rFonts w:ascii="Times New Roman" w:hAnsi="Times New Roman"/>
          <w:sz w:val="44"/>
        </w:rPr>
        <w:t>ем</w:t>
      </w:r>
      <w:r w:rsidR="00730DE7">
        <w:rPr>
          <w:rFonts w:ascii="Times New Roman" w:hAnsi="Times New Roman"/>
          <w:sz w:val="44"/>
        </w:rPr>
        <w:t>ы</w:t>
      </w:r>
      <w:r>
        <w:rPr>
          <w:rFonts w:ascii="Times New Roman" w:hAnsi="Times New Roman"/>
          <w:sz w:val="44"/>
        </w:rPr>
        <w:t xml:space="preserve"> </w:t>
      </w:r>
    </w:p>
    <w:p w14:paraId="1D58549F" w14:textId="1ED4AF4D" w:rsidR="0016033B" w:rsidRPr="00883C2B" w:rsidRDefault="00F62F4E" w:rsidP="00883C2B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  <w:szCs w:val="44"/>
        </w:rPr>
        <w:t>«</w:t>
      </w:r>
      <w:r w:rsidR="00883C2B">
        <w:rPr>
          <w:rFonts w:ascii="Times New Roman" w:hAnsi="Times New Roman"/>
          <w:sz w:val="44"/>
        </w:rPr>
        <w:t>Виды и направления тестирования. Дымовое тестирование, тестирование критического пути</w:t>
      </w:r>
      <w:r>
        <w:rPr>
          <w:rFonts w:ascii="Times New Roman" w:hAnsi="Times New Roman"/>
          <w:sz w:val="44"/>
          <w:szCs w:val="44"/>
        </w:rPr>
        <w:t>»</w:t>
      </w:r>
    </w:p>
    <w:p w14:paraId="7E3863C1" w14:textId="4F1A83AB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457F1A0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CDD738C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66A69554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1FBB9EB2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21447CDD" w14:textId="77777777" w:rsidR="00181717" w:rsidRDefault="00181717" w:rsidP="004915AC">
      <w:pPr>
        <w:rPr>
          <w:rFonts w:ascii="Times New Roman" w:hAnsi="Times New Roman"/>
          <w:sz w:val="28"/>
        </w:rPr>
      </w:pPr>
    </w:p>
    <w:p w14:paraId="5B76EE8B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7CAA368A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28FB497D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B3F15E7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4E38226C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A8D6B77" w14:textId="77777777" w:rsidR="00181717" w:rsidRPr="00C845D9" w:rsidRDefault="00181717" w:rsidP="00181717">
      <w:pPr>
        <w:ind w:left="4248" w:firstLine="708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Группа: ИКПИ-1</w:t>
      </w:r>
      <w:r w:rsidRPr="00C845D9">
        <w:rPr>
          <w:rFonts w:ascii="Times New Roman" w:hAnsi="Times New Roman"/>
          <w:sz w:val="28"/>
        </w:rPr>
        <w:t>4</w:t>
      </w:r>
    </w:p>
    <w:p w14:paraId="59F7B18B" w14:textId="0B038B7A" w:rsidR="00181717" w:rsidRDefault="00181717" w:rsidP="0016033B">
      <w:pPr>
        <w:ind w:left="49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студент: Хохлов Т. В</w:t>
      </w:r>
      <w:r>
        <w:rPr>
          <w:rFonts w:ascii="Times New Roman" w:eastAsia="Calibri" w:hAnsi="Times New Roman"/>
          <w:sz w:val="28"/>
        </w:rPr>
        <w:t>.</w:t>
      </w:r>
    </w:p>
    <w:p w14:paraId="0E6319C2" w14:textId="77777777" w:rsidR="00181717" w:rsidRDefault="00181717" w:rsidP="00181717">
      <w:pPr>
        <w:ind w:left="4248" w:firstLine="708"/>
        <w:rPr>
          <w:rFonts w:ascii="Times New Roman" w:hAnsi="Times New Roman"/>
          <w:sz w:val="28"/>
        </w:rPr>
      </w:pPr>
    </w:p>
    <w:p w14:paraId="0ADFEF69" w14:textId="262E70BD" w:rsidR="00181717" w:rsidRDefault="00181717" w:rsidP="00181717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Принял преподаватель: </w:t>
      </w:r>
      <w:r w:rsidR="00B83B4A">
        <w:rPr>
          <w:rFonts w:ascii="Times New Roman" w:hAnsi="Times New Roman"/>
          <w:sz w:val="28"/>
        </w:rPr>
        <w:t>Смирнов</w:t>
      </w:r>
      <w:r>
        <w:rPr>
          <w:rFonts w:ascii="Times New Roman" w:hAnsi="Times New Roman"/>
          <w:sz w:val="28"/>
        </w:rPr>
        <w:t xml:space="preserve"> </w:t>
      </w:r>
      <w:r w:rsidR="00B83B4A">
        <w:rPr>
          <w:rFonts w:ascii="Times New Roman" w:hAnsi="Times New Roman"/>
          <w:sz w:val="28"/>
        </w:rPr>
        <w:t>К</w:t>
      </w:r>
      <w:r w:rsidRPr="00873407">
        <w:rPr>
          <w:rFonts w:ascii="Times New Roman" w:hAnsi="Times New Roman"/>
          <w:sz w:val="28"/>
        </w:rPr>
        <w:t>.</w:t>
      </w:r>
      <w:r w:rsidR="00B83B4A">
        <w:rPr>
          <w:rFonts w:ascii="Times New Roman" w:hAnsi="Times New Roman"/>
          <w:sz w:val="28"/>
        </w:rPr>
        <w:t>А</w:t>
      </w:r>
      <w:r w:rsidRPr="00873407">
        <w:rPr>
          <w:rFonts w:ascii="Times New Roman" w:hAnsi="Times New Roman"/>
          <w:sz w:val="28"/>
        </w:rPr>
        <w:t>.</w:t>
      </w:r>
    </w:p>
    <w:p w14:paraId="4BF05102" w14:textId="77777777" w:rsidR="00181717" w:rsidRDefault="00181717" w:rsidP="00181717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для подписи _____________</w:t>
      </w:r>
    </w:p>
    <w:p w14:paraId="5D60869A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B18A9B8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5C33E7A3" w14:textId="77777777" w:rsidR="00181717" w:rsidRDefault="00181717" w:rsidP="00181717">
      <w:pPr>
        <w:jc w:val="center"/>
        <w:rPr>
          <w:rFonts w:ascii="Times New Roman" w:hAnsi="Times New Roman"/>
          <w:sz w:val="28"/>
        </w:rPr>
      </w:pPr>
    </w:p>
    <w:p w14:paraId="6C95D76D" w14:textId="77777777" w:rsidR="00181717" w:rsidRDefault="00181717" w:rsidP="00181717">
      <w:pPr>
        <w:rPr>
          <w:rFonts w:ascii="Times New Roman" w:hAnsi="Times New Roman"/>
          <w:sz w:val="28"/>
        </w:rPr>
      </w:pPr>
    </w:p>
    <w:p w14:paraId="4B7666AF" w14:textId="77777777" w:rsidR="00181717" w:rsidRDefault="00181717" w:rsidP="0018171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Санкт-Петербург</w:t>
      </w:r>
    </w:p>
    <w:p w14:paraId="3ADACFFF" w14:textId="3E936163" w:rsidR="00FE416F" w:rsidRDefault="00181717" w:rsidP="008460F5">
      <w:pPr>
        <w:spacing w:before="74"/>
        <w:ind w:left="746" w:right="81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2023 г.</w:t>
      </w:r>
    </w:p>
    <w:p w14:paraId="18720E04" w14:textId="77777777" w:rsidR="004915AC" w:rsidRDefault="004915AC" w:rsidP="004915AC">
      <w:pPr>
        <w:spacing w:before="74"/>
        <w:ind w:right="815"/>
      </w:pPr>
      <w:r w:rsidRPr="007B7427">
        <w:rPr>
          <w:rFonts w:ascii="Times New Roman" w:hAnsi="Times New Roman"/>
          <w:b/>
          <w:bCs/>
          <w:sz w:val="44"/>
          <w:szCs w:val="44"/>
        </w:rPr>
        <w:lastRenderedPageBreak/>
        <w:t>Название проекта</w:t>
      </w:r>
      <w:r w:rsidRPr="007B7427">
        <w:rPr>
          <w:rFonts w:ascii="Times New Roman" w:hAnsi="Times New Roman"/>
          <w:sz w:val="44"/>
          <w:szCs w:val="44"/>
        </w:rPr>
        <w:t>:</w:t>
      </w:r>
      <w:r w:rsidRPr="007B7427">
        <w:rPr>
          <w:rFonts w:ascii="Times New Roman" w:hAnsi="Times New Roman"/>
        </w:rPr>
        <w:t xml:space="preserve"> </w:t>
      </w:r>
      <w:r w:rsidRPr="00DD7F6A">
        <w:rPr>
          <w:rFonts w:ascii="Times New Roman" w:hAnsi="Times New Roman"/>
          <w:i/>
          <w:iCs/>
          <w:sz w:val="44"/>
          <w:szCs w:val="44"/>
        </w:rPr>
        <w:t>«Разработка многопользовательской</w:t>
      </w:r>
      <w:r w:rsidRPr="00F32A71">
        <w:rPr>
          <w:rFonts w:ascii="Times New Roman" w:hAnsi="Times New Roman"/>
          <w:i/>
          <w:iCs/>
          <w:sz w:val="44"/>
          <w:szCs w:val="44"/>
        </w:rPr>
        <w:t xml:space="preserve"> </w:t>
      </w:r>
      <w:r w:rsidRPr="00DD7F6A">
        <w:rPr>
          <w:rFonts w:ascii="Times New Roman" w:hAnsi="Times New Roman"/>
          <w:i/>
          <w:iCs/>
          <w:sz w:val="44"/>
          <w:szCs w:val="44"/>
        </w:rPr>
        <w:t>компьютерной игры в жанре RTS «Боярский турнир</w:t>
      </w:r>
      <w:proofErr w:type="gramStart"/>
      <w:r w:rsidRPr="00DD7F6A">
        <w:rPr>
          <w:rFonts w:ascii="Times New Roman" w:hAnsi="Times New Roman"/>
          <w:i/>
          <w:iCs/>
          <w:sz w:val="44"/>
          <w:szCs w:val="44"/>
        </w:rPr>
        <w:t>»</w:t>
      </w:r>
      <w:r w:rsidRPr="00CF71A2">
        <w:t xml:space="preserve"> </w:t>
      </w:r>
      <w:r>
        <w:t>.</w:t>
      </w:r>
      <w:proofErr w:type="gramEnd"/>
    </w:p>
    <w:p w14:paraId="6A90713D" w14:textId="77777777" w:rsidR="004915AC" w:rsidRDefault="004915AC" w:rsidP="004915AC">
      <w:pPr>
        <w:spacing w:before="74"/>
        <w:ind w:right="815"/>
        <w:rPr>
          <w:rFonts w:ascii="Times New Roman" w:hAnsi="Times New Roman"/>
          <w:i/>
          <w:iCs/>
          <w:sz w:val="44"/>
          <w:szCs w:val="44"/>
        </w:rPr>
      </w:pPr>
      <w:r w:rsidRPr="00CF71A2">
        <w:rPr>
          <w:rFonts w:ascii="Times New Roman" w:hAnsi="Times New Roman"/>
          <w:i/>
          <w:iCs/>
          <w:sz w:val="44"/>
          <w:szCs w:val="44"/>
        </w:rPr>
        <w:t xml:space="preserve">Проект направлен на создание стратегической игры в реальном времени с сеттингом древней Руси, ориентированной на русскоязычную аудиторию. Игра включает элементы управления ресурсами, базами и юнитами, а также многопользовательские </w:t>
      </w:r>
      <w:proofErr w:type="spellStart"/>
      <w:r w:rsidRPr="00CF71A2">
        <w:rPr>
          <w:rFonts w:ascii="Times New Roman" w:hAnsi="Times New Roman"/>
          <w:i/>
          <w:iCs/>
          <w:sz w:val="44"/>
          <w:szCs w:val="44"/>
        </w:rPr>
        <w:t>PvP</w:t>
      </w:r>
      <w:proofErr w:type="spellEnd"/>
      <w:r w:rsidRPr="00CF71A2">
        <w:rPr>
          <w:rFonts w:ascii="Times New Roman" w:hAnsi="Times New Roman"/>
          <w:i/>
          <w:iCs/>
          <w:sz w:val="44"/>
          <w:szCs w:val="44"/>
        </w:rPr>
        <w:t>-сражения.</w:t>
      </w:r>
    </w:p>
    <w:p w14:paraId="69762305" w14:textId="3DBE3E79" w:rsidR="006A6E99" w:rsidRDefault="006A6E99" w:rsidP="0072613F">
      <w:pPr>
        <w:spacing w:before="74"/>
        <w:ind w:right="815"/>
        <w:rPr>
          <w:rFonts w:ascii="Times New Roman" w:hAnsi="Times New Roman"/>
          <w:sz w:val="36"/>
          <w:szCs w:val="36"/>
        </w:rPr>
      </w:pPr>
    </w:p>
    <w:p w14:paraId="7C1816C2" w14:textId="77777777" w:rsidR="006A584E" w:rsidRDefault="006A584E" w:rsidP="006A584E">
      <w:pPr>
        <w:pStyle w:val="1"/>
        <w:jc w:val="center"/>
        <w:rPr>
          <w:rFonts w:ascii="Times New Roman" w:hAnsi="Times New Roman" w:cs="Courier New"/>
          <w:b/>
          <w:bCs/>
          <w:color w:val="auto"/>
        </w:rPr>
      </w:pPr>
      <w:r>
        <w:rPr>
          <w:rFonts w:ascii="Times New Roman" w:hAnsi="Times New Roman" w:cs="Courier New"/>
          <w:b/>
          <w:bCs/>
          <w:color w:val="auto"/>
        </w:rPr>
        <w:t>Тестовая документация</w:t>
      </w:r>
    </w:p>
    <w:p w14:paraId="432DFCC0" w14:textId="77777777" w:rsidR="006A584E" w:rsidRDefault="006A584E" w:rsidP="006A584E">
      <w:pPr>
        <w:rPr>
          <w:rFonts w:ascii="Times New Roman" w:hAnsi="Times New Roman"/>
          <w:i/>
          <w:iCs/>
        </w:rPr>
      </w:pPr>
      <w:r w:rsidRPr="00CB377F">
        <w:rPr>
          <w:rFonts w:ascii="Times New Roman" w:hAnsi="Times New Roman"/>
          <w:i/>
          <w:iCs/>
        </w:rPr>
        <w:t>Таблица 1. Тест-</w:t>
      </w:r>
      <w:proofErr w:type="spellStart"/>
      <w:r w:rsidRPr="00CB377F">
        <w:rPr>
          <w:rFonts w:ascii="Times New Roman" w:hAnsi="Times New Roman"/>
          <w:i/>
          <w:iCs/>
        </w:rPr>
        <w:t>сьюты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21"/>
        <w:gridCol w:w="4824"/>
      </w:tblGrid>
      <w:tr w:rsidR="006A584E" w14:paraId="0B8092F5" w14:textId="77777777" w:rsidTr="00251047">
        <w:tc>
          <w:tcPr>
            <w:tcW w:w="5228" w:type="dxa"/>
          </w:tcPr>
          <w:p w14:paraId="5646175B" w14:textId="77777777" w:rsidR="006A584E" w:rsidRPr="00CB377F" w:rsidRDefault="006A584E" w:rsidP="00251047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B377F">
              <w:rPr>
                <w:rFonts w:ascii="Times New Roman" w:hAnsi="Times New Roman"/>
                <w:b/>
                <w:bCs/>
                <w:sz w:val="28"/>
                <w:szCs w:val="28"/>
              </w:rPr>
              <w:t>Тест-</w:t>
            </w:r>
            <w:proofErr w:type="spellStart"/>
            <w:r w:rsidRPr="00CB377F">
              <w:rPr>
                <w:rFonts w:ascii="Times New Roman" w:hAnsi="Times New Roman"/>
                <w:b/>
                <w:bCs/>
                <w:sz w:val="28"/>
                <w:szCs w:val="28"/>
              </w:rPr>
              <w:t>сьют</w:t>
            </w:r>
            <w:proofErr w:type="spellEnd"/>
          </w:p>
        </w:tc>
        <w:tc>
          <w:tcPr>
            <w:tcW w:w="5228" w:type="dxa"/>
          </w:tcPr>
          <w:p w14:paraId="59FAF472" w14:textId="77777777" w:rsidR="006A584E" w:rsidRPr="00CB377F" w:rsidRDefault="006A584E" w:rsidP="00251047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B377F">
              <w:rPr>
                <w:rFonts w:ascii="Times New Roman" w:hAnsi="Times New Roman"/>
                <w:b/>
                <w:bCs/>
                <w:sz w:val="28"/>
                <w:szCs w:val="28"/>
              </w:rPr>
              <w:t>Тест-кейс</w:t>
            </w:r>
          </w:p>
        </w:tc>
      </w:tr>
      <w:tr w:rsidR="006A584E" w14:paraId="601CA30F" w14:textId="77777777" w:rsidTr="00251047">
        <w:trPr>
          <w:trHeight w:val="81"/>
        </w:trPr>
        <w:tc>
          <w:tcPr>
            <w:tcW w:w="5228" w:type="dxa"/>
            <w:vMerge w:val="restart"/>
          </w:tcPr>
          <w:p w14:paraId="5E9276CD" w14:textId="77777777" w:rsidR="006A584E" w:rsidRPr="00CB377F" w:rsidRDefault="006A584E" w:rsidP="0025104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Составление боевой колоды</w:t>
            </w:r>
          </w:p>
        </w:tc>
        <w:tc>
          <w:tcPr>
            <w:tcW w:w="5228" w:type="dxa"/>
          </w:tcPr>
          <w:p w14:paraId="33E48059" w14:textId="77777777" w:rsidR="006A584E" w:rsidRPr="00CB377F" w:rsidRDefault="006A584E" w:rsidP="0025104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Выбор шаблона боевой колоды</w:t>
            </w:r>
          </w:p>
        </w:tc>
      </w:tr>
      <w:tr w:rsidR="006A584E" w14:paraId="237838FA" w14:textId="77777777" w:rsidTr="00251047">
        <w:trPr>
          <w:trHeight w:val="81"/>
        </w:trPr>
        <w:tc>
          <w:tcPr>
            <w:tcW w:w="5228" w:type="dxa"/>
            <w:vMerge/>
          </w:tcPr>
          <w:p w14:paraId="45A8504A" w14:textId="77777777" w:rsidR="006A584E" w:rsidRPr="00CB377F" w:rsidRDefault="006A584E" w:rsidP="0025104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28" w:type="dxa"/>
          </w:tcPr>
          <w:p w14:paraId="651CF88D" w14:textId="77777777" w:rsidR="006A584E" w:rsidRPr="00CB377F" w:rsidRDefault="006A584E" w:rsidP="0025104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Выбор карты для боевой колоды</w:t>
            </w:r>
          </w:p>
        </w:tc>
      </w:tr>
      <w:tr w:rsidR="006A584E" w14:paraId="5170A183" w14:textId="77777777" w:rsidTr="00251047">
        <w:trPr>
          <w:trHeight w:val="81"/>
        </w:trPr>
        <w:tc>
          <w:tcPr>
            <w:tcW w:w="5228" w:type="dxa"/>
            <w:vMerge/>
          </w:tcPr>
          <w:p w14:paraId="562E9D0B" w14:textId="77777777" w:rsidR="006A584E" w:rsidRPr="00CB377F" w:rsidRDefault="006A584E" w:rsidP="0025104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28" w:type="dxa"/>
          </w:tcPr>
          <w:p w14:paraId="554BA11C" w14:textId="77777777" w:rsidR="006A584E" w:rsidRPr="00CB377F" w:rsidRDefault="006A584E" w:rsidP="0025104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Выбор случайных карт</w:t>
            </w:r>
          </w:p>
        </w:tc>
      </w:tr>
      <w:tr w:rsidR="006A584E" w14:paraId="205DB2F7" w14:textId="77777777" w:rsidTr="00251047">
        <w:trPr>
          <w:trHeight w:val="81"/>
        </w:trPr>
        <w:tc>
          <w:tcPr>
            <w:tcW w:w="5228" w:type="dxa"/>
            <w:vMerge w:val="restart"/>
          </w:tcPr>
          <w:p w14:paraId="68F0FF78" w14:textId="77777777" w:rsidR="006A584E" w:rsidRPr="00CB377F" w:rsidRDefault="006A584E" w:rsidP="0025104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Регистрация боя 1 на 1</w:t>
            </w:r>
          </w:p>
        </w:tc>
        <w:tc>
          <w:tcPr>
            <w:tcW w:w="5228" w:type="dxa"/>
          </w:tcPr>
          <w:p w14:paraId="0085997B" w14:textId="77777777" w:rsidR="006A584E" w:rsidRPr="00CB377F" w:rsidRDefault="006A584E" w:rsidP="0025104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Начало поиска подбора игроков</w:t>
            </w:r>
          </w:p>
        </w:tc>
      </w:tr>
      <w:tr w:rsidR="006A584E" w14:paraId="5AEC883B" w14:textId="77777777" w:rsidTr="00251047">
        <w:trPr>
          <w:trHeight w:val="81"/>
        </w:trPr>
        <w:tc>
          <w:tcPr>
            <w:tcW w:w="5228" w:type="dxa"/>
            <w:vMerge/>
          </w:tcPr>
          <w:p w14:paraId="45A778CF" w14:textId="77777777" w:rsidR="006A584E" w:rsidRPr="00CB377F" w:rsidRDefault="006A584E" w:rsidP="0025104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28" w:type="dxa"/>
          </w:tcPr>
          <w:p w14:paraId="44D282B1" w14:textId="77777777" w:rsidR="006A584E" w:rsidRPr="00CB377F" w:rsidRDefault="006A584E" w:rsidP="0025104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Отмена поиска подбора игроков</w:t>
            </w:r>
          </w:p>
        </w:tc>
      </w:tr>
      <w:tr w:rsidR="006A584E" w14:paraId="1CA57DD8" w14:textId="77777777" w:rsidTr="00251047">
        <w:trPr>
          <w:trHeight w:val="162"/>
        </w:trPr>
        <w:tc>
          <w:tcPr>
            <w:tcW w:w="5228" w:type="dxa"/>
            <w:vMerge w:val="restart"/>
          </w:tcPr>
          <w:p w14:paraId="3F3327A9" w14:textId="77777777" w:rsidR="006A584E" w:rsidRPr="00CB377F" w:rsidRDefault="006A584E" w:rsidP="0025104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Проведения боя 1 на 1</w:t>
            </w:r>
          </w:p>
        </w:tc>
        <w:tc>
          <w:tcPr>
            <w:tcW w:w="5228" w:type="dxa"/>
          </w:tcPr>
          <w:p w14:paraId="28854B46" w14:textId="77777777" w:rsidR="006A584E" w:rsidRPr="00CB377F" w:rsidRDefault="006A584E" w:rsidP="0025104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Накопление эликсира</w:t>
            </w:r>
          </w:p>
        </w:tc>
      </w:tr>
      <w:tr w:rsidR="006A584E" w14:paraId="267FF0D9" w14:textId="77777777" w:rsidTr="00251047">
        <w:trPr>
          <w:trHeight w:val="162"/>
        </w:trPr>
        <w:tc>
          <w:tcPr>
            <w:tcW w:w="5228" w:type="dxa"/>
            <w:vMerge/>
          </w:tcPr>
          <w:p w14:paraId="13D990E7" w14:textId="77777777" w:rsidR="006A584E" w:rsidRPr="00CB377F" w:rsidRDefault="006A584E" w:rsidP="0025104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28" w:type="dxa"/>
          </w:tcPr>
          <w:p w14:paraId="1C98A1B2" w14:textId="77777777" w:rsidR="006A584E" w:rsidRDefault="006A584E" w:rsidP="0025104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Использование карт юнитов или заклинаний</w:t>
            </w:r>
          </w:p>
        </w:tc>
      </w:tr>
      <w:tr w:rsidR="006A584E" w14:paraId="538312A1" w14:textId="77777777" w:rsidTr="00251047">
        <w:trPr>
          <w:trHeight w:val="162"/>
        </w:trPr>
        <w:tc>
          <w:tcPr>
            <w:tcW w:w="5228" w:type="dxa"/>
            <w:vMerge/>
          </w:tcPr>
          <w:p w14:paraId="15477DBD" w14:textId="77777777" w:rsidR="006A584E" w:rsidRPr="00CB377F" w:rsidRDefault="006A584E" w:rsidP="0025104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28" w:type="dxa"/>
          </w:tcPr>
          <w:p w14:paraId="72AF8B62" w14:textId="77777777" w:rsidR="006A584E" w:rsidRDefault="006A584E" w:rsidP="0025104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Появление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/>
                <w:sz w:val="28"/>
                <w:szCs w:val="28"/>
              </w:rPr>
              <w:t>Уничтожение юнитов</w:t>
            </w:r>
          </w:p>
        </w:tc>
      </w:tr>
      <w:tr w:rsidR="006A584E" w14:paraId="4648B346" w14:textId="77777777" w:rsidTr="00251047">
        <w:trPr>
          <w:trHeight w:val="162"/>
        </w:trPr>
        <w:tc>
          <w:tcPr>
            <w:tcW w:w="5228" w:type="dxa"/>
            <w:vMerge/>
          </w:tcPr>
          <w:p w14:paraId="666E9735" w14:textId="77777777" w:rsidR="006A584E" w:rsidRPr="00CB377F" w:rsidRDefault="006A584E" w:rsidP="0025104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28" w:type="dxa"/>
          </w:tcPr>
          <w:p w14:paraId="3BABBB99" w14:textId="77777777" w:rsidR="006A584E" w:rsidRDefault="006A584E" w:rsidP="0025104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Сражение юнитов</w:t>
            </w:r>
          </w:p>
        </w:tc>
      </w:tr>
      <w:tr w:rsidR="006A584E" w14:paraId="649C0344" w14:textId="77777777" w:rsidTr="00251047">
        <w:trPr>
          <w:trHeight w:val="162"/>
        </w:trPr>
        <w:tc>
          <w:tcPr>
            <w:tcW w:w="5228" w:type="dxa"/>
            <w:vMerge/>
          </w:tcPr>
          <w:p w14:paraId="6E126456" w14:textId="77777777" w:rsidR="006A584E" w:rsidRPr="00CB377F" w:rsidRDefault="006A584E" w:rsidP="0025104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28" w:type="dxa"/>
          </w:tcPr>
          <w:p w14:paraId="52A02443" w14:textId="77777777" w:rsidR="006A584E" w:rsidRDefault="006A584E" w:rsidP="0025104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Сражение башен</w:t>
            </w:r>
          </w:p>
        </w:tc>
      </w:tr>
      <w:tr w:rsidR="006A584E" w14:paraId="45256282" w14:textId="77777777" w:rsidTr="00251047">
        <w:trPr>
          <w:trHeight w:val="162"/>
        </w:trPr>
        <w:tc>
          <w:tcPr>
            <w:tcW w:w="5228" w:type="dxa"/>
            <w:vMerge/>
          </w:tcPr>
          <w:p w14:paraId="50363B3E" w14:textId="77777777" w:rsidR="006A584E" w:rsidRPr="00CB377F" w:rsidRDefault="006A584E" w:rsidP="0025104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28" w:type="dxa"/>
          </w:tcPr>
          <w:p w14:paraId="4B8B96CF" w14:textId="77777777" w:rsidR="006A584E" w:rsidRDefault="006A584E" w:rsidP="0025104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Уничтожение башен</w:t>
            </w:r>
          </w:p>
        </w:tc>
      </w:tr>
      <w:tr w:rsidR="006A584E" w14:paraId="7898BB98" w14:textId="77777777" w:rsidTr="00251047">
        <w:tc>
          <w:tcPr>
            <w:tcW w:w="5228" w:type="dxa"/>
          </w:tcPr>
          <w:p w14:paraId="4640F0DD" w14:textId="77777777" w:rsidR="006A584E" w:rsidRPr="00CB377F" w:rsidRDefault="006A584E" w:rsidP="0025104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Завершение боя 1 на 1</w:t>
            </w:r>
          </w:p>
        </w:tc>
        <w:tc>
          <w:tcPr>
            <w:tcW w:w="5228" w:type="dxa"/>
          </w:tcPr>
          <w:p w14:paraId="44652DBE" w14:textId="77777777" w:rsidR="006A584E" w:rsidRPr="00CB377F" w:rsidRDefault="006A584E" w:rsidP="0025104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Проверка уничтожения главной башни (союзной или вражеской)</w:t>
            </w:r>
          </w:p>
        </w:tc>
      </w:tr>
      <w:tr w:rsidR="006A584E" w14:paraId="2F2E0980" w14:textId="77777777" w:rsidTr="00251047">
        <w:tc>
          <w:tcPr>
            <w:tcW w:w="5228" w:type="dxa"/>
            <w:vMerge w:val="restart"/>
          </w:tcPr>
          <w:p w14:paraId="1661B3CD" w14:textId="77777777" w:rsidR="006A584E" w:rsidRPr="00CB377F" w:rsidRDefault="006A584E" w:rsidP="0025104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Проверка ввода</w:t>
            </w:r>
          </w:p>
        </w:tc>
        <w:tc>
          <w:tcPr>
            <w:tcW w:w="5228" w:type="dxa"/>
          </w:tcPr>
          <w:p w14:paraId="3D3B836F" w14:textId="77777777" w:rsidR="006A584E" w:rsidRPr="00CB377F" w:rsidRDefault="006A584E" w:rsidP="0025104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Проверка постановки юнита на вражескую территорию</w:t>
            </w:r>
          </w:p>
        </w:tc>
      </w:tr>
      <w:tr w:rsidR="006A584E" w14:paraId="5B360143" w14:textId="77777777" w:rsidTr="00251047">
        <w:tc>
          <w:tcPr>
            <w:tcW w:w="5228" w:type="dxa"/>
            <w:vMerge/>
          </w:tcPr>
          <w:p w14:paraId="142F349E" w14:textId="77777777" w:rsidR="006A584E" w:rsidRDefault="006A584E" w:rsidP="0025104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28" w:type="dxa"/>
          </w:tcPr>
          <w:p w14:paraId="72023EF4" w14:textId="77777777" w:rsidR="006A584E" w:rsidRDefault="006A584E" w:rsidP="0025104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Проверка использования карты при недостаточном количестве эликсира</w:t>
            </w:r>
          </w:p>
        </w:tc>
      </w:tr>
    </w:tbl>
    <w:p w14:paraId="41DB5376" w14:textId="77777777" w:rsidR="006A584E" w:rsidRDefault="006A584E" w:rsidP="006A584E">
      <w:pPr>
        <w:rPr>
          <w:rFonts w:ascii="Times New Roman" w:hAnsi="Times New Roman"/>
          <w:i/>
          <w:iCs/>
        </w:rPr>
      </w:pPr>
    </w:p>
    <w:p w14:paraId="161DB3D5" w14:textId="77777777" w:rsidR="006A584E" w:rsidRPr="00AF3ADA" w:rsidRDefault="006A584E" w:rsidP="006A584E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Таблица 2. Тест-кейс</w:t>
      </w:r>
      <w:r w:rsidRPr="00AF3ADA">
        <w:rPr>
          <w:rFonts w:ascii="Times New Roman" w:hAnsi="Times New Roman"/>
          <w:i/>
          <w:iCs/>
        </w:rPr>
        <w:t xml:space="preserve">: </w:t>
      </w:r>
      <w:r w:rsidRPr="00DC66F0">
        <w:rPr>
          <w:rFonts w:ascii="Times New Roman" w:hAnsi="Times New Roman"/>
          <w:i/>
          <w:iCs/>
        </w:rPr>
        <w:t>Составление боевой колоды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1"/>
        <w:gridCol w:w="2908"/>
        <w:gridCol w:w="2045"/>
        <w:gridCol w:w="1924"/>
        <w:gridCol w:w="1907"/>
      </w:tblGrid>
      <w:tr w:rsidR="006A584E" w14:paraId="5843D32D" w14:textId="77777777" w:rsidTr="00251047">
        <w:tc>
          <w:tcPr>
            <w:tcW w:w="562" w:type="dxa"/>
          </w:tcPr>
          <w:p w14:paraId="0C889D51" w14:textId="77777777" w:rsidR="006A584E" w:rsidRPr="00AF3ADA" w:rsidRDefault="006A584E" w:rsidP="00251047">
            <w:pPr>
              <w:rPr>
                <w:rFonts w:ascii="Times New Roman" w:hAnsi="Times New Roman"/>
                <w:b/>
                <w:bCs/>
              </w:rPr>
            </w:pPr>
            <w:r w:rsidRPr="00AF3ADA">
              <w:rPr>
                <w:rFonts w:ascii="Times New Roman" w:hAnsi="Times New Roman"/>
                <w:b/>
                <w:bCs/>
              </w:rPr>
              <w:t>№ п/п</w:t>
            </w:r>
          </w:p>
        </w:tc>
        <w:tc>
          <w:tcPr>
            <w:tcW w:w="3620" w:type="dxa"/>
          </w:tcPr>
          <w:p w14:paraId="7007E2F9" w14:textId="77777777" w:rsidR="006A584E" w:rsidRPr="00AF3ADA" w:rsidRDefault="006A584E" w:rsidP="00251047">
            <w:pPr>
              <w:rPr>
                <w:rFonts w:ascii="Times New Roman" w:hAnsi="Times New Roman"/>
                <w:b/>
                <w:bCs/>
              </w:rPr>
            </w:pPr>
            <w:r w:rsidRPr="00AF3ADA">
              <w:rPr>
                <w:rFonts w:ascii="Times New Roman" w:hAnsi="Times New Roman"/>
                <w:b/>
                <w:bCs/>
              </w:rPr>
              <w:t>Название тест-кейса</w:t>
            </w:r>
          </w:p>
        </w:tc>
        <w:tc>
          <w:tcPr>
            <w:tcW w:w="2091" w:type="dxa"/>
          </w:tcPr>
          <w:p w14:paraId="799B4D49" w14:textId="77777777" w:rsidR="006A584E" w:rsidRPr="00AF3ADA" w:rsidRDefault="006A584E" w:rsidP="00251047">
            <w:pPr>
              <w:rPr>
                <w:rFonts w:ascii="Times New Roman" w:hAnsi="Times New Roman"/>
                <w:b/>
                <w:bCs/>
              </w:rPr>
            </w:pPr>
            <w:r w:rsidRPr="00AF3ADA">
              <w:rPr>
                <w:rFonts w:ascii="Times New Roman" w:hAnsi="Times New Roman"/>
                <w:b/>
                <w:bCs/>
              </w:rPr>
              <w:t>Описание</w:t>
            </w:r>
          </w:p>
        </w:tc>
        <w:tc>
          <w:tcPr>
            <w:tcW w:w="2091" w:type="dxa"/>
          </w:tcPr>
          <w:p w14:paraId="55F0D9D6" w14:textId="77777777" w:rsidR="006A584E" w:rsidRPr="00AF3ADA" w:rsidRDefault="006A584E" w:rsidP="00251047">
            <w:pPr>
              <w:rPr>
                <w:rFonts w:ascii="Times New Roman" w:hAnsi="Times New Roman"/>
                <w:b/>
                <w:bCs/>
              </w:rPr>
            </w:pPr>
            <w:r w:rsidRPr="00AF3ADA">
              <w:rPr>
                <w:rFonts w:ascii="Times New Roman" w:hAnsi="Times New Roman"/>
                <w:b/>
                <w:bCs/>
              </w:rPr>
              <w:t>Ожидаемый результат</w:t>
            </w:r>
          </w:p>
        </w:tc>
        <w:tc>
          <w:tcPr>
            <w:tcW w:w="2092" w:type="dxa"/>
          </w:tcPr>
          <w:p w14:paraId="13E1CB60" w14:textId="77777777" w:rsidR="006A584E" w:rsidRPr="00AF3ADA" w:rsidRDefault="006A584E" w:rsidP="00251047">
            <w:pPr>
              <w:rPr>
                <w:rFonts w:ascii="Times New Roman" w:hAnsi="Times New Roman"/>
                <w:b/>
                <w:bCs/>
              </w:rPr>
            </w:pPr>
            <w:r w:rsidRPr="00AF3ADA">
              <w:rPr>
                <w:rFonts w:ascii="Times New Roman" w:hAnsi="Times New Roman"/>
                <w:b/>
                <w:bCs/>
              </w:rPr>
              <w:t>Тип теста</w:t>
            </w:r>
          </w:p>
        </w:tc>
      </w:tr>
      <w:tr w:rsidR="006A584E" w14:paraId="06343990" w14:textId="77777777" w:rsidTr="00251047">
        <w:tc>
          <w:tcPr>
            <w:tcW w:w="562" w:type="dxa"/>
          </w:tcPr>
          <w:p w14:paraId="3D09531E" w14:textId="77777777" w:rsidR="006A584E" w:rsidRPr="00AF3ADA" w:rsidRDefault="006A584E" w:rsidP="0025104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</w:t>
            </w:r>
          </w:p>
        </w:tc>
        <w:tc>
          <w:tcPr>
            <w:tcW w:w="3620" w:type="dxa"/>
          </w:tcPr>
          <w:p w14:paraId="29C683B6" w14:textId="77777777" w:rsidR="006A584E" w:rsidRPr="00AF3ADA" w:rsidRDefault="006A584E" w:rsidP="00251047">
            <w:pPr>
              <w:rPr>
                <w:rFonts w:ascii="Times New Roman" w:hAnsi="Times New Roman"/>
              </w:rPr>
            </w:pPr>
            <w:r w:rsidRPr="0091275E">
              <w:rPr>
                <w:rFonts w:ascii="Times New Roman" w:hAnsi="Times New Roman"/>
              </w:rPr>
              <w:t>Выбор шаблона боевой колоды</w:t>
            </w:r>
          </w:p>
        </w:tc>
        <w:tc>
          <w:tcPr>
            <w:tcW w:w="2091" w:type="dxa"/>
          </w:tcPr>
          <w:p w14:paraId="3FB7A07A" w14:textId="77777777" w:rsidR="006A584E" w:rsidRPr="00AF3ADA" w:rsidRDefault="006A584E" w:rsidP="0025104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Нажатие на кнопку 1, 2 или 3</w:t>
            </w:r>
          </w:p>
        </w:tc>
        <w:tc>
          <w:tcPr>
            <w:tcW w:w="2091" w:type="dxa"/>
          </w:tcPr>
          <w:p w14:paraId="02944D7A" w14:textId="77777777" w:rsidR="006A584E" w:rsidRPr="00AF3ADA" w:rsidRDefault="006A584E" w:rsidP="0025104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Сохраненная боевая колода под шаблоном успешно выбрана</w:t>
            </w:r>
          </w:p>
        </w:tc>
        <w:tc>
          <w:tcPr>
            <w:tcW w:w="2092" w:type="dxa"/>
          </w:tcPr>
          <w:p w14:paraId="0E6CFD0B" w14:textId="77777777" w:rsidR="006A584E" w:rsidRPr="00AF3ADA" w:rsidRDefault="006A584E" w:rsidP="00251047">
            <w:pPr>
              <w:rPr>
                <w:rFonts w:ascii="Times New Roman" w:hAnsi="Times New Roman"/>
              </w:rPr>
            </w:pPr>
            <w:r w:rsidRPr="00D740A4">
              <w:rPr>
                <w:rFonts w:ascii="Times New Roman" w:hAnsi="Times New Roman"/>
              </w:rPr>
              <w:t>Позитивный</w:t>
            </w:r>
          </w:p>
        </w:tc>
      </w:tr>
      <w:tr w:rsidR="006A584E" w14:paraId="4DCC9FE7" w14:textId="77777777" w:rsidTr="00251047">
        <w:tc>
          <w:tcPr>
            <w:tcW w:w="562" w:type="dxa"/>
          </w:tcPr>
          <w:p w14:paraId="1C90F406" w14:textId="77777777" w:rsidR="006A584E" w:rsidRPr="00AF3ADA" w:rsidRDefault="006A584E" w:rsidP="0025104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20" w:type="dxa"/>
          </w:tcPr>
          <w:p w14:paraId="7FEE522F" w14:textId="77777777" w:rsidR="006A584E" w:rsidRPr="00D740A4" w:rsidRDefault="006A584E" w:rsidP="00251047">
            <w:pPr>
              <w:rPr>
                <w:rFonts w:ascii="Times New Roman" w:hAnsi="Times New Roman"/>
              </w:rPr>
            </w:pPr>
            <w:r w:rsidRPr="00E440CF">
              <w:rPr>
                <w:rFonts w:ascii="Times New Roman" w:hAnsi="Times New Roman"/>
              </w:rPr>
              <w:t>Выбор карты для боевой колоды</w:t>
            </w:r>
          </w:p>
        </w:tc>
        <w:tc>
          <w:tcPr>
            <w:tcW w:w="2091" w:type="dxa"/>
          </w:tcPr>
          <w:p w14:paraId="74D3C444" w14:textId="77777777" w:rsidR="006A584E" w:rsidRPr="00AF3ADA" w:rsidRDefault="006A584E" w:rsidP="0025104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Нажатие на кнопку сменить колоду, затем нажатие на иконки карт под боевой колодой для выбора и на иконку карты в боевой колоде для замены</w:t>
            </w:r>
          </w:p>
        </w:tc>
        <w:tc>
          <w:tcPr>
            <w:tcW w:w="2091" w:type="dxa"/>
          </w:tcPr>
          <w:p w14:paraId="7B1D53D2" w14:textId="77777777" w:rsidR="006A584E" w:rsidRPr="00AF3ADA" w:rsidRDefault="006A584E" w:rsidP="00251047">
            <w:pPr>
              <w:rPr>
                <w:rFonts w:ascii="Times New Roman" w:hAnsi="Times New Roman"/>
              </w:rPr>
            </w:pPr>
            <w:r w:rsidRPr="00D740A4">
              <w:rPr>
                <w:rFonts w:ascii="Times New Roman" w:hAnsi="Times New Roman"/>
              </w:rPr>
              <w:t>Данные успешно обновлены</w:t>
            </w:r>
          </w:p>
        </w:tc>
        <w:tc>
          <w:tcPr>
            <w:tcW w:w="2092" w:type="dxa"/>
          </w:tcPr>
          <w:p w14:paraId="2F258784" w14:textId="77777777" w:rsidR="006A584E" w:rsidRPr="00AF3ADA" w:rsidRDefault="006A584E" w:rsidP="00251047">
            <w:pPr>
              <w:rPr>
                <w:rFonts w:ascii="Times New Roman" w:hAnsi="Times New Roman"/>
              </w:rPr>
            </w:pPr>
            <w:r w:rsidRPr="00D740A4">
              <w:rPr>
                <w:rFonts w:ascii="Times New Roman" w:hAnsi="Times New Roman"/>
              </w:rPr>
              <w:t>Позитивный</w:t>
            </w:r>
          </w:p>
        </w:tc>
      </w:tr>
      <w:tr w:rsidR="006A584E" w14:paraId="68BD9D5F" w14:textId="77777777" w:rsidTr="00251047">
        <w:tc>
          <w:tcPr>
            <w:tcW w:w="562" w:type="dxa"/>
          </w:tcPr>
          <w:p w14:paraId="3E1F4FAA" w14:textId="77777777" w:rsidR="006A584E" w:rsidRPr="00AF3ADA" w:rsidRDefault="006A584E" w:rsidP="0025104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20" w:type="dxa"/>
          </w:tcPr>
          <w:p w14:paraId="523FF211" w14:textId="77777777" w:rsidR="006A584E" w:rsidRPr="00D740A4" w:rsidRDefault="006A584E" w:rsidP="00251047">
            <w:pPr>
              <w:rPr>
                <w:rFonts w:ascii="Times New Roman" w:hAnsi="Times New Roman"/>
              </w:rPr>
            </w:pPr>
            <w:r w:rsidRPr="009C0102">
              <w:rPr>
                <w:rFonts w:ascii="Times New Roman" w:hAnsi="Times New Roman"/>
              </w:rPr>
              <w:t>Выбор случайных карт</w:t>
            </w:r>
          </w:p>
        </w:tc>
        <w:tc>
          <w:tcPr>
            <w:tcW w:w="2091" w:type="dxa"/>
          </w:tcPr>
          <w:p w14:paraId="7A3650B0" w14:textId="77777777" w:rsidR="006A584E" w:rsidRPr="00DC5D96" w:rsidRDefault="006A584E" w:rsidP="0025104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Нажатие на кнопку </w:t>
            </w:r>
            <w:r w:rsidRPr="00DC5D96">
              <w:rPr>
                <w:rFonts w:ascii="Times New Roman" w:hAnsi="Times New Roman"/>
              </w:rPr>
              <w:t>“</w:t>
            </w:r>
            <w:r>
              <w:rPr>
                <w:rFonts w:ascii="Times New Roman" w:hAnsi="Times New Roman"/>
                <w:lang w:val="en-US"/>
              </w:rPr>
              <w:t>Shuffle</w:t>
            </w:r>
            <w:r w:rsidRPr="00DC5D96">
              <w:rPr>
                <w:rFonts w:ascii="Times New Roman" w:hAnsi="Times New Roman"/>
              </w:rPr>
              <w:t>”</w:t>
            </w:r>
            <w:r>
              <w:rPr>
                <w:rFonts w:ascii="Times New Roman" w:hAnsi="Times New Roman"/>
              </w:rPr>
              <w:t xml:space="preserve"> для автоматического выбора боевой колоды</w:t>
            </w:r>
          </w:p>
        </w:tc>
        <w:tc>
          <w:tcPr>
            <w:tcW w:w="2091" w:type="dxa"/>
          </w:tcPr>
          <w:p w14:paraId="10C259F7" w14:textId="77777777" w:rsidR="006A584E" w:rsidRPr="00AF3ADA" w:rsidRDefault="006A584E" w:rsidP="0025104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Случайная боевая колода успешно создана</w:t>
            </w:r>
          </w:p>
        </w:tc>
        <w:tc>
          <w:tcPr>
            <w:tcW w:w="2092" w:type="dxa"/>
          </w:tcPr>
          <w:p w14:paraId="0B020D1C" w14:textId="77777777" w:rsidR="006A584E" w:rsidRPr="00AF3ADA" w:rsidRDefault="006A584E" w:rsidP="0025104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Позитивный</w:t>
            </w:r>
          </w:p>
        </w:tc>
      </w:tr>
    </w:tbl>
    <w:p w14:paraId="4D4B3A2D" w14:textId="77777777" w:rsidR="006A584E" w:rsidRDefault="006A584E" w:rsidP="006A584E">
      <w:pPr>
        <w:rPr>
          <w:rFonts w:ascii="Times New Roman" w:hAnsi="Times New Roman"/>
          <w:i/>
          <w:iCs/>
        </w:rPr>
      </w:pPr>
    </w:p>
    <w:p w14:paraId="5A03A311" w14:textId="77777777" w:rsidR="006A584E" w:rsidRPr="00AF3ADA" w:rsidRDefault="006A584E" w:rsidP="006A584E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Таблица 3. Тест-кейс</w:t>
      </w:r>
      <w:r w:rsidRPr="00AF3ADA">
        <w:rPr>
          <w:rFonts w:ascii="Times New Roman" w:hAnsi="Times New Roman"/>
          <w:i/>
          <w:iCs/>
        </w:rPr>
        <w:t xml:space="preserve">: </w:t>
      </w:r>
      <w:r w:rsidRPr="00DC66F0">
        <w:rPr>
          <w:rFonts w:ascii="Times New Roman" w:hAnsi="Times New Roman"/>
          <w:i/>
          <w:iCs/>
        </w:rPr>
        <w:t>Регистрация боя 1 на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1"/>
        <w:gridCol w:w="3009"/>
        <w:gridCol w:w="1884"/>
        <w:gridCol w:w="1952"/>
        <w:gridCol w:w="1939"/>
      </w:tblGrid>
      <w:tr w:rsidR="006A584E" w14:paraId="6EB25855" w14:textId="77777777" w:rsidTr="00251047">
        <w:tc>
          <w:tcPr>
            <w:tcW w:w="562" w:type="dxa"/>
          </w:tcPr>
          <w:p w14:paraId="5893B165" w14:textId="77777777" w:rsidR="006A584E" w:rsidRPr="00AF3ADA" w:rsidRDefault="006A584E" w:rsidP="00251047">
            <w:pPr>
              <w:rPr>
                <w:rFonts w:ascii="Times New Roman" w:hAnsi="Times New Roman"/>
                <w:b/>
                <w:bCs/>
              </w:rPr>
            </w:pPr>
            <w:r w:rsidRPr="00AF3ADA">
              <w:rPr>
                <w:rFonts w:ascii="Times New Roman" w:hAnsi="Times New Roman"/>
                <w:b/>
                <w:bCs/>
              </w:rPr>
              <w:t>№ п/п</w:t>
            </w:r>
          </w:p>
        </w:tc>
        <w:tc>
          <w:tcPr>
            <w:tcW w:w="3620" w:type="dxa"/>
          </w:tcPr>
          <w:p w14:paraId="350950F3" w14:textId="77777777" w:rsidR="006A584E" w:rsidRPr="00AF3ADA" w:rsidRDefault="006A584E" w:rsidP="00251047">
            <w:pPr>
              <w:rPr>
                <w:rFonts w:ascii="Times New Roman" w:hAnsi="Times New Roman"/>
                <w:b/>
                <w:bCs/>
              </w:rPr>
            </w:pPr>
            <w:r w:rsidRPr="00AF3ADA">
              <w:rPr>
                <w:rFonts w:ascii="Times New Roman" w:hAnsi="Times New Roman"/>
                <w:b/>
                <w:bCs/>
              </w:rPr>
              <w:t>Название тест-кейса</w:t>
            </w:r>
          </w:p>
        </w:tc>
        <w:tc>
          <w:tcPr>
            <w:tcW w:w="2091" w:type="dxa"/>
          </w:tcPr>
          <w:p w14:paraId="41734B46" w14:textId="77777777" w:rsidR="006A584E" w:rsidRPr="00AF3ADA" w:rsidRDefault="006A584E" w:rsidP="00251047">
            <w:pPr>
              <w:rPr>
                <w:rFonts w:ascii="Times New Roman" w:hAnsi="Times New Roman"/>
                <w:b/>
                <w:bCs/>
              </w:rPr>
            </w:pPr>
            <w:r w:rsidRPr="00AF3ADA">
              <w:rPr>
                <w:rFonts w:ascii="Times New Roman" w:hAnsi="Times New Roman"/>
                <w:b/>
                <w:bCs/>
              </w:rPr>
              <w:t>Описание</w:t>
            </w:r>
          </w:p>
        </w:tc>
        <w:tc>
          <w:tcPr>
            <w:tcW w:w="2091" w:type="dxa"/>
          </w:tcPr>
          <w:p w14:paraId="7F1BA3D4" w14:textId="77777777" w:rsidR="006A584E" w:rsidRPr="00AF3ADA" w:rsidRDefault="006A584E" w:rsidP="00251047">
            <w:pPr>
              <w:rPr>
                <w:rFonts w:ascii="Times New Roman" w:hAnsi="Times New Roman"/>
                <w:b/>
                <w:bCs/>
              </w:rPr>
            </w:pPr>
            <w:r w:rsidRPr="00AF3ADA">
              <w:rPr>
                <w:rFonts w:ascii="Times New Roman" w:hAnsi="Times New Roman"/>
                <w:b/>
                <w:bCs/>
              </w:rPr>
              <w:t>Ожидаемый результат</w:t>
            </w:r>
          </w:p>
        </w:tc>
        <w:tc>
          <w:tcPr>
            <w:tcW w:w="2092" w:type="dxa"/>
          </w:tcPr>
          <w:p w14:paraId="6268EF54" w14:textId="77777777" w:rsidR="006A584E" w:rsidRPr="00AF3ADA" w:rsidRDefault="006A584E" w:rsidP="00251047">
            <w:pPr>
              <w:rPr>
                <w:rFonts w:ascii="Times New Roman" w:hAnsi="Times New Roman"/>
                <w:b/>
                <w:bCs/>
              </w:rPr>
            </w:pPr>
            <w:r w:rsidRPr="00AF3ADA">
              <w:rPr>
                <w:rFonts w:ascii="Times New Roman" w:hAnsi="Times New Roman"/>
                <w:b/>
                <w:bCs/>
              </w:rPr>
              <w:t>Тип теста</w:t>
            </w:r>
          </w:p>
        </w:tc>
      </w:tr>
      <w:tr w:rsidR="006A584E" w14:paraId="01E9A24F" w14:textId="77777777" w:rsidTr="00251047">
        <w:tc>
          <w:tcPr>
            <w:tcW w:w="562" w:type="dxa"/>
          </w:tcPr>
          <w:p w14:paraId="4AF3A785" w14:textId="77777777" w:rsidR="006A584E" w:rsidRPr="00AF3ADA" w:rsidRDefault="006A584E" w:rsidP="0025104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20" w:type="dxa"/>
          </w:tcPr>
          <w:p w14:paraId="006E6FDD" w14:textId="77777777" w:rsidR="006A584E" w:rsidRPr="00125DD0" w:rsidRDefault="006A584E" w:rsidP="00251047">
            <w:pPr>
              <w:tabs>
                <w:tab w:val="left" w:pos="2940"/>
              </w:tabs>
              <w:rPr>
                <w:rFonts w:ascii="Times New Roman" w:hAnsi="Times New Roman"/>
              </w:rPr>
            </w:pPr>
            <w:r w:rsidRPr="00E66D38">
              <w:rPr>
                <w:rFonts w:ascii="Times New Roman" w:hAnsi="Times New Roman"/>
              </w:rPr>
              <w:t>Начало поиска подбора игроков</w:t>
            </w:r>
          </w:p>
        </w:tc>
        <w:tc>
          <w:tcPr>
            <w:tcW w:w="2091" w:type="dxa"/>
          </w:tcPr>
          <w:p w14:paraId="27C61CE5" w14:textId="77777777" w:rsidR="006A584E" w:rsidRPr="00125DD0" w:rsidRDefault="006A584E" w:rsidP="00251047">
            <w:pPr>
              <w:tabs>
                <w:tab w:val="left" w:pos="29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Нажатие кнопки «Начать игру» в главном меню.</w:t>
            </w:r>
          </w:p>
        </w:tc>
        <w:tc>
          <w:tcPr>
            <w:tcW w:w="2091" w:type="dxa"/>
          </w:tcPr>
          <w:p w14:paraId="764F4C17" w14:textId="77777777" w:rsidR="006A584E" w:rsidRPr="00125DD0" w:rsidRDefault="006A584E" w:rsidP="00251047">
            <w:pPr>
              <w:tabs>
                <w:tab w:val="left" w:pos="29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Начало подбора игроков по количеству побед игрока</w:t>
            </w:r>
          </w:p>
        </w:tc>
        <w:tc>
          <w:tcPr>
            <w:tcW w:w="2092" w:type="dxa"/>
          </w:tcPr>
          <w:p w14:paraId="5B26FDF6" w14:textId="77777777" w:rsidR="006A584E" w:rsidRPr="00125DD0" w:rsidRDefault="006A584E" w:rsidP="00251047">
            <w:pPr>
              <w:tabs>
                <w:tab w:val="left" w:pos="2940"/>
              </w:tabs>
              <w:rPr>
                <w:rFonts w:ascii="Times New Roman" w:hAnsi="Times New Roman"/>
              </w:rPr>
            </w:pPr>
            <w:r w:rsidRPr="00125DD0">
              <w:rPr>
                <w:rFonts w:ascii="Times New Roman" w:hAnsi="Times New Roman"/>
              </w:rPr>
              <w:t>Позитивный</w:t>
            </w:r>
          </w:p>
        </w:tc>
      </w:tr>
      <w:tr w:rsidR="006A584E" w14:paraId="7E6759E2" w14:textId="77777777" w:rsidTr="00251047">
        <w:tc>
          <w:tcPr>
            <w:tcW w:w="562" w:type="dxa"/>
          </w:tcPr>
          <w:p w14:paraId="7B045F4D" w14:textId="77777777" w:rsidR="006A584E" w:rsidRPr="00AF3ADA" w:rsidRDefault="006A584E" w:rsidP="0025104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20" w:type="dxa"/>
          </w:tcPr>
          <w:p w14:paraId="71C90C6D" w14:textId="77777777" w:rsidR="006A584E" w:rsidRPr="00125DD0" w:rsidRDefault="006A584E" w:rsidP="00251047">
            <w:pPr>
              <w:tabs>
                <w:tab w:val="left" w:pos="2940"/>
              </w:tabs>
              <w:rPr>
                <w:rFonts w:ascii="Times New Roman" w:hAnsi="Times New Roman"/>
              </w:rPr>
            </w:pPr>
            <w:r w:rsidRPr="00CE530E">
              <w:rPr>
                <w:rFonts w:ascii="Times New Roman" w:hAnsi="Times New Roman"/>
              </w:rPr>
              <w:t>Отмена поиска подбора игроков</w:t>
            </w:r>
          </w:p>
        </w:tc>
        <w:tc>
          <w:tcPr>
            <w:tcW w:w="2091" w:type="dxa"/>
          </w:tcPr>
          <w:p w14:paraId="48EEA151" w14:textId="77777777" w:rsidR="006A584E" w:rsidRPr="00125DD0" w:rsidRDefault="006A584E" w:rsidP="00251047">
            <w:pPr>
              <w:tabs>
                <w:tab w:val="left" w:pos="29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Нажатие кнопки «Отмена», после начала подбора игроков</w:t>
            </w:r>
          </w:p>
        </w:tc>
        <w:tc>
          <w:tcPr>
            <w:tcW w:w="2091" w:type="dxa"/>
          </w:tcPr>
          <w:p w14:paraId="05AF73AD" w14:textId="77777777" w:rsidR="006A584E" w:rsidRPr="00125DD0" w:rsidRDefault="006A584E" w:rsidP="00251047">
            <w:pPr>
              <w:tabs>
                <w:tab w:val="left" w:pos="29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Возврат в главное меню</w:t>
            </w:r>
          </w:p>
        </w:tc>
        <w:tc>
          <w:tcPr>
            <w:tcW w:w="2092" w:type="dxa"/>
          </w:tcPr>
          <w:p w14:paraId="36F55FC2" w14:textId="77777777" w:rsidR="006A584E" w:rsidRPr="00125DD0" w:rsidRDefault="006A584E" w:rsidP="00251047">
            <w:pPr>
              <w:tabs>
                <w:tab w:val="left" w:pos="2940"/>
              </w:tabs>
              <w:rPr>
                <w:rFonts w:ascii="Times New Roman" w:hAnsi="Times New Roman"/>
              </w:rPr>
            </w:pPr>
            <w:r w:rsidRPr="00125DD0">
              <w:rPr>
                <w:rFonts w:ascii="Times New Roman" w:hAnsi="Times New Roman"/>
              </w:rPr>
              <w:t>Позитивный</w:t>
            </w:r>
          </w:p>
        </w:tc>
      </w:tr>
    </w:tbl>
    <w:p w14:paraId="5DF02D15" w14:textId="77777777" w:rsidR="006A584E" w:rsidRDefault="006A584E" w:rsidP="006A584E">
      <w:pPr>
        <w:rPr>
          <w:rFonts w:ascii="Times New Roman" w:hAnsi="Times New Roman"/>
          <w:i/>
          <w:iCs/>
        </w:rPr>
      </w:pPr>
    </w:p>
    <w:p w14:paraId="61FE73BD" w14:textId="77777777" w:rsidR="006A584E" w:rsidRPr="00AF3ADA" w:rsidRDefault="006A584E" w:rsidP="006A584E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Таблица 4. Тест-кейс</w:t>
      </w:r>
      <w:r w:rsidRPr="00AF3ADA">
        <w:rPr>
          <w:rFonts w:ascii="Times New Roman" w:hAnsi="Times New Roman"/>
          <w:i/>
          <w:iCs/>
        </w:rPr>
        <w:t xml:space="preserve">: </w:t>
      </w:r>
      <w:r w:rsidRPr="00DC66F0">
        <w:rPr>
          <w:rFonts w:ascii="Times New Roman" w:hAnsi="Times New Roman"/>
          <w:i/>
          <w:iCs/>
        </w:rPr>
        <w:t>Проведения боя 1 на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0"/>
        <w:gridCol w:w="2807"/>
        <w:gridCol w:w="2067"/>
        <w:gridCol w:w="2080"/>
        <w:gridCol w:w="1831"/>
      </w:tblGrid>
      <w:tr w:rsidR="006A584E" w14:paraId="00B0B478" w14:textId="77777777" w:rsidTr="00251047">
        <w:tc>
          <w:tcPr>
            <w:tcW w:w="562" w:type="dxa"/>
          </w:tcPr>
          <w:p w14:paraId="79AB1630" w14:textId="77777777" w:rsidR="006A584E" w:rsidRPr="00AF3ADA" w:rsidRDefault="006A584E" w:rsidP="00251047">
            <w:pPr>
              <w:rPr>
                <w:rFonts w:ascii="Times New Roman" w:hAnsi="Times New Roman"/>
                <w:b/>
                <w:bCs/>
              </w:rPr>
            </w:pPr>
            <w:r w:rsidRPr="00AF3ADA">
              <w:rPr>
                <w:rFonts w:ascii="Times New Roman" w:hAnsi="Times New Roman"/>
                <w:b/>
                <w:bCs/>
              </w:rPr>
              <w:t>№ п/п</w:t>
            </w:r>
          </w:p>
        </w:tc>
        <w:tc>
          <w:tcPr>
            <w:tcW w:w="3620" w:type="dxa"/>
          </w:tcPr>
          <w:p w14:paraId="337F2B4C" w14:textId="77777777" w:rsidR="006A584E" w:rsidRPr="00AF3ADA" w:rsidRDefault="006A584E" w:rsidP="00251047">
            <w:pPr>
              <w:rPr>
                <w:rFonts w:ascii="Times New Roman" w:hAnsi="Times New Roman"/>
                <w:b/>
                <w:bCs/>
              </w:rPr>
            </w:pPr>
            <w:r w:rsidRPr="00AF3ADA">
              <w:rPr>
                <w:rFonts w:ascii="Times New Roman" w:hAnsi="Times New Roman"/>
                <w:b/>
                <w:bCs/>
              </w:rPr>
              <w:t>Название тест-кейса</w:t>
            </w:r>
          </w:p>
        </w:tc>
        <w:tc>
          <w:tcPr>
            <w:tcW w:w="2091" w:type="dxa"/>
          </w:tcPr>
          <w:p w14:paraId="30ACBFD4" w14:textId="77777777" w:rsidR="006A584E" w:rsidRPr="00AF3ADA" w:rsidRDefault="006A584E" w:rsidP="00251047">
            <w:pPr>
              <w:rPr>
                <w:rFonts w:ascii="Times New Roman" w:hAnsi="Times New Roman"/>
                <w:b/>
                <w:bCs/>
              </w:rPr>
            </w:pPr>
            <w:r w:rsidRPr="00AF3ADA">
              <w:rPr>
                <w:rFonts w:ascii="Times New Roman" w:hAnsi="Times New Roman"/>
                <w:b/>
                <w:bCs/>
              </w:rPr>
              <w:t>Описание</w:t>
            </w:r>
          </w:p>
        </w:tc>
        <w:tc>
          <w:tcPr>
            <w:tcW w:w="2091" w:type="dxa"/>
          </w:tcPr>
          <w:p w14:paraId="6E47EAD9" w14:textId="77777777" w:rsidR="006A584E" w:rsidRPr="00AF3ADA" w:rsidRDefault="006A584E" w:rsidP="00251047">
            <w:pPr>
              <w:rPr>
                <w:rFonts w:ascii="Times New Roman" w:hAnsi="Times New Roman"/>
                <w:b/>
                <w:bCs/>
              </w:rPr>
            </w:pPr>
            <w:r w:rsidRPr="00AF3ADA">
              <w:rPr>
                <w:rFonts w:ascii="Times New Roman" w:hAnsi="Times New Roman"/>
                <w:b/>
                <w:bCs/>
              </w:rPr>
              <w:t>Ожидаемый результат</w:t>
            </w:r>
          </w:p>
        </w:tc>
        <w:tc>
          <w:tcPr>
            <w:tcW w:w="2092" w:type="dxa"/>
          </w:tcPr>
          <w:p w14:paraId="580987EF" w14:textId="77777777" w:rsidR="006A584E" w:rsidRPr="00AF3ADA" w:rsidRDefault="006A584E" w:rsidP="00251047">
            <w:pPr>
              <w:rPr>
                <w:rFonts w:ascii="Times New Roman" w:hAnsi="Times New Roman"/>
                <w:b/>
                <w:bCs/>
              </w:rPr>
            </w:pPr>
            <w:r w:rsidRPr="00AF3ADA">
              <w:rPr>
                <w:rFonts w:ascii="Times New Roman" w:hAnsi="Times New Roman"/>
                <w:b/>
                <w:bCs/>
              </w:rPr>
              <w:t>Тип теста</w:t>
            </w:r>
          </w:p>
        </w:tc>
      </w:tr>
      <w:tr w:rsidR="006A584E" w14:paraId="7BD3C58D" w14:textId="77777777" w:rsidTr="00251047">
        <w:tc>
          <w:tcPr>
            <w:tcW w:w="562" w:type="dxa"/>
          </w:tcPr>
          <w:p w14:paraId="16080E80" w14:textId="77777777" w:rsidR="006A584E" w:rsidRPr="00AF3ADA" w:rsidRDefault="006A584E" w:rsidP="0025104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20" w:type="dxa"/>
          </w:tcPr>
          <w:p w14:paraId="4E21131A" w14:textId="77777777" w:rsidR="006A584E" w:rsidRPr="00AF3ADA" w:rsidRDefault="006A584E" w:rsidP="00251047">
            <w:pPr>
              <w:rPr>
                <w:rFonts w:ascii="Times New Roman" w:hAnsi="Times New Roman"/>
              </w:rPr>
            </w:pPr>
            <w:r w:rsidRPr="00DC6951">
              <w:rPr>
                <w:rFonts w:ascii="Times New Roman" w:hAnsi="Times New Roman"/>
              </w:rPr>
              <w:t>Накопление эликсира</w:t>
            </w:r>
          </w:p>
        </w:tc>
        <w:tc>
          <w:tcPr>
            <w:tcW w:w="2091" w:type="dxa"/>
          </w:tcPr>
          <w:p w14:paraId="65E6A02D" w14:textId="77777777" w:rsidR="006A584E" w:rsidRPr="00AF3ADA" w:rsidRDefault="006A584E" w:rsidP="0025104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Обновление количества доступного для использования эликсира в определенный момент времени</w:t>
            </w:r>
          </w:p>
        </w:tc>
        <w:tc>
          <w:tcPr>
            <w:tcW w:w="2091" w:type="dxa"/>
          </w:tcPr>
          <w:p w14:paraId="5B9BCAB1" w14:textId="77777777" w:rsidR="006A584E" w:rsidRPr="00AF3ADA" w:rsidRDefault="006A584E" w:rsidP="0025104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Кол-во эликсира обновляется со временем</w:t>
            </w:r>
          </w:p>
        </w:tc>
        <w:tc>
          <w:tcPr>
            <w:tcW w:w="2092" w:type="dxa"/>
          </w:tcPr>
          <w:p w14:paraId="02BBDB2B" w14:textId="77777777" w:rsidR="006A584E" w:rsidRPr="00AF3ADA" w:rsidRDefault="006A584E" w:rsidP="0025104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Позитивный</w:t>
            </w:r>
          </w:p>
        </w:tc>
      </w:tr>
      <w:tr w:rsidR="006A584E" w14:paraId="3B9618F5" w14:textId="77777777" w:rsidTr="00251047">
        <w:tc>
          <w:tcPr>
            <w:tcW w:w="562" w:type="dxa"/>
          </w:tcPr>
          <w:p w14:paraId="064EB6A1" w14:textId="77777777" w:rsidR="006A584E" w:rsidRPr="00AF3ADA" w:rsidRDefault="006A584E" w:rsidP="0025104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20" w:type="dxa"/>
          </w:tcPr>
          <w:p w14:paraId="14C0E108" w14:textId="77777777" w:rsidR="006A584E" w:rsidRPr="00AF3ADA" w:rsidRDefault="006A584E" w:rsidP="00251047">
            <w:pPr>
              <w:rPr>
                <w:rFonts w:ascii="Times New Roman" w:hAnsi="Times New Roman"/>
              </w:rPr>
            </w:pPr>
            <w:r w:rsidRPr="007531CB">
              <w:rPr>
                <w:rFonts w:ascii="Times New Roman" w:hAnsi="Times New Roman"/>
              </w:rPr>
              <w:t>Использование карт</w:t>
            </w:r>
            <w:r>
              <w:rPr>
                <w:rFonts w:ascii="Times New Roman" w:hAnsi="Times New Roman"/>
              </w:rPr>
              <w:t xml:space="preserve"> юнита</w:t>
            </w:r>
          </w:p>
        </w:tc>
        <w:tc>
          <w:tcPr>
            <w:tcW w:w="2091" w:type="dxa"/>
          </w:tcPr>
          <w:p w14:paraId="4685BFA1" w14:textId="77777777" w:rsidR="006A584E" w:rsidRPr="00AF3ADA" w:rsidRDefault="006A584E" w:rsidP="0025104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Попытка использовать карту юнита на своей территории</w:t>
            </w:r>
          </w:p>
        </w:tc>
        <w:tc>
          <w:tcPr>
            <w:tcW w:w="2091" w:type="dxa"/>
          </w:tcPr>
          <w:p w14:paraId="14156785" w14:textId="77777777" w:rsidR="006A584E" w:rsidRPr="00AF3ADA" w:rsidRDefault="006A584E" w:rsidP="0025104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Успешное появление юнита на поле боя</w:t>
            </w:r>
          </w:p>
        </w:tc>
        <w:tc>
          <w:tcPr>
            <w:tcW w:w="2092" w:type="dxa"/>
          </w:tcPr>
          <w:p w14:paraId="14311F9A" w14:textId="77777777" w:rsidR="006A584E" w:rsidRPr="00AF3ADA" w:rsidRDefault="006A584E" w:rsidP="0025104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Позитивный</w:t>
            </w:r>
          </w:p>
        </w:tc>
      </w:tr>
      <w:tr w:rsidR="006A584E" w14:paraId="25C76AC2" w14:textId="77777777" w:rsidTr="00251047">
        <w:tc>
          <w:tcPr>
            <w:tcW w:w="562" w:type="dxa"/>
          </w:tcPr>
          <w:p w14:paraId="084849D2" w14:textId="77777777" w:rsidR="006A584E" w:rsidRDefault="006A584E" w:rsidP="0025104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20" w:type="dxa"/>
          </w:tcPr>
          <w:p w14:paraId="5844B675" w14:textId="77777777" w:rsidR="006A584E" w:rsidRPr="007531CB" w:rsidRDefault="006A584E" w:rsidP="00251047">
            <w:pPr>
              <w:rPr>
                <w:rFonts w:ascii="Times New Roman" w:hAnsi="Times New Roman"/>
              </w:rPr>
            </w:pPr>
            <w:r w:rsidRPr="007531CB">
              <w:rPr>
                <w:rFonts w:ascii="Times New Roman" w:hAnsi="Times New Roman"/>
              </w:rPr>
              <w:t>Использование карт</w:t>
            </w:r>
            <w:r>
              <w:rPr>
                <w:rFonts w:ascii="Times New Roman" w:hAnsi="Times New Roman"/>
              </w:rPr>
              <w:t xml:space="preserve"> заклинания</w:t>
            </w:r>
          </w:p>
        </w:tc>
        <w:tc>
          <w:tcPr>
            <w:tcW w:w="2091" w:type="dxa"/>
          </w:tcPr>
          <w:p w14:paraId="5F18970B" w14:textId="77777777" w:rsidR="006A584E" w:rsidRDefault="006A584E" w:rsidP="0025104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Попытка использовать </w:t>
            </w:r>
            <w:r>
              <w:rPr>
                <w:rFonts w:ascii="Times New Roman" w:hAnsi="Times New Roman"/>
              </w:rPr>
              <w:lastRenderedPageBreak/>
              <w:t>карту заклинания на любой территории</w:t>
            </w:r>
          </w:p>
        </w:tc>
        <w:tc>
          <w:tcPr>
            <w:tcW w:w="2091" w:type="dxa"/>
          </w:tcPr>
          <w:p w14:paraId="4D677A74" w14:textId="77777777" w:rsidR="006A584E" w:rsidRDefault="006A584E" w:rsidP="0025104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Успешное использование </w:t>
            </w:r>
            <w:r>
              <w:rPr>
                <w:rFonts w:ascii="Times New Roman" w:hAnsi="Times New Roman"/>
              </w:rPr>
              <w:lastRenderedPageBreak/>
              <w:t>заклинания на выбранной территории</w:t>
            </w:r>
          </w:p>
        </w:tc>
        <w:tc>
          <w:tcPr>
            <w:tcW w:w="2092" w:type="dxa"/>
          </w:tcPr>
          <w:p w14:paraId="15D19ED7" w14:textId="77777777" w:rsidR="006A584E" w:rsidRDefault="006A584E" w:rsidP="0025104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Позитивны</w:t>
            </w:r>
          </w:p>
        </w:tc>
      </w:tr>
      <w:tr w:rsidR="006A584E" w14:paraId="7B8493E5" w14:textId="77777777" w:rsidTr="00251047">
        <w:tc>
          <w:tcPr>
            <w:tcW w:w="562" w:type="dxa"/>
          </w:tcPr>
          <w:p w14:paraId="6E576758" w14:textId="77777777" w:rsidR="006A584E" w:rsidRDefault="006A584E" w:rsidP="0025104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20" w:type="dxa"/>
          </w:tcPr>
          <w:p w14:paraId="2A249720" w14:textId="77777777" w:rsidR="006A584E" w:rsidRPr="007531CB" w:rsidRDefault="006A584E" w:rsidP="0025104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Сражение юнитов</w:t>
            </w:r>
          </w:p>
        </w:tc>
        <w:tc>
          <w:tcPr>
            <w:tcW w:w="2091" w:type="dxa"/>
          </w:tcPr>
          <w:p w14:paraId="58C67FB7" w14:textId="77777777" w:rsidR="006A584E" w:rsidRDefault="006A584E" w:rsidP="0025104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 достаточном сближении юнитов должен происходить локальный бой между ними</w:t>
            </w:r>
          </w:p>
        </w:tc>
        <w:tc>
          <w:tcPr>
            <w:tcW w:w="2091" w:type="dxa"/>
          </w:tcPr>
          <w:p w14:paraId="521E6832" w14:textId="77777777" w:rsidR="006A584E" w:rsidRDefault="006A584E" w:rsidP="0025104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Успешная реализация локальных боев между юнитами при их сближении друг к другу</w:t>
            </w:r>
          </w:p>
        </w:tc>
        <w:tc>
          <w:tcPr>
            <w:tcW w:w="2092" w:type="dxa"/>
          </w:tcPr>
          <w:p w14:paraId="73902266" w14:textId="77777777" w:rsidR="006A584E" w:rsidRDefault="006A584E" w:rsidP="0025104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Позитивный</w:t>
            </w:r>
          </w:p>
        </w:tc>
      </w:tr>
      <w:tr w:rsidR="006A584E" w14:paraId="71861735" w14:textId="77777777" w:rsidTr="00251047">
        <w:tc>
          <w:tcPr>
            <w:tcW w:w="562" w:type="dxa"/>
          </w:tcPr>
          <w:p w14:paraId="282AA750" w14:textId="77777777" w:rsidR="006A584E" w:rsidRDefault="006A584E" w:rsidP="0025104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620" w:type="dxa"/>
          </w:tcPr>
          <w:p w14:paraId="076169EE" w14:textId="77777777" w:rsidR="006A584E" w:rsidRPr="007531CB" w:rsidRDefault="006A584E" w:rsidP="0025104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Сражение башен</w:t>
            </w:r>
          </w:p>
        </w:tc>
        <w:tc>
          <w:tcPr>
            <w:tcW w:w="2091" w:type="dxa"/>
          </w:tcPr>
          <w:p w14:paraId="3F2975F9" w14:textId="77777777" w:rsidR="006A584E" w:rsidRDefault="006A584E" w:rsidP="0025104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 приближении юнитов к радиусу атаки вражеских башен те должны наносить урон ближайшему юниту до его смерти</w:t>
            </w:r>
          </w:p>
        </w:tc>
        <w:tc>
          <w:tcPr>
            <w:tcW w:w="2091" w:type="dxa"/>
          </w:tcPr>
          <w:p w14:paraId="349FB93C" w14:textId="77777777" w:rsidR="006A584E" w:rsidRDefault="006A584E" w:rsidP="0025104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Успешная реализация локального боя между башней и приближающихся юнитов</w:t>
            </w:r>
          </w:p>
        </w:tc>
        <w:tc>
          <w:tcPr>
            <w:tcW w:w="2092" w:type="dxa"/>
          </w:tcPr>
          <w:p w14:paraId="6E91FC39" w14:textId="77777777" w:rsidR="006A584E" w:rsidRDefault="006A584E" w:rsidP="0025104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Позитивный</w:t>
            </w:r>
          </w:p>
        </w:tc>
      </w:tr>
      <w:tr w:rsidR="006A584E" w14:paraId="02EFAFE6" w14:textId="77777777" w:rsidTr="00251047">
        <w:tc>
          <w:tcPr>
            <w:tcW w:w="562" w:type="dxa"/>
          </w:tcPr>
          <w:p w14:paraId="403539E0" w14:textId="77777777" w:rsidR="006A584E" w:rsidRDefault="006A584E" w:rsidP="0025104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620" w:type="dxa"/>
          </w:tcPr>
          <w:p w14:paraId="54FA1653" w14:textId="77777777" w:rsidR="006A584E" w:rsidRPr="007531CB" w:rsidRDefault="006A584E" w:rsidP="00251047">
            <w:pPr>
              <w:rPr>
                <w:rFonts w:ascii="Times New Roman" w:hAnsi="Times New Roman"/>
              </w:rPr>
            </w:pPr>
            <w:r w:rsidRPr="003D3C79">
              <w:rPr>
                <w:rFonts w:ascii="Times New Roman" w:hAnsi="Times New Roman"/>
              </w:rPr>
              <w:t>Уничтожение башен</w:t>
            </w:r>
          </w:p>
        </w:tc>
        <w:tc>
          <w:tcPr>
            <w:tcW w:w="2091" w:type="dxa"/>
          </w:tcPr>
          <w:p w14:paraId="193740BA" w14:textId="77777777" w:rsidR="006A584E" w:rsidRDefault="006A584E" w:rsidP="0025104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истечению количества здоровья башен, те удаляются с поля боя с соответствующей анимацией уничтожения</w:t>
            </w:r>
          </w:p>
        </w:tc>
        <w:tc>
          <w:tcPr>
            <w:tcW w:w="2091" w:type="dxa"/>
          </w:tcPr>
          <w:p w14:paraId="77BAD97D" w14:textId="77777777" w:rsidR="006A584E" w:rsidRDefault="006A584E" w:rsidP="0025104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Успешное удаление боевой башни по истечении у той очков здоровья</w:t>
            </w:r>
          </w:p>
        </w:tc>
        <w:tc>
          <w:tcPr>
            <w:tcW w:w="2092" w:type="dxa"/>
          </w:tcPr>
          <w:p w14:paraId="563679E8" w14:textId="77777777" w:rsidR="006A584E" w:rsidRDefault="006A584E" w:rsidP="0025104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Позитивный</w:t>
            </w:r>
          </w:p>
        </w:tc>
      </w:tr>
    </w:tbl>
    <w:p w14:paraId="403BAC46" w14:textId="77777777" w:rsidR="006A584E" w:rsidRPr="00CB377F" w:rsidRDefault="006A584E" w:rsidP="006A584E">
      <w:pPr>
        <w:rPr>
          <w:rFonts w:ascii="Times New Roman" w:hAnsi="Times New Roman"/>
          <w:i/>
          <w:iCs/>
        </w:rPr>
      </w:pPr>
    </w:p>
    <w:p w14:paraId="4C4CC93B" w14:textId="77777777" w:rsidR="006A584E" w:rsidRPr="00AF3ADA" w:rsidRDefault="006A584E" w:rsidP="006A584E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Таблица 5. Тест-кейс</w:t>
      </w:r>
      <w:r w:rsidRPr="00AF3ADA">
        <w:rPr>
          <w:rFonts w:ascii="Times New Roman" w:hAnsi="Times New Roman"/>
          <w:i/>
          <w:iCs/>
        </w:rPr>
        <w:t xml:space="preserve">: </w:t>
      </w:r>
      <w:r w:rsidRPr="00DC66F0">
        <w:rPr>
          <w:rFonts w:ascii="Times New Roman" w:hAnsi="Times New Roman"/>
          <w:i/>
          <w:iCs/>
        </w:rPr>
        <w:t>Завершение боя 1 на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1"/>
        <w:gridCol w:w="2629"/>
        <w:gridCol w:w="2424"/>
        <w:gridCol w:w="1928"/>
        <w:gridCol w:w="1803"/>
      </w:tblGrid>
      <w:tr w:rsidR="006A584E" w14:paraId="2F9A6191" w14:textId="77777777" w:rsidTr="00251047">
        <w:tc>
          <w:tcPr>
            <w:tcW w:w="562" w:type="dxa"/>
          </w:tcPr>
          <w:p w14:paraId="38D0B812" w14:textId="77777777" w:rsidR="006A584E" w:rsidRPr="00AF3ADA" w:rsidRDefault="006A584E" w:rsidP="00251047">
            <w:pPr>
              <w:rPr>
                <w:rFonts w:ascii="Times New Roman" w:hAnsi="Times New Roman"/>
                <w:b/>
                <w:bCs/>
              </w:rPr>
            </w:pPr>
            <w:r w:rsidRPr="00AF3ADA">
              <w:rPr>
                <w:rFonts w:ascii="Times New Roman" w:hAnsi="Times New Roman"/>
                <w:b/>
                <w:bCs/>
              </w:rPr>
              <w:t>№ п/п</w:t>
            </w:r>
          </w:p>
        </w:tc>
        <w:tc>
          <w:tcPr>
            <w:tcW w:w="3620" w:type="dxa"/>
          </w:tcPr>
          <w:p w14:paraId="3A326A00" w14:textId="77777777" w:rsidR="006A584E" w:rsidRPr="00AF3ADA" w:rsidRDefault="006A584E" w:rsidP="00251047">
            <w:pPr>
              <w:rPr>
                <w:rFonts w:ascii="Times New Roman" w:hAnsi="Times New Roman"/>
                <w:b/>
                <w:bCs/>
              </w:rPr>
            </w:pPr>
            <w:r w:rsidRPr="00AF3ADA">
              <w:rPr>
                <w:rFonts w:ascii="Times New Roman" w:hAnsi="Times New Roman"/>
                <w:b/>
                <w:bCs/>
              </w:rPr>
              <w:t>Название тест-кейса</w:t>
            </w:r>
          </w:p>
        </w:tc>
        <w:tc>
          <w:tcPr>
            <w:tcW w:w="2091" w:type="dxa"/>
          </w:tcPr>
          <w:p w14:paraId="3B194536" w14:textId="77777777" w:rsidR="006A584E" w:rsidRPr="00AF3ADA" w:rsidRDefault="006A584E" w:rsidP="00251047">
            <w:pPr>
              <w:rPr>
                <w:rFonts w:ascii="Times New Roman" w:hAnsi="Times New Roman"/>
                <w:b/>
                <w:bCs/>
              </w:rPr>
            </w:pPr>
            <w:r w:rsidRPr="00AF3ADA">
              <w:rPr>
                <w:rFonts w:ascii="Times New Roman" w:hAnsi="Times New Roman"/>
                <w:b/>
                <w:bCs/>
              </w:rPr>
              <w:t>Описание</w:t>
            </w:r>
          </w:p>
        </w:tc>
        <w:tc>
          <w:tcPr>
            <w:tcW w:w="2091" w:type="dxa"/>
          </w:tcPr>
          <w:p w14:paraId="5380FFD5" w14:textId="77777777" w:rsidR="006A584E" w:rsidRPr="00AF3ADA" w:rsidRDefault="006A584E" w:rsidP="00251047">
            <w:pPr>
              <w:rPr>
                <w:rFonts w:ascii="Times New Roman" w:hAnsi="Times New Roman"/>
                <w:b/>
                <w:bCs/>
              </w:rPr>
            </w:pPr>
            <w:r w:rsidRPr="00AF3ADA">
              <w:rPr>
                <w:rFonts w:ascii="Times New Roman" w:hAnsi="Times New Roman"/>
                <w:b/>
                <w:bCs/>
              </w:rPr>
              <w:t>Ожидаемый результат</w:t>
            </w:r>
          </w:p>
        </w:tc>
        <w:tc>
          <w:tcPr>
            <w:tcW w:w="2092" w:type="dxa"/>
          </w:tcPr>
          <w:p w14:paraId="16E378B4" w14:textId="77777777" w:rsidR="006A584E" w:rsidRPr="00AF3ADA" w:rsidRDefault="006A584E" w:rsidP="00251047">
            <w:pPr>
              <w:rPr>
                <w:rFonts w:ascii="Times New Roman" w:hAnsi="Times New Roman"/>
                <w:b/>
                <w:bCs/>
              </w:rPr>
            </w:pPr>
            <w:r w:rsidRPr="00AF3ADA">
              <w:rPr>
                <w:rFonts w:ascii="Times New Roman" w:hAnsi="Times New Roman"/>
                <w:b/>
                <w:bCs/>
              </w:rPr>
              <w:t>Тип теста</w:t>
            </w:r>
          </w:p>
        </w:tc>
      </w:tr>
      <w:tr w:rsidR="006A584E" w14:paraId="7D399D14" w14:textId="77777777" w:rsidTr="00251047">
        <w:tc>
          <w:tcPr>
            <w:tcW w:w="562" w:type="dxa"/>
          </w:tcPr>
          <w:p w14:paraId="509DB8CA" w14:textId="77777777" w:rsidR="006A584E" w:rsidRPr="00AF3ADA" w:rsidRDefault="006A584E" w:rsidP="0025104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20" w:type="dxa"/>
          </w:tcPr>
          <w:p w14:paraId="4DC6F14D" w14:textId="77777777" w:rsidR="006A584E" w:rsidRPr="00AF3ADA" w:rsidRDefault="006A584E" w:rsidP="00251047">
            <w:pPr>
              <w:rPr>
                <w:rFonts w:ascii="Times New Roman" w:hAnsi="Times New Roman"/>
              </w:rPr>
            </w:pPr>
            <w:r w:rsidRPr="009A00DE">
              <w:rPr>
                <w:rFonts w:ascii="Times New Roman" w:hAnsi="Times New Roman"/>
              </w:rPr>
              <w:t>Проверка уничтожения главной башни (союзной или вражеской)</w:t>
            </w:r>
          </w:p>
        </w:tc>
        <w:tc>
          <w:tcPr>
            <w:tcW w:w="2091" w:type="dxa"/>
          </w:tcPr>
          <w:p w14:paraId="64240198" w14:textId="77777777" w:rsidR="006A584E" w:rsidRPr="00245508" w:rsidRDefault="006A584E" w:rsidP="0025104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истечению количества здоровья у главного союзного</w:t>
            </w:r>
            <w:r w:rsidRPr="00245508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вражеского строения должна высветиться надпись «Бой завершен!» с кнопкой выхода в главное меню</w:t>
            </w:r>
          </w:p>
        </w:tc>
        <w:tc>
          <w:tcPr>
            <w:tcW w:w="2091" w:type="dxa"/>
          </w:tcPr>
          <w:p w14:paraId="545E1044" w14:textId="77777777" w:rsidR="006A584E" w:rsidRPr="00AF3ADA" w:rsidRDefault="006A584E" w:rsidP="0025104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Успешное завершение боя, появление всплывающего окна со сводкой боевой статистики и переходом в главное меню</w:t>
            </w:r>
          </w:p>
        </w:tc>
        <w:tc>
          <w:tcPr>
            <w:tcW w:w="2092" w:type="dxa"/>
          </w:tcPr>
          <w:p w14:paraId="37A2D7B2" w14:textId="77777777" w:rsidR="006A584E" w:rsidRPr="00AF3ADA" w:rsidRDefault="006A584E" w:rsidP="00251047">
            <w:pPr>
              <w:rPr>
                <w:rFonts w:ascii="Times New Roman" w:hAnsi="Times New Roman"/>
              </w:rPr>
            </w:pPr>
            <w:r w:rsidRPr="00125DD0">
              <w:rPr>
                <w:rFonts w:ascii="Times New Roman" w:hAnsi="Times New Roman"/>
              </w:rPr>
              <w:t>Позитивный</w:t>
            </w:r>
          </w:p>
        </w:tc>
      </w:tr>
    </w:tbl>
    <w:p w14:paraId="264C0B2B" w14:textId="77777777" w:rsidR="006A584E" w:rsidRDefault="006A584E" w:rsidP="006A584E">
      <w:pPr>
        <w:rPr>
          <w:rFonts w:ascii="Times New Roman" w:hAnsi="Times New Roman"/>
          <w:i/>
          <w:iCs/>
        </w:rPr>
      </w:pPr>
    </w:p>
    <w:p w14:paraId="4E5530AF" w14:textId="77777777" w:rsidR="006A584E" w:rsidRPr="00AF3ADA" w:rsidRDefault="006A584E" w:rsidP="006A584E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Таблица 6. Тест-кейс</w:t>
      </w:r>
      <w:r w:rsidRPr="00AF3ADA">
        <w:rPr>
          <w:rFonts w:ascii="Times New Roman" w:hAnsi="Times New Roman"/>
          <w:i/>
          <w:iCs/>
        </w:rPr>
        <w:t xml:space="preserve">: </w:t>
      </w:r>
      <w:r w:rsidRPr="009F4357">
        <w:rPr>
          <w:rFonts w:ascii="Times New Roman" w:hAnsi="Times New Roman"/>
          <w:i/>
          <w:iCs/>
        </w:rPr>
        <w:t>Проверка ввода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2966"/>
        <w:gridCol w:w="1980"/>
        <w:gridCol w:w="1965"/>
        <w:gridCol w:w="1872"/>
      </w:tblGrid>
      <w:tr w:rsidR="006A584E" w14:paraId="7215D881" w14:textId="77777777" w:rsidTr="00251047">
        <w:tc>
          <w:tcPr>
            <w:tcW w:w="562" w:type="dxa"/>
          </w:tcPr>
          <w:p w14:paraId="35398F07" w14:textId="77777777" w:rsidR="006A584E" w:rsidRPr="00AF3ADA" w:rsidRDefault="006A584E" w:rsidP="00251047">
            <w:pPr>
              <w:rPr>
                <w:rFonts w:ascii="Times New Roman" w:hAnsi="Times New Roman"/>
                <w:b/>
                <w:bCs/>
              </w:rPr>
            </w:pPr>
            <w:r w:rsidRPr="00AF3ADA">
              <w:rPr>
                <w:rFonts w:ascii="Times New Roman" w:hAnsi="Times New Roman"/>
                <w:b/>
                <w:bCs/>
              </w:rPr>
              <w:t>№ п/п</w:t>
            </w:r>
          </w:p>
        </w:tc>
        <w:tc>
          <w:tcPr>
            <w:tcW w:w="3620" w:type="dxa"/>
          </w:tcPr>
          <w:p w14:paraId="7C30D721" w14:textId="77777777" w:rsidR="006A584E" w:rsidRPr="00AF3ADA" w:rsidRDefault="006A584E" w:rsidP="00251047">
            <w:pPr>
              <w:rPr>
                <w:rFonts w:ascii="Times New Roman" w:hAnsi="Times New Roman"/>
                <w:b/>
                <w:bCs/>
              </w:rPr>
            </w:pPr>
            <w:r w:rsidRPr="00AF3ADA">
              <w:rPr>
                <w:rFonts w:ascii="Times New Roman" w:hAnsi="Times New Roman"/>
                <w:b/>
                <w:bCs/>
              </w:rPr>
              <w:t>Название тест-кейса</w:t>
            </w:r>
          </w:p>
        </w:tc>
        <w:tc>
          <w:tcPr>
            <w:tcW w:w="2091" w:type="dxa"/>
          </w:tcPr>
          <w:p w14:paraId="78BA1A26" w14:textId="77777777" w:rsidR="006A584E" w:rsidRPr="00AF3ADA" w:rsidRDefault="006A584E" w:rsidP="00251047">
            <w:pPr>
              <w:rPr>
                <w:rFonts w:ascii="Times New Roman" w:hAnsi="Times New Roman"/>
                <w:b/>
                <w:bCs/>
              </w:rPr>
            </w:pPr>
            <w:r w:rsidRPr="00AF3ADA">
              <w:rPr>
                <w:rFonts w:ascii="Times New Roman" w:hAnsi="Times New Roman"/>
                <w:b/>
                <w:bCs/>
              </w:rPr>
              <w:t>Описание</w:t>
            </w:r>
          </w:p>
        </w:tc>
        <w:tc>
          <w:tcPr>
            <w:tcW w:w="2091" w:type="dxa"/>
          </w:tcPr>
          <w:p w14:paraId="168A2C1A" w14:textId="77777777" w:rsidR="006A584E" w:rsidRPr="00AF3ADA" w:rsidRDefault="006A584E" w:rsidP="00251047">
            <w:pPr>
              <w:rPr>
                <w:rFonts w:ascii="Times New Roman" w:hAnsi="Times New Roman"/>
                <w:b/>
                <w:bCs/>
              </w:rPr>
            </w:pPr>
            <w:r w:rsidRPr="00AF3ADA">
              <w:rPr>
                <w:rFonts w:ascii="Times New Roman" w:hAnsi="Times New Roman"/>
                <w:b/>
                <w:bCs/>
              </w:rPr>
              <w:t>Ожидаемый результат</w:t>
            </w:r>
          </w:p>
        </w:tc>
        <w:tc>
          <w:tcPr>
            <w:tcW w:w="2092" w:type="dxa"/>
          </w:tcPr>
          <w:p w14:paraId="4DCAA481" w14:textId="77777777" w:rsidR="006A584E" w:rsidRPr="00AF3ADA" w:rsidRDefault="006A584E" w:rsidP="00251047">
            <w:pPr>
              <w:rPr>
                <w:rFonts w:ascii="Times New Roman" w:hAnsi="Times New Roman"/>
                <w:b/>
                <w:bCs/>
              </w:rPr>
            </w:pPr>
            <w:r w:rsidRPr="00AF3ADA">
              <w:rPr>
                <w:rFonts w:ascii="Times New Roman" w:hAnsi="Times New Roman"/>
                <w:b/>
                <w:bCs/>
              </w:rPr>
              <w:t>Тип теста</w:t>
            </w:r>
          </w:p>
        </w:tc>
      </w:tr>
      <w:tr w:rsidR="006A584E" w14:paraId="04E09025" w14:textId="77777777" w:rsidTr="00251047">
        <w:tc>
          <w:tcPr>
            <w:tcW w:w="562" w:type="dxa"/>
          </w:tcPr>
          <w:p w14:paraId="4B1FBF6E" w14:textId="77777777" w:rsidR="006A584E" w:rsidRPr="00AF3ADA" w:rsidRDefault="006A584E" w:rsidP="0025104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20" w:type="dxa"/>
          </w:tcPr>
          <w:p w14:paraId="1BFFAE76" w14:textId="77777777" w:rsidR="006A584E" w:rsidRPr="00AF3ADA" w:rsidRDefault="006A584E" w:rsidP="00251047">
            <w:pPr>
              <w:rPr>
                <w:rFonts w:ascii="Times New Roman" w:hAnsi="Times New Roman"/>
              </w:rPr>
            </w:pPr>
            <w:r w:rsidRPr="00FD45F5">
              <w:rPr>
                <w:rFonts w:ascii="Times New Roman" w:hAnsi="Times New Roman"/>
              </w:rPr>
              <w:t>Проверка постановки юнита на вражескую территорию</w:t>
            </w:r>
          </w:p>
        </w:tc>
        <w:tc>
          <w:tcPr>
            <w:tcW w:w="2091" w:type="dxa"/>
          </w:tcPr>
          <w:p w14:paraId="3AD4B3FE" w14:textId="77777777" w:rsidR="006A584E" w:rsidRPr="00AF3ADA" w:rsidRDefault="006A584E" w:rsidP="0025104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Использование карты для постановки юнита на вражеской территории</w:t>
            </w:r>
          </w:p>
        </w:tc>
        <w:tc>
          <w:tcPr>
            <w:tcW w:w="2091" w:type="dxa"/>
          </w:tcPr>
          <w:p w14:paraId="0D09E9EC" w14:textId="77777777" w:rsidR="006A584E" w:rsidRPr="00AF3ADA" w:rsidRDefault="006A584E" w:rsidP="0025104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Отмена появления юнита и возврат карты в руку</w:t>
            </w:r>
          </w:p>
        </w:tc>
        <w:tc>
          <w:tcPr>
            <w:tcW w:w="2092" w:type="dxa"/>
          </w:tcPr>
          <w:p w14:paraId="505FC39F" w14:textId="77777777" w:rsidR="006A584E" w:rsidRPr="00AF3ADA" w:rsidRDefault="006A584E" w:rsidP="0025104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Негативный</w:t>
            </w:r>
          </w:p>
        </w:tc>
      </w:tr>
      <w:tr w:rsidR="006A584E" w14:paraId="37FAB312" w14:textId="77777777" w:rsidTr="00251047">
        <w:tc>
          <w:tcPr>
            <w:tcW w:w="562" w:type="dxa"/>
          </w:tcPr>
          <w:p w14:paraId="360685B4" w14:textId="77777777" w:rsidR="006A584E" w:rsidRPr="00AF3ADA" w:rsidRDefault="006A584E" w:rsidP="0025104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2</w:t>
            </w:r>
          </w:p>
        </w:tc>
        <w:tc>
          <w:tcPr>
            <w:tcW w:w="3620" w:type="dxa"/>
          </w:tcPr>
          <w:p w14:paraId="33440EF3" w14:textId="77777777" w:rsidR="006A584E" w:rsidRPr="00AF3ADA" w:rsidRDefault="006A584E" w:rsidP="00251047">
            <w:pPr>
              <w:rPr>
                <w:rFonts w:ascii="Times New Roman" w:hAnsi="Times New Roman"/>
              </w:rPr>
            </w:pPr>
            <w:r w:rsidRPr="00032036">
              <w:rPr>
                <w:rFonts w:ascii="Times New Roman" w:hAnsi="Times New Roman"/>
              </w:rPr>
              <w:t>Проверка использования карты при недостаточном количестве эликсира</w:t>
            </w:r>
          </w:p>
        </w:tc>
        <w:tc>
          <w:tcPr>
            <w:tcW w:w="2091" w:type="dxa"/>
          </w:tcPr>
          <w:p w14:paraId="54FE61D5" w14:textId="77777777" w:rsidR="006A584E" w:rsidRPr="00AF3ADA" w:rsidRDefault="006A584E" w:rsidP="0025104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Использования карт с определенной стоимостью эликсира при её недостаточном количестве</w:t>
            </w:r>
          </w:p>
        </w:tc>
        <w:tc>
          <w:tcPr>
            <w:tcW w:w="2091" w:type="dxa"/>
          </w:tcPr>
          <w:p w14:paraId="3DFC1540" w14:textId="77777777" w:rsidR="006A584E" w:rsidRPr="00AF3ADA" w:rsidRDefault="006A584E" w:rsidP="0025104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Отмена использования карты и возврат её в руку</w:t>
            </w:r>
          </w:p>
        </w:tc>
        <w:tc>
          <w:tcPr>
            <w:tcW w:w="2092" w:type="dxa"/>
          </w:tcPr>
          <w:p w14:paraId="0AC80F2C" w14:textId="77777777" w:rsidR="006A584E" w:rsidRPr="00AF3ADA" w:rsidRDefault="006A584E" w:rsidP="00251047">
            <w:pPr>
              <w:rPr>
                <w:rFonts w:ascii="Times New Roman" w:hAnsi="Times New Roman"/>
              </w:rPr>
            </w:pPr>
            <w:r w:rsidRPr="00FA0F0A">
              <w:rPr>
                <w:rFonts w:ascii="Times New Roman" w:hAnsi="Times New Roman"/>
              </w:rPr>
              <w:t>Негативный</w:t>
            </w:r>
          </w:p>
        </w:tc>
      </w:tr>
    </w:tbl>
    <w:p w14:paraId="27B49A33" w14:textId="77777777" w:rsidR="006A584E" w:rsidRDefault="006A584E" w:rsidP="006A584E">
      <w:pPr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br w:type="page"/>
      </w:r>
    </w:p>
    <w:p w14:paraId="5DE24929" w14:textId="09BB23D6" w:rsidR="005C5863" w:rsidRDefault="005C5863" w:rsidP="005C5863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</w:p>
    <w:p w14:paraId="6B5A75FF" w14:textId="77777777" w:rsidR="0008572C" w:rsidRDefault="0008572C" w:rsidP="005C5863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</w:p>
    <w:p w14:paraId="4D1D9365" w14:textId="77777777" w:rsidR="005C5863" w:rsidRDefault="005C5863" w:rsidP="005C5863">
      <w:pPr>
        <w:pStyle w:val="Standard"/>
        <w:spacing w:line="360" w:lineRule="auto"/>
        <w:rPr>
          <w:rFonts w:ascii="Times New Roman" w:hAnsi="Times New Roman"/>
          <w:b/>
          <w:bCs/>
          <w:sz w:val="42"/>
          <w:szCs w:val="42"/>
        </w:rPr>
      </w:pPr>
      <w:r>
        <w:rPr>
          <w:rFonts w:ascii="Times New Roman" w:hAnsi="Times New Roman"/>
          <w:b/>
          <w:bCs/>
          <w:sz w:val="42"/>
          <w:szCs w:val="42"/>
        </w:rPr>
        <w:t>Выводы</w:t>
      </w:r>
    </w:p>
    <w:p w14:paraId="02AC59F2" w14:textId="77777777" w:rsidR="005C5863" w:rsidRDefault="005C5863" w:rsidP="005C5863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проведённой практической работы были разработаны тест-кейсы для программного обеспечения ВКР с использованием методов дымового тестирования и критического пути.</w:t>
      </w:r>
    </w:p>
    <w:p w14:paraId="466F6EFD" w14:textId="77777777" w:rsidR="00624EC2" w:rsidRPr="00114356" w:rsidRDefault="00624EC2" w:rsidP="0072613F">
      <w:pPr>
        <w:spacing w:before="74"/>
        <w:ind w:right="815"/>
        <w:rPr>
          <w:rFonts w:ascii="Times New Roman" w:hAnsi="Times New Roman"/>
          <w:sz w:val="36"/>
          <w:szCs w:val="36"/>
        </w:rPr>
      </w:pPr>
    </w:p>
    <w:sectPr w:rsidR="00624EC2" w:rsidRPr="00114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4990"/>
    <w:multiLevelType w:val="hybridMultilevel"/>
    <w:tmpl w:val="C00C0154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" w15:restartNumberingAfterBreak="0">
    <w:nsid w:val="0C001F41"/>
    <w:multiLevelType w:val="multilevel"/>
    <w:tmpl w:val="5812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30C3A"/>
    <w:multiLevelType w:val="hybridMultilevel"/>
    <w:tmpl w:val="5FFE2556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3" w15:restartNumberingAfterBreak="0">
    <w:nsid w:val="3A4A55D4"/>
    <w:multiLevelType w:val="hybridMultilevel"/>
    <w:tmpl w:val="F408947C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4" w15:restartNumberingAfterBreak="0">
    <w:nsid w:val="4E845B17"/>
    <w:multiLevelType w:val="hybridMultilevel"/>
    <w:tmpl w:val="83E6AF2E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5" w15:restartNumberingAfterBreak="0">
    <w:nsid w:val="5CE15D8B"/>
    <w:multiLevelType w:val="hybridMultilevel"/>
    <w:tmpl w:val="BEC4F99C"/>
    <w:lvl w:ilvl="0" w:tplc="041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09"/>
    <w:rsid w:val="00074AD9"/>
    <w:rsid w:val="0008572C"/>
    <w:rsid w:val="0009440B"/>
    <w:rsid w:val="00114356"/>
    <w:rsid w:val="001273F6"/>
    <w:rsid w:val="00133E62"/>
    <w:rsid w:val="0016033B"/>
    <w:rsid w:val="00181717"/>
    <w:rsid w:val="001863A0"/>
    <w:rsid w:val="00196DBC"/>
    <w:rsid w:val="00280F99"/>
    <w:rsid w:val="002B6A80"/>
    <w:rsid w:val="00361D0F"/>
    <w:rsid w:val="003C5323"/>
    <w:rsid w:val="003D5394"/>
    <w:rsid w:val="00447B4D"/>
    <w:rsid w:val="004915AC"/>
    <w:rsid w:val="004E7A2C"/>
    <w:rsid w:val="004F16D1"/>
    <w:rsid w:val="00550D50"/>
    <w:rsid w:val="00590B0C"/>
    <w:rsid w:val="005C5863"/>
    <w:rsid w:val="005F31CA"/>
    <w:rsid w:val="00624EC2"/>
    <w:rsid w:val="00635D13"/>
    <w:rsid w:val="006727A2"/>
    <w:rsid w:val="00691C15"/>
    <w:rsid w:val="00694409"/>
    <w:rsid w:val="006A3BBA"/>
    <w:rsid w:val="006A584E"/>
    <w:rsid w:val="006A6E99"/>
    <w:rsid w:val="0072613F"/>
    <w:rsid w:val="00730DE7"/>
    <w:rsid w:val="007378B7"/>
    <w:rsid w:val="00751E5B"/>
    <w:rsid w:val="007B7427"/>
    <w:rsid w:val="00840E63"/>
    <w:rsid w:val="008460F5"/>
    <w:rsid w:val="00870E38"/>
    <w:rsid w:val="008725B8"/>
    <w:rsid w:val="00872F0D"/>
    <w:rsid w:val="00883C2B"/>
    <w:rsid w:val="0093305A"/>
    <w:rsid w:val="009670BC"/>
    <w:rsid w:val="009836F0"/>
    <w:rsid w:val="009E4DC6"/>
    <w:rsid w:val="00A137E0"/>
    <w:rsid w:val="00A16C0E"/>
    <w:rsid w:val="00A265B6"/>
    <w:rsid w:val="00A4119C"/>
    <w:rsid w:val="00A558C4"/>
    <w:rsid w:val="00A817E3"/>
    <w:rsid w:val="00AB6F16"/>
    <w:rsid w:val="00AB7D83"/>
    <w:rsid w:val="00AE14E3"/>
    <w:rsid w:val="00B83B4A"/>
    <w:rsid w:val="00BD59E6"/>
    <w:rsid w:val="00BF1208"/>
    <w:rsid w:val="00C347A8"/>
    <w:rsid w:val="00C77936"/>
    <w:rsid w:val="00C81EEB"/>
    <w:rsid w:val="00C83040"/>
    <w:rsid w:val="00C905DA"/>
    <w:rsid w:val="00CB48E6"/>
    <w:rsid w:val="00D7207F"/>
    <w:rsid w:val="00D93398"/>
    <w:rsid w:val="00DB35A1"/>
    <w:rsid w:val="00DC1602"/>
    <w:rsid w:val="00DD7F6A"/>
    <w:rsid w:val="00E66DD5"/>
    <w:rsid w:val="00E80339"/>
    <w:rsid w:val="00E87749"/>
    <w:rsid w:val="00EA0D37"/>
    <w:rsid w:val="00F40D63"/>
    <w:rsid w:val="00F44FC3"/>
    <w:rsid w:val="00F62F4E"/>
    <w:rsid w:val="00F64B85"/>
    <w:rsid w:val="00F952DA"/>
    <w:rsid w:val="00FB1F67"/>
    <w:rsid w:val="00FE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183A3"/>
  <w15:chartTrackingRefBased/>
  <w15:docId w15:val="{B7E5805C-78D5-4025-8EB0-1234F5EC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717"/>
    <w:pPr>
      <w:suppressAutoHyphens/>
      <w:spacing w:after="0" w:line="240" w:lineRule="auto"/>
    </w:pPr>
    <w:rPr>
      <w:rFonts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94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4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44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4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44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4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4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4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4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44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4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44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440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440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44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44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44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44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44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4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4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4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4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44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44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440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44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440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94409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883C2B"/>
    <w:pPr>
      <w:suppressAutoHyphens/>
      <w:autoSpaceDN w:val="0"/>
      <w:spacing w:after="0" w:line="240" w:lineRule="auto"/>
    </w:pPr>
    <w:rPr>
      <w:rFonts w:ascii="Calibri" w:eastAsia="Calibri" w:hAnsi="Calibri" w:cs="Times New Roman"/>
      <w:kern w:val="0"/>
      <w:sz w:val="24"/>
      <w:szCs w:val="24"/>
      <w14:ligatures w14:val="none"/>
    </w:rPr>
  </w:style>
  <w:style w:type="table" w:styleId="ac">
    <w:name w:val="Table Grid"/>
    <w:basedOn w:val="a1"/>
    <w:uiPriority w:val="39"/>
    <w:rsid w:val="006A5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Хохлов</dc:creator>
  <cp:keywords/>
  <dc:description/>
  <cp:lastModifiedBy>Тихон Хохлов</cp:lastModifiedBy>
  <cp:revision>80</cp:revision>
  <dcterms:created xsi:type="dcterms:W3CDTF">2024-10-20T14:30:00Z</dcterms:created>
  <dcterms:modified xsi:type="dcterms:W3CDTF">2025-04-05T09:04:00Z</dcterms:modified>
</cp:coreProperties>
</file>