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006170" w:rsidRDefault="00006170" w:rsidP="00006170">
      <w:pPr>
        <w:pStyle w:val="Standard"/>
        <w:jc w:val="center"/>
        <w:rPr>
          <w:b/>
        </w:rPr>
      </w:pP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:rsidR="00006170" w:rsidRDefault="00006170" w:rsidP="00006170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Pr="00DD716F" w:rsidRDefault="009A4931" w:rsidP="00006170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Практическая</w:t>
      </w:r>
      <w:r w:rsidR="00006170">
        <w:rPr>
          <w:rFonts w:ascii="Times New Roman" w:hAnsi="Times New Roman"/>
          <w:sz w:val="44"/>
        </w:rPr>
        <w:t xml:space="preserve"> работа №</w:t>
      </w:r>
      <w:r w:rsidR="00DD716F">
        <w:rPr>
          <w:rFonts w:ascii="Times New Roman" w:hAnsi="Times New Roman"/>
          <w:sz w:val="44"/>
          <w:lang w:val="en-US"/>
        </w:rPr>
        <w:t>4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«Сетевое программное обеспечение»</w:t>
      </w:r>
    </w:p>
    <w:p w:rsidR="00006170" w:rsidRDefault="00006170" w:rsidP="00006170">
      <w:pPr>
        <w:pStyle w:val="Standard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44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:rsidR="00006170" w:rsidRDefault="00006170" w:rsidP="00006170">
      <w:pPr>
        <w:pStyle w:val="Standard"/>
        <w:ind w:left="4248" w:firstLine="708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006170" w:rsidRDefault="00006170" w:rsidP="00006170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 w:rsidRPr="003832D2">
        <w:rPr>
          <w:rFonts w:ascii="Times New Roman" w:hAnsi="Times New Roman"/>
          <w:sz w:val="28"/>
        </w:rPr>
        <w:t>Тарабанов</w:t>
      </w:r>
      <w:proofErr w:type="spellEnd"/>
      <w:r w:rsidRPr="003832D2">
        <w:rPr>
          <w:rFonts w:ascii="Times New Roman" w:hAnsi="Times New Roman"/>
          <w:sz w:val="28"/>
        </w:rPr>
        <w:t xml:space="preserve"> И.Ф.</w:t>
      </w: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rPr>
          <w:rFonts w:ascii="Times New Roman" w:hAnsi="Times New Roman"/>
          <w:sz w:val="28"/>
        </w:rPr>
      </w:pP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:rsidR="00006170" w:rsidRDefault="00006170" w:rsidP="00006170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2025 г.</w:t>
      </w:r>
    </w:p>
    <w:p w:rsidR="00E2020F" w:rsidRDefault="00E2020F">
      <w:pPr>
        <w:rPr>
          <w:sz w:val="28"/>
          <w:szCs w:val="28"/>
        </w:rPr>
      </w:pPr>
    </w:p>
    <w:p w:rsidR="00EC4BC4" w:rsidRPr="006C27F2" w:rsidRDefault="00EC4BC4" w:rsidP="006C27F2">
      <w:pPr>
        <w:pStyle w:val="1"/>
        <w:spacing w:before="400" w:after="120"/>
        <w:jc w:val="center"/>
      </w:pPr>
      <w:bookmarkStart w:id="0" w:name="_rw322hkf4xka"/>
      <w:r>
        <w:rPr>
          <w:rFonts w:ascii="Arial" w:hAnsi="Arial" w:cs="Arial"/>
          <w:color w:val="000000"/>
          <w:sz w:val="40"/>
          <w:szCs w:val="40"/>
        </w:rPr>
        <w:lastRenderedPageBreak/>
        <w:t>Задача</w:t>
      </w:r>
      <w:bookmarkEnd w:id="0"/>
    </w:p>
    <w:p w:rsidR="005F1EE3" w:rsidRPr="00235CB7" w:rsidRDefault="00235CB7" w:rsidP="006C27F2">
      <w:pPr>
        <w:pStyle w:val="a4"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235CB7">
        <w:rPr>
          <w:sz w:val="28"/>
          <w:szCs w:val="28"/>
        </w:rPr>
        <w:t xml:space="preserve">Изучить основные элементы графического представления языка описания бизнес-процессов BPMN. Построить описание некоторого бизнес-процесса (на выбор, ниже приводятся примеры вариантов), в котором есть не менее 3-4 задач и 2-3 узлов/ветвлений </w:t>
      </w:r>
      <w:r w:rsidRPr="00235CB7">
        <w:rPr>
          <w:sz w:val="28"/>
          <w:szCs w:val="28"/>
        </w:rPr>
        <w:sym w:font="Symbol" w:char="F0B7"/>
      </w:r>
      <w:r w:rsidRPr="00235CB7">
        <w:rPr>
          <w:sz w:val="28"/>
          <w:szCs w:val="28"/>
        </w:rPr>
        <w:t xml:space="preserve"> из повседневной жизни (ремонт дома; получение какой-либо услуги; общение с </w:t>
      </w:r>
      <w:proofErr w:type="spellStart"/>
      <w:r w:rsidRPr="00235CB7">
        <w:rPr>
          <w:sz w:val="28"/>
          <w:szCs w:val="28"/>
        </w:rPr>
        <w:t>гос.органами</w:t>
      </w:r>
      <w:proofErr w:type="spellEnd"/>
      <w:r w:rsidRPr="00235CB7">
        <w:rPr>
          <w:sz w:val="28"/>
          <w:szCs w:val="28"/>
        </w:rPr>
        <w:t xml:space="preserve">) </w:t>
      </w:r>
      <w:r w:rsidRPr="00235CB7">
        <w:rPr>
          <w:sz w:val="28"/>
          <w:szCs w:val="28"/>
        </w:rPr>
        <w:sym w:font="Symbol" w:char="F0B7"/>
      </w:r>
      <w:r w:rsidRPr="00235CB7">
        <w:rPr>
          <w:sz w:val="28"/>
          <w:szCs w:val="28"/>
        </w:rPr>
        <w:t xml:space="preserve"> из образовательного процесса (учебный семестровый процесс, подготовка к сессии, экзамен) </w:t>
      </w:r>
      <w:r w:rsidRPr="00235CB7">
        <w:rPr>
          <w:sz w:val="28"/>
          <w:szCs w:val="28"/>
        </w:rPr>
        <w:sym w:font="Symbol" w:char="F0B7"/>
      </w:r>
      <w:r w:rsidRPr="00235CB7">
        <w:rPr>
          <w:sz w:val="28"/>
          <w:szCs w:val="28"/>
        </w:rPr>
        <w:t xml:space="preserve"> из области функционирования какой-либо организации (работа с клиентом; предоставление услуги; совместная работа разных отделов) В отчёте приложить диаграмму бизнес-процесса и краткое словесное описание его блоков/этапов. Диаграмму бизнес-процесса желательно представить как в виде графического .</w:t>
      </w:r>
      <w:proofErr w:type="spellStart"/>
      <w:r w:rsidRPr="00235CB7">
        <w:rPr>
          <w:sz w:val="28"/>
          <w:szCs w:val="28"/>
        </w:rPr>
        <w:t>png</w:t>
      </w:r>
      <w:proofErr w:type="spellEnd"/>
      <w:r w:rsidRPr="00235CB7">
        <w:rPr>
          <w:sz w:val="28"/>
          <w:szCs w:val="28"/>
        </w:rPr>
        <w:t>/.</w:t>
      </w:r>
      <w:proofErr w:type="spellStart"/>
      <w:r w:rsidRPr="00235CB7">
        <w:rPr>
          <w:sz w:val="28"/>
          <w:szCs w:val="28"/>
        </w:rPr>
        <w:t>jpg</w:t>
      </w:r>
      <w:proofErr w:type="spellEnd"/>
      <w:r w:rsidRPr="00235CB7">
        <w:rPr>
          <w:sz w:val="28"/>
          <w:szCs w:val="28"/>
        </w:rPr>
        <w:t>-файла, так и в виде .</w:t>
      </w:r>
      <w:proofErr w:type="spellStart"/>
      <w:r w:rsidRPr="00235CB7">
        <w:rPr>
          <w:sz w:val="28"/>
          <w:szCs w:val="28"/>
        </w:rPr>
        <w:t>xml</w:t>
      </w:r>
      <w:proofErr w:type="spellEnd"/>
      <w:r w:rsidRPr="00235CB7">
        <w:rPr>
          <w:sz w:val="28"/>
          <w:szCs w:val="28"/>
        </w:rPr>
        <w:t>-файла со ссылкой на использовавшийся инструмент редактирования/создания.</w:t>
      </w:r>
    </w:p>
    <w:p w:rsidR="00E46E2E" w:rsidRDefault="00E46E2E" w:rsidP="002D54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D74877" w:rsidRDefault="00B94FAC" w:rsidP="002D54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4CDC7BA" wp14:editId="3573D61B">
            <wp:extent cx="5934075" cy="392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AC" w:rsidRDefault="00B94FAC" w:rsidP="002D54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B94FAC" w:rsidRPr="00E91688" w:rsidRDefault="00B94FAC" w:rsidP="00B94FAC">
      <w:pPr>
        <w:pStyle w:val="a4"/>
        <w:spacing w:before="0" w:beforeAutospacing="0" w:after="0" w:afterAutospacing="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Рис. </w:t>
      </w:r>
      <w:proofErr w:type="gramStart"/>
      <w:r>
        <w:rPr>
          <w:i/>
          <w:color w:val="000000"/>
          <w:sz w:val="28"/>
          <w:szCs w:val="28"/>
        </w:rPr>
        <w:t>1  -</w:t>
      </w:r>
      <w:proofErr w:type="gramEnd"/>
      <w:r>
        <w:rPr>
          <w:i/>
          <w:color w:val="000000"/>
          <w:sz w:val="28"/>
          <w:szCs w:val="28"/>
        </w:rPr>
        <w:t xml:space="preserve"> Схема</w:t>
      </w:r>
      <w:r w:rsidRPr="00E91688">
        <w:rPr>
          <w:i/>
          <w:color w:val="000000"/>
          <w:sz w:val="28"/>
          <w:szCs w:val="28"/>
        </w:rPr>
        <w:t xml:space="preserve"> </w:t>
      </w:r>
      <w:r w:rsidR="00E91688">
        <w:rPr>
          <w:i/>
          <w:color w:val="000000"/>
          <w:sz w:val="28"/>
          <w:szCs w:val="28"/>
          <w:lang w:val="en-US"/>
        </w:rPr>
        <w:t>BPMN</w:t>
      </w:r>
      <w:r w:rsidR="00E91688" w:rsidRPr="00E91688">
        <w:rPr>
          <w:i/>
          <w:color w:val="000000"/>
          <w:sz w:val="28"/>
          <w:szCs w:val="28"/>
        </w:rPr>
        <w:t xml:space="preserve"> </w:t>
      </w:r>
      <w:r w:rsidR="00E91688">
        <w:rPr>
          <w:i/>
          <w:color w:val="000000"/>
          <w:sz w:val="28"/>
          <w:szCs w:val="28"/>
        </w:rPr>
        <w:t>процесса «Работы с клиентом службы технической поддержки»</w:t>
      </w:r>
    </w:p>
    <w:p w:rsidR="00B94FAC" w:rsidRDefault="00B94FAC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94FAC" w:rsidRDefault="00B94FAC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0B2A" w:rsidRDefault="00340B2A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0B2A" w:rsidRDefault="00340B2A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0B2A" w:rsidRDefault="00340B2A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40B2A" w:rsidRDefault="00340B2A" w:rsidP="00B94FAC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B32AA" w:rsidRPr="00107551" w:rsidRDefault="00677A69" w:rsidP="002D545D">
      <w:pPr>
        <w:pStyle w:val="a4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Основные э</w:t>
      </w:r>
      <w:r w:rsidR="00FB32AA" w:rsidRPr="00107551">
        <w:rPr>
          <w:b/>
          <w:color w:val="000000"/>
          <w:sz w:val="28"/>
          <w:szCs w:val="28"/>
        </w:rPr>
        <w:t>тапы</w:t>
      </w:r>
      <w:r w:rsidR="00FB32AA" w:rsidRPr="00107551">
        <w:rPr>
          <w:b/>
          <w:color w:val="000000"/>
          <w:sz w:val="28"/>
          <w:szCs w:val="28"/>
          <w:lang w:val="en-US"/>
        </w:rPr>
        <w:t>:</w:t>
      </w:r>
    </w:p>
    <w:p w:rsidR="00FB32AA" w:rsidRPr="00FB32AA" w:rsidRDefault="00FB32AA" w:rsidP="002D54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F67520" w:rsidRDefault="00F67520" w:rsidP="00C30AEC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 w:rsidRPr="00F67520">
        <w:rPr>
          <w:sz w:val="28"/>
          <w:szCs w:val="28"/>
        </w:rPr>
        <w:t>Стартовое событие.</w:t>
      </w:r>
    </w:p>
    <w:p w:rsidR="00C30AEC" w:rsidRDefault="00C30AEC" w:rsidP="00C30AEC">
      <w:pPr>
        <w:pStyle w:val="a4"/>
        <w:numPr>
          <w:ilvl w:val="1"/>
          <w:numId w:val="1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Клиент заполняет заявку в ТП</w:t>
      </w:r>
    </w:p>
    <w:p w:rsidR="00C30AEC" w:rsidRDefault="00BD7E83" w:rsidP="00C30AEC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ТП получает заявку и регистрирует обращение</w:t>
      </w:r>
    </w:p>
    <w:p w:rsidR="00BD7E83" w:rsidRDefault="00BD7E83" w:rsidP="00C30AEC">
      <w:pPr>
        <w:pStyle w:val="a4"/>
        <w:numPr>
          <w:ilvl w:val="0"/>
          <w:numId w:val="14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ТП ищет ответ в </w:t>
      </w:r>
      <w:proofErr w:type="spellStart"/>
      <w:r>
        <w:rPr>
          <w:sz w:val="28"/>
          <w:szCs w:val="28"/>
        </w:rPr>
        <w:t>инфоцентре</w:t>
      </w:r>
      <w:proofErr w:type="spellEnd"/>
    </w:p>
    <w:p w:rsidR="00BD7E83" w:rsidRPr="00BD7E83" w:rsidRDefault="00BD7E83" w:rsidP="00BD7E83">
      <w:pPr>
        <w:pStyle w:val="a5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E8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вопрос требует экспертизы, он передаётся специалистам.</w:t>
      </w:r>
    </w:p>
    <w:p w:rsidR="00BD7E83" w:rsidRDefault="00BD7E83" w:rsidP="00BD7E83">
      <w:pPr>
        <w:pStyle w:val="a5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нет, то ТП передает ответ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инфоцентра</w:t>
      </w:r>
      <w:proofErr w:type="spellEnd"/>
    </w:p>
    <w:p w:rsidR="0075610D" w:rsidRDefault="0075610D" w:rsidP="0075610D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ТП связывается с пользователем для решения проблемы</w:t>
      </w:r>
    </w:p>
    <w:p w:rsidR="0075610D" w:rsidRDefault="0075610D" w:rsidP="0075610D">
      <w:pPr>
        <w:pStyle w:val="a5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проблема решена, процесс завершается</w:t>
      </w:r>
    </w:p>
    <w:p w:rsidR="0075610D" w:rsidRDefault="0075610D" w:rsidP="0075610D">
      <w:pPr>
        <w:pStyle w:val="a5"/>
        <w:numPr>
          <w:ilvl w:val="1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решена, возврат на этап 3</w:t>
      </w:r>
    </w:p>
    <w:p w:rsidR="00E26588" w:rsidRDefault="00E26588" w:rsidP="00E26588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Конечное событие</w:t>
      </w:r>
    </w:p>
    <w:p w:rsidR="00B94FAC" w:rsidRDefault="00B94FAC" w:rsidP="00B94F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4FAC" w:rsidRDefault="00B94FAC" w:rsidP="00B94F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File.xml</w:t>
      </w:r>
      <w:r w:rsidR="00807E30" w:rsidRPr="00807E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 </w:t>
      </w:r>
      <w:bookmarkStart w:id="1" w:name="_GoBack"/>
      <w:bookmarkEnd w:id="1"/>
      <w:r w:rsid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begin"/>
      </w:r>
      <w:r w:rsid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instrText xml:space="preserve"> HYPERLINK "</w:instrText>
      </w:r>
      <w:r w:rsidR="00807E30" w:rsidRP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instrText>https://app.diagrams.net/</w:instrText>
      </w:r>
      <w:r w:rsid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instrText xml:space="preserve">" </w:instrText>
      </w:r>
      <w:r w:rsid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separate"/>
      </w:r>
      <w:r w:rsidR="00807E30" w:rsidRPr="000C7DD9">
        <w:rPr>
          <w:rStyle w:val="a6"/>
          <w:rFonts w:ascii="Times New Roman" w:eastAsia="Times New Roman" w:hAnsi="Times New Roman" w:cs="Times New Roman"/>
          <w:sz w:val="28"/>
          <w:szCs w:val="28"/>
          <w:lang w:val="en-US" w:eastAsia="ru-RU"/>
        </w:rPr>
        <w:t>https://app.diagrams.net/</w:t>
      </w:r>
      <w:r w:rsidR="00807E30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fldChar w:fldCharType="end"/>
      </w:r>
      <w:r w:rsidR="00807E30" w:rsidRPr="00807E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)</w:t>
      </w:r>
      <w:r w:rsidRPr="00B94FA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br/>
      </w: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&lt;?xml version="1.0" encoding="UTF-8"?&gt;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mxfile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host="Electron" agent="Mozilla/5.0 (Windows NT 10.0; Win64; x64)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AppleWebKit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/537.36 (KHTML, like Gecko) draw.io/26.0.16 Chrome/132.0.6834.196 Electron/34.2.0 Safari/537.36" version="26.0.16"&gt;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&lt;diagram name="Page-1" id="2a216829-ef6e-dabb-86c1-c78162f3ba2b"&gt;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mxGraphModel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dx="2196"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dy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="2756" grid="1"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gridSize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="10" guides="1" tooltips="1" connect="1" arrows="1" fold="1" page="1"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pageScale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="1"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pageWidth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="850"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pageHeight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="1100" background="none" math="0" shadow="0"&gt;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&lt;root&gt;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id="1" parent="0"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Заполнение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заявки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style="shape=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ext;rounded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=1;html=1;whiteSpace=wrap;"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x="440" y="300" width="120" height="80"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Пользователь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y="430" width="1710"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id="54-l7ED_JCREBJ4-D3Ri-8" value=""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y="-20" width="1710"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id="54-l7ED_JCREBJ4-D3Ri-9"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Линия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ТП1"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=1;direction=south;"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y="-20" width="60"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id="54-l7ED_JCREBJ4-D3Ri-10" value="" style="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endArrow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none;dashed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=1;html=1;dashPattern=1 3;strokeWidth=2;rounded=0;exitX=0.5;exitY=0;exitDx=0;exitDy=0;entryX=0.5;entryY=1;entryDx=0;entryDy=0;" edge="1" parent="1" source="54-l7ED_JCREBJ4-D3Ri-2" target="54-l7ED_JCREBJ4-D3Ri-4"&gt;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x="485" y="340"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sourcePoint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x="490" y="130"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targetPoint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id="54-l7ED_JCREBJ4-D3Ri-11" value="" style="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endArrow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none;dashed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=1;html=1;dashPattern=1 3;strokeWidth=2;rounded=0;exitX=0.082;exitY=-0.005;exitDx=0;exitDy=0;exitPerimeter=0;entryX=0.5;entryY=1;entryDx=0;entryDy=0;" edge="1" parent="1" source="54-l7ED_JCREBJ4-D3Ri-7" target="54-l7ED_JCREBJ4-D3Ri-2"&gt;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x="810" y="580"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sourcePoint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x="860" y="530"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targetPoint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id="54-l7ED_JCREBJ4-D3Ri-16"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source="54-l7ED_JCREBJ4-D3Ri-4" target="54-l7ED_JCREBJ4-D3Ri-15"&gt;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id="54-l7ED_JCREBJ4-D3Ri-4" value="" style="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ellipse;whiteSpace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=1;aspect=fixed;"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x="470" y="95"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id="54-l7ED_JCREBJ4-D3Ri-5" value="" style="shape=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message;whiteSpace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x="480" y="107.5" width="30" height="25"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id="54-l7ED_JCREBJ4-D3Ri-26"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</w:t>
      </w: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>0;entryDy=0;" edge="1" parent="1" source="54-l7ED_JCREBJ4-D3Ri-15" target="54-l7ED_JCREBJ4-D3Ri-22"&gt;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id="54-l7ED_JCREBJ4-D3Ri-15"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Регистрация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обращения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x="580" y="90"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id="54-l7ED_JCREBJ4-D3Ri-17" value=""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y="-300" width="1710"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id="54-l7ED_JCREBJ4-D3Ri-18"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Линия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ТПN"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=1;direction=south;"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y="-300" width="60"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id="54-l7ED_JCREBJ4-D3Ri-19" value=""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y="-640" width="1710"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id="54-l7ED_JCREBJ4-D3Ri-20"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Тех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.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специалисты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/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Разработчики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0;whiteSpace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=1;direction=south;"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x="360" y="-640" width="130" height="280"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id="54-l7ED_JCREBJ4-D3Ri-50"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source="54-l7ED_JCREBJ4-D3Ri-22" target="54-l7ED_JCREBJ4-D3Ri-48"&gt;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id="54-l7ED_JCREBJ4-D3Ri-22"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Узнать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есть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ли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решение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в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информационном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центре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x="750" y="90"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id="54-l7ED_JCREBJ4-D3Ri-28"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=0;orthogonalLoop=1;jettySize=auto;html=1;entryX=0;entryY=0.5;entryDx=0;entryDy=0;exitX=0.5;exitY=1;exitDx=0;exitDy=0;" edge="1" parent="1" source="54-l7ED_JCREBJ4-D3Ri-48" target="54-l7ED_JCREBJ4-D3Ri-27"&gt;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&lt;Array as="points"&gt;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x="945" y="140"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x="945" y="200"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&lt;/Array&gt;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id="54-l7ED_JCREBJ4-D3Ri-29"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Да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=1;align=center;verticalAlign=middle;resizable=0;points=[];" vertex="1" connectable="0" parent="54-l7ED_JCREBJ4-D3Ri-28"&gt;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x="-0.3636" y="-1"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id="54-l7ED_JCREBJ4-D3Ri-33"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=0;orthogonalLoop=1;jettySize=auto;html=1;entryX=0;entryY=0.5;entryDx=0;entryDy=0;exitX=0.5;exitY=0;exitDx=0;exitDy=0;" edge="1" parent="1" source="54-l7ED_JCREBJ4-D3Ri-48" target="54-l7ED_JCREBJ4-D3Ri-32"&gt;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id="54-l7ED_JCREBJ4-D3Ri-36"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Вопрос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разработчику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=1;align=center;verticalAlign=middle;resizable=0;points=[];" vertex="1" connectable="0" parent="54-l7ED_JCREBJ4-D3Ri-33"&gt;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x="0.4267" y="2"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id="54-l7ED_JCREBJ4-D3Ri-34"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=0;orthogonalLoop=1;jettySize=auto;html=1;exitX=0.5;exitY=0;exitDx=0;exitDy=0;entryX=0;entryY=0.5;entryDx=0;entryDy=0;" edge="1" parent="1" source="54-l7ED_JCREBJ4-D3Ri-48" target="54-l7ED_JCREBJ4-D3Ri-30"&gt;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id="54-l7ED_JCREBJ4-D3Ri-37"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Вопрос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специалисту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</w:t>
      </w: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>;resizable=0;points=[];" vertex="1" connectable="0" parent="54-l7ED_JCREBJ4-D3Ri-34"&gt;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x="0.4909" y="3"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x="3" y="19"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id="54-l7ED_JCREBJ4-D3Ri-51"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source="54-l7ED_JCREBJ4-D3Ri-27" target="54-l7ED_JCREBJ4-D3Ri-44"&gt;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&lt;Array as="points"&gt;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x="1330" y="200"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x="1330" y="120"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&lt;/Array&gt;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id="54-l7ED_JCREBJ4-D3Ri-27"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Получить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ответ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с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инфо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центра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x="1000" y="170"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id="54-l7ED_JCREBJ4-D3Ri-41"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source="54-l7ED_JCREBJ4-D3Ri-30" target="54-l7ED_JCREBJ4-D3Ri-39"&gt;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id="54-l7ED_JCREBJ4-D3Ri-30"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Консультация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специалиста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x="970" y="-130"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id="54-l7ED_JCREBJ4-D3Ri-40"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source="54-l7ED_JCREBJ4-D3Ri-32" target="54-l7ED_JCREBJ4-D3Ri-39"&gt;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id="54-l7ED_JCREBJ4-D3Ri-42"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Ответ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=1;align=center;verticalAlign=middle;resizable=0;points=[];" vertex="1" connectable="0" parent="54-l7ED_JCREBJ4-D3Ri-40"&gt;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x="0.5941" y="-1"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id="54-l7ED_JCREBJ4-D3Ri-32"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Консультация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разработчика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x="970" y="-510"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id="54-l7ED_JCREBJ4-D3Ri-35"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Нет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=1;align=center;verticalAlign=middle;resizable=0;points=[];" vertex="1" connectable="0"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x="960" y="190"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x="-19" y="-115"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id="54-l7ED_JCREBJ4-D3Ri-52"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=0;orthogonalLoop=1;jettySize=auto;html=1;" edge="1" parent="1" source="54-l7ED_JCREBJ4-D3Ri-39"&gt;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x="1370" y="120"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targetPoint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id="54-l7ED_JCREBJ4-D3Ri-53" value="&amp;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lt;font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style=&amp;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quot;font-size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: 8px;&amp;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gt;Связть&amp;amp;nbsp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font&amp;gt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lt;div&amp;gt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lt;font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style=&amp;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quot;font-size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: 8px;&amp;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gt;с&amp;amp;nbsp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font&amp;gt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lt;span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style=&amp;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quot;font-size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: 8px; background-color: light-dark(#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ffffff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, var(--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ge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-dark-color, #121212)); color: light-dark(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rgb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(0, 0, 0),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rgb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(255, 255, 255));&amp;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quot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gt;пользователем&amp;lt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span&amp;gt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;&amp;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lt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div&amp;gt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;" style="edgeLabel;html=1;align=center;verticalAlign=middle;resizable=0;points=[];" vertex="1" connectable="0" parent="54-l7ED_JCREBJ4-D3Ri-52"&gt;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x="-0.0458" y="-1"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x="2" y="24"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id="54-l7ED_JCREBJ4-D3Ri-39"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Решение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проблемы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x="1170" y="90"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id="54-l7ED_JCREBJ4-D3Ri-46" value="" style="group" vertex="1" connectable="0"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x="1370" y="95"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id="54-l7ED_JCREBJ4-D3Ri-44" value="" style="shape=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mxgraph.bpmn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.shape;html=1;verticalLabelPosition=bottom;labelBackgroundColor=#ffffff;verticalAlign=top;perimeter=rhombusPerimeter;background=gateway;outline=none;symbol=parallelGw;" vertex="1" parent="54-l7ED_JCREBJ4-D3Ri-46"&gt;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id="54-l7ED_JCREBJ4-D3Ri-45" value="" style="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ellipse;whiteSpace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=1;aspect=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fixed;fontStyle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=1" vertex="1" parent="54-l7ED_JCREBJ4-D3Ri-46"&gt;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x="10" y="10" width="30" height="30"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id="54-l7ED_JCREBJ4-D3Ri-47" value="" style="group" vertex="1" connectable="0"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x="920" y="100"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id="54-l7ED_JCREBJ4-D3Ri-48" value="" style="shape=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mxgraph.bpmn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.shape;html=1;verticalLabelPosition=bottom;labelBackgroundColor=#ffffff;verticalAlign=top;perimeter=rhombusPerimeter;background=gateway;outline=none;symbol=parallelGw;" vertex="1" parent="54-l7ED_JCREBJ4-D3Ri-47"&gt;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id="54-l7ED_JCREBJ4-D3Ri-49" value="" style="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ellipse;whiteSpace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=1;aspect=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fixed;fontStyle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=1" vertex="1" parent="54-l7ED_JCREBJ4-D3Ri-47"&gt;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x="10" y="10" width="30" height="30"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id="54-l7ED_JCREBJ4-D3Ri-65"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source="54-l7ED_JCREBJ4-D3Ri-55" target="54-l7ED_JCREBJ4-D3Ri-64"&gt;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id="54-l7ED_JCREBJ4-D3Ri-55"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Обратная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связь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с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пользователем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x="1450" y="90"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id="54-l7ED_JCREBJ4-D3Ri-56"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source="54-l7ED_JCREBJ4-D3Ri-44" target="54-l7ED_JCREBJ4-D3Ri-55"&gt;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id="54-l7ED_JCREBJ4-D3Ri-57" value="" style="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endArrow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none;dashed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=1;html=1;dashPattern=1 3;strokeWidth=2;rounded=0;entryX=0.5;entryY=1;entryDx=0;entryDy=0;shape=link;" edge="1" parent="1" target="54-l7ED_JCREBJ4-D3Ri-55"&gt;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x="1510" y="429"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sourcePoint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x="1400" y="230"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targetPoint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id="54-l7ED_JCREBJ4-D3Ri-61" value="" style="group" vertex="1" connectable="0"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x="1750" y="95"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id="54-l7ED_JCREBJ4-D3Ri-62" value="" style="shape=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mxgraph.bpmn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.shape;html=1;verticalLabelPosition=bottom;labelBackgroundColor=#ffffff;verticalAlign=top;perimeter=rhombusPerimeter;background=gateway;outline=none;symbol=parallelGw;" vertex="1" parent="54-l7ED_JCREBJ4-D3Ri-61"&gt;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id="54-l7ED_JCREBJ4-D3Ri-63" value="" style="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ellipse;whiteSpace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=1;aspect=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fixed;fontStyle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=1" vertex="1" parent="54-l7ED_JCREBJ4-D3Ri-61"&gt;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x="10" y="10" width="30" height="30"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id="54-l7ED_JCREBJ4-D3Ri-66"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source="54-l7ED_JCREBJ4-D3Ri-64" target="54-l7ED_JCREBJ4-D3Ri-62"&gt;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id="54-l7ED_JCREBJ4-D3Ri-64"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Убедиться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решена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ли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проблема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style="rounded=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1;whiteSpace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x="1600" y="90" width="120" height="60"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id="54-l7ED_JCREBJ4-D3Ri-68"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=0;orthogonalLoop=1;jettySize=auto;html=1;entryX=0.5;entryY=1;entryDx=0;entryDy=0;" edge="1" parent="1" source="54-l7ED_JCREBJ4-D3Ri-62" target="54-l7ED_JCREBJ4-D3Ri-22"&gt;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&lt;Array as="points"&gt;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x="1775" y="240"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x="810" y="240"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&lt;/Array&gt;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id="54-l7ED_JCREBJ4-D3Ri-69"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Не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решена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edgeLabel;html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=1;align=center;verticalAlign=middle;resizable=0;points=[];" vertex="1" connectable="0" parent="54-l7ED_JCREBJ4-D3Ri-68"&gt;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x="-0.5749" y="-1"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as="offset"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id="54-l7ED_JCREBJ4-D3Ri-70" value="" style="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ellipse;whiteSpace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=1;aspect=fixed;"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x="1850" y="95" width="50" height="50"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id="54-l7ED_JCREBJ4-D3Ri-71" value="" style="shape=</w:t>
      </w:r>
      <w:proofErr w:type="spellStart"/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message;whiteSpace</w:t>
      </w:r>
      <w:proofErr w:type="spellEnd"/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wrap;html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x="1860" y="107.5" width="30" height="25"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id="54-l7ED_JCREBJ4-D3Ri-72" style="edgeStyle=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orthogonalEdgeStyle;rounded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=0;orthogonalLoop=1;jettySize=auto;html=1;entryX=0;entryY=0.5;entryDx=0;entryDy=0;" edge="1" parent="1" source="54-l7ED_JCREBJ4-D3Ri-62" target="54-l7ED_JCREBJ4-D3Ri-70"&gt;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relative="1"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id="54-l7ED_JCREBJ4-D3Ri-73" value="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Пожелать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всего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хорошего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style="</w:t>
      </w:r>
      <w:proofErr w:type="gram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text;html</w:t>
      </w:r>
      <w:proofErr w:type="gram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=1;align=center;verticalAlign=middle;whiteSpace=wrap;rounded=0;" vertex="1" parent="1"&gt;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x="1810" y="160" width="60" height="30" as="geometry"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id="54-l7ED_JCREBJ4-D3Ri-74" value="" style="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endArrow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none;dashed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=1;html=1;dashPattern=1 3;strokeWidth=2;rounded=0;entryX=0.5;entryY=1;entryDx=0;entryDy=0;exitX=0.886;exitY=0;exitDx=0;exitDy=0;exitPerimeter=0;" edge="1" parent="1" source="54-l7ED_JCREBJ4-D3Ri-7" target="54-l7ED_JCREBJ4-D3Ri-70"&gt;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width="50" height="50" relative="1" as="geometry"&gt;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x="1770" y="210"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sourcePoint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  &lt;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x="1820" y="160" as="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targetPoint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" /&gt;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mxGeometry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lastRenderedPageBreak/>
        <w:t xml:space="preserve">    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mxCell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  &lt;/root&gt;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  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mxGraphModel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 xml:space="preserve">  &lt;/diagram&gt;</w:t>
      </w:r>
    </w:p>
    <w:p w:rsidR="00B94FAC" w:rsidRPr="00B94FAC" w:rsidRDefault="00B94FAC" w:rsidP="00B94FAC">
      <w:pPr>
        <w:rPr>
          <w:rFonts w:ascii="Cascadia Code" w:eastAsia="Times New Roman" w:hAnsi="Cascadia Code" w:cs="Times New Roman"/>
          <w:sz w:val="28"/>
          <w:szCs w:val="28"/>
          <w:lang w:val="en-US" w:eastAsia="ru-RU"/>
        </w:rPr>
      </w:pPr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&lt;/</w:t>
      </w:r>
      <w:proofErr w:type="spellStart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mxfile</w:t>
      </w:r>
      <w:proofErr w:type="spellEnd"/>
      <w:r w:rsidRPr="00B94FAC">
        <w:rPr>
          <w:rFonts w:ascii="Cascadia Code" w:eastAsia="Times New Roman" w:hAnsi="Cascadia Code" w:cs="Times New Roman"/>
          <w:sz w:val="28"/>
          <w:szCs w:val="28"/>
          <w:lang w:val="en-US" w:eastAsia="ru-RU"/>
        </w:rPr>
        <w:t>&gt;</w:t>
      </w:r>
    </w:p>
    <w:sectPr w:rsidR="00B94FAC" w:rsidRPr="00B94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D14E1"/>
    <w:multiLevelType w:val="multilevel"/>
    <w:tmpl w:val="7B9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10892"/>
    <w:multiLevelType w:val="multilevel"/>
    <w:tmpl w:val="CF0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D0DC9"/>
    <w:multiLevelType w:val="hybridMultilevel"/>
    <w:tmpl w:val="AC1C4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00A9B"/>
    <w:multiLevelType w:val="multilevel"/>
    <w:tmpl w:val="2C8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E7C4F"/>
    <w:multiLevelType w:val="multilevel"/>
    <w:tmpl w:val="6BE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1750C"/>
    <w:multiLevelType w:val="multilevel"/>
    <w:tmpl w:val="535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82745"/>
    <w:multiLevelType w:val="multilevel"/>
    <w:tmpl w:val="934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8389F"/>
    <w:multiLevelType w:val="multilevel"/>
    <w:tmpl w:val="F99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B7187"/>
    <w:multiLevelType w:val="multilevel"/>
    <w:tmpl w:val="0D76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477D80"/>
    <w:multiLevelType w:val="multilevel"/>
    <w:tmpl w:val="FBD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C5D86"/>
    <w:multiLevelType w:val="hybridMultilevel"/>
    <w:tmpl w:val="4DBA33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0D0BA3"/>
    <w:multiLevelType w:val="multilevel"/>
    <w:tmpl w:val="30FE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A120C"/>
    <w:multiLevelType w:val="multilevel"/>
    <w:tmpl w:val="0A3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72C53"/>
    <w:multiLevelType w:val="multilevel"/>
    <w:tmpl w:val="4C1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7"/>
  </w:num>
  <w:num w:numId="5">
    <w:abstractNumId w:val="1"/>
  </w:num>
  <w:num w:numId="6">
    <w:abstractNumId w:val="13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8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006170"/>
    <w:rsid w:val="000654FB"/>
    <w:rsid w:val="00107551"/>
    <w:rsid w:val="0019539D"/>
    <w:rsid w:val="001A0C63"/>
    <w:rsid w:val="00205F3B"/>
    <w:rsid w:val="00211052"/>
    <w:rsid w:val="00235CB7"/>
    <w:rsid w:val="002D545D"/>
    <w:rsid w:val="0033511C"/>
    <w:rsid w:val="00340B2A"/>
    <w:rsid w:val="003D1ED8"/>
    <w:rsid w:val="003E326A"/>
    <w:rsid w:val="00434508"/>
    <w:rsid w:val="00495013"/>
    <w:rsid w:val="004A26FF"/>
    <w:rsid w:val="00516773"/>
    <w:rsid w:val="00516F76"/>
    <w:rsid w:val="0055474C"/>
    <w:rsid w:val="005D4365"/>
    <w:rsid w:val="005F1EE3"/>
    <w:rsid w:val="00677A69"/>
    <w:rsid w:val="006C27F2"/>
    <w:rsid w:val="0075610D"/>
    <w:rsid w:val="007662AC"/>
    <w:rsid w:val="00776F52"/>
    <w:rsid w:val="007B0077"/>
    <w:rsid w:val="007F2EA9"/>
    <w:rsid w:val="00807E30"/>
    <w:rsid w:val="00826AF3"/>
    <w:rsid w:val="008432B1"/>
    <w:rsid w:val="008808AE"/>
    <w:rsid w:val="00892C56"/>
    <w:rsid w:val="008C1D7B"/>
    <w:rsid w:val="00950A43"/>
    <w:rsid w:val="009A4931"/>
    <w:rsid w:val="00A34D65"/>
    <w:rsid w:val="00A51800"/>
    <w:rsid w:val="00A655A1"/>
    <w:rsid w:val="00B378B6"/>
    <w:rsid w:val="00B94FAC"/>
    <w:rsid w:val="00BD7E83"/>
    <w:rsid w:val="00BE3E41"/>
    <w:rsid w:val="00C30AEC"/>
    <w:rsid w:val="00C96ED9"/>
    <w:rsid w:val="00D74877"/>
    <w:rsid w:val="00DD574C"/>
    <w:rsid w:val="00DD716F"/>
    <w:rsid w:val="00DE57DB"/>
    <w:rsid w:val="00E2020F"/>
    <w:rsid w:val="00E255CF"/>
    <w:rsid w:val="00E26588"/>
    <w:rsid w:val="00E46E2E"/>
    <w:rsid w:val="00E755DA"/>
    <w:rsid w:val="00E91688"/>
    <w:rsid w:val="00EB35B0"/>
    <w:rsid w:val="00EC4BC4"/>
    <w:rsid w:val="00F01A83"/>
    <w:rsid w:val="00F6240D"/>
    <w:rsid w:val="00F67520"/>
    <w:rsid w:val="00FA10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C1FE"/>
  <w15:chartTrackingRefBased/>
  <w15:docId w15:val="{341EC475-930D-4BFF-9000-9881B30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2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020F"/>
    <w:rPr>
      <w:b/>
      <w:bCs/>
    </w:rPr>
  </w:style>
  <w:style w:type="paragraph" w:styleId="a4">
    <w:name w:val="Normal (Web)"/>
    <w:basedOn w:val="a"/>
    <w:uiPriority w:val="99"/>
    <w:semiHidden/>
    <w:unhideWhenUsed/>
    <w:rsid w:val="00E2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0617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C4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55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26A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2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65</cp:revision>
  <dcterms:created xsi:type="dcterms:W3CDTF">2025-02-21T17:58:00Z</dcterms:created>
  <dcterms:modified xsi:type="dcterms:W3CDTF">2025-03-12T16:51:00Z</dcterms:modified>
</cp:coreProperties>
</file>