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7A331" w14:textId="4D3B8001" w:rsidR="002A5281" w:rsidRDefault="002A5281" w:rsidP="001842C6">
      <w:pPr>
        <w:rPr>
          <w:b/>
          <w:bCs/>
        </w:rPr>
      </w:pPr>
      <w:r>
        <w:rPr>
          <w:b/>
          <w:bCs/>
        </w:rPr>
        <w:t>Task 1:</w:t>
      </w:r>
      <w:r w:rsidRPr="002A5281">
        <w:t xml:space="preserve"> </w:t>
      </w:r>
      <w:r w:rsidRPr="002A5281">
        <w:rPr>
          <w:b/>
          <w:bCs/>
        </w:rPr>
        <w:t>The ElGamal cryptosystem</w:t>
      </w:r>
    </w:p>
    <w:p w14:paraId="6B7FF402" w14:textId="1B92FAC9" w:rsidR="001842C6" w:rsidRPr="001842C6" w:rsidRDefault="001842C6" w:rsidP="001842C6">
      <w:pPr>
        <w:rPr>
          <w:b/>
          <w:bCs/>
        </w:rPr>
      </w:pPr>
      <w:r w:rsidRPr="001842C6">
        <w:rPr>
          <w:b/>
          <w:bCs/>
          <w:noProof/>
        </w:rPr>
        <w:drawing>
          <wp:inline distT="0" distB="0" distL="0" distR="0" wp14:anchorId="70ABB4FA" wp14:editId="414D854B">
            <wp:extent cx="5943600" cy="5538470"/>
            <wp:effectExtent l="0" t="0" r="0" b="0"/>
            <wp:docPr id="475542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427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950B" w14:textId="77777777" w:rsidR="001842C6" w:rsidRPr="001842C6" w:rsidRDefault="001842C6" w:rsidP="001842C6">
      <w:pPr>
        <w:rPr>
          <w:b/>
          <w:bCs/>
        </w:rPr>
      </w:pPr>
      <w:r w:rsidRPr="001842C6">
        <w:rPr>
          <w:b/>
          <w:bCs/>
        </w:rPr>
        <w:t>1. Rationale for Test Case Selection</w:t>
      </w:r>
    </w:p>
    <w:p w14:paraId="627B8B67" w14:textId="77777777" w:rsidR="001842C6" w:rsidRPr="001842C6" w:rsidRDefault="001842C6" w:rsidP="001842C6">
      <w:r w:rsidRPr="001842C6">
        <w:t>We selected 10 test cases to verify the correctness, mathematical integrity, and security of our ElGamal implementation.</w:t>
      </w:r>
    </w:p>
    <w:p w14:paraId="389FE867" w14:textId="77777777" w:rsidR="001842C6" w:rsidRPr="001842C6" w:rsidRDefault="001842C6" w:rsidP="001842C6">
      <w:pPr>
        <w:numPr>
          <w:ilvl w:val="0"/>
          <w:numId w:val="7"/>
        </w:numPr>
      </w:pPr>
      <w:r w:rsidRPr="001842C6">
        <w:rPr>
          <w:b/>
          <w:bCs/>
        </w:rPr>
        <w:t>Test 1 (Basic Encryption/Decryption):</w:t>
      </w:r>
      <w:r w:rsidRPr="001842C6">
        <w:t xml:space="preserve"> We tested the fundamental cycle of encrypting and decrypting a standard integer to ensure the core algorithm functions correctly.</w:t>
      </w:r>
    </w:p>
    <w:p w14:paraId="69A3862A" w14:textId="77777777" w:rsidR="001842C6" w:rsidRPr="001842C6" w:rsidRDefault="001842C6" w:rsidP="001842C6">
      <w:pPr>
        <w:numPr>
          <w:ilvl w:val="0"/>
          <w:numId w:val="7"/>
        </w:numPr>
      </w:pPr>
      <w:r w:rsidRPr="001842C6">
        <w:rPr>
          <w:b/>
          <w:bCs/>
        </w:rPr>
        <w:t>Test 2 (Small Homomorphic Multiplication):</w:t>
      </w:r>
      <w:r w:rsidRPr="001842C6">
        <w:t xml:space="preserve"> We verified the multiplication property with small numbers (5 and 6) to easily confirm that operations on ciphertexts yield the correct result ($5 \times 6 = 30$).</w:t>
      </w:r>
    </w:p>
    <w:p w14:paraId="415EF5CA" w14:textId="77777777" w:rsidR="001842C6" w:rsidRPr="001842C6" w:rsidRDefault="001842C6" w:rsidP="001842C6">
      <w:pPr>
        <w:numPr>
          <w:ilvl w:val="0"/>
          <w:numId w:val="7"/>
        </w:numPr>
      </w:pPr>
      <w:r w:rsidRPr="001842C6">
        <w:rPr>
          <w:b/>
          <w:bCs/>
        </w:rPr>
        <w:lastRenderedPageBreak/>
        <w:t>Test 3 (Large Random Multiplication):</w:t>
      </w:r>
      <w:r w:rsidRPr="001842C6">
        <w:t xml:space="preserve"> We used large random integers to demonstrate that </w:t>
      </w:r>
      <w:proofErr w:type="gramStart"/>
      <w:r w:rsidRPr="001842C6">
        <w:t>the homomorphic</w:t>
      </w:r>
      <w:proofErr w:type="gramEnd"/>
      <w:r w:rsidRPr="001842C6">
        <w:t xml:space="preserve"> property holds true for realistic inputs, not just small constants.</w:t>
      </w:r>
    </w:p>
    <w:p w14:paraId="73081BE0" w14:textId="77777777" w:rsidR="001842C6" w:rsidRPr="001842C6" w:rsidRDefault="001842C6" w:rsidP="001842C6">
      <w:pPr>
        <w:numPr>
          <w:ilvl w:val="0"/>
          <w:numId w:val="7"/>
        </w:numPr>
      </w:pPr>
      <w:r w:rsidRPr="001842C6">
        <w:rPr>
          <w:b/>
          <w:bCs/>
        </w:rPr>
        <w:t>Test 4 (Semantic Security):</w:t>
      </w:r>
      <w:r w:rsidRPr="001842C6">
        <w:t xml:space="preserve"> We encrypted the same message twice to verify that the resulting ciphertexts are different, confirming the system is probabilistic and secure against pattern analysis.</w:t>
      </w:r>
    </w:p>
    <w:p w14:paraId="192243E2" w14:textId="77777777" w:rsidR="001842C6" w:rsidRPr="001842C6" w:rsidRDefault="001842C6" w:rsidP="001842C6">
      <w:pPr>
        <w:numPr>
          <w:ilvl w:val="0"/>
          <w:numId w:val="7"/>
        </w:numPr>
      </w:pPr>
      <w:r w:rsidRPr="001842C6">
        <w:rPr>
          <w:b/>
          <w:bCs/>
        </w:rPr>
        <w:t>Test 5 (Identity Element):</w:t>
      </w:r>
      <w:r w:rsidRPr="001842C6">
        <w:t xml:space="preserve"> We tested multiplication by 1 to ensure the mathematical rule $x \</w:t>
      </w:r>
      <w:proofErr w:type="spellStart"/>
      <w:r w:rsidRPr="001842C6">
        <w:t>cdot</w:t>
      </w:r>
      <w:proofErr w:type="spellEnd"/>
      <w:r w:rsidRPr="001842C6">
        <w:t xml:space="preserve"> 1 = x$ is preserved in the encrypted domain.</w:t>
      </w:r>
    </w:p>
    <w:p w14:paraId="5292F0F8" w14:textId="77777777" w:rsidR="001842C6" w:rsidRPr="001842C6" w:rsidRDefault="001842C6" w:rsidP="001842C6">
      <w:pPr>
        <w:numPr>
          <w:ilvl w:val="0"/>
          <w:numId w:val="7"/>
        </w:numPr>
      </w:pPr>
      <w:r w:rsidRPr="001842C6">
        <w:rPr>
          <w:b/>
          <w:bCs/>
        </w:rPr>
        <w:t>Test 6 (Associativity):</w:t>
      </w:r>
      <w:r w:rsidRPr="001842C6">
        <w:t xml:space="preserve"> We checked if $(A \</w:t>
      </w:r>
      <w:proofErr w:type="spellStart"/>
      <w:r w:rsidRPr="001842C6">
        <w:t>cdot</w:t>
      </w:r>
      <w:proofErr w:type="spellEnd"/>
      <w:r w:rsidRPr="001842C6">
        <w:t xml:space="preserve"> B) \</w:t>
      </w:r>
      <w:proofErr w:type="spellStart"/>
      <w:r w:rsidRPr="001842C6">
        <w:t>cdot</w:t>
      </w:r>
      <w:proofErr w:type="spellEnd"/>
      <w:r w:rsidRPr="001842C6">
        <w:t xml:space="preserve"> C$ equals $A \</w:t>
      </w:r>
      <w:proofErr w:type="spellStart"/>
      <w:r w:rsidRPr="001842C6">
        <w:t>cdot</w:t>
      </w:r>
      <w:proofErr w:type="spellEnd"/>
      <w:r w:rsidRPr="001842C6">
        <w:t xml:space="preserve"> (B \</w:t>
      </w:r>
      <w:proofErr w:type="spellStart"/>
      <w:r w:rsidRPr="001842C6">
        <w:t>cdot</w:t>
      </w:r>
      <w:proofErr w:type="spellEnd"/>
      <w:r w:rsidRPr="001842C6">
        <w:t xml:space="preserve"> </w:t>
      </w:r>
      <w:proofErr w:type="gramStart"/>
      <w:r w:rsidRPr="001842C6">
        <w:t>C)$</w:t>
      </w:r>
      <w:proofErr w:type="gramEnd"/>
      <w:r w:rsidRPr="001842C6">
        <w:t xml:space="preserve"> to ensure that the order of operations does not affect the final decrypted result.</w:t>
      </w:r>
    </w:p>
    <w:p w14:paraId="6A3338F3" w14:textId="77777777" w:rsidR="001842C6" w:rsidRPr="001842C6" w:rsidRDefault="001842C6" w:rsidP="001842C6">
      <w:pPr>
        <w:numPr>
          <w:ilvl w:val="0"/>
          <w:numId w:val="7"/>
        </w:numPr>
      </w:pPr>
      <w:r w:rsidRPr="001842C6">
        <w:rPr>
          <w:b/>
          <w:bCs/>
        </w:rPr>
        <w:t>Test 7 (Commutativity):</w:t>
      </w:r>
      <w:r w:rsidRPr="001842C6">
        <w:t xml:space="preserve"> We verified that $A \</w:t>
      </w:r>
      <w:proofErr w:type="spellStart"/>
      <w:r w:rsidRPr="001842C6">
        <w:t>cdot</w:t>
      </w:r>
      <w:proofErr w:type="spellEnd"/>
      <w:r w:rsidRPr="001842C6">
        <w:t xml:space="preserve"> B$ equals $B \</w:t>
      </w:r>
      <w:proofErr w:type="spellStart"/>
      <w:r w:rsidRPr="001842C6">
        <w:t>cdot</w:t>
      </w:r>
      <w:proofErr w:type="spellEnd"/>
      <w:r w:rsidRPr="001842C6">
        <w:t xml:space="preserve"> A$ to confirm that the order of operands is irrelevant, as expected in standard multiplication.</w:t>
      </w:r>
    </w:p>
    <w:p w14:paraId="4A1CC0D5" w14:textId="77777777" w:rsidR="001842C6" w:rsidRPr="001842C6" w:rsidRDefault="001842C6" w:rsidP="001842C6">
      <w:pPr>
        <w:numPr>
          <w:ilvl w:val="0"/>
          <w:numId w:val="7"/>
        </w:numPr>
      </w:pPr>
      <w:r w:rsidRPr="001842C6">
        <w:rPr>
          <w:b/>
          <w:bCs/>
        </w:rPr>
        <w:t>Test 8 (Boundary Condition):</w:t>
      </w:r>
      <w:r w:rsidRPr="001842C6">
        <w:t xml:space="preserve"> We tested the maximum possible message size ($p-1$) to ensure the system handles boundary values without modular arithmetic errors.</w:t>
      </w:r>
    </w:p>
    <w:p w14:paraId="4C1E7D33" w14:textId="77777777" w:rsidR="001842C6" w:rsidRPr="001842C6" w:rsidRDefault="001842C6" w:rsidP="001842C6">
      <w:pPr>
        <w:numPr>
          <w:ilvl w:val="0"/>
          <w:numId w:val="7"/>
        </w:numPr>
      </w:pPr>
      <w:r w:rsidRPr="001842C6">
        <w:rPr>
          <w:b/>
          <w:bCs/>
        </w:rPr>
        <w:t>Test 9 (Error Handling):</w:t>
      </w:r>
      <w:r w:rsidRPr="001842C6">
        <w:t xml:space="preserve"> We attempted to encrypt a message larger than the modulus $p$ to verify that the system correctly raises an exception instead of producing a silent calculation error.</w:t>
      </w:r>
    </w:p>
    <w:p w14:paraId="48B5F4DA" w14:textId="77777777" w:rsidR="001842C6" w:rsidRPr="001842C6" w:rsidRDefault="001842C6" w:rsidP="001842C6">
      <w:pPr>
        <w:numPr>
          <w:ilvl w:val="0"/>
          <w:numId w:val="7"/>
        </w:numPr>
      </w:pPr>
      <w:r w:rsidRPr="001842C6">
        <w:rPr>
          <w:b/>
          <w:bCs/>
        </w:rPr>
        <w:t>Test 10 (Key Integrity):</w:t>
      </w:r>
      <w:r w:rsidRPr="001842C6">
        <w:t xml:space="preserve"> We attempted decryption with an incorrect private key to prove that confidentiality is maintained and unauthorized keys produce incorrect results.</w:t>
      </w:r>
    </w:p>
    <w:p w14:paraId="077F3B8C" w14:textId="77777777" w:rsidR="001842C6" w:rsidRPr="001842C6" w:rsidRDefault="001842C6" w:rsidP="001842C6">
      <w:pPr>
        <w:rPr>
          <w:b/>
          <w:bCs/>
        </w:rPr>
      </w:pPr>
      <w:r w:rsidRPr="001842C6">
        <w:rPr>
          <w:b/>
          <w:bCs/>
        </w:rPr>
        <w:t>2. Argument for Test Coverage</w:t>
      </w:r>
    </w:p>
    <w:p w14:paraId="371C1000" w14:textId="77777777" w:rsidR="001842C6" w:rsidRPr="001842C6" w:rsidRDefault="001842C6" w:rsidP="001842C6">
      <w:r w:rsidRPr="001842C6">
        <w:t xml:space="preserve">We believe </w:t>
      </w:r>
      <w:proofErr w:type="gramStart"/>
      <w:r w:rsidRPr="001842C6">
        <w:t>these test</w:t>
      </w:r>
      <w:proofErr w:type="gramEnd"/>
      <w:r w:rsidRPr="001842C6">
        <w:t xml:space="preserve"> cases provide strong coverage because they balance standard operations with edge cases and security checks.</w:t>
      </w:r>
    </w:p>
    <w:p w14:paraId="4A9E94EF" w14:textId="77777777" w:rsidR="001842C6" w:rsidRPr="001842C6" w:rsidRDefault="001842C6" w:rsidP="001842C6">
      <w:pPr>
        <w:numPr>
          <w:ilvl w:val="0"/>
          <w:numId w:val="8"/>
        </w:numPr>
      </w:pPr>
      <w:r w:rsidRPr="001842C6">
        <w:rPr>
          <w:b/>
          <w:bCs/>
        </w:rPr>
        <w:t>Breadth:</w:t>
      </w:r>
      <w:r w:rsidRPr="001842C6">
        <w:t xml:space="preserve"> We covered the "happy path" (Tests 1-3), mathematical rules (Tests 5-7), and negative scenarios (Tests 9-10).</w:t>
      </w:r>
    </w:p>
    <w:p w14:paraId="40C472DC" w14:textId="77777777" w:rsidR="001842C6" w:rsidRPr="001842C6" w:rsidRDefault="001842C6" w:rsidP="001842C6">
      <w:pPr>
        <w:numPr>
          <w:ilvl w:val="0"/>
          <w:numId w:val="8"/>
        </w:numPr>
      </w:pPr>
      <w:r w:rsidRPr="001842C6">
        <w:rPr>
          <w:b/>
          <w:bCs/>
        </w:rPr>
        <w:t>Focus:</w:t>
      </w:r>
      <w:r w:rsidRPr="001842C6">
        <w:t xml:space="preserve"> We prioritized testing the homomorphic property and modular arithmetic boundaries, as these are the most complex parts of the implementation where bugs are most likely to occur.</w:t>
      </w:r>
    </w:p>
    <w:p w14:paraId="6E50C48C" w14:textId="60AC7CF4" w:rsidR="001842C6" w:rsidRPr="001842C6" w:rsidRDefault="001842C6" w:rsidP="001842C6">
      <w:pPr>
        <w:numPr>
          <w:ilvl w:val="0"/>
          <w:numId w:val="8"/>
        </w:numPr>
      </w:pPr>
      <w:r w:rsidRPr="001842C6">
        <w:rPr>
          <w:b/>
          <w:bCs/>
        </w:rPr>
        <w:t>Efficiency:</w:t>
      </w:r>
      <w:r w:rsidRPr="001842C6">
        <w:t xml:space="preserve"> We avoided redundant tests (like testing 0 or adding more wrong keys) since the selected cases already cover the underlying logic sufficient to prove correctness.</w:t>
      </w:r>
    </w:p>
    <w:p w14:paraId="4BBC8CD6" w14:textId="4979373A" w:rsidR="00E24C0D" w:rsidRDefault="002A5281">
      <w:pPr>
        <w:rPr>
          <w:b/>
          <w:bCs/>
        </w:rPr>
      </w:pPr>
      <w:r w:rsidRPr="002A5281">
        <w:rPr>
          <w:b/>
          <w:bCs/>
        </w:rPr>
        <w:lastRenderedPageBreak/>
        <w:t xml:space="preserve">Task 2: Application of partially homomorphic encryption: </w:t>
      </w:r>
      <w:proofErr w:type="spellStart"/>
      <w:r w:rsidRPr="002A5281">
        <w:rPr>
          <w:b/>
          <w:bCs/>
        </w:rPr>
        <w:t>Paillier</w:t>
      </w:r>
      <w:proofErr w:type="spellEnd"/>
      <w:r>
        <w:br/>
      </w:r>
      <w:r w:rsidRPr="002A5281">
        <w:rPr>
          <w:noProof/>
        </w:rPr>
        <w:drawing>
          <wp:inline distT="0" distB="0" distL="0" distR="0" wp14:anchorId="143D2902" wp14:editId="583E9A55">
            <wp:extent cx="5943600" cy="6596380"/>
            <wp:effectExtent l="0" t="0" r="0" b="0"/>
            <wp:docPr id="2632087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0875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5315" w14:textId="1E65179D" w:rsidR="002A5281" w:rsidRPr="005338A1" w:rsidRDefault="002A5281">
      <w:pPr>
        <w:rPr>
          <w:b/>
          <w:bCs/>
        </w:rPr>
      </w:pPr>
      <w:r w:rsidRPr="005338A1">
        <w:rPr>
          <w:b/>
          <w:bCs/>
        </w:rPr>
        <w:t xml:space="preserve">(a) Which operations does the </w:t>
      </w:r>
      <w:proofErr w:type="spellStart"/>
      <w:r w:rsidRPr="005338A1">
        <w:rPr>
          <w:b/>
          <w:bCs/>
        </w:rPr>
        <w:t>Pailler</w:t>
      </w:r>
      <w:proofErr w:type="spellEnd"/>
      <w:r w:rsidRPr="005338A1">
        <w:rPr>
          <w:b/>
          <w:bCs/>
        </w:rPr>
        <w:t xml:space="preserve"> encryption scheme support?</w:t>
      </w:r>
    </w:p>
    <w:p w14:paraId="5845BBB9" w14:textId="77777777" w:rsidR="002A5281" w:rsidRPr="002A5281" w:rsidRDefault="002A5281" w:rsidP="002A5281">
      <w:r w:rsidRPr="002A5281">
        <w:t xml:space="preserve">The </w:t>
      </w:r>
      <w:proofErr w:type="spellStart"/>
      <w:r w:rsidRPr="002A5281">
        <w:t>Paillier</w:t>
      </w:r>
      <w:proofErr w:type="spellEnd"/>
      <w:r w:rsidRPr="002A5281">
        <w:t xml:space="preserve"> encryption scheme is </w:t>
      </w:r>
      <w:r w:rsidRPr="002A5281">
        <w:rPr>
          <w:b/>
          <w:bCs/>
        </w:rPr>
        <w:t>additively homomorphic</w:t>
      </w:r>
      <w:r w:rsidRPr="002A5281">
        <w:t>. It specifically supports two main operations on encrypted data:</w:t>
      </w:r>
    </w:p>
    <w:p w14:paraId="063F9C0D" w14:textId="77777777" w:rsidR="002A5281" w:rsidRPr="002A5281" w:rsidRDefault="002A5281" w:rsidP="002A5281">
      <w:pPr>
        <w:numPr>
          <w:ilvl w:val="0"/>
          <w:numId w:val="9"/>
        </w:numPr>
      </w:pPr>
      <w:r w:rsidRPr="002A5281">
        <w:rPr>
          <w:b/>
          <w:bCs/>
        </w:rPr>
        <w:t>Homomorphic Addition:</w:t>
      </w:r>
      <w:r w:rsidRPr="002A5281">
        <w:t xml:space="preserve"> Adding two ciphertexts results in the encryption of the sum of the underlying plaintexts.</w:t>
      </w:r>
    </w:p>
    <w:p w14:paraId="51524B28" w14:textId="762B35B7" w:rsidR="002A5281" w:rsidRPr="002A5281" w:rsidRDefault="002A5281" w:rsidP="002A5281">
      <w:pPr>
        <w:numPr>
          <w:ilvl w:val="1"/>
          <w:numId w:val="9"/>
        </w:numPr>
      </w:pPr>
      <w:r w:rsidRPr="002A5281">
        <w:lastRenderedPageBreak/>
        <w:t xml:space="preserve">Formula: </w:t>
      </w:r>
      <w:r w:rsidR="005338A1" w:rsidRPr="005338A1">
        <w:t>D(E(m</w:t>
      </w:r>
      <w:r w:rsidR="005338A1" w:rsidRPr="005338A1">
        <w:rPr>
          <w:vertAlign w:val="subscript"/>
        </w:rPr>
        <w:t>1</w:t>
      </w:r>
      <w:r w:rsidR="005338A1" w:rsidRPr="005338A1">
        <w:rPr>
          <w:rFonts w:ascii="Arial" w:hAnsi="Arial" w:cs="Arial"/>
        </w:rPr>
        <w:t>​</w:t>
      </w:r>
      <w:r w:rsidR="005338A1" w:rsidRPr="005338A1">
        <w:t>)</w:t>
      </w:r>
      <w:r w:rsidR="005338A1">
        <w:t xml:space="preserve"> </w:t>
      </w:r>
      <w:r w:rsidR="005338A1" w:rsidRPr="005338A1">
        <w:t>+</w:t>
      </w:r>
      <w:r w:rsidR="005338A1">
        <w:t xml:space="preserve"> </w:t>
      </w:r>
      <w:r w:rsidR="005338A1" w:rsidRPr="005338A1">
        <w:t>E(m</w:t>
      </w:r>
      <w:r w:rsidR="005338A1" w:rsidRPr="005338A1">
        <w:rPr>
          <w:vertAlign w:val="subscript"/>
        </w:rPr>
        <w:t>2</w:t>
      </w:r>
      <w:r w:rsidR="005338A1" w:rsidRPr="005338A1">
        <w:rPr>
          <w:rFonts w:ascii="Arial" w:hAnsi="Arial" w:cs="Arial"/>
        </w:rPr>
        <w:t>​</w:t>
      </w:r>
      <w:r w:rsidR="005338A1" w:rsidRPr="005338A1">
        <w:t>))</w:t>
      </w:r>
      <w:r w:rsidR="005338A1">
        <w:t xml:space="preserve"> </w:t>
      </w:r>
      <w:r w:rsidR="005338A1" w:rsidRPr="005338A1">
        <w:t>=</w:t>
      </w:r>
      <w:r w:rsidR="005338A1">
        <w:t xml:space="preserve"> </w:t>
      </w:r>
      <w:r w:rsidR="005338A1" w:rsidRPr="005338A1">
        <w:t>m</w:t>
      </w:r>
      <w:r w:rsidR="005338A1" w:rsidRPr="005338A1">
        <w:rPr>
          <w:vertAlign w:val="subscript"/>
        </w:rPr>
        <w:t>1</w:t>
      </w:r>
      <w:r w:rsidR="005338A1" w:rsidRPr="005338A1">
        <w:rPr>
          <w:rFonts w:ascii="Arial" w:hAnsi="Arial" w:cs="Arial"/>
        </w:rPr>
        <w:t>​</w:t>
      </w:r>
      <w:r w:rsidR="005338A1" w:rsidRPr="005338A1">
        <w:t>+m</w:t>
      </w:r>
      <w:r w:rsidR="005338A1" w:rsidRPr="005338A1">
        <w:rPr>
          <w:vertAlign w:val="subscript"/>
        </w:rPr>
        <w:t>2</w:t>
      </w:r>
      <w:r w:rsidR="005338A1" w:rsidRPr="005338A1">
        <w:rPr>
          <w:rFonts w:ascii="Arial" w:hAnsi="Arial" w:cs="Arial"/>
          <w:vertAlign w:val="subscript"/>
        </w:rPr>
        <w:t>​</w:t>
      </w:r>
    </w:p>
    <w:p w14:paraId="5D1A0C5B" w14:textId="77777777" w:rsidR="002A5281" w:rsidRPr="002A5281" w:rsidRDefault="002A5281" w:rsidP="002A5281">
      <w:pPr>
        <w:numPr>
          <w:ilvl w:val="0"/>
          <w:numId w:val="9"/>
        </w:numPr>
      </w:pPr>
      <w:r w:rsidRPr="002A5281">
        <w:rPr>
          <w:b/>
          <w:bCs/>
        </w:rPr>
        <w:t>Scalar Multiplication:</w:t>
      </w:r>
      <w:r w:rsidRPr="002A5281">
        <w:t xml:space="preserve"> Multiplying a ciphertext by a </w:t>
      </w:r>
      <w:proofErr w:type="gramStart"/>
      <w:r w:rsidRPr="002A5281">
        <w:t>plaintext scalar (integer) results</w:t>
      </w:r>
      <w:proofErr w:type="gramEnd"/>
      <w:r w:rsidRPr="002A5281">
        <w:t xml:space="preserve"> in the encryption of the product.</w:t>
      </w:r>
    </w:p>
    <w:p w14:paraId="4B58DC32" w14:textId="01295FAF" w:rsidR="002A5281" w:rsidRPr="002A5281" w:rsidRDefault="002A5281" w:rsidP="002A5281">
      <w:pPr>
        <w:numPr>
          <w:ilvl w:val="1"/>
          <w:numId w:val="9"/>
        </w:numPr>
      </w:pPr>
      <w:r w:rsidRPr="002A5281">
        <w:t>Formula: D(E(m)</w:t>
      </w:r>
      <w:r w:rsidRPr="002A5281">
        <w:rPr>
          <w:rFonts w:ascii="Cambria Math" w:hAnsi="Cambria Math" w:cs="Cambria Math"/>
        </w:rPr>
        <w:t>⋅</w:t>
      </w:r>
      <w:r w:rsidRPr="002A5281">
        <w:t>k)</w:t>
      </w:r>
      <w:r w:rsidR="005338A1">
        <w:t xml:space="preserve"> </w:t>
      </w:r>
      <w:r w:rsidRPr="002A5281">
        <w:t>=</w:t>
      </w:r>
      <w:r w:rsidR="005338A1">
        <w:t xml:space="preserve"> </w:t>
      </w:r>
      <w:proofErr w:type="spellStart"/>
      <w:r w:rsidRPr="002A5281">
        <w:t>m</w:t>
      </w:r>
      <w:r w:rsidRPr="002A5281">
        <w:rPr>
          <w:rFonts w:ascii="Cambria Math" w:hAnsi="Cambria Math" w:cs="Cambria Math"/>
        </w:rPr>
        <w:t>⋅</w:t>
      </w:r>
      <w:r w:rsidRPr="002A5281">
        <w:t>k</w:t>
      </w:r>
      <w:proofErr w:type="spellEnd"/>
    </w:p>
    <w:p w14:paraId="2B043B8A" w14:textId="77777777" w:rsidR="002A5281" w:rsidRPr="002A5281" w:rsidRDefault="002A5281" w:rsidP="002A5281">
      <w:r w:rsidRPr="002A5281">
        <w:t>In our shopping cart application, we used scalar multiplication to calculate</w:t>
      </w:r>
      <w:r w:rsidRPr="002A5281">
        <w:rPr>
          <w:b/>
          <w:bCs/>
        </w:rPr>
        <w:t xml:space="preserve"> price * </w:t>
      </w:r>
      <w:proofErr w:type="spellStart"/>
      <w:r w:rsidRPr="002A5281">
        <w:rPr>
          <w:b/>
          <w:bCs/>
        </w:rPr>
        <w:t>encrypted_quantity</w:t>
      </w:r>
      <w:proofErr w:type="spellEnd"/>
      <w:r w:rsidRPr="002A5281">
        <w:rPr>
          <w:b/>
          <w:bCs/>
        </w:rPr>
        <w:t xml:space="preserve"> </w:t>
      </w:r>
      <w:r w:rsidRPr="002A5281">
        <w:t>and homomorphic addition to sum these values for the total cost.</w:t>
      </w:r>
    </w:p>
    <w:p w14:paraId="07E7EDB5" w14:textId="230A8F28" w:rsidR="002A5281" w:rsidRDefault="005338A1">
      <w:pPr>
        <w:rPr>
          <w:b/>
          <w:bCs/>
        </w:rPr>
      </w:pPr>
      <w:r w:rsidRPr="005338A1">
        <w:rPr>
          <w:b/>
          <w:bCs/>
        </w:rPr>
        <w:t>(b) Which data types does it operate on?</w:t>
      </w:r>
    </w:p>
    <w:p w14:paraId="02D5F455" w14:textId="3EFA4993" w:rsidR="005338A1" w:rsidRPr="005338A1" w:rsidRDefault="005338A1" w:rsidP="005338A1">
      <w:r w:rsidRPr="005338A1">
        <w:t xml:space="preserve">Mathematically, the core </w:t>
      </w:r>
      <w:proofErr w:type="spellStart"/>
      <w:r w:rsidRPr="005338A1">
        <w:t>Paillier</w:t>
      </w:r>
      <w:proofErr w:type="spellEnd"/>
      <w:r w:rsidRPr="005338A1">
        <w:t xml:space="preserve"> algorithm operates on large </w:t>
      </w:r>
      <w:r w:rsidRPr="005338A1">
        <w:rPr>
          <w:b/>
          <w:bCs/>
        </w:rPr>
        <w:t>integers</w:t>
      </w:r>
      <w:r w:rsidRPr="005338A1">
        <w:t xml:space="preserve"> (specifically within the residue class modulo n</w:t>
      </w:r>
      <w:r w:rsidRPr="005338A1">
        <w:rPr>
          <w:vertAlign w:val="superscript"/>
        </w:rPr>
        <w:t>2</w:t>
      </w:r>
      <w:r>
        <w:rPr>
          <w:vertAlign w:val="superscript"/>
        </w:rPr>
        <w:t>)</w:t>
      </w:r>
      <w:r w:rsidRPr="005338A1">
        <w:t>.</w:t>
      </w:r>
    </w:p>
    <w:p w14:paraId="650B0C2F" w14:textId="77777777" w:rsidR="005338A1" w:rsidRPr="005338A1" w:rsidRDefault="005338A1" w:rsidP="005338A1">
      <w:r w:rsidRPr="005338A1">
        <w:t xml:space="preserve">However, the </w:t>
      </w:r>
      <w:proofErr w:type="spellStart"/>
      <w:r w:rsidRPr="005338A1">
        <w:rPr>
          <w:b/>
          <w:bCs/>
        </w:rPr>
        <w:t>phe</w:t>
      </w:r>
      <w:proofErr w:type="spellEnd"/>
      <w:r w:rsidRPr="005338A1">
        <w:rPr>
          <w:b/>
          <w:bCs/>
        </w:rPr>
        <w:t xml:space="preserve"> Python library</w:t>
      </w:r>
      <w:r w:rsidRPr="005338A1">
        <w:t xml:space="preserve"> used in this exercise implements an encoding scheme that abstracts this limitation. It allows the scheme to operate on:</w:t>
      </w:r>
    </w:p>
    <w:p w14:paraId="73DF66D4" w14:textId="77777777" w:rsidR="005338A1" w:rsidRPr="005338A1" w:rsidRDefault="005338A1" w:rsidP="005338A1">
      <w:pPr>
        <w:numPr>
          <w:ilvl w:val="0"/>
          <w:numId w:val="10"/>
        </w:numPr>
        <w:rPr>
          <w:b/>
          <w:bCs/>
        </w:rPr>
      </w:pPr>
      <w:r w:rsidRPr="005338A1">
        <w:rPr>
          <w:b/>
          <w:bCs/>
        </w:rPr>
        <w:t>Integers (int)</w:t>
      </w:r>
    </w:p>
    <w:p w14:paraId="5C78B83E" w14:textId="77777777" w:rsidR="005338A1" w:rsidRPr="005338A1" w:rsidRDefault="005338A1" w:rsidP="005338A1">
      <w:pPr>
        <w:numPr>
          <w:ilvl w:val="0"/>
          <w:numId w:val="10"/>
        </w:numPr>
        <w:rPr>
          <w:b/>
          <w:bCs/>
        </w:rPr>
      </w:pPr>
      <w:r w:rsidRPr="005338A1">
        <w:rPr>
          <w:b/>
          <w:bCs/>
        </w:rPr>
        <w:t>Floating-point numbers (float)</w:t>
      </w:r>
    </w:p>
    <w:p w14:paraId="1E410BA6" w14:textId="77777777" w:rsidR="005338A1" w:rsidRPr="005338A1" w:rsidRDefault="005338A1" w:rsidP="005338A1">
      <w:r w:rsidRPr="005338A1">
        <w:t>The library automatically scales and encodes floating-point numbers into integers before encryption and decodes them back after decryption. In this specific task, we primarily worked with integers for the quantities and prices.</w:t>
      </w:r>
    </w:p>
    <w:p w14:paraId="5AC8C33D" w14:textId="77777777" w:rsidR="00BA7B18" w:rsidRDefault="00BA7B18">
      <w:pPr>
        <w:rPr>
          <w:b/>
          <w:bCs/>
        </w:rPr>
      </w:pPr>
    </w:p>
    <w:p w14:paraId="2F0CF711" w14:textId="77777777" w:rsidR="0015046E" w:rsidRPr="0015046E" w:rsidRDefault="0015046E"/>
    <w:p w14:paraId="4DE36642" w14:textId="77777777" w:rsidR="00BA7B18" w:rsidRDefault="00BA7B18">
      <w:pPr>
        <w:rPr>
          <w:b/>
          <w:bCs/>
        </w:rPr>
      </w:pPr>
    </w:p>
    <w:p w14:paraId="789A8878" w14:textId="77777777" w:rsidR="00BA7B18" w:rsidRDefault="00BA7B18">
      <w:pPr>
        <w:rPr>
          <w:b/>
          <w:bCs/>
        </w:rPr>
      </w:pPr>
    </w:p>
    <w:p w14:paraId="5014C7B7" w14:textId="77777777" w:rsidR="00BA7B18" w:rsidRDefault="00BA7B18">
      <w:pPr>
        <w:rPr>
          <w:b/>
          <w:bCs/>
        </w:rPr>
      </w:pPr>
    </w:p>
    <w:p w14:paraId="24E9567D" w14:textId="77777777" w:rsidR="00BA7B18" w:rsidRDefault="00BA7B18">
      <w:pPr>
        <w:rPr>
          <w:b/>
          <w:bCs/>
        </w:rPr>
      </w:pPr>
    </w:p>
    <w:p w14:paraId="09F3AE64" w14:textId="77777777" w:rsidR="00BA7B18" w:rsidRDefault="00BA7B18">
      <w:pPr>
        <w:rPr>
          <w:b/>
          <w:bCs/>
        </w:rPr>
      </w:pPr>
    </w:p>
    <w:p w14:paraId="194309EB" w14:textId="77777777" w:rsidR="00BA7B18" w:rsidRDefault="00BA7B18">
      <w:pPr>
        <w:rPr>
          <w:b/>
          <w:bCs/>
        </w:rPr>
      </w:pPr>
    </w:p>
    <w:p w14:paraId="226D4B72" w14:textId="77777777" w:rsidR="00BA7B18" w:rsidRDefault="00BA7B18">
      <w:pPr>
        <w:rPr>
          <w:b/>
          <w:bCs/>
        </w:rPr>
      </w:pPr>
    </w:p>
    <w:p w14:paraId="1151FFCD" w14:textId="77777777" w:rsidR="00BA7B18" w:rsidRDefault="00BA7B18">
      <w:pPr>
        <w:rPr>
          <w:b/>
          <w:bCs/>
        </w:rPr>
      </w:pPr>
    </w:p>
    <w:p w14:paraId="4F8BB14D" w14:textId="77777777" w:rsidR="00BA7B18" w:rsidRDefault="00BA7B18">
      <w:pPr>
        <w:rPr>
          <w:b/>
          <w:bCs/>
        </w:rPr>
      </w:pPr>
    </w:p>
    <w:p w14:paraId="1157C4F5" w14:textId="77777777" w:rsidR="00BA7B18" w:rsidRDefault="00BA7B18">
      <w:pPr>
        <w:rPr>
          <w:b/>
          <w:bCs/>
        </w:rPr>
      </w:pPr>
    </w:p>
    <w:p w14:paraId="4B728B35" w14:textId="74D7AEBF" w:rsidR="005338A1" w:rsidRDefault="00BA7B18">
      <w:pPr>
        <w:rPr>
          <w:b/>
          <w:bCs/>
        </w:rPr>
      </w:pPr>
      <w:r>
        <w:rPr>
          <w:b/>
          <w:bCs/>
        </w:rPr>
        <w:lastRenderedPageBreak/>
        <w:t xml:space="preserve">Task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El Gamal Shopping Cart</w:t>
      </w:r>
    </w:p>
    <w:p w14:paraId="66041265" w14:textId="431C6FCC" w:rsidR="00BA7B18" w:rsidRDefault="00BA7B18">
      <w:pPr>
        <w:rPr>
          <w:b/>
          <w:bCs/>
        </w:rPr>
      </w:pPr>
      <w:r w:rsidRPr="00BA7B18">
        <w:rPr>
          <w:b/>
          <w:bCs/>
          <w:noProof/>
        </w:rPr>
        <w:drawing>
          <wp:inline distT="0" distB="0" distL="0" distR="0" wp14:anchorId="34F9BE93" wp14:editId="5ED1CF36">
            <wp:extent cx="4286848" cy="7001852"/>
            <wp:effectExtent l="0" t="0" r="0" b="8890"/>
            <wp:docPr id="16799544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5444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0A89" w14:textId="77777777" w:rsidR="00BA7B18" w:rsidRPr="00BA7B18" w:rsidRDefault="00BA7B18" w:rsidP="00BA7B18">
      <w:r w:rsidRPr="00BA7B18">
        <w:rPr>
          <w:b/>
          <w:bCs/>
        </w:rPr>
        <w:t>(a) Which changes did you have to make, and why?</w:t>
      </w:r>
    </w:p>
    <w:p w14:paraId="325EFC1E" w14:textId="77777777" w:rsidR="00BA7B18" w:rsidRPr="00BA7B18" w:rsidRDefault="00BA7B18" w:rsidP="00BA7B18">
      <w:r w:rsidRPr="00BA7B18">
        <w:t xml:space="preserve">We implemented two fundamental architectural changes compared to the </w:t>
      </w:r>
      <w:proofErr w:type="spellStart"/>
      <w:r w:rsidRPr="00BA7B18">
        <w:t>Paillier</w:t>
      </w:r>
      <w:proofErr w:type="spellEnd"/>
      <w:r w:rsidRPr="00BA7B18">
        <w:t xml:space="preserve"> implementation:</w:t>
      </w:r>
    </w:p>
    <w:p w14:paraId="00FAD648" w14:textId="67F9392D" w:rsidR="00BA7B18" w:rsidRPr="00BA7B18" w:rsidRDefault="00BA7B18" w:rsidP="00BA7B18">
      <w:pPr>
        <w:numPr>
          <w:ilvl w:val="0"/>
          <w:numId w:val="11"/>
        </w:numPr>
      </w:pPr>
      <w:r w:rsidRPr="00BA7B18">
        <w:rPr>
          <w:b/>
          <w:bCs/>
        </w:rPr>
        <w:lastRenderedPageBreak/>
        <w:t>Operands (Encryption of Price):</w:t>
      </w:r>
      <w:r w:rsidRPr="00BA7B18">
        <w:t xml:space="preserve"> In the </w:t>
      </w:r>
      <w:proofErr w:type="gramStart"/>
      <w:r w:rsidRPr="00BA7B18">
        <w:t>ElGamal implementation</w:t>
      </w:r>
      <w:proofErr w:type="gramEnd"/>
      <w:r w:rsidRPr="00BA7B18">
        <w:t xml:space="preserve">, the client must encrypt </w:t>
      </w:r>
      <w:r w:rsidRPr="00BA7B18">
        <w:rPr>
          <w:b/>
          <w:bCs/>
        </w:rPr>
        <w:t>both</w:t>
      </w:r>
      <w:r w:rsidRPr="00BA7B18">
        <w:t xml:space="preserve"> the price and the quantity. In the </w:t>
      </w:r>
      <w:proofErr w:type="spellStart"/>
      <w:r w:rsidRPr="00BA7B18">
        <w:t>Paillier</w:t>
      </w:r>
      <w:proofErr w:type="spellEnd"/>
      <w:r w:rsidRPr="00BA7B18">
        <w:t xml:space="preserve"> version, only the quantity was encrypted. This change is necessary because ElGamal is multiplicatively homomorphic </w:t>
      </w:r>
      <w:r w:rsidRPr="005338A1">
        <w:t>(E(m</w:t>
      </w:r>
      <w:r w:rsidRPr="005338A1">
        <w:rPr>
          <w:vertAlign w:val="subscript"/>
        </w:rPr>
        <w:t>1</w:t>
      </w:r>
      <w:r w:rsidRPr="005338A1">
        <w:rPr>
          <w:rFonts w:ascii="Arial" w:hAnsi="Arial" w:cs="Arial"/>
        </w:rPr>
        <w:t>​</w:t>
      </w:r>
      <w:r w:rsidRPr="005338A1">
        <w:t>)</w:t>
      </w:r>
      <w:r>
        <w:t xml:space="preserve"> x </w:t>
      </w:r>
      <w:r w:rsidRPr="005338A1">
        <w:t>E(m</w:t>
      </w:r>
      <w:r w:rsidRPr="005338A1">
        <w:rPr>
          <w:vertAlign w:val="subscript"/>
        </w:rPr>
        <w:t>2</w:t>
      </w:r>
      <w:r w:rsidRPr="005338A1">
        <w:rPr>
          <w:rFonts w:ascii="Arial" w:hAnsi="Arial" w:cs="Arial"/>
        </w:rPr>
        <w:t>​</w:t>
      </w:r>
      <w:r w:rsidRPr="005338A1">
        <w:t>)</w:t>
      </w:r>
      <w:r>
        <w:t xml:space="preserve">) =&gt; </w:t>
      </w:r>
      <w:proofErr w:type="gramStart"/>
      <w:r w:rsidRPr="005338A1">
        <w:t>E(</w:t>
      </w:r>
      <w:proofErr w:type="gramEnd"/>
      <w:r w:rsidRPr="005338A1">
        <w:t>m</w:t>
      </w:r>
      <w:proofErr w:type="gramStart"/>
      <w:r w:rsidRPr="005338A1">
        <w:rPr>
          <w:vertAlign w:val="subscript"/>
        </w:rPr>
        <w:t>1</w:t>
      </w:r>
      <w:r>
        <w:t xml:space="preserve"> .</w:t>
      </w:r>
      <w:proofErr w:type="gramEnd"/>
      <w:r>
        <w:t xml:space="preserve"> </w:t>
      </w:r>
      <w:r w:rsidRPr="005338A1">
        <w:t>m</w:t>
      </w:r>
      <w:r w:rsidRPr="005338A1">
        <w:rPr>
          <w:vertAlign w:val="subscript"/>
        </w:rPr>
        <w:t>2</w:t>
      </w:r>
      <w:r w:rsidRPr="005338A1">
        <w:rPr>
          <w:rFonts w:ascii="Arial" w:hAnsi="Arial" w:cs="Arial"/>
        </w:rPr>
        <w:t>​</w:t>
      </w:r>
      <w:r w:rsidRPr="005338A1">
        <w:t>)</w:t>
      </w:r>
      <w:r w:rsidRPr="00BA7B18">
        <w:t>, requiring both operands to be ciphertexts to perform multiplication on the server.</w:t>
      </w:r>
    </w:p>
    <w:p w14:paraId="31FB314B" w14:textId="5D8CFA58" w:rsidR="00BA7B18" w:rsidRPr="00BA7B18" w:rsidRDefault="00BA7B18" w:rsidP="00BA7B18">
      <w:pPr>
        <w:numPr>
          <w:ilvl w:val="0"/>
          <w:numId w:val="11"/>
        </w:numPr>
      </w:pPr>
      <w:r w:rsidRPr="00BA7B18">
        <w:rPr>
          <w:b/>
          <w:bCs/>
        </w:rPr>
        <w:t>Server Responsibility (Aggregation):</w:t>
      </w:r>
      <w:r w:rsidRPr="00BA7B18">
        <w:t xml:space="preserve"> The </w:t>
      </w:r>
      <w:proofErr w:type="spellStart"/>
      <w:r w:rsidRPr="00BA7B18">
        <w:t>Server_EG</w:t>
      </w:r>
      <w:proofErr w:type="spellEnd"/>
      <w:r w:rsidRPr="00BA7B18">
        <w:t xml:space="preserve"> class cannot compute the final total sum. Instead, it computes a </w:t>
      </w:r>
      <w:r w:rsidRPr="00BA7B18">
        <w:rPr>
          <w:b/>
          <w:bCs/>
        </w:rPr>
        <w:t>list of encrypted subtotals</w:t>
      </w:r>
      <w:r w:rsidRPr="00BA7B18">
        <w:t xml:space="preserve"> (one for each item) and returns this list to the client. This is because ElGamal does not support homomorphic addition </w:t>
      </w:r>
      <w:r w:rsidRPr="005338A1">
        <w:t>(E(m</w:t>
      </w:r>
      <w:r w:rsidRPr="005338A1">
        <w:rPr>
          <w:vertAlign w:val="subscript"/>
        </w:rPr>
        <w:t>1</w:t>
      </w:r>
      <w:r w:rsidRPr="005338A1">
        <w:rPr>
          <w:rFonts w:ascii="Arial" w:hAnsi="Arial" w:cs="Arial"/>
        </w:rPr>
        <w:t>​</w:t>
      </w:r>
      <w:r w:rsidRPr="005338A1">
        <w:t>)</w:t>
      </w:r>
      <w:r>
        <w:t xml:space="preserve"> </w:t>
      </w:r>
      <w:r w:rsidRPr="005338A1">
        <w:t>+</w:t>
      </w:r>
      <w:r>
        <w:t xml:space="preserve"> </w:t>
      </w:r>
      <w:r w:rsidRPr="005338A1">
        <w:t>E(m</w:t>
      </w:r>
      <w:r w:rsidRPr="005338A1">
        <w:rPr>
          <w:vertAlign w:val="subscript"/>
        </w:rPr>
        <w:t>2</w:t>
      </w:r>
      <w:r w:rsidRPr="005338A1">
        <w:rPr>
          <w:rFonts w:ascii="Arial" w:hAnsi="Arial" w:cs="Arial"/>
        </w:rPr>
        <w:t>​</w:t>
      </w:r>
      <w:r w:rsidRPr="005338A1">
        <w:t>)</w:t>
      </w:r>
      <w:r>
        <w:t xml:space="preserve">) not equal </w:t>
      </w:r>
      <w:proofErr w:type="gramStart"/>
      <w:r w:rsidRPr="005338A1">
        <w:t>E(</w:t>
      </w:r>
      <w:proofErr w:type="gramEnd"/>
      <w:r w:rsidRPr="005338A1">
        <w:t>m</w:t>
      </w:r>
      <w:r w:rsidRPr="005338A1">
        <w:rPr>
          <w:vertAlign w:val="subscript"/>
        </w:rPr>
        <w:t>1</w:t>
      </w:r>
      <w:r w:rsidRPr="005338A1">
        <w:rPr>
          <w:rFonts w:ascii="Arial" w:hAnsi="Arial" w:cs="Arial"/>
        </w:rPr>
        <w:t>​</w:t>
      </w:r>
      <w:r>
        <w:t xml:space="preserve"> </w:t>
      </w:r>
      <w:r w:rsidRPr="005338A1">
        <w:t>+</w:t>
      </w:r>
      <w:r>
        <w:t xml:space="preserve"> </w:t>
      </w:r>
      <w:r w:rsidRPr="005338A1">
        <w:t>m</w:t>
      </w:r>
      <w:r w:rsidRPr="005338A1">
        <w:rPr>
          <w:vertAlign w:val="subscript"/>
        </w:rPr>
        <w:t>2</w:t>
      </w:r>
      <w:r w:rsidRPr="005338A1">
        <w:rPr>
          <w:rFonts w:ascii="Arial" w:hAnsi="Arial" w:cs="Arial"/>
        </w:rPr>
        <w:t>​</w:t>
      </w:r>
      <w:r w:rsidRPr="005338A1">
        <w:t>)</w:t>
      </w:r>
      <w:r w:rsidRPr="00BA7B18">
        <w:t>, so the server cannot aggregate the results into a single ciphertext.</w:t>
      </w:r>
    </w:p>
    <w:p w14:paraId="0C9ED960" w14:textId="77777777" w:rsidR="00BA7B18" w:rsidRPr="00BA7B18" w:rsidRDefault="00BA7B18" w:rsidP="00BA7B18">
      <w:r w:rsidRPr="00BA7B18">
        <w:rPr>
          <w:b/>
          <w:bCs/>
        </w:rPr>
        <w:t>(b) What do your changes mean for the client (advantages/disadvantages)?</w:t>
      </w:r>
    </w:p>
    <w:p w14:paraId="4505EFA9" w14:textId="52C10D4C" w:rsidR="00BA7B18" w:rsidRPr="00BA7B18" w:rsidRDefault="00BA7B18" w:rsidP="00BA7B18">
      <w:pPr>
        <w:numPr>
          <w:ilvl w:val="0"/>
          <w:numId w:val="12"/>
        </w:numPr>
      </w:pPr>
      <w:r w:rsidRPr="00BA7B18">
        <w:rPr>
          <w:b/>
          <w:bCs/>
        </w:rPr>
        <w:t>Disadvantage (Computational Load):</w:t>
      </w:r>
      <w:r w:rsidRPr="00BA7B18">
        <w:t xml:space="preserve"> The client's workload increases significantly. Instead of decrypting a single "Total Cost" ciphertext, the client must decrypt N ciphertexts (where N is the number of items) and perform the summation locally.</w:t>
      </w:r>
    </w:p>
    <w:p w14:paraId="0FC7F5EF" w14:textId="77777777" w:rsidR="00BA7B18" w:rsidRPr="00BA7B18" w:rsidRDefault="00BA7B18" w:rsidP="00BA7B18">
      <w:pPr>
        <w:numPr>
          <w:ilvl w:val="0"/>
          <w:numId w:val="12"/>
        </w:numPr>
      </w:pPr>
      <w:r w:rsidRPr="00BA7B18">
        <w:rPr>
          <w:b/>
          <w:bCs/>
        </w:rPr>
        <w:t>Disadvantage (Bandwidth):</w:t>
      </w:r>
      <w:r w:rsidRPr="00BA7B18">
        <w:t xml:space="preserve"> The communication overhead increases because the server transmits a list of ciphertexts back to the client instead of a single aggregated value.</w:t>
      </w:r>
    </w:p>
    <w:p w14:paraId="5024CEB6" w14:textId="714E1840" w:rsidR="00E372E1" w:rsidRPr="00461988" w:rsidRDefault="00BA7B18" w:rsidP="0015046E">
      <w:pPr>
        <w:numPr>
          <w:ilvl w:val="0"/>
          <w:numId w:val="12"/>
        </w:numPr>
      </w:pPr>
      <w:r w:rsidRPr="00BA7B18">
        <w:rPr>
          <w:b/>
          <w:bCs/>
        </w:rPr>
        <w:t>Advantage (Privacy Model):</w:t>
      </w:r>
      <w:r w:rsidRPr="00BA7B18">
        <w:t xml:space="preserve"> The privacy model is enhanced. Since the prices are also encrypted, the server computes the cost without seeing the individual item prices (unlike the </w:t>
      </w:r>
      <w:proofErr w:type="spellStart"/>
      <w:r w:rsidRPr="00BA7B18">
        <w:t>Paillier</w:t>
      </w:r>
      <w:proofErr w:type="spellEnd"/>
      <w:r w:rsidRPr="00BA7B18">
        <w:t xml:space="preserve"> implementation where prices were plaintext), ensuring full data confidentiality for the cart contents.</w:t>
      </w:r>
    </w:p>
    <w:p w14:paraId="60F29FD4" w14:textId="20B7C959" w:rsidR="0015046E" w:rsidRDefault="00492EE8" w:rsidP="0015046E">
      <w:pPr>
        <w:rPr>
          <w:b/>
          <w:bCs/>
        </w:rPr>
      </w:pPr>
      <w:r w:rsidRPr="00492EE8">
        <w:lastRenderedPageBreak/>
        <w:drawing>
          <wp:anchor distT="0" distB="0" distL="114300" distR="114300" simplePos="0" relativeHeight="251662336" behindDoc="1" locked="0" layoutInCell="1" allowOverlap="1" wp14:anchorId="492F6A2F" wp14:editId="7C8D1AE6">
            <wp:simplePos x="0" y="0"/>
            <wp:positionH relativeFrom="column">
              <wp:posOffset>3169920</wp:posOffset>
            </wp:positionH>
            <wp:positionV relativeFrom="paragraph">
              <wp:posOffset>4396740</wp:posOffset>
            </wp:positionV>
            <wp:extent cx="2957830" cy="2164080"/>
            <wp:effectExtent l="0" t="0" r="0" b="7620"/>
            <wp:wrapTight wrapText="bothSides">
              <wp:wrapPolygon edited="0">
                <wp:start x="0" y="0"/>
                <wp:lineTo x="0" y="21486"/>
                <wp:lineTo x="21424" y="21486"/>
                <wp:lineTo x="21424" y="0"/>
                <wp:lineTo x="0" y="0"/>
              </wp:wrapPolygon>
            </wp:wrapTight>
            <wp:docPr id="2693557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55716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83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2EE8">
        <w:rPr>
          <w:b/>
          <w:bCs/>
        </w:rPr>
        <w:drawing>
          <wp:anchor distT="0" distB="0" distL="114300" distR="114300" simplePos="0" relativeHeight="251658240" behindDoc="1" locked="0" layoutInCell="1" allowOverlap="1" wp14:anchorId="50B733A8" wp14:editId="16A8C5B5">
            <wp:simplePos x="0" y="0"/>
            <wp:positionH relativeFrom="column">
              <wp:posOffset>3169920</wp:posOffset>
            </wp:positionH>
            <wp:positionV relativeFrom="paragraph">
              <wp:posOffset>335280</wp:posOffset>
            </wp:positionV>
            <wp:extent cx="3093720" cy="3901440"/>
            <wp:effectExtent l="0" t="0" r="0" b="3810"/>
            <wp:wrapTight wrapText="bothSides">
              <wp:wrapPolygon edited="0">
                <wp:start x="0" y="0"/>
                <wp:lineTo x="0" y="21516"/>
                <wp:lineTo x="21414" y="21516"/>
                <wp:lineTo x="21414" y="0"/>
                <wp:lineTo x="0" y="0"/>
              </wp:wrapPolygon>
            </wp:wrapTight>
            <wp:docPr id="15543866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86648" name="Picture 1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72E1">
        <w:rPr>
          <w:b/>
          <w:bCs/>
        </w:rPr>
        <w:drawing>
          <wp:anchor distT="0" distB="0" distL="114300" distR="114300" simplePos="0" relativeHeight="251660288" behindDoc="1" locked="0" layoutInCell="1" allowOverlap="1" wp14:anchorId="0AF8343A" wp14:editId="2B6901AE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3100705" cy="3947160"/>
            <wp:effectExtent l="0" t="0" r="6985" b="7620"/>
            <wp:wrapTight wrapText="bothSides">
              <wp:wrapPolygon edited="0">
                <wp:start x="0" y="0"/>
                <wp:lineTo x="0" y="21516"/>
                <wp:lineTo x="21487" y="21516"/>
                <wp:lineTo x="21487" y="0"/>
                <wp:lineTo x="0" y="0"/>
              </wp:wrapPolygon>
            </wp:wrapTight>
            <wp:docPr id="659825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25883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70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046E">
        <w:rPr>
          <w:b/>
          <w:bCs/>
        </w:rPr>
        <w:t>Task 4</w:t>
      </w:r>
      <w:proofErr w:type="gramStart"/>
      <w:r w:rsidR="0015046E">
        <w:rPr>
          <w:b/>
          <w:bCs/>
        </w:rPr>
        <w:t xml:space="preserve">:  </w:t>
      </w:r>
      <w:r w:rsidR="0015046E" w:rsidRPr="0015046E">
        <w:rPr>
          <w:b/>
          <w:bCs/>
        </w:rPr>
        <w:t>Fully</w:t>
      </w:r>
      <w:proofErr w:type="gramEnd"/>
      <w:r w:rsidR="0015046E" w:rsidRPr="0015046E">
        <w:rPr>
          <w:b/>
          <w:bCs/>
        </w:rPr>
        <w:t xml:space="preserve"> homomorphic encryption</w:t>
      </w:r>
    </w:p>
    <w:p w14:paraId="0EEA7FB9" w14:textId="485A3F26" w:rsidR="00E372E1" w:rsidRDefault="00492EE8" w:rsidP="0015046E">
      <w:pPr>
        <w:rPr>
          <w:b/>
          <w:bCs/>
        </w:rPr>
      </w:pPr>
      <w:r w:rsidRPr="00492EE8">
        <w:drawing>
          <wp:anchor distT="0" distB="0" distL="114300" distR="114300" simplePos="0" relativeHeight="251661312" behindDoc="1" locked="0" layoutInCell="1" allowOverlap="1" wp14:anchorId="18EFD627" wp14:editId="4B514D44">
            <wp:simplePos x="0" y="0"/>
            <wp:positionH relativeFrom="margin">
              <wp:align>left</wp:align>
            </wp:positionH>
            <wp:positionV relativeFrom="paragraph">
              <wp:posOffset>4034155</wp:posOffset>
            </wp:positionV>
            <wp:extent cx="3110198" cy="3863340"/>
            <wp:effectExtent l="0" t="0" r="0" b="3810"/>
            <wp:wrapTight wrapText="bothSides">
              <wp:wrapPolygon edited="0">
                <wp:start x="0" y="0"/>
                <wp:lineTo x="0" y="21515"/>
                <wp:lineTo x="21437" y="21515"/>
                <wp:lineTo x="21437" y="0"/>
                <wp:lineTo x="0" y="0"/>
              </wp:wrapPolygon>
            </wp:wrapTight>
            <wp:docPr id="1725050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50650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198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8D95E" w14:textId="2C0AB7ED" w:rsidR="00492EE8" w:rsidRDefault="00492EE8"/>
    <w:p w14:paraId="3545C05F" w14:textId="78E736ED" w:rsidR="00492EE8" w:rsidRDefault="00492EE8"/>
    <w:p w14:paraId="59ECB25F" w14:textId="2864EB93" w:rsidR="00492EE8" w:rsidRDefault="00492EE8"/>
    <w:p w14:paraId="61DC7967" w14:textId="654E6106" w:rsidR="00BA7B18" w:rsidRDefault="001945C3">
      <w:r w:rsidRPr="001945C3">
        <w:lastRenderedPageBreak/>
        <w:t>We originally tried to use the concrete-</w:t>
      </w:r>
      <w:proofErr w:type="spellStart"/>
      <w:r w:rsidRPr="001945C3">
        <w:t>numpy</w:t>
      </w:r>
      <w:proofErr w:type="spellEnd"/>
      <w:r w:rsidRPr="001945C3">
        <w:t xml:space="preserve"> library on Windows. However, we found that it is not compatible with Windows systems. Therefore, we used Google </w:t>
      </w:r>
      <w:proofErr w:type="spellStart"/>
      <w:r w:rsidRPr="001945C3">
        <w:t>Colab</w:t>
      </w:r>
      <w:proofErr w:type="spellEnd"/>
      <w:r w:rsidRPr="001945C3">
        <w:t xml:space="preserve"> (Linux environment) and installed the concrete-python library (the modern successor to concrete-</w:t>
      </w:r>
      <w:proofErr w:type="spellStart"/>
      <w:r w:rsidRPr="001945C3">
        <w:t>numpy</w:t>
      </w:r>
      <w:proofErr w:type="spellEnd"/>
      <w:r w:rsidRPr="001945C3">
        <w:t>). The logic remains the same, but the library commands are updated.</w:t>
      </w:r>
    </w:p>
    <w:p w14:paraId="2187158A" w14:textId="6C8FE491" w:rsidR="001945C3" w:rsidRPr="001945C3" w:rsidRDefault="001945C3" w:rsidP="001945C3">
      <w:pPr>
        <w:rPr>
          <w:b/>
          <w:bCs/>
        </w:rPr>
      </w:pPr>
      <w:r w:rsidRPr="001945C3">
        <w:rPr>
          <w:b/>
          <w:bCs/>
        </w:rPr>
        <w:t xml:space="preserve">(a) How can you obtain the </w:t>
      </w:r>
      <w:proofErr w:type="gramStart"/>
      <w:r w:rsidRPr="001945C3">
        <w:rPr>
          <w:b/>
          <w:bCs/>
        </w:rPr>
        <w:t>mean</w:t>
      </w:r>
      <w:proofErr w:type="gramEnd"/>
      <w:r w:rsidRPr="001945C3">
        <w:rPr>
          <w:b/>
          <w:bCs/>
        </w:rPr>
        <w:t xml:space="preserve"> of a list with seven encrypted integers?</w:t>
      </w:r>
    </w:p>
    <w:p w14:paraId="565211BE" w14:textId="0A451891" w:rsidR="001945C3" w:rsidRPr="001945C3" w:rsidRDefault="001945C3" w:rsidP="001945C3">
      <w:r w:rsidRPr="001945C3">
        <w:t xml:space="preserve">We cannot use the same circuit for 7 integers because FHE circuits have a </w:t>
      </w:r>
      <w:r w:rsidRPr="001945C3">
        <w:rPr>
          <w:b/>
          <w:bCs/>
        </w:rPr>
        <w:t>fixed input size</w:t>
      </w:r>
      <w:r w:rsidRPr="001945C3">
        <w:t>. The circuit we compiled specifically expects 6 inputs.</w:t>
      </w:r>
    </w:p>
    <w:p w14:paraId="257F9239" w14:textId="77777777" w:rsidR="001945C3" w:rsidRPr="001945C3" w:rsidRDefault="001945C3" w:rsidP="001945C3">
      <w:r w:rsidRPr="001945C3">
        <w:t>To solve this, we did the following:</w:t>
      </w:r>
    </w:p>
    <w:p w14:paraId="2A195346" w14:textId="77777777" w:rsidR="001945C3" w:rsidRPr="001945C3" w:rsidRDefault="001945C3" w:rsidP="001945C3">
      <w:pPr>
        <w:numPr>
          <w:ilvl w:val="0"/>
          <w:numId w:val="15"/>
        </w:numPr>
      </w:pPr>
      <w:r w:rsidRPr="001945C3">
        <w:t xml:space="preserve">We defined a new function that sums 7 items and </w:t>
      </w:r>
      <w:proofErr w:type="gramStart"/>
      <w:r w:rsidRPr="001945C3">
        <w:t>divides by</w:t>
      </w:r>
      <w:proofErr w:type="gramEnd"/>
      <w:r w:rsidRPr="001945C3">
        <w:t xml:space="preserve"> 7.</w:t>
      </w:r>
    </w:p>
    <w:p w14:paraId="289C719C" w14:textId="77777777" w:rsidR="001945C3" w:rsidRPr="001945C3" w:rsidRDefault="001945C3" w:rsidP="001945C3">
      <w:pPr>
        <w:numPr>
          <w:ilvl w:val="0"/>
          <w:numId w:val="15"/>
        </w:numPr>
      </w:pPr>
      <w:r w:rsidRPr="001945C3">
        <w:t xml:space="preserve">We updated the </w:t>
      </w:r>
      <w:proofErr w:type="spellStart"/>
      <w:r w:rsidRPr="001945C3">
        <w:t>inputset</w:t>
      </w:r>
      <w:proofErr w:type="spellEnd"/>
      <w:r w:rsidRPr="001945C3">
        <w:t xml:space="preserve"> to include arrays of size 7.</w:t>
      </w:r>
    </w:p>
    <w:p w14:paraId="14BF2499" w14:textId="77777777" w:rsidR="001945C3" w:rsidRPr="001945C3" w:rsidRDefault="001945C3" w:rsidP="001945C3">
      <w:pPr>
        <w:numPr>
          <w:ilvl w:val="0"/>
          <w:numId w:val="15"/>
        </w:numPr>
      </w:pPr>
      <w:r w:rsidRPr="001945C3">
        <w:t xml:space="preserve">We </w:t>
      </w:r>
      <w:r w:rsidRPr="001945C3">
        <w:rPr>
          <w:b/>
          <w:bCs/>
        </w:rPr>
        <w:t>compiled a new circuit</w:t>
      </w:r>
      <w:r w:rsidRPr="001945C3">
        <w:t xml:space="preserve"> for this specific size. </w:t>
      </w:r>
      <w:r w:rsidRPr="001945C3">
        <w:rPr>
          <w:i/>
          <w:iCs/>
        </w:rPr>
        <w:t>(We demonstrated this successfully in "Part 3" of our code.)</w:t>
      </w:r>
    </w:p>
    <w:p w14:paraId="03EBBA88" w14:textId="77777777" w:rsidR="001945C3" w:rsidRPr="001945C3" w:rsidRDefault="001945C3" w:rsidP="001945C3">
      <w:r w:rsidRPr="001945C3">
        <w:pict w14:anchorId="07F91C4E">
          <v:rect id="_x0000_i1037" style="width:0;height:1.5pt" o:hralign="center" o:hrstd="t" o:hr="t" fillcolor="#a0a0a0" stroked="f"/>
        </w:pict>
      </w:r>
    </w:p>
    <w:p w14:paraId="055FA8AF" w14:textId="77777777" w:rsidR="001945C3" w:rsidRPr="001945C3" w:rsidRDefault="001945C3" w:rsidP="001945C3">
      <w:pPr>
        <w:rPr>
          <w:b/>
          <w:bCs/>
        </w:rPr>
      </w:pPr>
      <w:r w:rsidRPr="001945C3">
        <w:rPr>
          <w:b/>
          <w:bCs/>
        </w:rPr>
        <w:t>(b) What are the limitations of your implementations?</w:t>
      </w:r>
    </w:p>
    <w:p w14:paraId="41D6FAAB" w14:textId="77777777" w:rsidR="001945C3" w:rsidRPr="001945C3" w:rsidRDefault="001945C3" w:rsidP="001945C3">
      <w:r w:rsidRPr="001945C3">
        <w:t>We identified three main limitations in our solution:</w:t>
      </w:r>
    </w:p>
    <w:p w14:paraId="6F5B5BB1" w14:textId="77777777" w:rsidR="001945C3" w:rsidRPr="001945C3" w:rsidRDefault="001945C3" w:rsidP="001945C3">
      <w:pPr>
        <w:numPr>
          <w:ilvl w:val="0"/>
          <w:numId w:val="16"/>
        </w:numPr>
      </w:pPr>
      <w:r w:rsidRPr="001945C3">
        <w:rPr>
          <w:b/>
          <w:bCs/>
        </w:rPr>
        <w:t>Static Input Size:</w:t>
      </w:r>
      <w:r w:rsidRPr="001945C3">
        <w:t xml:space="preserve"> The circuit is not dynamic. If we want to process a list of 5 or 8 numbers, we must compile a new circuit from scratch.</w:t>
      </w:r>
    </w:p>
    <w:p w14:paraId="1ED992E2" w14:textId="77777777" w:rsidR="001945C3" w:rsidRPr="001945C3" w:rsidRDefault="001945C3" w:rsidP="001945C3">
      <w:pPr>
        <w:numPr>
          <w:ilvl w:val="0"/>
          <w:numId w:val="16"/>
        </w:numPr>
      </w:pPr>
      <w:r w:rsidRPr="001945C3">
        <w:rPr>
          <w:b/>
          <w:bCs/>
        </w:rPr>
        <w:t>No Native Decimals:</w:t>
      </w:r>
      <w:r w:rsidRPr="001945C3">
        <w:t xml:space="preserve"> The FHE library only works with integers. In our first version, we lost the decimal part of the mean (e.g., 3.5 became 3).</w:t>
      </w:r>
    </w:p>
    <w:p w14:paraId="1BE4AC10" w14:textId="77777777" w:rsidR="001945C3" w:rsidRPr="001945C3" w:rsidRDefault="001945C3" w:rsidP="001945C3">
      <w:pPr>
        <w:numPr>
          <w:ilvl w:val="0"/>
          <w:numId w:val="16"/>
        </w:numPr>
      </w:pPr>
      <w:r w:rsidRPr="001945C3">
        <w:rPr>
          <w:b/>
          <w:bCs/>
        </w:rPr>
        <w:t>Limited Precision:</w:t>
      </w:r>
      <w:r w:rsidRPr="001945C3">
        <w:t xml:space="preserve"> In our second version, we multiplied inputs by 100. This gives us exactly </w:t>
      </w:r>
      <w:r w:rsidRPr="001945C3">
        <w:rPr>
          <w:b/>
          <w:bCs/>
        </w:rPr>
        <w:t>two decimal digits</w:t>
      </w:r>
      <w:r w:rsidRPr="001945C3">
        <w:t xml:space="preserve"> of precision. Any detail beyond that is lost.</w:t>
      </w:r>
    </w:p>
    <w:p w14:paraId="2EA9B1FD" w14:textId="77777777" w:rsidR="001945C3" w:rsidRPr="001945C3" w:rsidRDefault="001945C3" w:rsidP="001945C3">
      <w:r w:rsidRPr="001945C3">
        <w:pict w14:anchorId="7ABF8CBD">
          <v:rect id="_x0000_i1038" style="width:0;height:1.5pt" o:hralign="center" o:hrstd="t" o:hr="t" fillcolor="#a0a0a0" stroked="f"/>
        </w:pict>
      </w:r>
    </w:p>
    <w:p w14:paraId="19FF2BAB" w14:textId="77777777" w:rsidR="002964E2" w:rsidRPr="002964E2" w:rsidRDefault="002964E2" w:rsidP="002964E2">
      <w:r w:rsidRPr="002964E2">
        <w:rPr>
          <w:b/>
          <w:bCs/>
        </w:rPr>
        <w:t>(c) Provide the rationale for your test case selection.</w:t>
      </w:r>
    </w:p>
    <w:p w14:paraId="6D3AF811" w14:textId="77777777" w:rsidR="002964E2" w:rsidRPr="002964E2" w:rsidRDefault="002964E2" w:rsidP="002964E2">
      <w:r w:rsidRPr="002964E2">
        <w:t>We designed a comprehensive suite of tests categorized into four specific groups:</w:t>
      </w:r>
    </w:p>
    <w:p w14:paraId="0A4B96D2" w14:textId="77777777" w:rsidR="002964E2" w:rsidRPr="002964E2" w:rsidRDefault="002964E2" w:rsidP="002964E2">
      <w:r w:rsidRPr="002964E2">
        <w:rPr>
          <w:b/>
          <w:bCs/>
        </w:rPr>
        <w:t>1. Baseline &amp; Arithmetic Correctness</w:t>
      </w:r>
    </w:p>
    <w:p w14:paraId="10E5A679" w14:textId="77777777" w:rsidR="002964E2" w:rsidRPr="002964E2" w:rsidRDefault="002964E2" w:rsidP="002964E2">
      <w:pPr>
        <w:numPr>
          <w:ilvl w:val="0"/>
          <w:numId w:val="22"/>
        </w:numPr>
      </w:pPr>
      <w:r w:rsidRPr="002964E2">
        <w:rPr>
          <w:b/>
          <w:bCs/>
        </w:rPr>
        <w:t>Tests used:</w:t>
      </w:r>
      <w:r w:rsidRPr="002964E2">
        <w:t xml:space="preserve"> </w:t>
      </w:r>
      <w:r w:rsidRPr="002964E2">
        <w:rPr>
          <w:b/>
          <w:bCs/>
        </w:rPr>
        <w:t>Test 1.1</w:t>
      </w:r>
      <w:r w:rsidRPr="002964E2">
        <w:t xml:space="preserve"> and </w:t>
      </w:r>
      <w:r w:rsidRPr="002964E2">
        <w:rPr>
          <w:b/>
          <w:bCs/>
        </w:rPr>
        <w:t>Test 2.2</w:t>
      </w:r>
      <w:r w:rsidRPr="002964E2">
        <w:t>.</w:t>
      </w:r>
    </w:p>
    <w:p w14:paraId="55301B90" w14:textId="1CCA99FB" w:rsidR="002964E2" w:rsidRPr="002964E2" w:rsidRDefault="002964E2" w:rsidP="002964E2">
      <w:pPr>
        <w:numPr>
          <w:ilvl w:val="0"/>
          <w:numId w:val="22"/>
        </w:numPr>
      </w:pPr>
      <w:r w:rsidRPr="002964E2">
        <w:rPr>
          <w:b/>
          <w:bCs/>
        </w:rPr>
        <w:t>Rationale:</w:t>
      </w:r>
      <w:r w:rsidRPr="002964E2">
        <w:t xml:space="preserve"> These tests resulted in clean integer division. We used them to verify that the fundamental encryption, addition, and division logic </w:t>
      </w:r>
      <w:r>
        <w:t>perform</w:t>
      </w:r>
      <w:r w:rsidRPr="002964E2">
        <w:t xml:space="preserve"> correctly under standard conditions.</w:t>
      </w:r>
    </w:p>
    <w:p w14:paraId="319E5894" w14:textId="77777777" w:rsidR="002964E2" w:rsidRPr="002964E2" w:rsidRDefault="002964E2" w:rsidP="002964E2">
      <w:r w:rsidRPr="002964E2">
        <w:rPr>
          <w:b/>
          <w:bCs/>
        </w:rPr>
        <w:lastRenderedPageBreak/>
        <w:t>2. Precision &amp; Truncation Logic (Crucial Test)</w:t>
      </w:r>
    </w:p>
    <w:p w14:paraId="22B8E382" w14:textId="77777777" w:rsidR="002964E2" w:rsidRPr="002964E2" w:rsidRDefault="002964E2" w:rsidP="002964E2">
      <w:pPr>
        <w:numPr>
          <w:ilvl w:val="0"/>
          <w:numId w:val="23"/>
        </w:numPr>
      </w:pPr>
      <w:r w:rsidRPr="002964E2">
        <w:rPr>
          <w:b/>
          <w:bCs/>
        </w:rPr>
        <w:t>Tests used:</w:t>
      </w:r>
      <w:r w:rsidRPr="002964E2">
        <w:t xml:space="preserve"> </w:t>
      </w:r>
      <w:r w:rsidRPr="002964E2">
        <w:rPr>
          <w:b/>
          <w:bCs/>
        </w:rPr>
        <w:t>Test 1.3</w:t>
      </w:r>
      <w:r w:rsidRPr="002964E2">
        <w:t xml:space="preserve"> vs </w:t>
      </w:r>
      <w:r w:rsidRPr="002964E2">
        <w:rPr>
          <w:b/>
          <w:bCs/>
        </w:rPr>
        <w:t>Test 2.3</w:t>
      </w:r>
      <w:r w:rsidRPr="002964E2">
        <w:t>.</w:t>
      </w:r>
    </w:p>
    <w:p w14:paraId="29FCBF7B" w14:textId="77777777" w:rsidR="002964E2" w:rsidRPr="002964E2" w:rsidRDefault="002964E2" w:rsidP="002964E2">
      <w:pPr>
        <w:numPr>
          <w:ilvl w:val="0"/>
          <w:numId w:val="23"/>
        </w:numPr>
      </w:pPr>
      <w:r w:rsidRPr="002964E2">
        <w:rPr>
          <w:b/>
          <w:bCs/>
        </w:rPr>
        <w:t>Rationale:</w:t>
      </w:r>
      <w:r w:rsidRPr="002964E2">
        <w:t xml:space="preserve"> This comparison validates the core requirement.</w:t>
      </w:r>
    </w:p>
    <w:p w14:paraId="604A8F93" w14:textId="7CC8ACB8" w:rsidR="002964E2" w:rsidRPr="002964E2" w:rsidRDefault="002964E2" w:rsidP="002964E2">
      <w:pPr>
        <w:numPr>
          <w:ilvl w:val="1"/>
          <w:numId w:val="23"/>
        </w:numPr>
      </w:pPr>
      <w:r w:rsidRPr="002964E2">
        <w:rPr>
          <w:b/>
          <w:bCs/>
        </w:rPr>
        <w:t>Test 1.3</w:t>
      </w:r>
      <w:r w:rsidRPr="002964E2">
        <w:t xml:space="preserve"> confirms that the integer implementation correctly truncates the result (3.5 </w:t>
      </w:r>
      <w:r>
        <w:t xml:space="preserve">-&gt; </w:t>
      </w:r>
      <w:r w:rsidRPr="002964E2">
        <w:t>3).</w:t>
      </w:r>
    </w:p>
    <w:p w14:paraId="2772D598" w14:textId="08CAC909" w:rsidR="002964E2" w:rsidRPr="002964E2" w:rsidRDefault="002964E2" w:rsidP="002964E2">
      <w:pPr>
        <w:numPr>
          <w:ilvl w:val="1"/>
          <w:numId w:val="23"/>
        </w:numPr>
      </w:pPr>
      <w:r w:rsidRPr="002964E2">
        <w:rPr>
          <w:b/>
          <w:bCs/>
        </w:rPr>
        <w:t>Test 2.3</w:t>
      </w:r>
      <w:r w:rsidRPr="002964E2">
        <w:t xml:space="preserve"> proves that our scaling strategy preserves </w:t>
      </w:r>
      <w:proofErr w:type="gramStart"/>
      <w:r w:rsidRPr="002964E2">
        <w:t>the precision</w:t>
      </w:r>
      <w:proofErr w:type="gramEnd"/>
      <w:r w:rsidRPr="002964E2">
        <w:t xml:space="preserve"> (3.5 </w:t>
      </w:r>
      <w:r>
        <w:t>-&gt;</w:t>
      </w:r>
      <w:r w:rsidRPr="002964E2">
        <w:t xml:space="preserve"> 3.50), effectively solving the integer limitation.</w:t>
      </w:r>
    </w:p>
    <w:p w14:paraId="7B78DDDD" w14:textId="77777777" w:rsidR="002964E2" w:rsidRPr="002964E2" w:rsidRDefault="002964E2" w:rsidP="002964E2">
      <w:r w:rsidRPr="002964E2">
        <w:rPr>
          <w:b/>
          <w:bCs/>
        </w:rPr>
        <w:t>3. Boundary Analysis (Limits)</w:t>
      </w:r>
    </w:p>
    <w:p w14:paraId="66E46995" w14:textId="77777777" w:rsidR="002964E2" w:rsidRPr="002964E2" w:rsidRDefault="002964E2" w:rsidP="002964E2">
      <w:pPr>
        <w:numPr>
          <w:ilvl w:val="0"/>
          <w:numId w:val="24"/>
        </w:numPr>
      </w:pPr>
      <w:r w:rsidRPr="002964E2">
        <w:rPr>
          <w:b/>
          <w:bCs/>
        </w:rPr>
        <w:t>Tests used:</w:t>
      </w:r>
      <w:r w:rsidRPr="002964E2">
        <w:t xml:space="preserve"> </w:t>
      </w:r>
      <w:r w:rsidRPr="002964E2">
        <w:rPr>
          <w:b/>
          <w:bCs/>
        </w:rPr>
        <w:t>Test 1.4</w:t>
      </w:r>
      <w:r w:rsidRPr="002964E2">
        <w:t xml:space="preserve"> (Upper Bound).</w:t>
      </w:r>
    </w:p>
    <w:p w14:paraId="63B37489" w14:textId="77777777" w:rsidR="002964E2" w:rsidRPr="002964E2" w:rsidRDefault="002964E2" w:rsidP="002964E2">
      <w:pPr>
        <w:numPr>
          <w:ilvl w:val="0"/>
          <w:numId w:val="24"/>
        </w:numPr>
      </w:pPr>
      <w:r w:rsidRPr="002964E2">
        <w:rPr>
          <w:b/>
          <w:bCs/>
        </w:rPr>
        <w:t>Rationale:</w:t>
      </w:r>
      <w:r w:rsidRPr="002964E2">
        <w:t xml:space="preserve"> We tested values up to 600 to ensure the circuit parameters were sufficient to prevent overflow errors with larger inputs.</w:t>
      </w:r>
    </w:p>
    <w:p w14:paraId="768A8BD3" w14:textId="77777777" w:rsidR="002964E2" w:rsidRPr="002964E2" w:rsidRDefault="002964E2" w:rsidP="002964E2">
      <w:r w:rsidRPr="002964E2">
        <w:rPr>
          <w:b/>
          <w:bCs/>
        </w:rPr>
        <w:t>4. Edge Cases</w:t>
      </w:r>
    </w:p>
    <w:p w14:paraId="3C23189C" w14:textId="77777777" w:rsidR="002964E2" w:rsidRPr="002964E2" w:rsidRDefault="002964E2" w:rsidP="002964E2">
      <w:pPr>
        <w:numPr>
          <w:ilvl w:val="0"/>
          <w:numId w:val="25"/>
        </w:numPr>
      </w:pPr>
      <w:r w:rsidRPr="002964E2">
        <w:rPr>
          <w:b/>
          <w:bCs/>
        </w:rPr>
        <w:t>Tests used:</w:t>
      </w:r>
      <w:r w:rsidRPr="002964E2">
        <w:t xml:space="preserve"> </w:t>
      </w:r>
      <w:r w:rsidRPr="002964E2">
        <w:rPr>
          <w:b/>
          <w:bCs/>
        </w:rPr>
        <w:t>Test 1.5</w:t>
      </w:r>
      <w:r w:rsidRPr="002964E2">
        <w:t xml:space="preserve"> (Zero value) and </w:t>
      </w:r>
      <w:r w:rsidRPr="002964E2">
        <w:rPr>
          <w:b/>
          <w:bCs/>
        </w:rPr>
        <w:t>Test 1.2</w:t>
      </w:r>
      <w:r w:rsidRPr="002964E2">
        <w:t xml:space="preserve"> (Homogeneous data).</w:t>
      </w:r>
    </w:p>
    <w:p w14:paraId="2973F55C" w14:textId="77777777" w:rsidR="002964E2" w:rsidRPr="002964E2" w:rsidRDefault="002964E2" w:rsidP="002964E2">
      <w:pPr>
        <w:numPr>
          <w:ilvl w:val="0"/>
          <w:numId w:val="25"/>
        </w:numPr>
      </w:pPr>
      <w:r w:rsidRPr="002964E2">
        <w:rPr>
          <w:b/>
          <w:bCs/>
        </w:rPr>
        <w:t>Rationale:</w:t>
      </w:r>
      <w:r w:rsidRPr="002964E2">
        <w:t xml:space="preserve"> We tested lists containing zero and identical values to ensure the division logic introduces no noise when variance is zero or inputs are minimal.</w:t>
      </w:r>
    </w:p>
    <w:p w14:paraId="60989858" w14:textId="77777777" w:rsidR="002964E2" w:rsidRPr="002964E2" w:rsidRDefault="002964E2" w:rsidP="002964E2">
      <w:r w:rsidRPr="002964E2">
        <w:t>Argument for Test Coverage:</w:t>
      </w:r>
    </w:p>
    <w:p w14:paraId="59196493" w14:textId="77777777" w:rsidR="002964E2" w:rsidRPr="002964E2" w:rsidRDefault="002964E2" w:rsidP="002964E2">
      <w:r w:rsidRPr="002964E2">
        <w:t>By covering the operational range from zero (Test 1.5) to large inputs (Test 1.4</w:t>
      </w:r>
      <w:proofErr w:type="gramStart"/>
      <w:r w:rsidRPr="002964E2">
        <w:t>), and</w:t>
      </w:r>
      <w:proofErr w:type="gramEnd"/>
      <w:r w:rsidRPr="002964E2">
        <w:t xml:space="preserve"> explicitly comparing truncated vs. scaled results (Test 1.3 vs 2.3), we ensured the solution is robust for all expected scenarios.</w:t>
      </w:r>
    </w:p>
    <w:p w14:paraId="28211FA5" w14:textId="77777777" w:rsidR="001945C3" w:rsidRPr="002964E2" w:rsidRDefault="001945C3"/>
    <w:sectPr w:rsidR="001945C3" w:rsidRPr="002964E2" w:rsidSect="00CD2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1EE"/>
    <w:multiLevelType w:val="multilevel"/>
    <w:tmpl w:val="FD96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A1FF9"/>
    <w:multiLevelType w:val="multilevel"/>
    <w:tmpl w:val="797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63C69"/>
    <w:multiLevelType w:val="multilevel"/>
    <w:tmpl w:val="9050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05906"/>
    <w:multiLevelType w:val="multilevel"/>
    <w:tmpl w:val="ED48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2012A"/>
    <w:multiLevelType w:val="multilevel"/>
    <w:tmpl w:val="C7A2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56C53"/>
    <w:multiLevelType w:val="multilevel"/>
    <w:tmpl w:val="F824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26700"/>
    <w:multiLevelType w:val="multilevel"/>
    <w:tmpl w:val="65D6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10B61"/>
    <w:multiLevelType w:val="multilevel"/>
    <w:tmpl w:val="82186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302699"/>
    <w:multiLevelType w:val="multilevel"/>
    <w:tmpl w:val="1022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C3221"/>
    <w:multiLevelType w:val="multilevel"/>
    <w:tmpl w:val="981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37AFB"/>
    <w:multiLevelType w:val="multilevel"/>
    <w:tmpl w:val="6AB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814D4"/>
    <w:multiLevelType w:val="multilevel"/>
    <w:tmpl w:val="7A0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E21E0"/>
    <w:multiLevelType w:val="multilevel"/>
    <w:tmpl w:val="AE4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D05EC"/>
    <w:multiLevelType w:val="multilevel"/>
    <w:tmpl w:val="DB9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12FF8"/>
    <w:multiLevelType w:val="multilevel"/>
    <w:tmpl w:val="178C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D752C"/>
    <w:multiLevelType w:val="multilevel"/>
    <w:tmpl w:val="CDB6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7015C"/>
    <w:multiLevelType w:val="multilevel"/>
    <w:tmpl w:val="B9FE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C547A"/>
    <w:multiLevelType w:val="multilevel"/>
    <w:tmpl w:val="29D65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82518B"/>
    <w:multiLevelType w:val="multilevel"/>
    <w:tmpl w:val="0FE0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FB3A73"/>
    <w:multiLevelType w:val="multilevel"/>
    <w:tmpl w:val="130E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992347"/>
    <w:multiLevelType w:val="multilevel"/>
    <w:tmpl w:val="13D4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5759C"/>
    <w:multiLevelType w:val="multilevel"/>
    <w:tmpl w:val="8AE4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D6576"/>
    <w:multiLevelType w:val="multilevel"/>
    <w:tmpl w:val="401E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456EF6"/>
    <w:multiLevelType w:val="multilevel"/>
    <w:tmpl w:val="5516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97912"/>
    <w:multiLevelType w:val="multilevel"/>
    <w:tmpl w:val="F92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2474">
    <w:abstractNumId w:val="10"/>
  </w:num>
  <w:num w:numId="2" w16cid:durableId="184488784">
    <w:abstractNumId w:val="4"/>
  </w:num>
  <w:num w:numId="3" w16cid:durableId="199124332">
    <w:abstractNumId w:val="1"/>
  </w:num>
  <w:num w:numId="4" w16cid:durableId="853425663">
    <w:abstractNumId w:val="12"/>
  </w:num>
  <w:num w:numId="5" w16cid:durableId="1351568903">
    <w:abstractNumId w:val="8"/>
  </w:num>
  <w:num w:numId="6" w16cid:durableId="105002585">
    <w:abstractNumId w:val="15"/>
  </w:num>
  <w:num w:numId="7" w16cid:durableId="1171336495">
    <w:abstractNumId w:val="23"/>
  </w:num>
  <w:num w:numId="8" w16cid:durableId="868029155">
    <w:abstractNumId w:val="9"/>
  </w:num>
  <w:num w:numId="9" w16cid:durableId="1751581029">
    <w:abstractNumId w:val="6"/>
  </w:num>
  <w:num w:numId="10" w16cid:durableId="1749646005">
    <w:abstractNumId w:val="20"/>
  </w:num>
  <w:num w:numId="11" w16cid:durableId="496919625">
    <w:abstractNumId w:val="7"/>
  </w:num>
  <w:num w:numId="12" w16cid:durableId="699822418">
    <w:abstractNumId w:val="3"/>
  </w:num>
  <w:num w:numId="13" w16cid:durableId="1337154353">
    <w:abstractNumId w:val="22"/>
  </w:num>
  <w:num w:numId="14" w16cid:durableId="272901723">
    <w:abstractNumId w:val="19"/>
  </w:num>
  <w:num w:numId="15" w16cid:durableId="893392325">
    <w:abstractNumId w:val="17"/>
  </w:num>
  <w:num w:numId="16" w16cid:durableId="576355666">
    <w:abstractNumId w:val="18"/>
  </w:num>
  <w:num w:numId="17" w16cid:durableId="1950040937">
    <w:abstractNumId w:val="0"/>
  </w:num>
  <w:num w:numId="18" w16cid:durableId="1798377270">
    <w:abstractNumId w:val="21"/>
  </w:num>
  <w:num w:numId="19" w16cid:durableId="1957444855">
    <w:abstractNumId w:val="11"/>
  </w:num>
  <w:num w:numId="20" w16cid:durableId="161891273">
    <w:abstractNumId w:val="24"/>
  </w:num>
  <w:num w:numId="21" w16cid:durableId="160584025">
    <w:abstractNumId w:val="14"/>
  </w:num>
  <w:num w:numId="22" w16cid:durableId="913900925">
    <w:abstractNumId w:val="2"/>
  </w:num>
  <w:num w:numId="23" w16cid:durableId="1088037967">
    <w:abstractNumId w:val="13"/>
  </w:num>
  <w:num w:numId="24" w16cid:durableId="724179253">
    <w:abstractNumId w:val="5"/>
  </w:num>
  <w:num w:numId="25" w16cid:durableId="20345279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C6"/>
    <w:rsid w:val="000575EA"/>
    <w:rsid w:val="0015046E"/>
    <w:rsid w:val="001842C6"/>
    <w:rsid w:val="001945C3"/>
    <w:rsid w:val="00196773"/>
    <w:rsid w:val="002964E2"/>
    <w:rsid w:val="002A5281"/>
    <w:rsid w:val="002D5956"/>
    <w:rsid w:val="00306541"/>
    <w:rsid w:val="00461988"/>
    <w:rsid w:val="00492EE8"/>
    <w:rsid w:val="005338A1"/>
    <w:rsid w:val="00662772"/>
    <w:rsid w:val="00815751"/>
    <w:rsid w:val="00865E26"/>
    <w:rsid w:val="009B0D32"/>
    <w:rsid w:val="00BA7B18"/>
    <w:rsid w:val="00C2120A"/>
    <w:rsid w:val="00C44019"/>
    <w:rsid w:val="00CD2950"/>
    <w:rsid w:val="00E24C0D"/>
    <w:rsid w:val="00E367BF"/>
    <w:rsid w:val="00E372E1"/>
    <w:rsid w:val="00E511F0"/>
    <w:rsid w:val="00F3285D"/>
    <w:rsid w:val="00F8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2D679"/>
  <w15:chartTrackingRefBased/>
  <w15:docId w15:val="{75EBDB9A-AA95-4EF3-8EF8-E3765171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4E2"/>
  </w:style>
  <w:style w:type="paragraph" w:styleId="Heading1">
    <w:name w:val="heading 1"/>
    <w:basedOn w:val="Normal"/>
    <w:next w:val="Normal"/>
    <w:link w:val="Heading1Char"/>
    <w:uiPriority w:val="9"/>
    <w:qFormat/>
    <w:rsid w:val="00184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1262</Words>
  <Characters>7195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Armağan Uygun</dc:creator>
  <cp:keywords/>
  <dc:description/>
  <cp:lastModifiedBy>Ali Armağan Uygun</cp:lastModifiedBy>
  <cp:revision>5</cp:revision>
  <dcterms:created xsi:type="dcterms:W3CDTF">2025-12-13T15:04:00Z</dcterms:created>
  <dcterms:modified xsi:type="dcterms:W3CDTF">2025-12-13T21:40:00Z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1bfb40bb-8e07-42ef-952c-7722625519e6</vt:lpwstr>
  </property>
</Properties>
</file>