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1 - Setup Ubuntu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VirtualBox 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“New”, give it a name (phi, for instance). Follow the screenshot: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39338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“Create” for both screenshots above and below: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335756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highlighted portion: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86363" cy="34480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iso file that you just downloaded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8563" cy="14859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click “Settings”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19250" cy="4333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“System” section, go to the “Motherboard” tab and set Base Memory to 2048MB.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the “Display” section. In the “Screen” tab, set Video Memory to 128MB or the highest you could 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“Ok”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click “Start”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452688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through the instructions of the Ubuntu installation: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any unresponsiveness, wait for ~2 mins. If the problem persists, power off the machine and try again.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select your language of choice and “Continue”.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the following choice in the next section: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“Continue” and in the next section, select “Erase disk and install Ubuntu”. Follow through.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Customize your timezone and your user account accordingly. Try to keep it simple.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53088" cy="316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it install.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VM by clicking “Restart Now”, then “Power Off” the VM.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“Start” in the VB Dashboard to reboot Ubuntu.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Ubuntu is ready for the next step!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Step 2 -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Setup</w:t>
        </w:r>
      </w:hyperlink>
      <w:r w:rsidDel="00000000" w:rsidR="00000000" w:rsidRPr="00000000">
        <w:rPr>
          <w:u w:val="single"/>
          <w:rtl w:val="0"/>
        </w:rPr>
        <w:t xml:space="preserve"> Python 3, virtual environment, and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type the following: (agree on everything asked)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 update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should get something similar to this: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14925" cy="23717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Proceed by typing: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 -y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the terminal do its work.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type: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python3 -V</w:t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an output similar to this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3.X.X</w:t>
      </w:r>
      <w:r w:rsidDel="00000000" w:rsidR="00000000" w:rsidRPr="00000000">
        <w:rPr>
          <w:rtl w:val="0"/>
        </w:rPr>
        <w:t xml:space="preserve">”, where X represents a number. I had 3.6.8.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type: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 install -y python3-pip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by: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 install build-essential libssl-dev libffi-dev python3-dev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set up our virtual environment. Type the following in terminal:</w:t>
      </w:r>
    </w:p>
    <w:p w:rsidR="00000000" w:rsidDel="00000000" w:rsidP="00000000" w:rsidRDefault="00000000" w:rsidRPr="00000000" w14:paraId="00000039">
      <w:pPr>
        <w:ind w:left="720" w:firstLine="0"/>
        <w:rPr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 install -y python3-venv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by typing:</w:t>
      </w:r>
    </w:p>
    <w:p w:rsidR="00000000" w:rsidDel="00000000" w:rsidP="00000000" w:rsidRDefault="00000000" w:rsidRPr="00000000" w14:paraId="0000003B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update</w:t>
      </w:r>
    </w:p>
    <w:p w:rsidR="00000000" w:rsidDel="00000000" w:rsidP="00000000" w:rsidRDefault="00000000" w:rsidRPr="00000000" w14:paraId="0000003C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git</w:t>
      </w:r>
    </w:p>
    <w:p w:rsidR="00000000" w:rsidDel="00000000" w:rsidP="00000000" w:rsidRDefault="00000000" w:rsidRPr="00000000" w14:paraId="0000003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3 - Installing TensorFlow (TF)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mentioned in </w:t>
      </w: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of this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following the instructions, you may encounter something as such: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isn’t something to stress about. You can choose to ignore it or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proceed to </w:t>
      </w: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 of the link mentioned at the beginning of our third step.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4.1 - Trying things out!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you’ve finished all the steps in the guide above, you should have tried running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classify_image.py</w:t>
      </w:r>
      <w:r w:rsidDel="00000000" w:rsidR="00000000" w:rsidRPr="00000000">
        <w:rPr>
          <w:rtl w:val="0"/>
        </w:rPr>
        <w:t xml:space="preserve"> for at least once.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fact, this is as far as we could get during our meeting because your president is retarded.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Anyways, TO TRY DIFFERENT IMAGES, you must be in the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~/tf-demo/models/tutorials/image/imagenet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do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python classify_image.py --image_file /home/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/Downloads/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name_of_image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user_name </w:t>
      </w:r>
      <w:r w:rsidDel="00000000" w:rsidR="00000000" w:rsidRPr="00000000">
        <w:rPr>
          <w:rtl w:val="0"/>
        </w:rPr>
        <w:t xml:space="preserve">refers to the name you gave to your computer. In my case, it was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name_of_image </w:t>
      </w:r>
      <w:r w:rsidDel="00000000" w:rsidR="00000000" w:rsidRPr="00000000">
        <w:rPr>
          <w:rtl w:val="0"/>
        </w:rPr>
        <w:t xml:space="preserve">refers to the name of the image you just downloaded/saved. Be sure to include its extension (.jpg/ .jpeg/ .png) as well.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path may be different than mine, but when the article mentioned “Absolute Path”, it means the directory of your image.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identify the directory of your image by navigating to the directory you saved the image with the help of the following commands: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name_of_directory</w:t>
      </w:r>
      <w:r w:rsidDel="00000000" w:rsidR="00000000" w:rsidRPr="00000000">
        <w:rPr>
          <w:rtl w:val="0"/>
        </w:rPr>
        <w:tab/>
        <w:t xml:space="preserve">&lt;- Takes you “into” the specified directory.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cd..</w:t>
      </w:r>
      <w:r w:rsidDel="00000000" w:rsidR="00000000" w:rsidRPr="00000000">
        <w:rPr>
          <w:rtl w:val="0"/>
        </w:rPr>
        <w:tab/>
        <w:tab/>
        <w:tab/>
        <w:tab/>
        <w:t xml:space="preserve">&lt;- Takes you “out” by one directory.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</w:t>
      </w:r>
      <w:r w:rsidDel="00000000" w:rsidR="00000000" w:rsidRPr="00000000">
        <w:rPr>
          <w:rtl w:val="0"/>
        </w:rPr>
        <w:tab/>
        <w:tab/>
        <w:tab/>
        <w:tab/>
        <w:tab/>
        <w:t xml:space="preserve">&lt;- Takes you “out” all the way.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pwd</w:t>
      </w:r>
      <w:r w:rsidDel="00000000" w:rsidR="00000000" w:rsidRPr="00000000">
        <w:rPr>
          <w:rtl w:val="0"/>
        </w:rPr>
        <w:tab/>
        <w:tab/>
        <w:tab/>
        <w:tab/>
        <w:tab/>
        <w:t xml:space="preserve">&lt;- Prints the path of your directory so that you can                </w:t>
      </w:r>
    </w:p>
    <w:p w:rsidR="00000000" w:rsidDel="00000000" w:rsidP="00000000" w:rsidRDefault="00000000" w:rsidRPr="00000000" w14:paraId="00000059">
      <w:pPr>
        <w:ind w:left="4320" w:firstLine="0"/>
        <w:rPr/>
      </w:pPr>
      <w:r w:rsidDel="00000000" w:rsidR="00000000" w:rsidRPr="00000000">
        <w:rPr>
          <w:rtl w:val="0"/>
        </w:rPr>
        <w:t xml:space="preserve">     type it down in the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~/tf-demo/models/tutorials/image/imagenet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Shoutout to Brian Yu and Matthew Jiang for pointing out that we should try including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image_file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</w:t>
      </w:r>
      <w:r w:rsidDel="00000000" w:rsidR="00000000" w:rsidRPr="00000000">
        <w:rPr>
          <w:rtl w:val="0"/>
        </w:rPr>
        <w:t xml:space="preserve"> as part of our argument. In fact, we did, but we were so close to getting the syntax right. At least it's solved now :)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4.2 - Try different images!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we have a picture of a dog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let the program to classify it, it would result in something like this: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0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70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079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Pretty accurate isn’t it? Assuming that “Siberian husky” and “Eskimo dog” are referring to the same species.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I try something like this: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2081213"/>
            <wp:effectExtent b="0" l="0" r="0" t="0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as much anymore, isn't it? I mean, where’s the cat?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just one of many examples that demonstrated the limitations of computer vision, but that is not to say that it will be like this forever.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train our program to be specialized in certain objects by supplying data sets that solely has the images of the targeted object. For instance, if I were to train my image classifier solely for the purpose of identifying cats, I am certain that it can tell that there is a cat, but not a dog. Thus, to have it to identify both, I will have to supply images of both animals to increase its accuracy, which sounds easy but it's not.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Here’s another example that shows the level of specialization of our image classifier: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724025"/>
            <wp:effectExtent b="0" l="0" r="0" t="0"/>
            <wp:docPr id="2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evident that our classifier was not trained to identify ice cream other than dogs. 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try it out with other images and see what you get!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47068709/your-cpu-supports-instructions-that-this-tensorflow-binary-was-not-compiled-to-u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8.jpg"/><Relationship Id="rId24" Type="http://schemas.openxmlformats.org/officeDocument/2006/relationships/image" Target="media/image3.jp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XVFw3Q7ANxTVmL-MHsb1dl5VWM0HhWz3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9.png"/><Relationship Id="rId11" Type="http://schemas.openxmlformats.org/officeDocument/2006/relationships/image" Target="media/image9.png"/><Relationship Id="rId10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hyperlink" Target="https://www.digitalocean.com/community/tutorials/how-to-install-python-3-and-set-up-a-programming-environment-on-an-ubuntu-18-04-server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s://www.digitalocean.com/community/tutorials/how-to-install-and-use-tensorflow-on-ubuntu-18-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