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4-nfasis4"/>
        <w:tblW w:w="8784" w:type="dxa"/>
        <w:tblLook w:val="04A0" w:firstRow="1" w:lastRow="0" w:firstColumn="1" w:lastColumn="0" w:noHBand="0" w:noVBand="1"/>
      </w:tblPr>
      <w:tblGrid>
        <w:gridCol w:w="2790"/>
        <w:gridCol w:w="2128"/>
        <w:gridCol w:w="2137"/>
        <w:gridCol w:w="1729"/>
      </w:tblGrid>
      <w:tr w:rsidR="00276520" w14:paraId="158A0BB5" w14:textId="6B42F448" w:rsidTr="002765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4E17994" w14:textId="7F8CFC38" w:rsidR="00276520" w:rsidRDefault="00276520">
            <w:r>
              <w:t xml:space="preserve">Nombre </w:t>
            </w:r>
            <w:proofErr w:type="spellStart"/>
            <w:r>
              <w:t>csv</w:t>
            </w:r>
            <w:proofErr w:type="spellEnd"/>
          </w:p>
        </w:tc>
        <w:tc>
          <w:tcPr>
            <w:tcW w:w="2128" w:type="dxa"/>
          </w:tcPr>
          <w:p w14:paraId="19020B98" w14:textId="0756AF7C" w:rsidR="00276520" w:rsidRDefault="002765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Carpeta/día</w:t>
            </w:r>
          </w:p>
        </w:tc>
        <w:tc>
          <w:tcPr>
            <w:tcW w:w="2137" w:type="dxa"/>
          </w:tcPr>
          <w:p w14:paraId="7E837E1D" w14:textId="3F0AC92D" w:rsidR="00276520" w:rsidRDefault="002765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Que es</w:t>
            </w:r>
          </w:p>
        </w:tc>
        <w:tc>
          <w:tcPr>
            <w:tcW w:w="1729" w:type="dxa"/>
          </w:tcPr>
          <w:p w14:paraId="02A26FDC" w14:textId="48F322B3" w:rsidR="00276520" w:rsidRDefault="002765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Score </w:t>
            </w:r>
            <w:proofErr w:type="spellStart"/>
            <w:r>
              <w:t>kaggle</w:t>
            </w:r>
            <w:proofErr w:type="spellEnd"/>
          </w:p>
        </w:tc>
      </w:tr>
      <w:tr w:rsidR="00276520" w14:paraId="264C128E" w14:textId="6173A5B7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6BEFEB41" w14:textId="47C2BF64" w:rsidR="00276520" w:rsidRDefault="00276520">
            <w:r w:rsidRPr="001D3BFD">
              <w:t>xgboost_imputing_1</w:t>
            </w:r>
          </w:p>
        </w:tc>
        <w:tc>
          <w:tcPr>
            <w:tcW w:w="2128" w:type="dxa"/>
          </w:tcPr>
          <w:p w14:paraId="6E2107E8" w14:textId="2DB8CF76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2BEC">
              <w:t xml:space="preserve">para cuando no lleguemos a 3 en un </w:t>
            </w:r>
            <w:proofErr w:type="spellStart"/>
            <w:r w:rsidRPr="00AC2BEC">
              <w:t>dia</w:t>
            </w:r>
            <w:proofErr w:type="spellEnd"/>
          </w:p>
        </w:tc>
        <w:tc>
          <w:tcPr>
            <w:tcW w:w="2137" w:type="dxa"/>
          </w:tcPr>
          <w:p w14:paraId="043953AF" w14:textId="53CBADB3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Imputación de 0 (</w:t>
            </w:r>
            <w:proofErr w:type="spellStart"/>
            <w:r>
              <w:t>conf</w:t>
            </w:r>
            <w:proofErr w:type="spellEnd"/>
            <w:r>
              <w:t>&gt;=0.95) y 1 (</w:t>
            </w:r>
            <w:proofErr w:type="spellStart"/>
            <w:r>
              <w:t>conf</w:t>
            </w:r>
            <w:proofErr w:type="spellEnd"/>
            <w:r>
              <w:t xml:space="preserve">&gt;=0.5) en base a AR + modelo </w:t>
            </w:r>
            <w:proofErr w:type="spellStart"/>
            <w:r>
              <w:t>xgboost</w:t>
            </w:r>
            <w:proofErr w:type="spellEnd"/>
            <w:r>
              <w:t xml:space="preserve"> </w:t>
            </w:r>
            <w:proofErr w:type="spellStart"/>
            <w:r>
              <w:t>wen</w:t>
            </w:r>
            <w:proofErr w:type="spellEnd"/>
          </w:p>
        </w:tc>
        <w:tc>
          <w:tcPr>
            <w:tcW w:w="1729" w:type="dxa"/>
          </w:tcPr>
          <w:p w14:paraId="2CA94196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3C1114EF" w14:textId="1D204C22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F708AFB" w14:textId="0E86B24B" w:rsidR="00276520" w:rsidRPr="00C9208B" w:rsidRDefault="00276520">
            <w:pPr>
              <w:rPr>
                <w:color w:val="00B050"/>
              </w:rPr>
            </w:pPr>
            <w:r w:rsidRPr="00C9208B">
              <w:rPr>
                <w:color w:val="00B050"/>
              </w:rPr>
              <w:t>xgboost_imputing_1_v2</w:t>
            </w:r>
          </w:p>
        </w:tc>
        <w:tc>
          <w:tcPr>
            <w:tcW w:w="2128" w:type="dxa"/>
          </w:tcPr>
          <w:p w14:paraId="2B909E45" w14:textId="1BC07F4B" w:rsidR="00276520" w:rsidRPr="00C9208B" w:rsidRDefault="005109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Dia 8</w:t>
            </w:r>
          </w:p>
        </w:tc>
        <w:tc>
          <w:tcPr>
            <w:tcW w:w="2137" w:type="dxa"/>
          </w:tcPr>
          <w:p w14:paraId="661483CC" w14:textId="27506F54" w:rsidR="00276520" w:rsidRPr="00C9208B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C9208B">
              <w:rPr>
                <w:color w:val="00B050"/>
              </w:rPr>
              <w:t>Imputación de 0 (</w:t>
            </w:r>
            <w:proofErr w:type="spellStart"/>
            <w:r w:rsidRPr="00C9208B">
              <w:rPr>
                <w:color w:val="00B050"/>
              </w:rPr>
              <w:t>conf</w:t>
            </w:r>
            <w:proofErr w:type="spellEnd"/>
            <w:r w:rsidRPr="00C9208B">
              <w:rPr>
                <w:color w:val="00B050"/>
              </w:rPr>
              <w:t>=1) y 1 (</w:t>
            </w:r>
            <w:proofErr w:type="spellStart"/>
            <w:r w:rsidRPr="00C9208B">
              <w:rPr>
                <w:color w:val="00B050"/>
              </w:rPr>
              <w:t>conf</w:t>
            </w:r>
            <w:proofErr w:type="spellEnd"/>
            <w:r w:rsidRPr="00C9208B">
              <w:rPr>
                <w:color w:val="00B050"/>
              </w:rPr>
              <w:t xml:space="preserve">&gt;=0.5) en base a AR + modelo </w:t>
            </w:r>
            <w:proofErr w:type="spellStart"/>
            <w:r w:rsidRPr="00C9208B">
              <w:rPr>
                <w:color w:val="00B050"/>
              </w:rPr>
              <w:t>xgboost</w:t>
            </w:r>
            <w:proofErr w:type="spellEnd"/>
            <w:r w:rsidRPr="00C9208B">
              <w:rPr>
                <w:color w:val="00B050"/>
              </w:rPr>
              <w:t xml:space="preserve"> </w:t>
            </w:r>
            <w:proofErr w:type="spellStart"/>
            <w:r w:rsidRPr="00C9208B">
              <w:rPr>
                <w:color w:val="00B050"/>
              </w:rPr>
              <w:t>wen</w:t>
            </w:r>
            <w:proofErr w:type="spellEnd"/>
          </w:p>
        </w:tc>
        <w:tc>
          <w:tcPr>
            <w:tcW w:w="1729" w:type="dxa"/>
          </w:tcPr>
          <w:p w14:paraId="7B1577EF" w14:textId="4B83E516" w:rsidR="00276520" w:rsidRPr="00C9208B" w:rsidRDefault="00C920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C9208B">
              <w:rPr>
                <w:color w:val="00B050"/>
              </w:rPr>
              <w:t>0.478</w:t>
            </w:r>
          </w:p>
        </w:tc>
      </w:tr>
      <w:tr w:rsidR="00276520" w14:paraId="59144483" w14:textId="3F8C1E35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65CD6E8" w14:textId="0E29940C" w:rsidR="00276520" w:rsidRDefault="007D1513">
            <w:r w:rsidRPr="007D1513">
              <w:t>xgboost_imputing_1_v2</w:t>
            </w:r>
          </w:p>
        </w:tc>
        <w:tc>
          <w:tcPr>
            <w:tcW w:w="2128" w:type="dxa"/>
          </w:tcPr>
          <w:p w14:paraId="62AD8A6D" w14:textId="46F1AAFE" w:rsidR="00276520" w:rsidRDefault="007D15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1513">
              <w:t xml:space="preserve">para cuando no lleguemos a 3 en un </w:t>
            </w:r>
            <w:proofErr w:type="spellStart"/>
            <w:r w:rsidRPr="007D1513">
              <w:t>dia</w:t>
            </w:r>
            <w:proofErr w:type="spellEnd"/>
          </w:p>
        </w:tc>
        <w:tc>
          <w:tcPr>
            <w:tcW w:w="2137" w:type="dxa"/>
          </w:tcPr>
          <w:p w14:paraId="36A45316" w14:textId="18B41E81" w:rsidR="00276520" w:rsidRDefault="007D151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Imputación solo de 0 con confianza 1 + </w:t>
            </w:r>
            <w:proofErr w:type="spellStart"/>
            <w:r>
              <w:t>xgboost</w:t>
            </w:r>
            <w:proofErr w:type="spellEnd"/>
            <w:r>
              <w:t xml:space="preserve"> </w:t>
            </w:r>
            <w:proofErr w:type="spellStart"/>
            <w:r>
              <w:t>wen</w:t>
            </w:r>
            <w:proofErr w:type="spellEnd"/>
          </w:p>
        </w:tc>
        <w:tc>
          <w:tcPr>
            <w:tcW w:w="1729" w:type="dxa"/>
          </w:tcPr>
          <w:p w14:paraId="7D6FB489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22391974" w14:textId="3A34DA66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9954767" w14:textId="5502FB9F" w:rsidR="00276520" w:rsidRPr="00092529" w:rsidRDefault="00F55581">
            <w:pPr>
              <w:rPr>
                <w:color w:val="00B050"/>
              </w:rPr>
            </w:pPr>
            <w:proofErr w:type="spellStart"/>
            <w:r w:rsidRPr="00092529">
              <w:rPr>
                <w:color w:val="00B050"/>
              </w:rPr>
              <w:t>rftry</w:t>
            </w:r>
            <w:proofErr w:type="spellEnd"/>
          </w:p>
        </w:tc>
        <w:tc>
          <w:tcPr>
            <w:tcW w:w="2128" w:type="dxa"/>
          </w:tcPr>
          <w:p w14:paraId="6EE1373F" w14:textId="53D9B869" w:rsidR="00276520" w:rsidRPr="00092529" w:rsidRDefault="00EC5D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092529">
              <w:rPr>
                <w:color w:val="00B050"/>
              </w:rPr>
              <w:t>Dia 9</w:t>
            </w:r>
          </w:p>
        </w:tc>
        <w:tc>
          <w:tcPr>
            <w:tcW w:w="2137" w:type="dxa"/>
          </w:tcPr>
          <w:p w14:paraId="17F70B52" w14:textId="77777777" w:rsidR="00276520" w:rsidRPr="00092529" w:rsidRDefault="00EC5D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proofErr w:type="spellStart"/>
            <w:r w:rsidRPr="00092529">
              <w:rPr>
                <w:color w:val="00B050"/>
              </w:rPr>
              <w:t>Gridsearch</w:t>
            </w:r>
            <w:proofErr w:type="spellEnd"/>
            <w:r w:rsidRPr="00092529">
              <w:rPr>
                <w:color w:val="00B050"/>
              </w:rPr>
              <w:t xml:space="preserve"> para </w:t>
            </w:r>
            <w:proofErr w:type="spellStart"/>
            <w:r w:rsidRPr="00092529">
              <w:rPr>
                <w:color w:val="00B050"/>
              </w:rPr>
              <w:t>rf</w:t>
            </w:r>
            <w:proofErr w:type="spellEnd"/>
          </w:p>
          <w:p w14:paraId="51115D67" w14:textId="6186F9EF" w:rsidR="00510984" w:rsidRPr="00092529" w:rsidRDefault="005109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proofErr w:type="spellStart"/>
            <w:r w:rsidRPr="00092529">
              <w:rPr>
                <w:color w:val="00B050"/>
              </w:rPr>
              <w:t>Thresh</w:t>
            </w:r>
            <w:proofErr w:type="spellEnd"/>
            <w:r w:rsidRPr="00092529">
              <w:rPr>
                <w:color w:val="00B050"/>
              </w:rPr>
              <w:t>=0.2</w:t>
            </w:r>
          </w:p>
        </w:tc>
        <w:tc>
          <w:tcPr>
            <w:tcW w:w="1729" w:type="dxa"/>
          </w:tcPr>
          <w:p w14:paraId="18AB3E45" w14:textId="4B6EE8EE" w:rsidR="00276520" w:rsidRPr="00092529" w:rsidRDefault="00EC5D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 w:rsidRPr="00092529">
              <w:rPr>
                <w:color w:val="00B050"/>
              </w:rPr>
              <w:t>0.4</w:t>
            </w:r>
            <w:r w:rsidR="00092529" w:rsidRPr="00092529">
              <w:rPr>
                <w:color w:val="00B050"/>
              </w:rPr>
              <w:t>07</w:t>
            </w:r>
          </w:p>
        </w:tc>
      </w:tr>
      <w:tr w:rsidR="00276520" w14:paraId="1CD58802" w14:textId="7C912EE9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0392333D" w14:textId="3CFE9533" w:rsidR="00276520" w:rsidRPr="00092529" w:rsidRDefault="00510984">
            <w:pPr>
              <w:rPr>
                <w:color w:val="00B050"/>
              </w:rPr>
            </w:pPr>
            <w:r w:rsidRPr="00092529">
              <w:rPr>
                <w:color w:val="00B050"/>
              </w:rPr>
              <w:t>rfthresh01.csv</w:t>
            </w:r>
          </w:p>
        </w:tc>
        <w:tc>
          <w:tcPr>
            <w:tcW w:w="2128" w:type="dxa"/>
          </w:tcPr>
          <w:p w14:paraId="1AC45233" w14:textId="384C6867" w:rsidR="00276520" w:rsidRPr="00092529" w:rsidRDefault="005109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 w:rsidRPr="00092529">
              <w:rPr>
                <w:color w:val="00B050"/>
              </w:rPr>
              <w:t>Dia 9</w:t>
            </w:r>
          </w:p>
        </w:tc>
        <w:tc>
          <w:tcPr>
            <w:tcW w:w="2137" w:type="dxa"/>
          </w:tcPr>
          <w:p w14:paraId="78923A5A" w14:textId="563B4CF8" w:rsidR="00276520" w:rsidRPr="00092529" w:rsidRDefault="005109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proofErr w:type="spellStart"/>
            <w:r w:rsidRPr="00092529">
              <w:rPr>
                <w:color w:val="00B050"/>
              </w:rPr>
              <w:t>Gridsearch</w:t>
            </w:r>
            <w:proofErr w:type="spellEnd"/>
            <w:r w:rsidRPr="00092529">
              <w:rPr>
                <w:color w:val="00B050"/>
              </w:rPr>
              <w:t xml:space="preserve"> para rf </w:t>
            </w:r>
            <w:proofErr w:type="spellStart"/>
            <w:r w:rsidRPr="00092529">
              <w:rPr>
                <w:color w:val="00B050"/>
              </w:rPr>
              <w:t>thresh</w:t>
            </w:r>
            <w:proofErr w:type="spellEnd"/>
            <w:r w:rsidRPr="00092529">
              <w:rPr>
                <w:color w:val="00B050"/>
              </w:rPr>
              <w:t>=0.1</w:t>
            </w:r>
          </w:p>
        </w:tc>
        <w:tc>
          <w:tcPr>
            <w:tcW w:w="1729" w:type="dxa"/>
          </w:tcPr>
          <w:p w14:paraId="68C18F29" w14:textId="40F9EE38" w:rsidR="00276520" w:rsidRPr="00092529" w:rsidRDefault="000925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 w:rsidRPr="00092529">
              <w:rPr>
                <w:color w:val="00B050"/>
              </w:rPr>
              <w:t>0.445</w:t>
            </w:r>
          </w:p>
        </w:tc>
      </w:tr>
      <w:tr w:rsidR="00276520" w14:paraId="186B6CBB" w14:textId="4A6661E0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6CF6B33" w14:textId="6AF010EB" w:rsidR="00276520" w:rsidRDefault="003A72C8">
            <w:r w:rsidRPr="003A72C8">
              <w:t>xgboost_bal.csv</w:t>
            </w:r>
          </w:p>
        </w:tc>
        <w:tc>
          <w:tcPr>
            <w:tcW w:w="2128" w:type="dxa"/>
          </w:tcPr>
          <w:p w14:paraId="1E505F64" w14:textId="1612AE6B" w:rsidR="00276520" w:rsidRDefault="003A72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Dia 10</w:t>
            </w:r>
          </w:p>
        </w:tc>
        <w:tc>
          <w:tcPr>
            <w:tcW w:w="2137" w:type="dxa"/>
          </w:tcPr>
          <w:p w14:paraId="0C684D55" w14:textId="1683FF9F" w:rsidR="00276520" w:rsidRDefault="003A72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2C8">
              <w:t>0.2071429</w:t>
            </w:r>
            <w:r>
              <w:t xml:space="preserve"> original del </w:t>
            </w:r>
            <w:proofErr w:type="spellStart"/>
            <w:r>
              <w:t>train</w:t>
            </w:r>
            <w:proofErr w:type="spellEnd"/>
            <w:r>
              <w:t xml:space="preserve"> </w:t>
            </w:r>
            <w:proofErr w:type="spellStart"/>
            <w:r>
              <w:t>orignal</w:t>
            </w:r>
            <w:proofErr w:type="spellEnd"/>
          </w:p>
        </w:tc>
        <w:tc>
          <w:tcPr>
            <w:tcW w:w="1729" w:type="dxa"/>
          </w:tcPr>
          <w:p w14:paraId="54C5B3FA" w14:textId="1A6C253F" w:rsidR="00276520" w:rsidRDefault="003A72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0.487</w:t>
            </w:r>
          </w:p>
        </w:tc>
      </w:tr>
      <w:tr w:rsidR="00276520" w14:paraId="52948A56" w14:textId="2896AC83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6C36F3E9" w14:textId="060F8750" w:rsidR="00276520" w:rsidRDefault="003A72C8">
            <w:r w:rsidRPr="003A72C8">
              <w:t>xgboost_bal</w:t>
            </w:r>
            <w:r>
              <w:t>2</w:t>
            </w:r>
            <w:r w:rsidRPr="003A72C8">
              <w:t>.csv</w:t>
            </w:r>
          </w:p>
        </w:tc>
        <w:tc>
          <w:tcPr>
            <w:tcW w:w="2128" w:type="dxa"/>
          </w:tcPr>
          <w:p w14:paraId="13381168" w14:textId="2746CBDE" w:rsidR="00276520" w:rsidRDefault="003A72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Dia 10</w:t>
            </w:r>
          </w:p>
        </w:tc>
        <w:tc>
          <w:tcPr>
            <w:tcW w:w="2137" w:type="dxa"/>
          </w:tcPr>
          <w:p w14:paraId="69007BA6" w14:textId="4A69B9E7" w:rsidR="00276520" w:rsidRDefault="003A72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2C8">
              <w:t>0.2052182</w:t>
            </w:r>
            <w:r>
              <w:t xml:space="preserve"> de la media del final entrenamiento </w:t>
            </w:r>
            <w:proofErr w:type="spellStart"/>
            <w:r>
              <w:t>train</w:t>
            </w:r>
            <w:proofErr w:type="spellEnd"/>
          </w:p>
        </w:tc>
        <w:tc>
          <w:tcPr>
            <w:tcW w:w="1729" w:type="dxa"/>
          </w:tcPr>
          <w:p w14:paraId="3764D989" w14:textId="590E18E6" w:rsidR="00276520" w:rsidRDefault="003A72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0.482</w:t>
            </w:r>
          </w:p>
        </w:tc>
      </w:tr>
      <w:tr w:rsidR="00276520" w14:paraId="6940B95E" w14:textId="402CFFD8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278BE8D3" w14:textId="77777777" w:rsidR="00276520" w:rsidRDefault="00276520"/>
        </w:tc>
        <w:tc>
          <w:tcPr>
            <w:tcW w:w="2128" w:type="dxa"/>
          </w:tcPr>
          <w:p w14:paraId="3D6FA97D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7FC5FB2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195FE547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4E55255A" w14:textId="6524E71C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3143FF5" w14:textId="77777777" w:rsidR="00276520" w:rsidRDefault="00276520"/>
        </w:tc>
        <w:tc>
          <w:tcPr>
            <w:tcW w:w="2128" w:type="dxa"/>
          </w:tcPr>
          <w:p w14:paraId="6AE6A106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2CBC494F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53C30758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2AF9D2A9" w14:textId="546BB2F0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3386DCBD" w14:textId="77777777" w:rsidR="00276520" w:rsidRDefault="00276520"/>
        </w:tc>
        <w:tc>
          <w:tcPr>
            <w:tcW w:w="2128" w:type="dxa"/>
          </w:tcPr>
          <w:p w14:paraId="57CF1FD7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40056B80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42BC737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5B65FBE2" w14:textId="51A27642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D1369F9" w14:textId="77777777" w:rsidR="00276520" w:rsidRDefault="00276520"/>
        </w:tc>
        <w:tc>
          <w:tcPr>
            <w:tcW w:w="2128" w:type="dxa"/>
          </w:tcPr>
          <w:p w14:paraId="7CD5415B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1C394057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09F9824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0280C9D0" w14:textId="02AE34C0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727CE25E" w14:textId="77777777" w:rsidR="00276520" w:rsidRDefault="00276520"/>
        </w:tc>
        <w:tc>
          <w:tcPr>
            <w:tcW w:w="2128" w:type="dxa"/>
          </w:tcPr>
          <w:p w14:paraId="3C05251D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2C6D91D8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702A623E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44100512" w14:textId="0F0FD39E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21CAE8D6" w14:textId="77777777" w:rsidR="00276520" w:rsidRDefault="00276520"/>
        </w:tc>
        <w:tc>
          <w:tcPr>
            <w:tcW w:w="2128" w:type="dxa"/>
          </w:tcPr>
          <w:p w14:paraId="00531D09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0F8D8ABC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D361B34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657C1CEF" w14:textId="7EEB3749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359F6348" w14:textId="77777777" w:rsidR="00276520" w:rsidRDefault="00276520"/>
        </w:tc>
        <w:tc>
          <w:tcPr>
            <w:tcW w:w="2128" w:type="dxa"/>
          </w:tcPr>
          <w:p w14:paraId="3EB081BF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146E45E5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20B4E9C7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7D2B6718" w14:textId="5FDFA2D5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656EE63F" w14:textId="77777777" w:rsidR="00276520" w:rsidRDefault="00276520"/>
        </w:tc>
        <w:tc>
          <w:tcPr>
            <w:tcW w:w="2128" w:type="dxa"/>
          </w:tcPr>
          <w:p w14:paraId="6A83EE87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6262A39B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2176A058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5A49293F" w14:textId="3682CABC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051EF23E" w14:textId="77777777" w:rsidR="00276520" w:rsidRDefault="00276520"/>
        </w:tc>
        <w:tc>
          <w:tcPr>
            <w:tcW w:w="2128" w:type="dxa"/>
          </w:tcPr>
          <w:p w14:paraId="0F3FE501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21411ED9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52A871F3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6252AA11" w14:textId="2DB8A6D9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3C03B7D" w14:textId="77777777" w:rsidR="00276520" w:rsidRDefault="00276520"/>
        </w:tc>
        <w:tc>
          <w:tcPr>
            <w:tcW w:w="2128" w:type="dxa"/>
          </w:tcPr>
          <w:p w14:paraId="40B70FF0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49EB48BF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1FE59D9D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6520" w14:paraId="670B8A97" w14:textId="2F690234" w:rsidTr="002765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1853307C" w14:textId="77777777" w:rsidR="00276520" w:rsidRDefault="00276520"/>
        </w:tc>
        <w:tc>
          <w:tcPr>
            <w:tcW w:w="2128" w:type="dxa"/>
          </w:tcPr>
          <w:p w14:paraId="4A77C483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6FBAA9A8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6A8661F3" w14:textId="77777777" w:rsidR="00276520" w:rsidRDefault="002765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520" w14:paraId="4D53563F" w14:textId="4AC1A5F9" w:rsidTr="00276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</w:tcPr>
          <w:p w14:paraId="40D0A6BC" w14:textId="77777777" w:rsidR="00276520" w:rsidRDefault="00276520"/>
        </w:tc>
        <w:tc>
          <w:tcPr>
            <w:tcW w:w="2128" w:type="dxa"/>
          </w:tcPr>
          <w:p w14:paraId="1F995902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7" w:type="dxa"/>
          </w:tcPr>
          <w:p w14:paraId="58F86BFB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29" w:type="dxa"/>
          </w:tcPr>
          <w:p w14:paraId="02090F3D" w14:textId="77777777" w:rsidR="00276520" w:rsidRDefault="002765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388A90E" w14:textId="77777777" w:rsidR="00E10068" w:rsidRDefault="00E10068"/>
    <w:sectPr w:rsidR="00E10068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AF286" w14:textId="77777777" w:rsidR="00BF7141" w:rsidRDefault="00BF7141" w:rsidP="00276520">
      <w:pPr>
        <w:spacing w:after="0" w:line="240" w:lineRule="auto"/>
      </w:pPr>
      <w:r>
        <w:separator/>
      </w:r>
    </w:p>
  </w:endnote>
  <w:endnote w:type="continuationSeparator" w:id="0">
    <w:p w14:paraId="5D9436F4" w14:textId="77777777" w:rsidR="00BF7141" w:rsidRDefault="00BF7141" w:rsidP="00276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5DE7E" w14:textId="77777777" w:rsidR="00BF7141" w:rsidRDefault="00BF7141" w:rsidP="00276520">
      <w:pPr>
        <w:spacing w:after="0" w:line="240" w:lineRule="auto"/>
      </w:pPr>
      <w:r>
        <w:separator/>
      </w:r>
    </w:p>
  </w:footnote>
  <w:footnote w:type="continuationSeparator" w:id="0">
    <w:p w14:paraId="4D7A25BE" w14:textId="77777777" w:rsidR="00BF7141" w:rsidRDefault="00BF7141" w:rsidP="002765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AC23F" w14:textId="0884A390" w:rsidR="00276520" w:rsidRDefault="00276520">
    <w:pPr>
      <w:pStyle w:val="Encabezado"/>
    </w:pPr>
    <w:r>
      <w:t>Los re</w:t>
    </w:r>
    <w:r w:rsidR="00C9208B">
      <w:t>gistros en verde</w:t>
    </w:r>
    <w:r>
      <w:t xml:space="preserve"> ya están probados</w:t>
    </w:r>
  </w:p>
  <w:p w14:paraId="62ABC336" w14:textId="77777777" w:rsidR="00276520" w:rsidRDefault="0027652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C44"/>
    <w:rsid w:val="0007720E"/>
    <w:rsid w:val="00092529"/>
    <w:rsid w:val="00161227"/>
    <w:rsid w:val="001D3BFD"/>
    <w:rsid w:val="001F177A"/>
    <w:rsid w:val="00276520"/>
    <w:rsid w:val="002F5570"/>
    <w:rsid w:val="003061EF"/>
    <w:rsid w:val="00377855"/>
    <w:rsid w:val="003A72C8"/>
    <w:rsid w:val="00510984"/>
    <w:rsid w:val="0063549D"/>
    <w:rsid w:val="007D1513"/>
    <w:rsid w:val="007D3129"/>
    <w:rsid w:val="008B163F"/>
    <w:rsid w:val="008C6709"/>
    <w:rsid w:val="00963753"/>
    <w:rsid w:val="009F2CD1"/>
    <w:rsid w:val="00AC13C9"/>
    <w:rsid w:val="00AC2BEC"/>
    <w:rsid w:val="00BC3E69"/>
    <w:rsid w:val="00BF7141"/>
    <w:rsid w:val="00C9208B"/>
    <w:rsid w:val="00C92C44"/>
    <w:rsid w:val="00DB63E1"/>
    <w:rsid w:val="00E10068"/>
    <w:rsid w:val="00EC5DB4"/>
    <w:rsid w:val="00F55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43EAE"/>
  <w15:chartTrackingRefBased/>
  <w15:docId w15:val="{FBE1F144-9991-42CB-8F7E-357718769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92C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2C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2C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2C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2C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2C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2C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2C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2C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2C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2C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2C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2C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2C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2C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2C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2C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2C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92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2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2C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2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2C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2C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2C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2C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2C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2C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2C4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F2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4">
    <w:name w:val="Grid Table 4 Accent 4"/>
    <w:basedOn w:val="Tablanormal"/>
    <w:uiPriority w:val="49"/>
    <w:rsid w:val="009F2CD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2765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6520"/>
  </w:style>
  <w:style w:type="paragraph" w:styleId="Piedepgina">
    <w:name w:val="footer"/>
    <w:basedOn w:val="Normal"/>
    <w:link w:val="PiedepginaCar"/>
    <w:uiPriority w:val="99"/>
    <w:unhideWhenUsed/>
    <w:rsid w:val="002765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65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111</Words>
  <Characters>614</Characters>
  <Application>Microsoft Office Word</Application>
  <DocSecurity>0</DocSecurity>
  <Lines>5</Lines>
  <Paragraphs>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Aragón Valderrama</dc:creator>
  <cp:keywords/>
  <dc:description/>
  <cp:lastModifiedBy>Wenjia Ye</cp:lastModifiedBy>
  <cp:revision>16</cp:revision>
  <dcterms:created xsi:type="dcterms:W3CDTF">2025-12-07T12:18:00Z</dcterms:created>
  <dcterms:modified xsi:type="dcterms:W3CDTF">2025-12-10T20:17:00Z</dcterms:modified>
</cp:coreProperties>
</file>