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268115854"/>
        <w:docPartObj>
          <w:docPartGallery w:val="Cover Pages"/>
          <w:docPartUnique/>
        </w:docPartObj>
      </w:sdtPr>
      <w:sdtEndPr>
        <w:rPr>
          <w:rFonts w:asciiTheme="minorEastAsia" w:eastAsiaTheme="minorEastAsia" w:hAnsiTheme="minorEastAsia" w:cstheme="minorBidi"/>
          <w:b/>
          <w:caps w:val="0"/>
          <w:sz w:val="28"/>
          <w:szCs w:val="24"/>
        </w:rPr>
      </w:sdtEndPr>
      <w:sdtContent>
        <w:tbl>
          <w:tblPr>
            <w:tblW w:w="5000" w:type="pct"/>
            <w:jc w:val="center"/>
            <w:tblLook w:val="04A0" w:firstRow="1" w:lastRow="0" w:firstColumn="1" w:lastColumn="0" w:noHBand="0" w:noVBand="1"/>
          </w:tblPr>
          <w:tblGrid>
            <w:gridCol w:w="8522"/>
          </w:tblGrid>
          <w:tr w:rsidR="00491F3B">
            <w:trPr>
              <w:trHeight w:val="2880"/>
              <w:jc w:val="center"/>
            </w:trPr>
            <w:sdt>
              <w:sdtPr>
                <w:rPr>
                  <w:rFonts w:asciiTheme="majorHAnsi" w:eastAsiaTheme="majorEastAsia" w:hAnsiTheme="majorHAnsi" w:cstheme="majorBidi"/>
                  <w:caps/>
                  <w:kern w:val="2"/>
                  <w:sz w:val="21"/>
                </w:rPr>
                <w:alias w:val="公司"/>
                <w:id w:val="15524243"/>
                <w:placeholder>
                  <w:docPart w:val="AAFBCE359BF74E3387D906EB2D1AD25D"/>
                </w:placeholder>
                <w:dataBinding w:prefixMappings="xmlns:ns0='http://schemas.openxmlformats.org/officeDocument/2006/extended-properties'" w:xpath="/ns0:Properties[1]/ns0:Company[1]" w:storeItemID="{6668398D-A668-4E3E-A5EB-62B293D839F1}"/>
                <w:text/>
              </w:sdtPr>
              <w:sdtEndPr>
                <w:rPr>
                  <w:kern w:val="0"/>
                  <w:sz w:val="28"/>
                </w:rPr>
              </w:sdtEndPr>
              <w:sdtContent>
                <w:tc>
                  <w:tcPr>
                    <w:tcW w:w="5000" w:type="pct"/>
                  </w:tcPr>
                  <w:p w:rsidR="00491F3B" w:rsidRDefault="00491F3B" w:rsidP="00491F3B">
                    <w:pPr>
                      <w:pStyle w:val="a8"/>
                      <w:jc w:val="center"/>
                      <w:rPr>
                        <w:rFonts w:asciiTheme="majorHAnsi" w:eastAsiaTheme="majorEastAsia" w:hAnsiTheme="majorHAnsi" w:cstheme="majorBidi"/>
                        <w:caps/>
                      </w:rPr>
                    </w:pPr>
                    <w:proofErr w:type="gramStart"/>
                    <w:r w:rsidRPr="00491F3B">
                      <w:rPr>
                        <w:rFonts w:asciiTheme="majorHAnsi" w:eastAsiaTheme="majorEastAsia" w:hAnsiTheme="majorHAnsi" w:cstheme="majorBidi" w:hint="eastAsia"/>
                        <w:caps/>
                        <w:sz w:val="28"/>
                      </w:rPr>
                      <w:t>腾鱼云</w:t>
                    </w:r>
                    <w:proofErr w:type="gramEnd"/>
                    <w:r w:rsidRPr="00491F3B">
                      <w:rPr>
                        <w:rFonts w:asciiTheme="majorHAnsi" w:eastAsiaTheme="majorEastAsia" w:hAnsiTheme="majorHAnsi" w:cstheme="majorBidi" w:hint="eastAsia"/>
                        <w:caps/>
                        <w:sz w:val="28"/>
                      </w:rPr>
                      <w:t>酱油科技有限公司</w:t>
                    </w:r>
                  </w:p>
                </w:tc>
              </w:sdtContent>
            </w:sdt>
          </w:tr>
          <w:tr w:rsidR="00491F3B">
            <w:trPr>
              <w:trHeight w:val="1440"/>
              <w:jc w:val="center"/>
            </w:trPr>
            <w:sdt>
              <w:sdtPr>
                <w:rPr>
                  <w:rFonts w:asciiTheme="majorHAnsi" w:eastAsiaTheme="majorEastAsia" w:hAnsiTheme="majorHAnsi" w:cstheme="majorBidi"/>
                  <w:sz w:val="56"/>
                  <w:szCs w:val="80"/>
                </w:rPr>
                <w:alias w:val="标题"/>
                <w:id w:val="15524250"/>
                <w:placeholder>
                  <w:docPart w:val="F84FF31D583D45E29423BCFBA055BA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91F3B" w:rsidRDefault="00901940" w:rsidP="00491F3B">
                    <w:pPr>
                      <w:pStyle w:val="a8"/>
                      <w:ind w:firstLine="1600"/>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56"/>
                        <w:szCs w:val="80"/>
                      </w:rPr>
                      <w:t>花宫网上银行</w:t>
                    </w:r>
                  </w:p>
                </w:tc>
              </w:sdtContent>
            </w:sdt>
          </w:tr>
          <w:tr w:rsidR="00491F3B">
            <w:trPr>
              <w:trHeight w:val="720"/>
              <w:jc w:val="center"/>
            </w:trPr>
            <w:sdt>
              <w:sdtPr>
                <w:rPr>
                  <w:rFonts w:asciiTheme="majorHAnsi" w:eastAsiaTheme="majorEastAsia" w:hAnsiTheme="majorHAnsi" w:cstheme="majorBidi"/>
                  <w:sz w:val="44"/>
                  <w:szCs w:val="44"/>
                </w:rPr>
                <w:alias w:val="副标题"/>
                <w:id w:val="15524255"/>
                <w:placeholder>
                  <w:docPart w:val="C0032D7D853642C8B0F22CBB2FBE313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91F3B" w:rsidRDefault="00901940" w:rsidP="00901940">
                    <w:pPr>
                      <w:pStyle w:val="a8"/>
                      <w:ind w:firstLine="880"/>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需求文档</w:t>
                    </w:r>
                  </w:p>
                </w:tc>
              </w:sdtContent>
            </w:sdt>
          </w:tr>
          <w:tr w:rsidR="00491F3B">
            <w:trPr>
              <w:trHeight w:val="360"/>
              <w:jc w:val="center"/>
            </w:trPr>
            <w:tc>
              <w:tcPr>
                <w:tcW w:w="5000" w:type="pct"/>
                <w:vAlign w:val="center"/>
              </w:tcPr>
              <w:p w:rsidR="00491F3B" w:rsidRDefault="00491F3B">
                <w:pPr>
                  <w:pStyle w:val="a8"/>
                  <w:jc w:val="center"/>
                </w:pPr>
              </w:p>
            </w:tc>
          </w:tr>
          <w:tr w:rsidR="00491F3B">
            <w:trPr>
              <w:trHeight w:val="360"/>
              <w:jc w:val="center"/>
            </w:trPr>
            <w:sdt>
              <w:sdtPr>
                <w:rPr>
                  <w:b/>
                  <w:bCs/>
                </w:rPr>
                <w:alias w:val="作者"/>
                <w:id w:val="15524260"/>
                <w:placeholder>
                  <w:docPart w:val="A28893964FA34465B30B472B87297B3C"/>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91F3B" w:rsidRDefault="0079635C" w:rsidP="0079635C">
                    <w:pPr>
                      <w:pStyle w:val="a8"/>
                      <w:ind w:firstLine="422"/>
                      <w:jc w:val="center"/>
                      <w:rPr>
                        <w:b/>
                        <w:bCs/>
                      </w:rPr>
                    </w:pPr>
                    <w:r>
                      <w:rPr>
                        <w:b/>
                        <w:bCs/>
                        <w:lang w:val="zh-CN"/>
                      </w:rPr>
                      <w:t>[</w:t>
                    </w:r>
                    <w:r>
                      <w:rPr>
                        <w:b/>
                        <w:bCs/>
                        <w:lang w:val="zh-CN"/>
                      </w:rPr>
                      <w:t>键入作者姓名</w:t>
                    </w:r>
                    <w:r>
                      <w:rPr>
                        <w:b/>
                        <w:bCs/>
                        <w:lang w:val="zh-CN"/>
                      </w:rPr>
                      <w:t>]</w:t>
                    </w:r>
                  </w:p>
                </w:tc>
              </w:sdtContent>
            </w:sdt>
          </w:tr>
          <w:tr w:rsidR="00491F3B">
            <w:trPr>
              <w:trHeight w:val="360"/>
              <w:jc w:val="center"/>
            </w:trPr>
            <w:sdt>
              <w:sdtPr>
                <w:rPr>
                  <w:b/>
                  <w:bCs/>
                </w:rPr>
                <w:alias w:val="日期"/>
                <w:id w:val="516659546"/>
                <w:placeholder>
                  <w:docPart w:val="281B5CF5F1AD43BCB93E703655A1D4E8"/>
                </w:placeholder>
                <w:dataBinding w:prefixMappings="xmlns:ns0='http://schemas.microsoft.com/office/2006/coverPageProps'" w:xpath="/ns0:CoverPageProperties[1]/ns0:PublishDate[1]" w:storeItemID="{55AF091B-3C7A-41E3-B477-F2FDAA23CFDA}"/>
                <w:date w:fullDate="2012-04-25T00:00:00Z">
                  <w:dateFormat w:val="yyyy/M/d"/>
                  <w:lid w:val="zh-CN"/>
                  <w:storeMappedDataAs w:val="dateTime"/>
                  <w:calendar w:val="gregorian"/>
                </w:date>
              </w:sdtPr>
              <w:sdtContent>
                <w:tc>
                  <w:tcPr>
                    <w:tcW w:w="5000" w:type="pct"/>
                    <w:vAlign w:val="center"/>
                  </w:tcPr>
                  <w:p w:rsidR="00491F3B" w:rsidRDefault="004A6E5B" w:rsidP="00491F3B">
                    <w:pPr>
                      <w:pStyle w:val="a8"/>
                      <w:ind w:firstLine="422"/>
                      <w:jc w:val="center"/>
                      <w:rPr>
                        <w:b/>
                        <w:bCs/>
                      </w:rPr>
                    </w:pPr>
                    <w:r>
                      <w:rPr>
                        <w:rFonts w:hint="eastAsia"/>
                        <w:b/>
                        <w:bCs/>
                      </w:rPr>
                      <w:t>2012/4/25</w:t>
                    </w:r>
                  </w:p>
                </w:tc>
              </w:sdtContent>
            </w:sdt>
          </w:tr>
        </w:tbl>
        <w:p w:rsidR="00491F3B" w:rsidRDefault="00491F3B"/>
        <w:p w:rsidR="00491F3B" w:rsidRDefault="00491F3B"/>
        <w:tbl>
          <w:tblPr>
            <w:tblpPr w:leftFromText="187" w:rightFromText="187" w:horzAnchor="margin" w:tblpXSpec="center" w:tblpYSpec="bottom"/>
            <w:tblW w:w="5000" w:type="pct"/>
            <w:tblLook w:val="04A0" w:firstRow="1" w:lastRow="0" w:firstColumn="1" w:lastColumn="0" w:noHBand="0" w:noVBand="1"/>
          </w:tblPr>
          <w:tblGrid>
            <w:gridCol w:w="8522"/>
          </w:tblGrid>
          <w:tr w:rsidR="00491F3B">
            <w:sdt>
              <w:sdtPr>
                <w:alias w:val="摘要"/>
                <w:id w:val="8276291"/>
                <w:showingPlcHdr/>
                <w:dataBinding w:prefixMappings="xmlns:ns0='http://schemas.microsoft.com/office/2006/coverPageProps'" w:xpath="/ns0:CoverPageProperties[1]/ns0:Abstract[1]" w:storeItemID="{55AF091B-3C7A-41E3-B477-F2FDAA23CFDA}"/>
                <w:text/>
              </w:sdtPr>
              <w:sdtContent>
                <w:tc>
                  <w:tcPr>
                    <w:tcW w:w="5000" w:type="pct"/>
                  </w:tcPr>
                  <w:p w:rsidR="00491F3B" w:rsidRDefault="00491F3B">
                    <w:pPr>
                      <w:pStyle w:val="a8"/>
                    </w:pPr>
                    <w:r>
                      <w:rPr>
                        <w:lang w:val="zh-CN"/>
                      </w:rPr>
                      <w:t>[</w:t>
                    </w:r>
                    <w:r>
                      <w:rPr>
                        <w:lang w:val="zh-CN"/>
                      </w:rPr>
                      <w:t>在此处键入文档摘要。摘要通常为文档内容的简短概括。在此处键入文档摘要。摘要通常为文档内容的简短概括。</w:t>
                    </w:r>
                    <w:r>
                      <w:rPr>
                        <w:lang w:val="zh-CN"/>
                      </w:rPr>
                      <w:t>]</w:t>
                    </w:r>
                  </w:p>
                </w:tc>
              </w:sdtContent>
            </w:sdt>
          </w:tr>
        </w:tbl>
        <w:p w:rsidR="00491F3B" w:rsidRDefault="00491F3B"/>
        <w:p w:rsidR="00491F3B" w:rsidRDefault="00491F3B">
          <w:pPr>
            <w:widowControl/>
            <w:jc w:val="left"/>
            <w:rPr>
              <w:rFonts w:asciiTheme="minorEastAsia" w:hAnsiTheme="minorEastAsia"/>
              <w:b/>
              <w:sz w:val="28"/>
              <w:szCs w:val="24"/>
            </w:rPr>
          </w:pPr>
          <w:r>
            <w:rPr>
              <w:rFonts w:asciiTheme="minorEastAsia" w:hAnsiTheme="minorEastAsia"/>
              <w:b/>
              <w:sz w:val="28"/>
              <w:szCs w:val="24"/>
            </w:rPr>
            <w:br w:type="page"/>
          </w:r>
        </w:p>
      </w:sdtContent>
    </w:sdt>
    <w:p w:rsidR="008F5F2F" w:rsidRPr="007A64E1" w:rsidRDefault="00DC0A62" w:rsidP="008F5F2F">
      <w:pPr>
        <w:rPr>
          <w:rFonts w:asciiTheme="minorEastAsia" w:hAnsiTheme="minorEastAsia"/>
          <w:b/>
          <w:sz w:val="32"/>
          <w:szCs w:val="32"/>
        </w:rPr>
      </w:pPr>
      <w:r w:rsidRPr="007A64E1">
        <w:rPr>
          <w:rFonts w:asciiTheme="minorEastAsia" w:hAnsiTheme="minorEastAsia" w:hint="eastAsia"/>
          <w:b/>
          <w:sz w:val="32"/>
          <w:szCs w:val="32"/>
        </w:rPr>
        <w:lastRenderedPageBreak/>
        <w:t>一、</w:t>
      </w:r>
      <w:r w:rsidR="008F5F2F" w:rsidRPr="007A64E1">
        <w:rPr>
          <w:rFonts w:asciiTheme="minorEastAsia" w:hAnsiTheme="minorEastAsia" w:hint="eastAsia"/>
          <w:b/>
          <w:sz w:val="32"/>
          <w:szCs w:val="32"/>
        </w:rPr>
        <w:t>综述</w:t>
      </w:r>
    </w:p>
    <w:p w:rsidR="008F5F2F" w:rsidRPr="007A64E1" w:rsidRDefault="008F5F2F" w:rsidP="008F5F2F">
      <w:pPr>
        <w:rPr>
          <w:rFonts w:asciiTheme="minorEastAsia" w:hAnsiTheme="minorEastAsia"/>
          <w:b/>
          <w:sz w:val="28"/>
          <w:szCs w:val="24"/>
        </w:rPr>
      </w:pPr>
      <w:r w:rsidRPr="007A64E1">
        <w:rPr>
          <w:rFonts w:asciiTheme="minorEastAsia" w:hAnsiTheme="minorEastAsia" w:hint="eastAsia"/>
          <w:b/>
          <w:sz w:val="28"/>
          <w:szCs w:val="24"/>
        </w:rPr>
        <w:t>1.1．功能需求框架</w:t>
      </w:r>
    </w:p>
    <w:p w:rsidR="008F5F2F" w:rsidRPr="007A64E1" w:rsidRDefault="002111FB" w:rsidP="008A64C2">
      <w:pPr>
        <w:ind w:firstLine="420"/>
        <w:rPr>
          <w:rFonts w:asciiTheme="minorEastAsia" w:hAnsiTheme="minorEastAsia"/>
          <w:sz w:val="24"/>
          <w:szCs w:val="24"/>
        </w:rPr>
      </w:pPr>
      <w:r>
        <w:rPr>
          <w:rFonts w:asciiTheme="minorEastAsia" w:hAnsiTheme="minorEastAsia" w:hint="eastAsia"/>
          <w:sz w:val="24"/>
          <w:szCs w:val="24"/>
        </w:rPr>
        <w:t>花宫</w:t>
      </w:r>
      <w:r w:rsidR="008F5F2F" w:rsidRPr="007A64E1">
        <w:rPr>
          <w:rFonts w:asciiTheme="minorEastAsia" w:hAnsiTheme="minorEastAsia" w:hint="eastAsia"/>
          <w:sz w:val="24"/>
          <w:szCs w:val="24"/>
        </w:rPr>
        <w:t>网上银行系统主要包括以下几部分：</w:t>
      </w:r>
    </w:p>
    <w:p w:rsidR="008F5F2F" w:rsidRPr="007A64E1" w:rsidRDefault="008F5F2F" w:rsidP="008F5F2F">
      <w:pPr>
        <w:rPr>
          <w:rFonts w:asciiTheme="minorEastAsia" w:hAnsiTheme="minorEastAsia"/>
          <w:sz w:val="24"/>
          <w:szCs w:val="24"/>
        </w:rPr>
      </w:pPr>
      <w:r w:rsidRPr="007A64E1">
        <w:rPr>
          <w:rFonts w:asciiTheme="minorEastAsia" w:hAnsiTheme="minorEastAsia" w:hint="eastAsia"/>
          <w:sz w:val="24"/>
          <w:szCs w:val="24"/>
        </w:rPr>
        <w:t xml:space="preserve">  </w:t>
      </w:r>
      <w:r w:rsidR="008A64C2" w:rsidRPr="007A64E1">
        <w:rPr>
          <w:rFonts w:asciiTheme="minorEastAsia" w:hAnsiTheme="minorEastAsia" w:hint="eastAsia"/>
          <w:sz w:val="24"/>
          <w:szCs w:val="24"/>
        </w:rPr>
        <w:tab/>
      </w:r>
      <w:r w:rsidRPr="007A64E1">
        <w:rPr>
          <w:rFonts w:asciiTheme="minorEastAsia" w:hAnsiTheme="minorEastAsia" w:hint="eastAsia"/>
          <w:sz w:val="24"/>
          <w:szCs w:val="24"/>
        </w:rPr>
        <w:t>1</w:t>
      </w:r>
      <w:r w:rsidR="00854A93">
        <w:rPr>
          <w:rFonts w:asciiTheme="minorEastAsia" w:hAnsiTheme="minorEastAsia" w:hint="eastAsia"/>
          <w:sz w:val="24"/>
          <w:szCs w:val="24"/>
        </w:rPr>
        <w:t>．多类型</w:t>
      </w:r>
      <w:r w:rsidRPr="007A64E1">
        <w:rPr>
          <w:rFonts w:asciiTheme="minorEastAsia" w:hAnsiTheme="minorEastAsia" w:hint="eastAsia"/>
          <w:sz w:val="24"/>
          <w:szCs w:val="24"/>
        </w:rPr>
        <w:t>服务</w:t>
      </w:r>
      <w:r w:rsidR="00854A93">
        <w:rPr>
          <w:rFonts w:asciiTheme="minorEastAsia" w:hAnsiTheme="minorEastAsia" w:hint="eastAsia"/>
          <w:sz w:val="24"/>
          <w:szCs w:val="24"/>
        </w:rPr>
        <w:t>（个人，企业，VIP）</w:t>
      </w:r>
    </w:p>
    <w:p w:rsidR="008F5F2F" w:rsidRPr="007A64E1" w:rsidRDefault="008F5F2F" w:rsidP="008F5F2F">
      <w:pPr>
        <w:rPr>
          <w:rFonts w:asciiTheme="minorEastAsia" w:hAnsiTheme="minorEastAsia"/>
          <w:sz w:val="24"/>
          <w:szCs w:val="24"/>
        </w:rPr>
      </w:pPr>
      <w:r w:rsidRPr="007A64E1">
        <w:rPr>
          <w:rFonts w:asciiTheme="minorEastAsia" w:hAnsiTheme="minorEastAsia" w:hint="eastAsia"/>
          <w:sz w:val="24"/>
          <w:szCs w:val="24"/>
        </w:rPr>
        <w:t xml:space="preserve">  </w:t>
      </w:r>
      <w:r w:rsidR="008A64C2" w:rsidRPr="007A64E1">
        <w:rPr>
          <w:rFonts w:asciiTheme="minorEastAsia" w:hAnsiTheme="minorEastAsia" w:hint="eastAsia"/>
          <w:sz w:val="24"/>
          <w:szCs w:val="24"/>
        </w:rPr>
        <w:tab/>
      </w:r>
      <w:r w:rsidRPr="007A64E1">
        <w:rPr>
          <w:rFonts w:asciiTheme="minorEastAsia" w:hAnsiTheme="minorEastAsia" w:hint="eastAsia"/>
          <w:sz w:val="24"/>
          <w:szCs w:val="24"/>
        </w:rPr>
        <w:t>2．银行业务功能</w:t>
      </w:r>
    </w:p>
    <w:p w:rsidR="008F5F2F" w:rsidRPr="007A64E1" w:rsidRDefault="008F5F2F" w:rsidP="008F5F2F">
      <w:pPr>
        <w:rPr>
          <w:rFonts w:asciiTheme="minorEastAsia" w:hAnsiTheme="minorEastAsia"/>
          <w:sz w:val="24"/>
          <w:szCs w:val="24"/>
        </w:rPr>
      </w:pPr>
      <w:r w:rsidRPr="007A64E1">
        <w:rPr>
          <w:rFonts w:asciiTheme="minorEastAsia" w:hAnsiTheme="minorEastAsia" w:hint="eastAsia"/>
          <w:sz w:val="24"/>
          <w:szCs w:val="24"/>
        </w:rPr>
        <w:t xml:space="preserve">  </w:t>
      </w:r>
      <w:r w:rsidR="008A64C2" w:rsidRPr="007A64E1">
        <w:rPr>
          <w:rFonts w:asciiTheme="minorEastAsia" w:hAnsiTheme="minorEastAsia" w:hint="eastAsia"/>
          <w:sz w:val="24"/>
          <w:szCs w:val="24"/>
        </w:rPr>
        <w:tab/>
      </w:r>
      <w:r w:rsidRPr="007A64E1">
        <w:rPr>
          <w:rFonts w:asciiTheme="minorEastAsia" w:hAnsiTheme="minorEastAsia" w:hint="eastAsia"/>
          <w:sz w:val="24"/>
          <w:szCs w:val="24"/>
        </w:rPr>
        <w:t>3．应用系统功能</w:t>
      </w:r>
    </w:p>
    <w:p w:rsidR="008D441B" w:rsidRPr="007A64E1" w:rsidRDefault="008D441B" w:rsidP="008F5F2F">
      <w:pPr>
        <w:rPr>
          <w:rFonts w:asciiTheme="minorEastAsia" w:hAnsiTheme="minorEastAsia"/>
          <w:sz w:val="24"/>
          <w:szCs w:val="24"/>
        </w:rPr>
      </w:pPr>
    </w:p>
    <w:p w:rsidR="008F5F2F" w:rsidRPr="007A64E1" w:rsidRDefault="008F5F2F" w:rsidP="008F5F2F">
      <w:pPr>
        <w:rPr>
          <w:rFonts w:asciiTheme="minorEastAsia" w:hAnsiTheme="minorEastAsia"/>
          <w:b/>
          <w:sz w:val="28"/>
          <w:szCs w:val="24"/>
        </w:rPr>
      </w:pPr>
      <w:r w:rsidRPr="007A64E1">
        <w:rPr>
          <w:rFonts w:asciiTheme="minorEastAsia" w:hAnsiTheme="minorEastAsia" w:hint="eastAsia"/>
          <w:b/>
          <w:sz w:val="28"/>
          <w:szCs w:val="24"/>
        </w:rPr>
        <w:t>1.2.与其他业务系统的关系</w:t>
      </w:r>
    </w:p>
    <w:p w:rsidR="008F5F2F" w:rsidRPr="007A64E1" w:rsidRDefault="008D441B" w:rsidP="00A731CB">
      <w:pPr>
        <w:ind w:left="420" w:firstLine="420"/>
        <w:rPr>
          <w:rFonts w:asciiTheme="minorEastAsia" w:hAnsiTheme="minorEastAsia"/>
          <w:sz w:val="24"/>
          <w:szCs w:val="24"/>
        </w:rPr>
      </w:pPr>
      <w:r w:rsidRPr="007A64E1">
        <w:rPr>
          <w:rFonts w:asciiTheme="minorEastAsia" w:hAnsiTheme="minorEastAsia" w:hint="eastAsia"/>
          <w:sz w:val="24"/>
          <w:szCs w:val="24"/>
        </w:rPr>
        <w:t>网上银行作为交易和服务渠道，其交易类业务需与银行核心账务</w:t>
      </w:r>
      <w:r w:rsidR="008F5F2F" w:rsidRPr="007A64E1">
        <w:rPr>
          <w:rFonts w:asciiTheme="minorEastAsia" w:hAnsiTheme="minorEastAsia" w:hint="eastAsia"/>
          <w:sz w:val="24"/>
          <w:szCs w:val="24"/>
        </w:rPr>
        <w:t>系统、贷记卡系统、第三方网上支付平台、城商行电子商业汇票、网上银行互联应用系统，短信平台，</w:t>
      </w:r>
      <w:proofErr w:type="gramStart"/>
      <w:r w:rsidR="008F5F2F" w:rsidRPr="007A64E1">
        <w:rPr>
          <w:rFonts w:asciiTheme="minorEastAsia" w:hAnsiTheme="minorEastAsia" w:hint="eastAsia"/>
          <w:sz w:val="24"/>
          <w:szCs w:val="24"/>
        </w:rPr>
        <w:t>银企直连</w:t>
      </w:r>
      <w:proofErr w:type="gramEnd"/>
      <w:r w:rsidR="008F5F2F" w:rsidRPr="007A64E1">
        <w:rPr>
          <w:rFonts w:asciiTheme="minorEastAsia" w:hAnsiTheme="minorEastAsia" w:hint="eastAsia"/>
          <w:sz w:val="24"/>
          <w:szCs w:val="24"/>
        </w:rPr>
        <w:t>等系统进行接口。</w:t>
      </w:r>
    </w:p>
    <w:p w:rsidR="008D441B" w:rsidRPr="007A64E1" w:rsidRDefault="008D441B" w:rsidP="008F5F2F">
      <w:pPr>
        <w:rPr>
          <w:rFonts w:asciiTheme="minorEastAsia" w:hAnsiTheme="minorEastAsia"/>
          <w:sz w:val="24"/>
          <w:szCs w:val="24"/>
        </w:rPr>
      </w:pPr>
    </w:p>
    <w:p w:rsidR="008F5F2F" w:rsidRPr="007A64E1" w:rsidRDefault="008F5F2F" w:rsidP="008F5F2F">
      <w:pPr>
        <w:rPr>
          <w:rFonts w:asciiTheme="minorEastAsia" w:hAnsiTheme="minorEastAsia"/>
          <w:b/>
          <w:sz w:val="28"/>
          <w:szCs w:val="24"/>
        </w:rPr>
      </w:pPr>
      <w:r w:rsidRPr="007A64E1">
        <w:rPr>
          <w:rFonts w:asciiTheme="minorEastAsia" w:hAnsiTheme="minorEastAsia" w:hint="eastAsia"/>
          <w:b/>
          <w:sz w:val="28"/>
          <w:szCs w:val="24"/>
        </w:rPr>
        <w:t>1.3．开发系统的原则</w:t>
      </w:r>
    </w:p>
    <w:p w:rsidR="008F5F2F" w:rsidRPr="007A64E1" w:rsidRDefault="008F5F2F" w:rsidP="008F5F2F">
      <w:pPr>
        <w:rPr>
          <w:rFonts w:asciiTheme="minorEastAsia" w:hAnsiTheme="minorEastAsia"/>
          <w:b/>
          <w:sz w:val="24"/>
          <w:szCs w:val="24"/>
        </w:rPr>
      </w:pPr>
      <w:r w:rsidRPr="007A64E1">
        <w:rPr>
          <w:rFonts w:asciiTheme="minorEastAsia" w:hAnsiTheme="minorEastAsia" w:hint="eastAsia"/>
          <w:b/>
          <w:sz w:val="24"/>
          <w:szCs w:val="24"/>
        </w:rPr>
        <w:t>1.3.1．安全性原则</w:t>
      </w:r>
    </w:p>
    <w:p w:rsidR="008F5F2F" w:rsidRPr="007A64E1" w:rsidRDefault="008F5F2F" w:rsidP="00945C24">
      <w:pPr>
        <w:ind w:left="420" w:firstLine="420"/>
        <w:rPr>
          <w:rFonts w:asciiTheme="minorEastAsia" w:hAnsiTheme="minorEastAsia"/>
          <w:sz w:val="24"/>
          <w:szCs w:val="24"/>
        </w:rPr>
      </w:pPr>
      <w:r w:rsidRPr="007A64E1">
        <w:rPr>
          <w:rFonts w:asciiTheme="minorEastAsia" w:hAnsiTheme="minorEastAsia" w:hint="eastAsia"/>
          <w:sz w:val="24"/>
          <w:szCs w:val="24"/>
        </w:rPr>
        <w:t>网上银行的服务涉及客户的资金</w:t>
      </w:r>
      <w:proofErr w:type="gramStart"/>
      <w:r w:rsidRPr="007A64E1">
        <w:rPr>
          <w:rFonts w:asciiTheme="minorEastAsia" w:hAnsiTheme="minorEastAsia" w:hint="eastAsia"/>
          <w:sz w:val="24"/>
          <w:szCs w:val="24"/>
        </w:rPr>
        <w:t>转帐</w:t>
      </w:r>
      <w:proofErr w:type="gramEnd"/>
      <w:r w:rsidRPr="007A64E1">
        <w:rPr>
          <w:rFonts w:asciiTheme="minorEastAsia" w:hAnsiTheme="minorEastAsia" w:hint="eastAsia"/>
          <w:sz w:val="24"/>
          <w:szCs w:val="24"/>
        </w:rPr>
        <w:t>等业务，因此安全性是本次系统建设的基本原则。</w:t>
      </w:r>
      <w:r w:rsidR="00895F87" w:rsidRPr="007A64E1">
        <w:rPr>
          <w:rFonts w:asciiTheme="minorEastAsia" w:hAnsiTheme="minorEastAsia" w:hint="eastAsia"/>
          <w:sz w:val="24"/>
          <w:szCs w:val="24"/>
        </w:rPr>
        <w:t>在业务功能规划时，网上银行使用</w:t>
      </w:r>
      <w:proofErr w:type="gramStart"/>
      <w:r w:rsidRPr="007A64E1">
        <w:rPr>
          <w:rFonts w:asciiTheme="minorEastAsia" w:hAnsiTheme="minorEastAsia" w:hint="eastAsia"/>
          <w:sz w:val="24"/>
          <w:szCs w:val="24"/>
        </w:rPr>
        <w:t>帐户</w:t>
      </w:r>
      <w:proofErr w:type="gramEnd"/>
      <w:r w:rsidRPr="007A64E1">
        <w:rPr>
          <w:rFonts w:asciiTheme="minorEastAsia" w:hAnsiTheme="minorEastAsia" w:hint="eastAsia"/>
          <w:sz w:val="24"/>
          <w:szCs w:val="24"/>
        </w:rPr>
        <w:t>密码进行交易的方式</w:t>
      </w:r>
      <w:r w:rsidR="00895F87" w:rsidRPr="007A64E1">
        <w:rPr>
          <w:rFonts w:asciiTheme="minorEastAsia" w:hAnsiTheme="minorEastAsia" w:hint="eastAsia"/>
          <w:sz w:val="24"/>
          <w:szCs w:val="24"/>
        </w:rPr>
        <w:t>，使用最新的SSL安全协议，</w:t>
      </w:r>
      <w:r w:rsidRPr="007A64E1">
        <w:rPr>
          <w:rFonts w:asciiTheme="minorEastAsia" w:hAnsiTheme="minorEastAsia" w:hint="eastAsia"/>
          <w:sz w:val="24"/>
          <w:szCs w:val="24"/>
        </w:rPr>
        <w:t>充分考虑并保障客户的</w:t>
      </w:r>
      <w:proofErr w:type="gramStart"/>
      <w:r w:rsidRPr="007A64E1">
        <w:rPr>
          <w:rFonts w:asciiTheme="minorEastAsia" w:hAnsiTheme="minorEastAsia" w:hint="eastAsia"/>
          <w:sz w:val="24"/>
          <w:szCs w:val="24"/>
        </w:rPr>
        <w:t>帐户</w:t>
      </w:r>
      <w:proofErr w:type="gramEnd"/>
      <w:r w:rsidRPr="007A64E1">
        <w:rPr>
          <w:rFonts w:asciiTheme="minorEastAsia" w:hAnsiTheme="minorEastAsia" w:hint="eastAsia"/>
          <w:sz w:val="24"/>
          <w:szCs w:val="24"/>
        </w:rPr>
        <w:t>安全。系统还应设定不同角色、权限的用户进行不同的操作，防止未经授权的人员误用或进行违法的操作。</w:t>
      </w:r>
    </w:p>
    <w:p w:rsidR="00895F87" w:rsidRPr="007A64E1" w:rsidRDefault="00895F87" w:rsidP="008F5F2F">
      <w:pPr>
        <w:rPr>
          <w:rFonts w:asciiTheme="minorEastAsia" w:hAnsiTheme="minorEastAsia"/>
          <w:sz w:val="24"/>
          <w:szCs w:val="24"/>
        </w:rPr>
      </w:pPr>
    </w:p>
    <w:p w:rsidR="008F5F2F" w:rsidRPr="007A64E1" w:rsidRDefault="008F5F2F" w:rsidP="008F5F2F">
      <w:pPr>
        <w:rPr>
          <w:rFonts w:asciiTheme="minorEastAsia" w:hAnsiTheme="minorEastAsia"/>
          <w:b/>
          <w:sz w:val="24"/>
          <w:szCs w:val="24"/>
        </w:rPr>
      </w:pPr>
      <w:r w:rsidRPr="007A64E1">
        <w:rPr>
          <w:rFonts w:asciiTheme="minorEastAsia" w:hAnsiTheme="minorEastAsia" w:hint="eastAsia"/>
          <w:b/>
          <w:sz w:val="24"/>
          <w:szCs w:val="24"/>
        </w:rPr>
        <w:t>1.3.2．稳定性原则</w:t>
      </w:r>
    </w:p>
    <w:p w:rsidR="008F5F2F" w:rsidRPr="007A64E1" w:rsidRDefault="008F5F2F" w:rsidP="00945C24">
      <w:pPr>
        <w:ind w:left="420" w:firstLine="420"/>
        <w:rPr>
          <w:rFonts w:asciiTheme="minorEastAsia" w:hAnsiTheme="minorEastAsia"/>
          <w:sz w:val="24"/>
          <w:szCs w:val="24"/>
        </w:rPr>
      </w:pPr>
      <w:r w:rsidRPr="007A64E1">
        <w:rPr>
          <w:rFonts w:asciiTheme="minorEastAsia" w:hAnsiTheme="minorEastAsia" w:hint="eastAsia"/>
          <w:sz w:val="24"/>
          <w:szCs w:val="24"/>
        </w:rPr>
        <w:t>系统建设要求</w:t>
      </w:r>
      <w:r w:rsidR="00945C24" w:rsidRPr="007A64E1">
        <w:rPr>
          <w:rFonts w:asciiTheme="minorEastAsia" w:hAnsiTheme="minorEastAsia" w:hint="eastAsia"/>
          <w:sz w:val="24"/>
          <w:szCs w:val="24"/>
        </w:rPr>
        <w:t>采用高可靠性的产品和技术，充分考虑整个系统运行的安全策略和机制，</w:t>
      </w:r>
      <w:r w:rsidR="008234F2" w:rsidRPr="007A64E1">
        <w:rPr>
          <w:rFonts w:asciiTheme="minorEastAsia" w:hAnsiTheme="minorEastAsia" w:hint="eastAsia"/>
          <w:sz w:val="24"/>
          <w:szCs w:val="24"/>
        </w:rPr>
        <w:t>具有较强的容错能力和良好的恢复能力，保障系统安全、稳定、高效地</w:t>
      </w:r>
      <w:r w:rsidRPr="007A64E1">
        <w:rPr>
          <w:rFonts w:asciiTheme="minorEastAsia" w:hAnsiTheme="minorEastAsia" w:hint="eastAsia"/>
          <w:sz w:val="24"/>
          <w:szCs w:val="24"/>
        </w:rPr>
        <w:t>运行。系统的各个部分等都要求采用冗余技术，使整个系统不存在单点故障。</w:t>
      </w:r>
    </w:p>
    <w:p w:rsidR="008F5F2F" w:rsidRPr="007A64E1" w:rsidRDefault="008F5F2F" w:rsidP="008F5F2F">
      <w:pPr>
        <w:rPr>
          <w:rFonts w:asciiTheme="minorEastAsia" w:hAnsiTheme="minorEastAsia"/>
          <w:sz w:val="24"/>
          <w:szCs w:val="24"/>
        </w:rPr>
      </w:pPr>
    </w:p>
    <w:p w:rsidR="008F5F2F" w:rsidRPr="007A64E1" w:rsidRDefault="008F5F2F" w:rsidP="008F5F2F">
      <w:pPr>
        <w:rPr>
          <w:rFonts w:asciiTheme="minorEastAsia" w:hAnsiTheme="minorEastAsia"/>
          <w:b/>
          <w:sz w:val="24"/>
          <w:szCs w:val="24"/>
        </w:rPr>
      </w:pPr>
      <w:r w:rsidRPr="007A64E1">
        <w:rPr>
          <w:rFonts w:asciiTheme="minorEastAsia" w:hAnsiTheme="minorEastAsia" w:hint="eastAsia"/>
          <w:b/>
          <w:sz w:val="24"/>
          <w:szCs w:val="24"/>
        </w:rPr>
        <w:t>1.3.3．先进性原则</w:t>
      </w:r>
    </w:p>
    <w:p w:rsidR="008F5F2F" w:rsidRPr="007A64E1" w:rsidRDefault="008F5F2F" w:rsidP="00C35DCE">
      <w:pPr>
        <w:ind w:left="420" w:firstLine="420"/>
        <w:rPr>
          <w:rFonts w:asciiTheme="minorEastAsia" w:hAnsiTheme="minorEastAsia"/>
          <w:sz w:val="24"/>
          <w:szCs w:val="24"/>
        </w:rPr>
      </w:pPr>
      <w:r w:rsidRPr="007A64E1">
        <w:rPr>
          <w:rFonts w:asciiTheme="minorEastAsia" w:hAnsiTheme="minorEastAsia" w:hint="eastAsia"/>
          <w:sz w:val="24"/>
          <w:szCs w:val="24"/>
        </w:rPr>
        <w:t>系统建设实现技术上必须具备前瞻性，采用网上银行、网络安全领域的最新技术，并根据未来技术的发展趋势选择和设计整个系统的体系结构，保证在一定时期内整个系统不会因技术落后而大规模调整，并能够通过升级保持系统的先进性，延长其生命周期，同时又要保证先进的技术是稳定的、成熟的，支持现有的各种网络协议。</w:t>
      </w:r>
    </w:p>
    <w:p w:rsidR="00B7224B" w:rsidRPr="007A64E1" w:rsidRDefault="00B7224B" w:rsidP="008F5F2F">
      <w:pPr>
        <w:rPr>
          <w:rFonts w:asciiTheme="minorEastAsia" w:hAnsiTheme="minorEastAsia"/>
          <w:sz w:val="24"/>
          <w:szCs w:val="24"/>
        </w:rPr>
      </w:pPr>
    </w:p>
    <w:p w:rsidR="008F5F2F" w:rsidRPr="007A64E1" w:rsidRDefault="008F5F2F" w:rsidP="008F5F2F">
      <w:pPr>
        <w:rPr>
          <w:rFonts w:asciiTheme="minorEastAsia" w:hAnsiTheme="minorEastAsia"/>
          <w:b/>
          <w:sz w:val="24"/>
          <w:szCs w:val="24"/>
        </w:rPr>
      </w:pPr>
      <w:r w:rsidRPr="007A64E1">
        <w:rPr>
          <w:rFonts w:asciiTheme="minorEastAsia" w:hAnsiTheme="minorEastAsia" w:hint="eastAsia"/>
          <w:b/>
          <w:sz w:val="24"/>
          <w:szCs w:val="24"/>
        </w:rPr>
        <w:t>1.3.4．可扩展性原则</w:t>
      </w:r>
    </w:p>
    <w:p w:rsidR="008F5F2F" w:rsidRPr="007A64E1" w:rsidRDefault="008F5F2F" w:rsidP="00712340">
      <w:pPr>
        <w:ind w:left="420" w:firstLine="420"/>
        <w:rPr>
          <w:rFonts w:asciiTheme="minorEastAsia" w:hAnsiTheme="minorEastAsia"/>
          <w:sz w:val="24"/>
          <w:szCs w:val="24"/>
        </w:rPr>
      </w:pPr>
      <w:r w:rsidRPr="007A64E1">
        <w:rPr>
          <w:rFonts w:asciiTheme="minorEastAsia" w:hAnsiTheme="minorEastAsia" w:hint="eastAsia"/>
          <w:sz w:val="24"/>
          <w:szCs w:val="24"/>
        </w:rPr>
        <w:t>系统设计时应充分考虑我行业务的发展趋势，系统应采用平台化的设计思想，业务功能扩展方便实现。系统软硬件平台应具有良好的可扩充能力，支持系统规模的扩大和业务范围的扩展，还应考虑到日后规模扩展性问题。</w:t>
      </w:r>
    </w:p>
    <w:p w:rsidR="00F80245" w:rsidRDefault="00F80245" w:rsidP="008F5F2F">
      <w:pPr>
        <w:rPr>
          <w:rFonts w:asciiTheme="minorEastAsia" w:hAnsiTheme="minorEastAsia" w:hint="eastAsia"/>
          <w:sz w:val="24"/>
          <w:szCs w:val="24"/>
        </w:rPr>
      </w:pPr>
    </w:p>
    <w:p w:rsidR="00BB501E" w:rsidRDefault="00BB501E" w:rsidP="008F5F2F">
      <w:pPr>
        <w:rPr>
          <w:rFonts w:asciiTheme="minorEastAsia" w:hAnsiTheme="minorEastAsia" w:hint="eastAsia"/>
          <w:sz w:val="24"/>
          <w:szCs w:val="24"/>
        </w:rPr>
      </w:pPr>
    </w:p>
    <w:p w:rsidR="00BB501E" w:rsidRPr="007A64E1" w:rsidRDefault="00BB501E" w:rsidP="008F5F2F">
      <w:pPr>
        <w:rPr>
          <w:rFonts w:asciiTheme="minorEastAsia" w:hAnsiTheme="minorEastAsia"/>
          <w:sz w:val="24"/>
          <w:szCs w:val="24"/>
        </w:rPr>
      </w:pPr>
    </w:p>
    <w:p w:rsidR="008F5F2F" w:rsidRPr="007A64E1" w:rsidRDefault="008F5F2F" w:rsidP="008F5F2F">
      <w:pPr>
        <w:rPr>
          <w:rFonts w:asciiTheme="minorEastAsia" w:hAnsiTheme="minorEastAsia"/>
          <w:b/>
          <w:sz w:val="24"/>
          <w:szCs w:val="24"/>
        </w:rPr>
      </w:pPr>
      <w:r w:rsidRPr="007A64E1">
        <w:rPr>
          <w:rFonts w:asciiTheme="minorEastAsia" w:hAnsiTheme="minorEastAsia" w:hint="eastAsia"/>
          <w:b/>
          <w:sz w:val="24"/>
          <w:szCs w:val="24"/>
        </w:rPr>
        <w:lastRenderedPageBreak/>
        <w:t>1.3.5．开放性原则</w:t>
      </w:r>
    </w:p>
    <w:p w:rsidR="008F5F2F" w:rsidRPr="007A64E1" w:rsidRDefault="008F5F2F" w:rsidP="00FD5D07">
      <w:pPr>
        <w:ind w:left="420" w:firstLine="420"/>
        <w:rPr>
          <w:rFonts w:asciiTheme="minorEastAsia" w:hAnsiTheme="minorEastAsia"/>
          <w:sz w:val="24"/>
          <w:szCs w:val="24"/>
        </w:rPr>
      </w:pPr>
      <w:r w:rsidRPr="007A64E1">
        <w:rPr>
          <w:rFonts w:asciiTheme="minorEastAsia" w:hAnsiTheme="minorEastAsia" w:hint="eastAsia"/>
          <w:sz w:val="24"/>
          <w:szCs w:val="24"/>
        </w:rPr>
        <w:t>为适应将来业务和技术发展的需求，系统需实现底层的接人与业务的处理分离，并采用模块化，在增加新业务时不需要更改系统的软件结构和网络结构。应具有易于维护的特点，配备标准的开放式技术接口和丰富的开发工具，开发平台应该易用并足够</w:t>
      </w:r>
      <w:proofErr w:type="gramStart"/>
      <w:r w:rsidRPr="007A64E1">
        <w:rPr>
          <w:rFonts w:asciiTheme="minorEastAsia" w:hAnsiTheme="minorEastAsia" w:hint="eastAsia"/>
          <w:sz w:val="24"/>
          <w:szCs w:val="24"/>
        </w:rPr>
        <w:t>强大以</w:t>
      </w:r>
      <w:proofErr w:type="gramEnd"/>
      <w:r w:rsidRPr="007A64E1">
        <w:rPr>
          <w:rFonts w:asciiTheme="minorEastAsia" w:hAnsiTheme="minorEastAsia" w:hint="eastAsia"/>
          <w:sz w:val="24"/>
          <w:szCs w:val="24"/>
        </w:rPr>
        <w:t>满足变化的需求。</w:t>
      </w:r>
    </w:p>
    <w:p w:rsidR="00DC16A6" w:rsidRPr="007A64E1" w:rsidRDefault="00DC16A6" w:rsidP="008F5F2F">
      <w:pPr>
        <w:rPr>
          <w:rFonts w:asciiTheme="minorEastAsia" w:hAnsiTheme="minorEastAsia"/>
          <w:sz w:val="24"/>
          <w:szCs w:val="24"/>
        </w:rPr>
      </w:pPr>
    </w:p>
    <w:p w:rsidR="008F5F2F" w:rsidRPr="007A64E1" w:rsidRDefault="008F5F2F" w:rsidP="008F5F2F">
      <w:pPr>
        <w:rPr>
          <w:rFonts w:asciiTheme="minorEastAsia" w:hAnsiTheme="minorEastAsia"/>
          <w:b/>
          <w:sz w:val="24"/>
          <w:szCs w:val="24"/>
        </w:rPr>
      </w:pPr>
      <w:r w:rsidRPr="007A64E1">
        <w:rPr>
          <w:rFonts w:asciiTheme="minorEastAsia" w:hAnsiTheme="minorEastAsia" w:hint="eastAsia"/>
          <w:b/>
          <w:sz w:val="24"/>
          <w:szCs w:val="24"/>
        </w:rPr>
        <w:t>1.3.6．可维护性原则</w:t>
      </w:r>
    </w:p>
    <w:p w:rsidR="008F5F2F" w:rsidRPr="007A64E1" w:rsidRDefault="008F5F2F" w:rsidP="00374FA0">
      <w:pPr>
        <w:ind w:left="420" w:firstLine="420"/>
        <w:rPr>
          <w:rFonts w:asciiTheme="minorEastAsia" w:hAnsiTheme="minorEastAsia"/>
          <w:sz w:val="24"/>
          <w:szCs w:val="24"/>
        </w:rPr>
      </w:pPr>
      <w:r w:rsidRPr="007A64E1">
        <w:rPr>
          <w:rFonts w:asciiTheme="minorEastAsia" w:hAnsiTheme="minorEastAsia" w:hint="eastAsia"/>
          <w:sz w:val="24"/>
          <w:szCs w:val="24"/>
        </w:rPr>
        <w:t>系统要求能记录完整的系统错误日志，在系统处理异常时，都能够根据已记录的日志，快捷方便地定位出错误地具体位量、原因，而不是查阅程序。方便系统的维护。</w:t>
      </w:r>
    </w:p>
    <w:p w:rsidR="005D5355" w:rsidRPr="007A64E1" w:rsidRDefault="005D5355" w:rsidP="008F5F2F">
      <w:pPr>
        <w:rPr>
          <w:rFonts w:asciiTheme="minorEastAsia" w:hAnsiTheme="minorEastAsia"/>
          <w:sz w:val="24"/>
          <w:szCs w:val="24"/>
        </w:rPr>
      </w:pPr>
    </w:p>
    <w:p w:rsidR="008F5F2F" w:rsidRPr="007A64E1" w:rsidRDefault="008F5F2F" w:rsidP="008F5F2F">
      <w:pPr>
        <w:rPr>
          <w:rFonts w:asciiTheme="minorEastAsia" w:hAnsiTheme="minorEastAsia"/>
          <w:b/>
          <w:sz w:val="24"/>
          <w:szCs w:val="24"/>
        </w:rPr>
      </w:pPr>
      <w:r w:rsidRPr="007A64E1">
        <w:rPr>
          <w:rFonts w:asciiTheme="minorEastAsia" w:hAnsiTheme="minorEastAsia" w:hint="eastAsia"/>
          <w:b/>
          <w:sz w:val="24"/>
          <w:szCs w:val="24"/>
        </w:rPr>
        <w:t>1.3.7．可管理性原则</w:t>
      </w:r>
    </w:p>
    <w:p w:rsidR="008F5F2F" w:rsidRPr="007A64E1" w:rsidRDefault="008F5F2F" w:rsidP="0064405F">
      <w:pPr>
        <w:ind w:left="420" w:firstLine="420"/>
        <w:rPr>
          <w:rFonts w:asciiTheme="minorEastAsia" w:hAnsiTheme="minorEastAsia"/>
          <w:sz w:val="24"/>
          <w:szCs w:val="24"/>
        </w:rPr>
      </w:pPr>
      <w:r w:rsidRPr="007A64E1">
        <w:rPr>
          <w:rFonts w:asciiTheme="minorEastAsia" w:hAnsiTheme="minorEastAsia" w:hint="eastAsia"/>
          <w:sz w:val="24"/>
          <w:szCs w:val="24"/>
        </w:rPr>
        <w:t>系统需提供对运行情况的监测和控制功能，从</w:t>
      </w:r>
      <w:r w:rsidR="001D3DE5">
        <w:rPr>
          <w:rFonts w:asciiTheme="minorEastAsia" w:hAnsiTheme="minorEastAsia" w:hint="eastAsia"/>
          <w:sz w:val="24"/>
          <w:szCs w:val="24"/>
        </w:rPr>
        <w:t>而保证系统的正常运行，同时，有效的业务量监控有助于对业务发展做出</w:t>
      </w:r>
      <w:r w:rsidRPr="007A64E1">
        <w:rPr>
          <w:rFonts w:asciiTheme="minorEastAsia" w:hAnsiTheme="minorEastAsia" w:hint="eastAsia"/>
          <w:sz w:val="24"/>
          <w:szCs w:val="24"/>
        </w:rPr>
        <w:t>准确评估，可保证系统处理能力的及时扩容。系统应具备有效的、统一的手段和机制进行设备管理、应用软件环境设置调整管理、开发管理以及操作员、管理员管理。</w:t>
      </w:r>
    </w:p>
    <w:p w:rsidR="00E82E80" w:rsidRPr="007A64E1" w:rsidRDefault="00E82E80" w:rsidP="008F5F2F">
      <w:pPr>
        <w:rPr>
          <w:rFonts w:asciiTheme="minorEastAsia" w:hAnsiTheme="minorEastAsia"/>
          <w:sz w:val="24"/>
          <w:szCs w:val="24"/>
        </w:rPr>
      </w:pPr>
    </w:p>
    <w:p w:rsidR="008F5F2F" w:rsidRPr="007A64E1" w:rsidRDefault="008F5F2F" w:rsidP="008F5F2F">
      <w:pPr>
        <w:rPr>
          <w:rFonts w:asciiTheme="minorEastAsia" w:hAnsiTheme="minorEastAsia"/>
          <w:b/>
          <w:sz w:val="24"/>
          <w:szCs w:val="24"/>
        </w:rPr>
      </w:pPr>
      <w:r w:rsidRPr="007A64E1">
        <w:rPr>
          <w:rFonts w:asciiTheme="minorEastAsia" w:hAnsiTheme="minorEastAsia" w:hint="eastAsia"/>
          <w:b/>
          <w:sz w:val="24"/>
          <w:szCs w:val="24"/>
        </w:rPr>
        <w:t>1.3.8．效益性原则</w:t>
      </w:r>
    </w:p>
    <w:p w:rsidR="008F5F2F" w:rsidRPr="007A64E1" w:rsidRDefault="008F5F2F" w:rsidP="009C37E4">
      <w:pPr>
        <w:ind w:left="420" w:firstLine="420"/>
        <w:rPr>
          <w:rFonts w:asciiTheme="minorEastAsia" w:hAnsiTheme="minorEastAsia"/>
          <w:sz w:val="24"/>
          <w:szCs w:val="24"/>
        </w:rPr>
      </w:pPr>
      <w:r w:rsidRPr="007A64E1">
        <w:rPr>
          <w:rFonts w:asciiTheme="minorEastAsia" w:hAnsiTheme="minorEastAsia" w:hint="eastAsia"/>
          <w:sz w:val="24"/>
          <w:szCs w:val="24"/>
        </w:rPr>
        <w:t>在技术实现上采用技术引进与自行开发相结合的方式，在保证系统先进性和可靠性的基础上开发网上银行应用系统，充分利用现有的通信和网络资源，结合实际业务需求和发展现状选择系统产品平台，减少不必要的产品和设备投资。</w:t>
      </w:r>
    </w:p>
    <w:p w:rsidR="008F5F2F" w:rsidRPr="007A64E1" w:rsidRDefault="008F5F2F" w:rsidP="008F5F2F">
      <w:pPr>
        <w:rPr>
          <w:rFonts w:asciiTheme="minorEastAsia" w:hAnsiTheme="minorEastAsia"/>
          <w:sz w:val="24"/>
          <w:szCs w:val="24"/>
        </w:rPr>
      </w:pPr>
    </w:p>
    <w:p w:rsidR="00701BF2" w:rsidRPr="007A64E1" w:rsidRDefault="00701BF2" w:rsidP="00701BF2">
      <w:pPr>
        <w:rPr>
          <w:rFonts w:asciiTheme="minorEastAsia" w:hAnsiTheme="minorEastAsia"/>
          <w:b/>
          <w:sz w:val="24"/>
          <w:szCs w:val="24"/>
        </w:rPr>
      </w:pPr>
      <w:r w:rsidRPr="007A64E1">
        <w:rPr>
          <w:rFonts w:asciiTheme="minorEastAsia" w:hAnsiTheme="minorEastAsia" w:hint="eastAsia"/>
          <w:b/>
          <w:sz w:val="24"/>
          <w:szCs w:val="24"/>
        </w:rPr>
        <w:t>1.3.9．最佳用户体验原则</w:t>
      </w:r>
    </w:p>
    <w:p w:rsidR="008F5F2F" w:rsidRPr="007A64E1" w:rsidRDefault="00701BF2" w:rsidP="00F33B6E">
      <w:pPr>
        <w:ind w:left="420" w:firstLine="420"/>
        <w:rPr>
          <w:rFonts w:asciiTheme="minorEastAsia" w:hAnsiTheme="minorEastAsia"/>
          <w:sz w:val="24"/>
          <w:szCs w:val="24"/>
        </w:rPr>
      </w:pPr>
      <w:r w:rsidRPr="007A64E1">
        <w:rPr>
          <w:rFonts w:asciiTheme="minorEastAsia" w:hAnsiTheme="minorEastAsia" w:hint="eastAsia"/>
          <w:sz w:val="24"/>
          <w:szCs w:val="24"/>
        </w:rPr>
        <w:t>系统与用户的交互界面，应以最佳用户体验方式布局，方便用户操作。业务操作流程应简洁明了，易于用户理解。</w:t>
      </w:r>
    </w:p>
    <w:p w:rsidR="008F5F2F" w:rsidRPr="007A64E1" w:rsidRDefault="008F5F2F" w:rsidP="008F5F2F">
      <w:pPr>
        <w:rPr>
          <w:rFonts w:asciiTheme="minorEastAsia" w:hAnsiTheme="minorEastAsia"/>
          <w:sz w:val="24"/>
          <w:szCs w:val="24"/>
        </w:rPr>
      </w:pPr>
    </w:p>
    <w:p w:rsidR="00701BF2" w:rsidRDefault="00701BF2" w:rsidP="008F5F2F">
      <w:pPr>
        <w:rPr>
          <w:rFonts w:asciiTheme="minorEastAsia" w:hAnsiTheme="minorEastAsia" w:hint="eastAsia"/>
          <w:sz w:val="24"/>
          <w:szCs w:val="24"/>
        </w:rPr>
      </w:pPr>
    </w:p>
    <w:p w:rsidR="001D3DE5" w:rsidRDefault="001D3DE5" w:rsidP="008F5F2F">
      <w:pPr>
        <w:rPr>
          <w:rFonts w:asciiTheme="minorEastAsia" w:hAnsiTheme="minorEastAsia" w:hint="eastAsia"/>
          <w:sz w:val="24"/>
          <w:szCs w:val="24"/>
        </w:rPr>
      </w:pPr>
    </w:p>
    <w:p w:rsidR="001D3DE5" w:rsidRPr="007A64E1" w:rsidRDefault="001D3DE5" w:rsidP="008F5F2F">
      <w:pPr>
        <w:rPr>
          <w:rFonts w:asciiTheme="minorEastAsia" w:hAnsiTheme="minorEastAsia"/>
          <w:sz w:val="24"/>
          <w:szCs w:val="24"/>
        </w:rPr>
      </w:pPr>
    </w:p>
    <w:p w:rsidR="00B17776" w:rsidRPr="007A64E1" w:rsidRDefault="00E82E80" w:rsidP="00B17776">
      <w:pPr>
        <w:rPr>
          <w:rFonts w:asciiTheme="minorEastAsia" w:hAnsiTheme="minorEastAsia"/>
          <w:b/>
          <w:sz w:val="32"/>
          <w:szCs w:val="24"/>
        </w:rPr>
      </w:pPr>
      <w:r w:rsidRPr="007A64E1">
        <w:rPr>
          <w:rFonts w:asciiTheme="minorEastAsia" w:hAnsiTheme="minorEastAsia" w:hint="eastAsia"/>
          <w:b/>
          <w:sz w:val="32"/>
          <w:szCs w:val="24"/>
        </w:rPr>
        <w:t>二、</w:t>
      </w:r>
      <w:r w:rsidR="00701BF2" w:rsidRPr="007A64E1">
        <w:rPr>
          <w:rFonts w:asciiTheme="minorEastAsia" w:hAnsiTheme="minorEastAsia" w:hint="eastAsia"/>
          <w:b/>
          <w:sz w:val="32"/>
          <w:szCs w:val="24"/>
        </w:rPr>
        <w:t>功能需求</w:t>
      </w:r>
    </w:p>
    <w:p w:rsidR="00B17776" w:rsidRPr="007A64E1" w:rsidRDefault="00B17776" w:rsidP="00B17776">
      <w:pPr>
        <w:jc w:val="left"/>
        <w:rPr>
          <w:rFonts w:asciiTheme="minorEastAsia" w:hAnsiTheme="minorEastAsia"/>
          <w:b/>
          <w:sz w:val="28"/>
          <w:szCs w:val="30"/>
        </w:rPr>
      </w:pPr>
      <w:r w:rsidRPr="007A64E1">
        <w:rPr>
          <w:rFonts w:asciiTheme="minorEastAsia" w:hAnsiTheme="minorEastAsia" w:hint="eastAsia"/>
          <w:b/>
          <w:sz w:val="28"/>
          <w:szCs w:val="30"/>
        </w:rPr>
        <w:t>2.1.系统用户分析：</w:t>
      </w:r>
    </w:p>
    <w:tbl>
      <w:tblPr>
        <w:tblpPr w:leftFromText="180" w:rightFromText="180" w:vertAnchor="text" w:horzAnchor="margin" w:tblpY="14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2"/>
        <w:gridCol w:w="6572"/>
      </w:tblGrid>
      <w:tr w:rsidR="00B17776" w:rsidRPr="007A64E1" w:rsidTr="00680FB5">
        <w:tc>
          <w:tcPr>
            <w:tcW w:w="1792"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角色名称</w:t>
            </w:r>
          </w:p>
        </w:tc>
        <w:tc>
          <w:tcPr>
            <w:tcW w:w="6572"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职责描述</w:t>
            </w:r>
          </w:p>
        </w:tc>
      </w:tr>
      <w:tr w:rsidR="00B17776" w:rsidRPr="007A64E1" w:rsidTr="00680FB5">
        <w:tc>
          <w:tcPr>
            <w:tcW w:w="179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银行系统管理员</w:t>
            </w:r>
          </w:p>
        </w:tc>
        <w:tc>
          <w:tcPr>
            <w:tcW w:w="657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创建、修改、删除工作人员账号密码，修改存贷款利率</w:t>
            </w:r>
          </w:p>
        </w:tc>
      </w:tr>
      <w:tr w:rsidR="00B17776" w:rsidRPr="007A64E1" w:rsidTr="00680FB5">
        <w:trPr>
          <w:trHeight w:val="173"/>
        </w:trPr>
        <w:tc>
          <w:tcPr>
            <w:tcW w:w="179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业务操作员</w:t>
            </w:r>
          </w:p>
        </w:tc>
        <w:tc>
          <w:tcPr>
            <w:tcW w:w="657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添加删除用户账号和个人信息，办理存款转账，</w:t>
            </w:r>
            <w:proofErr w:type="gramStart"/>
            <w:r w:rsidRPr="007A64E1">
              <w:rPr>
                <w:rFonts w:asciiTheme="minorEastAsia" w:hAnsiTheme="minorEastAsia" w:hint="eastAsia"/>
                <w:color w:val="000000"/>
                <w:sz w:val="24"/>
              </w:rPr>
              <w:t>开通网银业务</w:t>
            </w:r>
            <w:proofErr w:type="gramEnd"/>
          </w:p>
        </w:tc>
      </w:tr>
      <w:tr w:rsidR="00B17776" w:rsidRPr="007A64E1" w:rsidTr="00680FB5">
        <w:trPr>
          <w:trHeight w:val="277"/>
        </w:trPr>
        <w:tc>
          <w:tcPr>
            <w:tcW w:w="179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银行客户</w:t>
            </w:r>
          </w:p>
        </w:tc>
        <w:tc>
          <w:tcPr>
            <w:tcW w:w="657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修改网上银行密码，查询账号余额，转账，查询交易记录以及其他个人业务。</w:t>
            </w:r>
          </w:p>
        </w:tc>
      </w:tr>
    </w:tbl>
    <w:p w:rsidR="007A64E1" w:rsidRDefault="007A64E1" w:rsidP="00B17776">
      <w:pPr>
        <w:jc w:val="left"/>
        <w:rPr>
          <w:rFonts w:asciiTheme="minorEastAsia" w:hAnsiTheme="minorEastAsia"/>
          <w:b/>
          <w:sz w:val="24"/>
        </w:rPr>
      </w:pPr>
    </w:p>
    <w:p w:rsidR="00583295" w:rsidRDefault="00583295" w:rsidP="00B17776">
      <w:pPr>
        <w:jc w:val="left"/>
        <w:rPr>
          <w:rFonts w:asciiTheme="minorEastAsia" w:hAnsiTheme="minorEastAsia"/>
          <w:b/>
          <w:sz w:val="24"/>
        </w:rPr>
      </w:pPr>
    </w:p>
    <w:p w:rsidR="00583295" w:rsidRDefault="00583295" w:rsidP="00B17776">
      <w:pPr>
        <w:jc w:val="left"/>
        <w:rPr>
          <w:rFonts w:asciiTheme="minorEastAsia" w:hAnsiTheme="minorEastAsia"/>
          <w:b/>
          <w:sz w:val="24"/>
        </w:rPr>
      </w:pPr>
    </w:p>
    <w:p w:rsidR="00583295" w:rsidRDefault="00583295" w:rsidP="00B17776">
      <w:pPr>
        <w:jc w:val="left"/>
        <w:rPr>
          <w:rFonts w:asciiTheme="minorEastAsia" w:hAnsiTheme="minorEastAsia"/>
          <w:b/>
          <w:sz w:val="24"/>
        </w:rPr>
      </w:pPr>
    </w:p>
    <w:p w:rsidR="00583295" w:rsidRDefault="00583295" w:rsidP="00B17776">
      <w:pPr>
        <w:jc w:val="left"/>
        <w:rPr>
          <w:rFonts w:asciiTheme="minorEastAsia" w:hAnsiTheme="minorEastAsia"/>
          <w:b/>
          <w:sz w:val="24"/>
        </w:rPr>
      </w:pPr>
    </w:p>
    <w:p w:rsidR="00583295" w:rsidRPr="007A64E1" w:rsidRDefault="00583295" w:rsidP="00B17776">
      <w:pPr>
        <w:jc w:val="left"/>
        <w:rPr>
          <w:rFonts w:asciiTheme="minorEastAsia" w:hAnsiTheme="minorEastAsia"/>
          <w:b/>
          <w:sz w:val="24"/>
        </w:rPr>
      </w:pPr>
    </w:p>
    <w:p w:rsidR="007A64E1" w:rsidRPr="00583295" w:rsidRDefault="007A64E1" w:rsidP="007A64E1">
      <w:pPr>
        <w:jc w:val="left"/>
        <w:rPr>
          <w:rFonts w:asciiTheme="minorEastAsia" w:hAnsiTheme="minorEastAsia"/>
          <w:b/>
          <w:sz w:val="28"/>
          <w:szCs w:val="30"/>
        </w:rPr>
      </w:pPr>
      <w:r w:rsidRPr="007A64E1">
        <w:rPr>
          <w:rFonts w:asciiTheme="minorEastAsia" w:hAnsiTheme="minorEastAsia" w:hint="eastAsia"/>
          <w:b/>
          <w:sz w:val="28"/>
          <w:szCs w:val="30"/>
        </w:rPr>
        <w:t>2.2.</w:t>
      </w:r>
      <w:r w:rsidR="00B17776" w:rsidRPr="007A64E1">
        <w:rPr>
          <w:rFonts w:asciiTheme="minorEastAsia" w:hAnsiTheme="minorEastAsia" w:hint="eastAsia"/>
          <w:b/>
          <w:sz w:val="28"/>
          <w:szCs w:val="30"/>
        </w:rPr>
        <w:t>需求分类：</w:t>
      </w:r>
    </w:p>
    <w:p w:rsidR="00B17776" w:rsidRPr="007A64E1" w:rsidRDefault="007A64E1" w:rsidP="00B17776">
      <w:pPr>
        <w:jc w:val="left"/>
        <w:rPr>
          <w:rFonts w:asciiTheme="minorEastAsia" w:hAnsiTheme="minorEastAsia"/>
          <w:b/>
          <w:sz w:val="24"/>
        </w:rPr>
      </w:pPr>
      <w:r w:rsidRPr="007A64E1">
        <w:rPr>
          <w:rFonts w:asciiTheme="minorEastAsia" w:hAnsiTheme="minorEastAsia" w:hint="eastAsia"/>
          <w:b/>
          <w:sz w:val="24"/>
        </w:rPr>
        <w:t>2.2.</w:t>
      </w:r>
      <w:r w:rsidR="00B17776" w:rsidRPr="007A64E1">
        <w:rPr>
          <w:rFonts w:asciiTheme="minorEastAsia" w:hAnsiTheme="minorEastAsia" w:hint="eastAsia"/>
          <w:b/>
          <w:sz w:val="24"/>
        </w:rPr>
        <w:t>1．</w:t>
      </w:r>
      <w:r w:rsidR="00B17776" w:rsidRPr="007A64E1">
        <w:rPr>
          <w:rFonts w:asciiTheme="minorEastAsia" w:hAnsiTheme="minorEastAsia" w:hint="eastAsia"/>
          <w:b/>
          <w:sz w:val="24"/>
        </w:rPr>
        <w:tab/>
      </w:r>
      <w:r w:rsidR="00B17776" w:rsidRPr="007A64E1">
        <w:rPr>
          <w:rFonts w:asciiTheme="minorEastAsia" w:hAnsiTheme="minorEastAsia" w:hint="eastAsia"/>
          <w:b/>
          <w:color w:val="000000"/>
          <w:sz w:val="24"/>
        </w:rPr>
        <w:t>银行系统管理员的功能需求分类</w:t>
      </w:r>
    </w:p>
    <w:tbl>
      <w:tblPr>
        <w:tblpPr w:leftFromText="180" w:rightFromText="180" w:vertAnchor="text" w:horzAnchor="margin" w:tblpY="14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413"/>
      </w:tblGrid>
      <w:tr w:rsidR="00B17776" w:rsidRPr="007A64E1" w:rsidTr="00680FB5">
        <w:tc>
          <w:tcPr>
            <w:tcW w:w="1951"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功能类别</w:t>
            </w:r>
          </w:p>
        </w:tc>
        <w:tc>
          <w:tcPr>
            <w:tcW w:w="6413"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子功能</w:t>
            </w:r>
          </w:p>
        </w:tc>
      </w:tr>
      <w:tr w:rsidR="00B17776" w:rsidRPr="007A64E1" w:rsidTr="00680FB5">
        <w:tc>
          <w:tcPr>
            <w:tcW w:w="1951" w:type="dxa"/>
            <w:vMerge w:val="restart"/>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管理业务操作员账号信息</w:t>
            </w:r>
          </w:p>
        </w:tc>
        <w:tc>
          <w:tcPr>
            <w:tcW w:w="6413"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创建业务操作员账号</w:t>
            </w:r>
          </w:p>
        </w:tc>
      </w:tr>
      <w:tr w:rsidR="00B17776" w:rsidRPr="007A64E1" w:rsidTr="00680FB5">
        <w:tc>
          <w:tcPr>
            <w:tcW w:w="1951" w:type="dxa"/>
            <w:vMerge/>
          </w:tcPr>
          <w:p w:rsidR="00B17776" w:rsidRPr="007A64E1" w:rsidRDefault="00B17776" w:rsidP="00680FB5">
            <w:pPr>
              <w:jc w:val="center"/>
              <w:rPr>
                <w:rFonts w:asciiTheme="minorEastAsia" w:hAnsiTheme="minorEastAsia"/>
                <w:color w:val="000000"/>
                <w:sz w:val="24"/>
              </w:rPr>
            </w:pPr>
          </w:p>
        </w:tc>
        <w:tc>
          <w:tcPr>
            <w:tcW w:w="6413"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修改业务操作员账号信息</w:t>
            </w:r>
          </w:p>
        </w:tc>
      </w:tr>
      <w:tr w:rsidR="00B17776" w:rsidRPr="007A64E1" w:rsidTr="00680FB5">
        <w:tc>
          <w:tcPr>
            <w:tcW w:w="1951" w:type="dxa"/>
            <w:vMerge/>
          </w:tcPr>
          <w:p w:rsidR="00B17776" w:rsidRPr="007A64E1" w:rsidRDefault="00B17776" w:rsidP="00680FB5">
            <w:pPr>
              <w:jc w:val="center"/>
              <w:rPr>
                <w:rFonts w:asciiTheme="minorEastAsia" w:hAnsiTheme="minorEastAsia"/>
                <w:color w:val="000000"/>
                <w:sz w:val="24"/>
              </w:rPr>
            </w:pPr>
          </w:p>
        </w:tc>
        <w:tc>
          <w:tcPr>
            <w:tcW w:w="6413"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删除工作人员账号密码</w:t>
            </w:r>
          </w:p>
        </w:tc>
      </w:tr>
      <w:tr w:rsidR="00B17776" w:rsidRPr="007A64E1" w:rsidTr="00680FB5">
        <w:tc>
          <w:tcPr>
            <w:tcW w:w="1951"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修改存贷款利率</w:t>
            </w:r>
          </w:p>
        </w:tc>
        <w:tc>
          <w:tcPr>
            <w:tcW w:w="6413"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修改存贷款利率</w:t>
            </w:r>
          </w:p>
        </w:tc>
      </w:tr>
    </w:tbl>
    <w:p w:rsidR="00B17776" w:rsidRPr="007A64E1" w:rsidRDefault="00B17776" w:rsidP="00B17776">
      <w:pPr>
        <w:jc w:val="center"/>
        <w:rPr>
          <w:rFonts w:asciiTheme="minorEastAsia" w:hAnsiTheme="minorEastAsia"/>
          <w:sz w:val="24"/>
        </w:rPr>
      </w:pPr>
    </w:p>
    <w:p w:rsidR="00B17776" w:rsidRPr="007A64E1" w:rsidRDefault="00B17776" w:rsidP="00B17776">
      <w:pPr>
        <w:jc w:val="center"/>
        <w:rPr>
          <w:rFonts w:asciiTheme="minorEastAsia" w:hAnsiTheme="minorEastAsia"/>
          <w:sz w:val="24"/>
        </w:rPr>
      </w:pPr>
    </w:p>
    <w:p w:rsidR="00B17776" w:rsidRPr="007A64E1" w:rsidRDefault="00B17776" w:rsidP="007A64E1">
      <w:pPr>
        <w:pStyle w:val="a7"/>
        <w:numPr>
          <w:ilvl w:val="2"/>
          <w:numId w:val="4"/>
        </w:numPr>
        <w:ind w:firstLineChars="0"/>
        <w:jc w:val="left"/>
        <w:rPr>
          <w:rFonts w:asciiTheme="minorEastAsia" w:hAnsiTheme="minorEastAsia"/>
          <w:b/>
          <w:color w:val="000000"/>
          <w:sz w:val="24"/>
        </w:rPr>
      </w:pPr>
      <w:r w:rsidRPr="007A64E1">
        <w:rPr>
          <w:rFonts w:asciiTheme="minorEastAsia" w:hAnsiTheme="minorEastAsia" w:hint="eastAsia"/>
          <w:b/>
          <w:color w:val="000000"/>
          <w:sz w:val="24"/>
          <w:szCs w:val="24"/>
        </w:rPr>
        <w:t>业务操作员</w:t>
      </w:r>
      <w:r w:rsidRPr="007A64E1">
        <w:rPr>
          <w:rFonts w:asciiTheme="minorEastAsia" w:hAnsiTheme="minorEastAsia" w:hint="eastAsia"/>
          <w:b/>
          <w:color w:val="000000"/>
          <w:sz w:val="24"/>
        </w:rPr>
        <w:t>的功能需求分类：</w:t>
      </w:r>
    </w:p>
    <w:tbl>
      <w:tblPr>
        <w:tblpPr w:leftFromText="180" w:rightFromText="180" w:vertAnchor="text" w:horzAnchor="margin" w:tblpY="14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2"/>
        <w:gridCol w:w="6572"/>
      </w:tblGrid>
      <w:tr w:rsidR="00B17776" w:rsidRPr="007A64E1" w:rsidTr="00680FB5">
        <w:trPr>
          <w:trHeight w:val="173"/>
        </w:trPr>
        <w:tc>
          <w:tcPr>
            <w:tcW w:w="1792"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功能类别</w:t>
            </w:r>
          </w:p>
        </w:tc>
        <w:tc>
          <w:tcPr>
            <w:tcW w:w="6572"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子功能</w:t>
            </w:r>
          </w:p>
        </w:tc>
      </w:tr>
      <w:tr w:rsidR="00B17776" w:rsidRPr="007A64E1" w:rsidTr="00680FB5">
        <w:trPr>
          <w:trHeight w:val="173"/>
        </w:trPr>
        <w:tc>
          <w:tcPr>
            <w:tcW w:w="1792" w:type="dxa"/>
            <w:vMerge w:val="restart"/>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管理用户账号</w:t>
            </w:r>
          </w:p>
        </w:tc>
        <w:tc>
          <w:tcPr>
            <w:tcW w:w="657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添加用户账号和个人信息</w:t>
            </w:r>
          </w:p>
        </w:tc>
      </w:tr>
      <w:tr w:rsidR="00B17776" w:rsidRPr="007A64E1" w:rsidTr="00680FB5">
        <w:trPr>
          <w:trHeight w:val="173"/>
        </w:trPr>
        <w:tc>
          <w:tcPr>
            <w:tcW w:w="1792" w:type="dxa"/>
            <w:vMerge/>
          </w:tcPr>
          <w:p w:rsidR="00B17776" w:rsidRPr="007A64E1" w:rsidRDefault="00B17776" w:rsidP="00680FB5">
            <w:pPr>
              <w:jc w:val="center"/>
              <w:rPr>
                <w:rFonts w:asciiTheme="minorEastAsia" w:hAnsiTheme="minorEastAsia"/>
                <w:color w:val="000000"/>
                <w:sz w:val="24"/>
              </w:rPr>
            </w:pPr>
          </w:p>
        </w:tc>
        <w:tc>
          <w:tcPr>
            <w:tcW w:w="657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删除用户账号和个人信息</w:t>
            </w:r>
          </w:p>
        </w:tc>
      </w:tr>
      <w:tr w:rsidR="00B17776" w:rsidRPr="007A64E1" w:rsidTr="00680FB5">
        <w:trPr>
          <w:trHeight w:val="173"/>
        </w:trPr>
        <w:tc>
          <w:tcPr>
            <w:tcW w:w="179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办理存款转账</w:t>
            </w:r>
          </w:p>
        </w:tc>
        <w:tc>
          <w:tcPr>
            <w:tcW w:w="657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办理存款转账</w:t>
            </w:r>
          </w:p>
        </w:tc>
      </w:tr>
      <w:tr w:rsidR="00B17776" w:rsidRPr="007A64E1" w:rsidTr="00680FB5">
        <w:trPr>
          <w:trHeight w:val="173"/>
        </w:trPr>
        <w:tc>
          <w:tcPr>
            <w:tcW w:w="1792" w:type="dxa"/>
          </w:tcPr>
          <w:p w:rsidR="00B17776" w:rsidRPr="007A64E1" w:rsidRDefault="00B17776" w:rsidP="00680FB5">
            <w:pPr>
              <w:jc w:val="center"/>
              <w:rPr>
                <w:rFonts w:asciiTheme="minorEastAsia" w:hAnsiTheme="minorEastAsia"/>
                <w:color w:val="000000"/>
                <w:sz w:val="24"/>
              </w:rPr>
            </w:pPr>
            <w:proofErr w:type="gramStart"/>
            <w:r w:rsidRPr="007A64E1">
              <w:rPr>
                <w:rFonts w:asciiTheme="minorEastAsia" w:hAnsiTheme="minorEastAsia" w:hint="eastAsia"/>
                <w:color w:val="000000"/>
                <w:sz w:val="24"/>
              </w:rPr>
              <w:t>开通网银业务</w:t>
            </w:r>
            <w:proofErr w:type="gramEnd"/>
          </w:p>
        </w:tc>
        <w:tc>
          <w:tcPr>
            <w:tcW w:w="6572" w:type="dxa"/>
          </w:tcPr>
          <w:p w:rsidR="00B17776" w:rsidRPr="007A64E1" w:rsidRDefault="00B17776" w:rsidP="00680FB5">
            <w:pPr>
              <w:jc w:val="center"/>
              <w:rPr>
                <w:rFonts w:asciiTheme="minorEastAsia" w:hAnsiTheme="minorEastAsia"/>
                <w:color w:val="000000"/>
                <w:sz w:val="24"/>
              </w:rPr>
            </w:pPr>
            <w:proofErr w:type="gramStart"/>
            <w:r w:rsidRPr="007A64E1">
              <w:rPr>
                <w:rFonts w:asciiTheme="minorEastAsia" w:hAnsiTheme="minorEastAsia" w:hint="eastAsia"/>
                <w:color w:val="000000"/>
                <w:sz w:val="24"/>
              </w:rPr>
              <w:t>开通网银业务</w:t>
            </w:r>
            <w:proofErr w:type="gramEnd"/>
          </w:p>
        </w:tc>
      </w:tr>
    </w:tbl>
    <w:p w:rsidR="00B17776" w:rsidRPr="007A64E1" w:rsidRDefault="00B17776" w:rsidP="00B17776">
      <w:pPr>
        <w:jc w:val="center"/>
        <w:rPr>
          <w:rFonts w:asciiTheme="minorEastAsia" w:hAnsiTheme="minorEastAsia"/>
          <w:b/>
          <w:sz w:val="24"/>
        </w:rPr>
      </w:pPr>
    </w:p>
    <w:p w:rsidR="00B17776" w:rsidRPr="007A64E1" w:rsidRDefault="00B17776" w:rsidP="00B17776">
      <w:pPr>
        <w:jc w:val="center"/>
        <w:rPr>
          <w:rFonts w:asciiTheme="minorEastAsia" w:hAnsiTheme="minorEastAsia"/>
          <w:b/>
          <w:sz w:val="24"/>
        </w:rPr>
      </w:pPr>
    </w:p>
    <w:p w:rsidR="00B17776" w:rsidRPr="007A64E1" w:rsidRDefault="00B17776" w:rsidP="00B17776">
      <w:pPr>
        <w:jc w:val="center"/>
        <w:rPr>
          <w:rFonts w:asciiTheme="minorEastAsia" w:hAnsiTheme="minorEastAsia"/>
          <w:b/>
          <w:sz w:val="24"/>
        </w:rPr>
      </w:pPr>
    </w:p>
    <w:p w:rsidR="00B17776" w:rsidRPr="007A64E1" w:rsidRDefault="00B17776" w:rsidP="007A64E1">
      <w:pPr>
        <w:rPr>
          <w:rFonts w:asciiTheme="minorEastAsia" w:hAnsiTheme="minorEastAsia"/>
          <w:b/>
          <w:sz w:val="24"/>
        </w:rPr>
      </w:pPr>
    </w:p>
    <w:p w:rsidR="00B17776" w:rsidRPr="007A64E1" w:rsidRDefault="00B17776" w:rsidP="007A64E1">
      <w:pPr>
        <w:pStyle w:val="a7"/>
        <w:numPr>
          <w:ilvl w:val="2"/>
          <w:numId w:val="4"/>
        </w:numPr>
        <w:ind w:firstLineChars="0"/>
        <w:jc w:val="left"/>
        <w:rPr>
          <w:rFonts w:asciiTheme="minorEastAsia" w:hAnsiTheme="minorEastAsia"/>
          <w:b/>
          <w:sz w:val="24"/>
        </w:rPr>
      </w:pPr>
      <w:r w:rsidRPr="007A64E1">
        <w:rPr>
          <w:rFonts w:asciiTheme="minorEastAsia" w:hAnsiTheme="minorEastAsia" w:hint="eastAsia"/>
          <w:b/>
          <w:sz w:val="24"/>
        </w:rPr>
        <w:tab/>
        <w:t>银行客户的功能需求分类：</w:t>
      </w:r>
    </w:p>
    <w:tbl>
      <w:tblPr>
        <w:tblStyle w:val="a6"/>
        <w:tblW w:w="0" w:type="auto"/>
        <w:tblLook w:val="04A0" w:firstRow="1" w:lastRow="0" w:firstColumn="1" w:lastColumn="0" w:noHBand="0" w:noVBand="1"/>
      </w:tblPr>
      <w:tblGrid>
        <w:gridCol w:w="4261"/>
        <w:gridCol w:w="4261"/>
      </w:tblGrid>
      <w:tr w:rsidR="00B17776" w:rsidRPr="007A64E1" w:rsidTr="00680FB5">
        <w:tc>
          <w:tcPr>
            <w:tcW w:w="4261" w:type="dxa"/>
            <w:shd w:val="clear" w:color="auto" w:fill="EEECE1" w:themeFill="background2"/>
          </w:tcPr>
          <w:p w:rsidR="00B17776" w:rsidRPr="007A64E1" w:rsidRDefault="00B17776" w:rsidP="00680FB5">
            <w:pPr>
              <w:jc w:val="center"/>
              <w:rPr>
                <w:rFonts w:asciiTheme="minorEastAsia" w:hAnsiTheme="minorEastAsia"/>
                <w:sz w:val="24"/>
              </w:rPr>
            </w:pPr>
            <w:bookmarkStart w:id="0" w:name="_Hlk322933970"/>
            <w:r w:rsidRPr="007A64E1">
              <w:rPr>
                <w:rFonts w:asciiTheme="minorEastAsia" w:hAnsiTheme="minorEastAsia" w:hint="eastAsia"/>
                <w:sz w:val="24"/>
              </w:rPr>
              <w:t>功能类别</w:t>
            </w:r>
          </w:p>
        </w:tc>
        <w:tc>
          <w:tcPr>
            <w:tcW w:w="4261"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r>
      <w:tr w:rsidR="00B17776" w:rsidRPr="007A64E1" w:rsidTr="00680FB5">
        <w:tc>
          <w:tcPr>
            <w:tcW w:w="4261"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我的账户</w:t>
            </w: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注册账户</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账户管理</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账务管理</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工资单</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住房</w:t>
            </w:r>
            <w:proofErr w:type="gramStart"/>
            <w:r w:rsidRPr="007A64E1">
              <w:rPr>
                <w:rFonts w:asciiTheme="minorEastAsia" w:hAnsiTheme="minorEastAsia" w:hint="eastAsia"/>
                <w:sz w:val="24"/>
              </w:rPr>
              <w:t>公职金</w:t>
            </w:r>
            <w:proofErr w:type="gramEnd"/>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社会保险</w:t>
            </w:r>
          </w:p>
        </w:tc>
      </w:tr>
      <w:bookmarkEnd w:id="0"/>
      <w:tr w:rsidR="00B17776" w:rsidRPr="007A64E1" w:rsidTr="00680FB5">
        <w:tc>
          <w:tcPr>
            <w:tcW w:w="4261"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定期存款</w:t>
            </w:r>
          </w:p>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存入定期存款活期</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我的定期存款</w:t>
            </w:r>
          </w:p>
        </w:tc>
      </w:tr>
      <w:tr w:rsidR="00B17776" w:rsidRPr="007A64E1" w:rsidTr="00680FB5">
        <w:tc>
          <w:tcPr>
            <w:tcW w:w="4261"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转账汇款</w:t>
            </w:r>
          </w:p>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行内转账汇款</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跨行转账汇款</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跨境转账</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汇款记录查询</w:t>
            </w:r>
          </w:p>
        </w:tc>
      </w:tr>
      <w:tr w:rsidR="00B17776" w:rsidRPr="007A64E1" w:rsidTr="00680FB5">
        <w:tc>
          <w:tcPr>
            <w:tcW w:w="4261"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银行卡业务</w:t>
            </w: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申请</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我的银行卡</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查看消费明细</w:t>
            </w:r>
          </w:p>
        </w:tc>
      </w:tr>
      <w:tr w:rsidR="00B17776" w:rsidRPr="007A64E1" w:rsidTr="00680FB5">
        <w:tc>
          <w:tcPr>
            <w:tcW w:w="4261"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养老金</w:t>
            </w:r>
          </w:p>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我的养老金</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明细查询</w:t>
            </w:r>
          </w:p>
        </w:tc>
      </w:tr>
      <w:tr w:rsidR="00B17776" w:rsidRPr="007A64E1" w:rsidTr="00680FB5">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lastRenderedPageBreak/>
              <w:t>在线财务</w:t>
            </w: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申请开通</w:t>
            </w:r>
          </w:p>
        </w:tc>
      </w:tr>
      <w:tr w:rsidR="00B17776" w:rsidRPr="007A64E1" w:rsidTr="00680FB5">
        <w:tc>
          <w:tcPr>
            <w:tcW w:w="4261"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理财</w:t>
            </w:r>
          </w:p>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网上汇市</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网上基金</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网上国债</w:t>
            </w:r>
          </w:p>
        </w:tc>
      </w:tr>
      <w:tr w:rsidR="00B17776" w:rsidRPr="007A64E1" w:rsidTr="00680FB5">
        <w:tc>
          <w:tcPr>
            <w:tcW w:w="4261" w:type="dxa"/>
            <w:vMerge/>
          </w:tcPr>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贵金属</w:t>
            </w:r>
          </w:p>
        </w:tc>
      </w:tr>
      <w:tr w:rsidR="00B17776" w:rsidRPr="007A64E1" w:rsidTr="00680FB5">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网上保险</w:t>
            </w: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网上保险</w:t>
            </w:r>
          </w:p>
        </w:tc>
      </w:tr>
      <w:tr w:rsidR="00B17776" w:rsidRPr="007A64E1" w:rsidTr="00680FB5">
        <w:tc>
          <w:tcPr>
            <w:tcW w:w="4261"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信用卡</w:t>
            </w: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申请</w:t>
            </w:r>
          </w:p>
        </w:tc>
      </w:tr>
      <w:tr w:rsidR="00B17776" w:rsidRPr="007A64E1" w:rsidTr="00680FB5">
        <w:tc>
          <w:tcPr>
            <w:tcW w:w="4261" w:type="dxa"/>
            <w:vMerge/>
          </w:tcPr>
          <w:p w:rsidR="00B17776" w:rsidRPr="007A64E1"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我的信用卡</w:t>
            </w:r>
          </w:p>
        </w:tc>
      </w:tr>
      <w:tr w:rsidR="00B17776" w:rsidRPr="007A64E1" w:rsidTr="00680FB5">
        <w:tc>
          <w:tcPr>
            <w:tcW w:w="4261" w:type="dxa"/>
            <w:vMerge/>
          </w:tcPr>
          <w:p w:rsidR="00B17776" w:rsidRPr="007A64E1"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对账单以及结算清单</w:t>
            </w:r>
          </w:p>
        </w:tc>
      </w:tr>
      <w:tr w:rsidR="00B17776" w:rsidRPr="007A64E1" w:rsidTr="00680FB5">
        <w:tc>
          <w:tcPr>
            <w:tcW w:w="4261" w:type="dxa"/>
            <w:vMerge/>
          </w:tcPr>
          <w:p w:rsidR="00B17776" w:rsidRPr="007A64E1"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个性化定制</w:t>
            </w:r>
          </w:p>
        </w:tc>
      </w:tr>
      <w:tr w:rsidR="00B17776" w:rsidRPr="007A64E1" w:rsidTr="00680FB5">
        <w:tc>
          <w:tcPr>
            <w:tcW w:w="4261" w:type="dxa"/>
            <w:vMerge/>
          </w:tcPr>
          <w:p w:rsidR="00B17776" w:rsidRPr="007A64E1"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 xml:space="preserve">行用卡还款 </w:t>
            </w:r>
            <w:r w:rsidRPr="007A64E1">
              <w:rPr>
                <w:rFonts w:asciiTheme="minorEastAsia" w:hAnsiTheme="minorEastAsia"/>
                <w:sz w:val="24"/>
              </w:rPr>
              <w:t>–</w:t>
            </w:r>
            <w:r w:rsidRPr="007A64E1">
              <w:rPr>
                <w:rFonts w:asciiTheme="minorEastAsia" w:hAnsiTheme="minorEastAsia" w:hint="eastAsia"/>
                <w:sz w:val="24"/>
              </w:rPr>
              <w:t>还款</w:t>
            </w:r>
          </w:p>
        </w:tc>
      </w:tr>
      <w:tr w:rsidR="00B17776" w:rsidRPr="007A64E1" w:rsidTr="00680FB5">
        <w:tc>
          <w:tcPr>
            <w:tcW w:w="4261" w:type="dxa"/>
            <w:vMerge/>
          </w:tcPr>
          <w:p w:rsidR="00B17776" w:rsidRPr="007A64E1"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自动还款/设置，查询</w:t>
            </w:r>
          </w:p>
        </w:tc>
      </w:tr>
      <w:tr w:rsidR="00B17776" w:rsidRPr="007A64E1" w:rsidTr="00680FB5">
        <w:tc>
          <w:tcPr>
            <w:tcW w:w="4261" w:type="dxa"/>
            <w:vMerge/>
          </w:tcPr>
          <w:p w:rsidR="00B17776" w:rsidRPr="007A64E1"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分期付款</w:t>
            </w:r>
          </w:p>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设置，查看，明细</w:t>
            </w:r>
          </w:p>
        </w:tc>
      </w:tr>
      <w:tr w:rsidR="00B17776" w:rsidRPr="007A64E1" w:rsidTr="00680FB5">
        <w:tc>
          <w:tcPr>
            <w:tcW w:w="4261"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电子银行</w:t>
            </w:r>
          </w:p>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手机</w:t>
            </w:r>
          </w:p>
        </w:tc>
      </w:tr>
      <w:tr w:rsidR="00B17776" w:rsidRPr="007A64E1" w:rsidTr="00680FB5">
        <w:tc>
          <w:tcPr>
            <w:tcW w:w="4261" w:type="dxa"/>
            <w:vMerge/>
          </w:tcPr>
          <w:p w:rsidR="00B17776" w:rsidRPr="007A64E1"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电话银行</w:t>
            </w:r>
          </w:p>
        </w:tc>
      </w:tr>
      <w:tr w:rsidR="00B17776" w:rsidRPr="007A64E1" w:rsidTr="00680FB5">
        <w:tc>
          <w:tcPr>
            <w:tcW w:w="4261"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安全中心</w:t>
            </w:r>
          </w:p>
          <w:p w:rsidR="00B17776" w:rsidRPr="007A64E1" w:rsidRDefault="00B17776" w:rsidP="00680FB5">
            <w:pPr>
              <w:jc w:val="center"/>
              <w:rPr>
                <w:rFonts w:asciiTheme="minorEastAsia" w:hAnsiTheme="minorEastAsia"/>
                <w:sz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修改密码</w:t>
            </w:r>
          </w:p>
        </w:tc>
      </w:tr>
      <w:tr w:rsidR="00B17776" w:rsidRPr="007A64E1" w:rsidTr="00680FB5">
        <w:tc>
          <w:tcPr>
            <w:tcW w:w="4261" w:type="dxa"/>
            <w:vMerge/>
          </w:tcPr>
          <w:p w:rsidR="00B17776" w:rsidRPr="007A64E1"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U</w:t>
            </w:r>
            <w:proofErr w:type="gramStart"/>
            <w:r w:rsidRPr="007A64E1">
              <w:rPr>
                <w:rFonts w:asciiTheme="minorEastAsia" w:hAnsiTheme="minorEastAsia" w:hint="eastAsia"/>
                <w:sz w:val="24"/>
              </w:rPr>
              <w:t>顿管理</w:t>
            </w:r>
            <w:proofErr w:type="gramEnd"/>
            <w:r w:rsidRPr="007A64E1">
              <w:rPr>
                <w:rFonts w:asciiTheme="minorEastAsia" w:hAnsiTheme="minorEastAsia" w:hint="eastAsia"/>
                <w:sz w:val="24"/>
              </w:rPr>
              <w:t>-证书下载，更新，工具软件下载，修改密码</w:t>
            </w:r>
          </w:p>
        </w:tc>
      </w:tr>
      <w:tr w:rsidR="00B17776" w:rsidRPr="007A64E1" w:rsidTr="00680FB5">
        <w:tc>
          <w:tcPr>
            <w:tcW w:w="4261" w:type="dxa"/>
            <w:vMerge/>
          </w:tcPr>
          <w:p w:rsidR="00B17776" w:rsidRPr="007A64E1"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口令卡管理-调整限额</w:t>
            </w:r>
          </w:p>
        </w:tc>
      </w:tr>
      <w:tr w:rsidR="00B17776" w:rsidRPr="007A64E1" w:rsidTr="00680FB5">
        <w:tc>
          <w:tcPr>
            <w:tcW w:w="4261" w:type="dxa"/>
            <w:vMerge/>
          </w:tcPr>
          <w:p w:rsidR="00B17776" w:rsidRPr="007A64E1"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手机短信认证-开通-更改，撤销</w:t>
            </w:r>
          </w:p>
        </w:tc>
      </w:tr>
      <w:tr w:rsidR="00B17776" w:rsidRPr="007A64E1" w:rsidTr="00680FB5">
        <w:tc>
          <w:tcPr>
            <w:tcW w:w="4261" w:type="dxa"/>
            <w:vMerge/>
          </w:tcPr>
          <w:p w:rsidR="00B17776" w:rsidRPr="007A64E1"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切换认证</w:t>
            </w:r>
          </w:p>
        </w:tc>
      </w:tr>
      <w:tr w:rsidR="00B17776" w:rsidRPr="007A64E1" w:rsidTr="00680FB5">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客</w:t>
            </w:r>
            <w:proofErr w:type="gramStart"/>
            <w:r w:rsidRPr="007A64E1">
              <w:rPr>
                <w:rFonts w:asciiTheme="minorEastAsia" w:hAnsiTheme="minorEastAsia" w:hint="eastAsia"/>
                <w:sz w:val="24"/>
              </w:rPr>
              <w:t>服服务</w:t>
            </w:r>
            <w:proofErr w:type="gramEnd"/>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客户基本信息查询修改，联络信息</w:t>
            </w:r>
          </w:p>
        </w:tc>
      </w:tr>
      <w:tr w:rsidR="00B17776" w:rsidRPr="007A64E1" w:rsidTr="00680FB5">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在线服务</w:t>
            </w:r>
          </w:p>
        </w:tc>
        <w:tc>
          <w:tcPr>
            <w:tcW w:w="426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在线服务</w:t>
            </w:r>
          </w:p>
        </w:tc>
      </w:tr>
    </w:tbl>
    <w:p w:rsidR="00B17776" w:rsidRPr="007A64E1" w:rsidRDefault="007A64E1" w:rsidP="00B17776">
      <w:pPr>
        <w:jc w:val="left"/>
        <w:rPr>
          <w:rFonts w:asciiTheme="minorEastAsia" w:hAnsiTheme="minorEastAsia"/>
          <w:b/>
          <w:sz w:val="30"/>
          <w:szCs w:val="30"/>
        </w:rPr>
      </w:pPr>
      <w:r w:rsidRPr="007A64E1">
        <w:rPr>
          <w:rFonts w:asciiTheme="minorEastAsia" w:hAnsiTheme="minorEastAsia" w:hint="eastAsia"/>
          <w:b/>
          <w:sz w:val="30"/>
          <w:szCs w:val="30"/>
        </w:rPr>
        <w:t>2.3.</w:t>
      </w:r>
      <w:r w:rsidRPr="007A64E1">
        <w:rPr>
          <w:rFonts w:asciiTheme="minorEastAsia" w:hAnsiTheme="minorEastAsia" w:hint="eastAsia"/>
          <w:b/>
          <w:sz w:val="30"/>
          <w:szCs w:val="30"/>
        </w:rPr>
        <w:tab/>
      </w:r>
      <w:r w:rsidR="00B17776" w:rsidRPr="007A64E1">
        <w:rPr>
          <w:rFonts w:asciiTheme="minorEastAsia" w:hAnsiTheme="minorEastAsia" w:hint="eastAsia"/>
          <w:b/>
          <w:sz w:val="30"/>
          <w:szCs w:val="30"/>
        </w:rPr>
        <w:t>功能需求详细描述：</w:t>
      </w:r>
    </w:p>
    <w:p w:rsidR="00B17776" w:rsidRPr="007A64E1" w:rsidRDefault="007A64E1" w:rsidP="00B17776">
      <w:pPr>
        <w:pStyle w:val="a7"/>
        <w:ind w:firstLineChars="0" w:firstLine="0"/>
        <w:jc w:val="left"/>
        <w:rPr>
          <w:rFonts w:asciiTheme="minorEastAsia" w:hAnsiTheme="minorEastAsia"/>
          <w:b/>
          <w:color w:val="000000"/>
          <w:sz w:val="24"/>
        </w:rPr>
      </w:pPr>
      <w:r w:rsidRPr="007A64E1">
        <w:rPr>
          <w:rFonts w:asciiTheme="minorEastAsia" w:hAnsiTheme="minorEastAsia" w:hint="eastAsia"/>
          <w:b/>
          <w:color w:val="000000"/>
          <w:sz w:val="24"/>
          <w:szCs w:val="24"/>
        </w:rPr>
        <w:t>2.3.1</w:t>
      </w:r>
      <w:r w:rsidR="00B17776" w:rsidRPr="007A64E1">
        <w:rPr>
          <w:rFonts w:asciiTheme="minorEastAsia" w:hAnsiTheme="minorEastAsia" w:hint="eastAsia"/>
          <w:b/>
          <w:color w:val="000000"/>
          <w:sz w:val="24"/>
          <w:szCs w:val="24"/>
        </w:rPr>
        <w:t>.</w:t>
      </w:r>
      <w:r w:rsidRPr="007A64E1">
        <w:rPr>
          <w:rFonts w:asciiTheme="minorEastAsia" w:hAnsiTheme="minorEastAsia" w:hint="eastAsia"/>
          <w:b/>
          <w:color w:val="000000"/>
          <w:sz w:val="24"/>
          <w:szCs w:val="24"/>
        </w:rPr>
        <w:tab/>
      </w:r>
      <w:r w:rsidR="00B17776" w:rsidRPr="007A64E1">
        <w:rPr>
          <w:rFonts w:asciiTheme="minorEastAsia" w:hAnsiTheme="minorEastAsia" w:hint="eastAsia"/>
          <w:b/>
          <w:color w:val="000000"/>
          <w:sz w:val="24"/>
          <w:szCs w:val="24"/>
        </w:rPr>
        <w:t xml:space="preserve"> 银行系统管理员</w:t>
      </w:r>
      <w:r w:rsidR="00B17776" w:rsidRPr="007A64E1">
        <w:rPr>
          <w:rFonts w:asciiTheme="minorEastAsia" w:hAnsiTheme="minorEastAsia" w:hint="eastAsia"/>
          <w:b/>
          <w:color w:val="000000"/>
          <w:sz w:val="24"/>
        </w:rPr>
        <w:t>的</w:t>
      </w:r>
      <w:r w:rsidR="00B17776" w:rsidRPr="007A64E1">
        <w:rPr>
          <w:rFonts w:asciiTheme="minorEastAsia" w:hAnsiTheme="minorEastAsia" w:hint="eastAsia"/>
          <w:b/>
          <w:sz w:val="24"/>
          <w:szCs w:val="24"/>
        </w:rPr>
        <w:t>功能需求：</w:t>
      </w:r>
    </w:p>
    <w:tbl>
      <w:tblPr>
        <w:tblpPr w:leftFromText="180" w:rightFromText="180" w:vertAnchor="text" w:horzAnchor="margin" w:tblpY="141"/>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3402"/>
        <w:gridCol w:w="3119"/>
      </w:tblGrid>
      <w:tr w:rsidR="00B17776" w:rsidRPr="007A64E1" w:rsidTr="00680FB5">
        <w:tc>
          <w:tcPr>
            <w:tcW w:w="1951"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功能类别</w:t>
            </w:r>
          </w:p>
        </w:tc>
        <w:tc>
          <w:tcPr>
            <w:tcW w:w="3402"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子功能</w:t>
            </w:r>
          </w:p>
        </w:tc>
        <w:tc>
          <w:tcPr>
            <w:tcW w:w="3119"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详细描述</w:t>
            </w:r>
          </w:p>
        </w:tc>
      </w:tr>
      <w:tr w:rsidR="00B17776" w:rsidRPr="007A64E1" w:rsidTr="00680FB5">
        <w:tc>
          <w:tcPr>
            <w:tcW w:w="1951" w:type="dxa"/>
            <w:vMerge w:val="restart"/>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管理业务操作员账号信息</w:t>
            </w:r>
          </w:p>
        </w:tc>
        <w:tc>
          <w:tcPr>
            <w:tcW w:w="340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创建业务操作员账号</w:t>
            </w:r>
          </w:p>
        </w:tc>
        <w:tc>
          <w:tcPr>
            <w:tcW w:w="3119"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创建新的业务员账号，并赋予部分权力</w:t>
            </w:r>
          </w:p>
        </w:tc>
      </w:tr>
      <w:tr w:rsidR="00B17776" w:rsidRPr="007A64E1" w:rsidTr="00680FB5">
        <w:tc>
          <w:tcPr>
            <w:tcW w:w="1951" w:type="dxa"/>
            <w:vMerge/>
          </w:tcPr>
          <w:p w:rsidR="00B17776" w:rsidRPr="007A64E1" w:rsidRDefault="00B17776" w:rsidP="00680FB5">
            <w:pPr>
              <w:jc w:val="center"/>
              <w:rPr>
                <w:rFonts w:asciiTheme="minorEastAsia" w:hAnsiTheme="minorEastAsia"/>
                <w:color w:val="000000"/>
                <w:sz w:val="24"/>
              </w:rPr>
            </w:pPr>
          </w:p>
        </w:tc>
        <w:tc>
          <w:tcPr>
            <w:tcW w:w="340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修改业务操作员账号信息</w:t>
            </w:r>
          </w:p>
        </w:tc>
        <w:tc>
          <w:tcPr>
            <w:tcW w:w="3119"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对业务员账号信息进行修改</w:t>
            </w:r>
          </w:p>
        </w:tc>
      </w:tr>
      <w:tr w:rsidR="00B17776" w:rsidRPr="007A64E1" w:rsidTr="00680FB5">
        <w:tc>
          <w:tcPr>
            <w:tcW w:w="1951" w:type="dxa"/>
            <w:vMerge/>
          </w:tcPr>
          <w:p w:rsidR="00B17776" w:rsidRPr="007A64E1" w:rsidRDefault="00B17776" w:rsidP="00680FB5">
            <w:pPr>
              <w:jc w:val="center"/>
              <w:rPr>
                <w:rFonts w:asciiTheme="minorEastAsia" w:hAnsiTheme="minorEastAsia"/>
                <w:color w:val="000000"/>
                <w:sz w:val="24"/>
              </w:rPr>
            </w:pPr>
          </w:p>
        </w:tc>
        <w:tc>
          <w:tcPr>
            <w:tcW w:w="340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删除工作人员账号密码</w:t>
            </w:r>
          </w:p>
        </w:tc>
        <w:tc>
          <w:tcPr>
            <w:tcW w:w="3119"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对创建出来的业务员账号进行注销</w:t>
            </w:r>
          </w:p>
        </w:tc>
      </w:tr>
    </w:tbl>
    <w:p w:rsidR="00B17776" w:rsidRPr="007A64E1" w:rsidRDefault="00B17776" w:rsidP="00B17776">
      <w:pPr>
        <w:jc w:val="center"/>
        <w:rPr>
          <w:rFonts w:asciiTheme="minorEastAsia" w:hAnsiTheme="minorEastAsia"/>
          <w:sz w:val="24"/>
        </w:rPr>
      </w:pPr>
    </w:p>
    <w:p w:rsidR="00B17776" w:rsidRPr="007A64E1" w:rsidRDefault="00B17776" w:rsidP="00B17776">
      <w:pPr>
        <w:jc w:val="center"/>
        <w:rPr>
          <w:rFonts w:asciiTheme="minorEastAsia" w:hAnsiTheme="minorEastAsia"/>
          <w:sz w:val="24"/>
        </w:rPr>
      </w:pPr>
    </w:p>
    <w:p w:rsidR="00B17776" w:rsidRPr="007A64E1" w:rsidRDefault="00B17776" w:rsidP="00B17776">
      <w:pPr>
        <w:rPr>
          <w:rFonts w:asciiTheme="minorEastAsia" w:hAnsiTheme="minorEastAsia"/>
          <w:sz w:val="24"/>
        </w:rPr>
      </w:pPr>
    </w:p>
    <w:tbl>
      <w:tblPr>
        <w:tblpPr w:leftFromText="180" w:rightFromText="180" w:vertAnchor="text" w:horzAnchor="margin" w:tblpY="141"/>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410"/>
        <w:gridCol w:w="4111"/>
      </w:tblGrid>
      <w:tr w:rsidR="00B17776" w:rsidRPr="007A64E1" w:rsidTr="00680FB5">
        <w:tc>
          <w:tcPr>
            <w:tcW w:w="1951"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功能类别</w:t>
            </w:r>
          </w:p>
        </w:tc>
        <w:tc>
          <w:tcPr>
            <w:tcW w:w="2410"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子功能</w:t>
            </w:r>
          </w:p>
        </w:tc>
        <w:tc>
          <w:tcPr>
            <w:tcW w:w="4111"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详细描述</w:t>
            </w:r>
          </w:p>
        </w:tc>
      </w:tr>
      <w:tr w:rsidR="00B17776" w:rsidRPr="007A64E1" w:rsidTr="00680FB5">
        <w:tc>
          <w:tcPr>
            <w:tcW w:w="1951"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修改存贷款利率</w:t>
            </w:r>
          </w:p>
        </w:tc>
        <w:tc>
          <w:tcPr>
            <w:tcW w:w="2410"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修改存贷款利率</w:t>
            </w:r>
          </w:p>
        </w:tc>
        <w:tc>
          <w:tcPr>
            <w:tcW w:w="4111"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修改银行的贷款利率</w:t>
            </w:r>
          </w:p>
        </w:tc>
      </w:tr>
    </w:tbl>
    <w:p w:rsidR="00B17776" w:rsidRPr="007A64E1" w:rsidRDefault="00B17776" w:rsidP="00B17776">
      <w:pPr>
        <w:jc w:val="center"/>
        <w:rPr>
          <w:rFonts w:asciiTheme="minorEastAsia" w:hAnsiTheme="minorEastAsia"/>
          <w:sz w:val="24"/>
        </w:rPr>
      </w:pPr>
    </w:p>
    <w:p w:rsidR="00B17776" w:rsidRPr="007A64E1" w:rsidRDefault="00B17776" w:rsidP="00B17776">
      <w:pPr>
        <w:jc w:val="center"/>
        <w:rPr>
          <w:rFonts w:asciiTheme="minorEastAsia" w:hAnsiTheme="minorEastAsia"/>
          <w:sz w:val="24"/>
        </w:rPr>
      </w:pPr>
    </w:p>
    <w:p w:rsidR="00B17776" w:rsidRDefault="00B17776" w:rsidP="00B17776">
      <w:pPr>
        <w:jc w:val="center"/>
        <w:rPr>
          <w:rFonts w:asciiTheme="minorEastAsia" w:hAnsiTheme="minorEastAsia" w:hint="eastAsia"/>
          <w:sz w:val="24"/>
        </w:rPr>
      </w:pPr>
    </w:p>
    <w:p w:rsidR="00667959" w:rsidRDefault="00667959" w:rsidP="00B17776">
      <w:pPr>
        <w:jc w:val="center"/>
        <w:rPr>
          <w:rFonts w:asciiTheme="minorEastAsia" w:hAnsiTheme="minorEastAsia" w:hint="eastAsia"/>
          <w:sz w:val="24"/>
        </w:rPr>
      </w:pPr>
    </w:p>
    <w:p w:rsidR="00667959" w:rsidRDefault="00667959" w:rsidP="00B17776">
      <w:pPr>
        <w:jc w:val="center"/>
        <w:rPr>
          <w:rFonts w:asciiTheme="minorEastAsia" w:hAnsiTheme="minorEastAsia" w:hint="eastAsia"/>
          <w:sz w:val="24"/>
        </w:rPr>
      </w:pPr>
    </w:p>
    <w:p w:rsidR="00667959" w:rsidRPr="007A64E1" w:rsidRDefault="00667959" w:rsidP="00B17776">
      <w:pPr>
        <w:jc w:val="center"/>
        <w:rPr>
          <w:rFonts w:asciiTheme="minorEastAsia" w:hAnsiTheme="minorEastAsia"/>
          <w:sz w:val="24"/>
        </w:rPr>
      </w:pPr>
    </w:p>
    <w:p w:rsidR="00B17776" w:rsidRPr="007A64E1" w:rsidRDefault="00B17776" w:rsidP="00B17776">
      <w:pPr>
        <w:jc w:val="left"/>
        <w:rPr>
          <w:rFonts w:asciiTheme="minorEastAsia" w:hAnsiTheme="minorEastAsia"/>
          <w:b/>
          <w:color w:val="000000"/>
          <w:sz w:val="24"/>
        </w:rPr>
      </w:pPr>
      <w:r w:rsidRPr="007A64E1">
        <w:rPr>
          <w:rFonts w:asciiTheme="minorEastAsia" w:hAnsiTheme="minorEastAsia" w:hint="eastAsia"/>
          <w:b/>
          <w:color w:val="000000"/>
          <w:sz w:val="24"/>
        </w:rPr>
        <w:t>2.</w:t>
      </w:r>
      <w:r w:rsidR="007A64E1" w:rsidRPr="007A64E1">
        <w:rPr>
          <w:rFonts w:asciiTheme="minorEastAsia" w:hAnsiTheme="minorEastAsia" w:hint="eastAsia"/>
          <w:b/>
          <w:color w:val="000000"/>
          <w:sz w:val="24"/>
        </w:rPr>
        <w:t>3.2</w:t>
      </w:r>
      <w:r w:rsidR="007A64E1" w:rsidRPr="007A64E1">
        <w:rPr>
          <w:rFonts w:asciiTheme="minorEastAsia" w:hAnsiTheme="minorEastAsia" w:hint="eastAsia"/>
          <w:b/>
          <w:color w:val="000000"/>
          <w:sz w:val="24"/>
        </w:rPr>
        <w:tab/>
      </w:r>
      <w:r w:rsidRPr="007A64E1">
        <w:rPr>
          <w:rFonts w:asciiTheme="minorEastAsia" w:hAnsiTheme="minorEastAsia" w:hint="eastAsia"/>
          <w:b/>
          <w:color w:val="000000"/>
          <w:sz w:val="24"/>
        </w:rPr>
        <w:t xml:space="preserve"> 业务操作员的</w:t>
      </w:r>
      <w:r w:rsidRPr="007A64E1">
        <w:rPr>
          <w:rFonts w:asciiTheme="minorEastAsia" w:hAnsiTheme="minorEastAsia" w:hint="eastAsia"/>
          <w:b/>
          <w:sz w:val="24"/>
        </w:rPr>
        <w:t>功能需求</w:t>
      </w:r>
      <w:r w:rsidRPr="007A64E1">
        <w:rPr>
          <w:rFonts w:asciiTheme="minorEastAsia" w:hAnsiTheme="minorEastAsia" w:hint="eastAsia"/>
          <w:b/>
          <w:color w:val="000000"/>
          <w:sz w:val="24"/>
        </w:rPr>
        <w:t>：</w:t>
      </w:r>
    </w:p>
    <w:tbl>
      <w:tblPr>
        <w:tblpPr w:leftFromText="180" w:rightFromText="180" w:vertAnchor="text" w:horzAnchor="margin" w:tblpY="141"/>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2"/>
        <w:gridCol w:w="3561"/>
        <w:gridCol w:w="3119"/>
      </w:tblGrid>
      <w:tr w:rsidR="00B17776" w:rsidRPr="007A64E1" w:rsidTr="00680FB5">
        <w:trPr>
          <w:trHeight w:val="173"/>
        </w:trPr>
        <w:tc>
          <w:tcPr>
            <w:tcW w:w="1792"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功能类别</w:t>
            </w:r>
          </w:p>
        </w:tc>
        <w:tc>
          <w:tcPr>
            <w:tcW w:w="3561"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子功能</w:t>
            </w:r>
          </w:p>
        </w:tc>
        <w:tc>
          <w:tcPr>
            <w:tcW w:w="3119"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详细描述</w:t>
            </w:r>
          </w:p>
        </w:tc>
      </w:tr>
      <w:tr w:rsidR="00B17776" w:rsidRPr="007A64E1" w:rsidTr="00680FB5">
        <w:trPr>
          <w:trHeight w:val="173"/>
        </w:trPr>
        <w:tc>
          <w:tcPr>
            <w:tcW w:w="1792" w:type="dxa"/>
            <w:vMerge w:val="restart"/>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管理用户账号</w:t>
            </w:r>
          </w:p>
        </w:tc>
        <w:tc>
          <w:tcPr>
            <w:tcW w:w="3561"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添加用户账号和个人信息</w:t>
            </w:r>
          </w:p>
        </w:tc>
        <w:tc>
          <w:tcPr>
            <w:tcW w:w="3119"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添加用户账号和个人信息</w:t>
            </w:r>
          </w:p>
        </w:tc>
      </w:tr>
      <w:tr w:rsidR="00B17776" w:rsidRPr="007A64E1" w:rsidTr="00680FB5">
        <w:trPr>
          <w:trHeight w:val="173"/>
        </w:trPr>
        <w:tc>
          <w:tcPr>
            <w:tcW w:w="1792" w:type="dxa"/>
            <w:vMerge/>
          </w:tcPr>
          <w:p w:rsidR="00B17776" w:rsidRPr="007A64E1" w:rsidRDefault="00B17776" w:rsidP="00680FB5">
            <w:pPr>
              <w:jc w:val="center"/>
              <w:rPr>
                <w:rFonts w:asciiTheme="minorEastAsia" w:hAnsiTheme="minorEastAsia"/>
                <w:color w:val="000000"/>
                <w:sz w:val="24"/>
              </w:rPr>
            </w:pPr>
          </w:p>
        </w:tc>
        <w:tc>
          <w:tcPr>
            <w:tcW w:w="3561"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删除用户账号和个人信息</w:t>
            </w:r>
          </w:p>
        </w:tc>
        <w:tc>
          <w:tcPr>
            <w:tcW w:w="3119"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删除用户账号和个人信息</w:t>
            </w:r>
          </w:p>
        </w:tc>
      </w:tr>
    </w:tbl>
    <w:p w:rsidR="00B17776" w:rsidRPr="007A64E1" w:rsidRDefault="00B17776" w:rsidP="00B17776">
      <w:pPr>
        <w:jc w:val="center"/>
        <w:rPr>
          <w:rFonts w:asciiTheme="minorEastAsia" w:hAnsiTheme="minorEastAsia"/>
          <w:sz w:val="24"/>
        </w:rPr>
      </w:pPr>
    </w:p>
    <w:tbl>
      <w:tblPr>
        <w:tblpPr w:leftFromText="180" w:rightFromText="180" w:vertAnchor="text" w:horzAnchor="margin" w:tblpY="141"/>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2"/>
        <w:gridCol w:w="3278"/>
        <w:gridCol w:w="3402"/>
      </w:tblGrid>
      <w:tr w:rsidR="00B17776" w:rsidRPr="007A64E1" w:rsidTr="00680FB5">
        <w:trPr>
          <w:trHeight w:val="173"/>
        </w:trPr>
        <w:tc>
          <w:tcPr>
            <w:tcW w:w="1792"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功能类别</w:t>
            </w:r>
          </w:p>
        </w:tc>
        <w:tc>
          <w:tcPr>
            <w:tcW w:w="3278"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子功能</w:t>
            </w:r>
          </w:p>
        </w:tc>
        <w:tc>
          <w:tcPr>
            <w:tcW w:w="3402"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详细描述</w:t>
            </w:r>
          </w:p>
        </w:tc>
      </w:tr>
      <w:tr w:rsidR="00B17776" w:rsidRPr="007A64E1" w:rsidTr="00680FB5">
        <w:trPr>
          <w:trHeight w:val="173"/>
        </w:trPr>
        <w:tc>
          <w:tcPr>
            <w:tcW w:w="179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办理存款转账</w:t>
            </w:r>
          </w:p>
        </w:tc>
        <w:tc>
          <w:tcPr>
            <w:tcW w:w="3278"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办理存款转账</w:t>
            </w:r>
          </w:p>
        </w:tc>
        <w:tc>
          <w:tcPr>
            <w:tcW w:w="3402" w:type="dxa"/>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办理存款转账</w:t>
            </w:r>
          </w:p>
        </w:tc>
      </w:tr>
    </w:tbl>
    <w:p w:rsidR="00B17776" w:rsidRPr="007A64E1" w:rsidRDefault="00B17776" w:rsidP="00B17776">
      <w:pPr>
        <w:jc w:val="center"/>
        <w:rPr>
          <w:rFonts w:asciiTheme="minorEastAsia" w:hAnsiTheme="minorEastAsia"/>
          <w:sz w:val="24"/>
        </w:rPr>
      </w:pPr>
    </w:p>
    <w:p w:rsidR="00B17776" w:rsidRPr="007A64E1" w:rsidRDefault="00B17776" w:rsidP="00B17776">
      <w:pPr>
        <w:jc w:val="center"/>
        <w:rPr>
          <w:rFonts w:asciiTheme="minorEastAsia" w:hAnsiTheme="minorEastAsia"/>
          <w:sz w:val="24"/>
        </w:rPr>
      </w:pPr>
    </w:p>
    <w:tbl>
      <w:tblPr>
        <w:tblpPr w:leftFromText="180" w:rightFromText="180" w:vertAnchor="text" w:horzAnchor="margin" w:tblpY="141"/>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2"/>
        <w:gridCol w:w="3278"/>
        <w:gridCol w:w="3402"/>
      </w:tblGrid>
      <w:tr w:rsidR="00B17776" w:rsidRPr="007A64E1" w:rsidTr="00680FB5">
        <w:trPr>
          <w:trHeight w:val="173"/>
        </w:trPr>
        <w:tc>
          <w:tcPr>
            <w:tcW w:w="1792"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功能类别</w:t>
            </w:r>
          </w:p>
        </w:tc>
        <w:tc>
          <w:tcPr>
            <w:tcW w:w="3278"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子功能</w:t>
            </w:r>
          </w:p>
        </w:tc>
        <w:tc>
          <w:tcPr>
            <w:tcW w:w="3402" w:type="dxa"/>
            <w:shd w:val="clear" w:color="auto" w:fill="EEECE1" w:themeFill="background2"/>
          </w:tcPr>
          <w:p w:rsidR="00B17776" w:rsidRPr="007A64E1" w:rsidRDefault="00B17776" w:rsidP="00680FB5">
            <w:pPr>
              <w:jc w:val="center"/>
              <w:rPr>
                <w:rFonts w:asciiTheme="minorEastAsia" w:hAnsiTheme="minorEastAsia"/>
                <w:color w:val="000000"/>
                <w:sz w:val="24"/>
              </w:rPr>
            </w:pPr>
            <w:r w:rsidRPr="007A64E1">
              <w:rPr>
                <w:rFonts w:asciiTheme="minorEastAsia" w:hAnsiTheme="minorEastAsia" w:hint="eastAsia"/>
                <w:color w:val="000000"/>
                <w:sz w:val="24"/>
              </w:rPr>
              <w:t>详细描述</w:t>
            </w:r>
          </w:p>
        </w:tc>
      </w:tr>
      <w:tr w:rsidR="00B17776" w:rsidRPr="007A64E1" w:rsidTr="00680FB5">
        <w:trPr>
          <w:trHeight w:val="173"/>
        </w:trPr>
        <w:tc>
          <w:tcPr>
            <w:tcW w:w="1792" w:type="dxa"/>
          </w:tcPr>
          <w:p w:rsidR="00B17776" w:rsidRPr="007A64E1" w:rsidRDefault="00B17776" w:rsidP="00680FB5">
            <w:pPr>
              <w:jc w:val="center"/>
              <w:rPr>
                <w:rFonts w:asciiTheme="minorEastAsia" w:hAnsiTheme="minorEastAsia"/>
                <w:color w:val="000000"/>
                <w:sz w:val="24"/>
              </w:rPr>
            </w:pPr>
            <w:proofErr w:type="gramStart"/>
            <w:r w:rsidRPr="007A64E1">
              <w:rPr>
                <w:rFonts w:asciiTheme="minorEastAsia" w:hAnsiTheme="minorEastAsia" w:hint="eastAsia"/>
                <w:color w:val="000000"/>
                <w:sz w:val="24"/>
              </w:rPr>
              <w:t>开通网银业务</w:t>
            </w:r>
            <w:proofErr w:type="gramEnd"/>
          </w:p>
        </w:tc>
        <w:tc>
          <w:tcPr>
            <w:tcW w:w="3278" w:type="dxa"/>
          </w:tcPr>
          <w:p w:rsidR="00B17776" w:rsidRPr="007A64E1" w:rsidRDefault="00B17776" w:rsidP="00680FB5">
            <w:pPr>
              <w:jc w:val="center"/>
              <w:rPr>
                <w:rFonts w:asciiTheme="minorEastAsia" w:hAnsiTheme="minorEastAsia"/>
                <w:color w:val="000000"/>
                <w:sz w:val="24"/>
              </w:rPr>
            </w:pPr>
            <w:proofErr w:type="gramStart"/>
            <w:r w:rsidRPr="007A64E1">
              <w:rPr>
                <w:rFonts w:asciiTheme="minorEastAsia" w:hAnsiTheme="minorEastAsia" w:hint="eastAsia"/>
                <w:color w:val="000000"/>
                <w:sz w:val="24"/>
              </w:rPr>
              <w:t>开通网银业务</w:t>
            </w:r>
            <w:proofErr w:type="gramEnd"/>
          </w:p>
        </w:tc>
        <w:tc>
          <w:tcPr>
            <w:tcW w:w="3402" w:type="dxa"/>
          </w:tcPr>
          <w:p w:rsidR="00B17776" w:rsidRPr="007A64E1" w:rsidRDefault="00B17776" w:rsidP="00680FB5">
            <w:pPr>
              <w:jc w:val="center"/>
              <w:rPr>
                <w:rFonts w:asciiTheme="minorEastAsia" w:hAnsiTheme="minorEastAsia"/>
                <w:color w:val="000000"/>
                <w:sz w:val="24"/>
              </w:rPr>
            </w:pPr>
            <w:proofErr w:type="gramStart"/>
            <w:r w:rsidRPr="007A64E1">
              <w:rPr>
                <w:rFonts w:asciiTheme="minorEastAsia" w:hAnsiTheme="minorEastAsia" w:hint="eastAsia"/>
                <w:color w:val="000000"/>
                <w:sz w:val="24"/>
              </w:rPr>
              <w:t>开通网银业务</w:t>
            </w:r>
            <w:proofErr w:type="gramEnd"/>
          </w:p>
        </w:tc>
      </w:tr>
    </w:tbl>
    <w:p w:rsidR="00B17776" w:rsidRPr="007A64E1" w:rsidRDefault="00B17776" w:rsidP="00B17776">
      <w:pPr>
        <w:jc w:val="center"/>
        <w:rPr>
          <w:rFonts w:asciiTheme="minorEastAsia" w:hAnsiTheme="minorEastAsia"/>
          <w:sz w:val="24"/>
        </w:rPr>
      </w:pPr>
    </w:p>
    <w:p w:rsidR="00B17776" w:rsidRPr="007A64E1" w:rsidRDefault="00B17776" w:rsidP="00B17776">
      <w:pPr>
        <w:rPr>
          <w:rFonts w:asciiTheme="minorEastAsia" w:hAnsiTheme="minorEastAsia"/>
          <w:sz w:val="24"/>
        </w:rPr>
      </w:pPr>
    </w:p>
    <w:p w:rsidR="00B17776" w:rsidRPr="007A64E1" w:rsidRDefault="007A64E1" w:rsidP="00B17776">
      <w:pPr>
        <w:jc w:val="left"/>
        <w:rPr>
          <w:rFonts w:asciiTheme="minorEastAsia" w:hAnsiTheme="minorEastAsia"/>
          <w:b/>
          <w:sz w:val="24"/>
        </w:rPr>
      </w:pPr>
      <w:r w:rsidRPr="007A64E1">
        <w:rPr>
          <w:rFonts w:asciiTheme="minorEastAsia" w:hAnsiTheme="minorEastAsia" w:hint="eastAsia"/>
          <w:b/>
          <w:sz w:val="24"/>
        </w:rPr>
        <w:t>2.3.</w:t>
      </w:r>
      <w:r w:rsidR="00B17776" w:rsidRPr="007A64E1">
        <w:rPr>
          <w:rFonts w:asciiTheme="minorEastAsia" w:hAnsiTheme="minorEastAsia" w:hint="eastAsia"/>
          <w:b/>
          <w:sz w:val="24"/>
        </w:rPr>
        <w:t>3.</w:t>
      </w:r>
      <w:r w:rsidRPr="007A64E1">
        <w:rPr>
          <w:rFonts w:asciiTheme="minorEastAsia" w:hAnsiTheme="minorEastAsia" w:hint="eastAsia"/>
          <w:b/>
          <w:sz w:val="24"/>
        </w:rPr>
        <w:tab/>
      </w:r>
      <w:r w:rsidR="00B17776" w:rsidRPr="007A64E1">
        <w:rPr>
          <w:rFonts w:asciiTheme="minorEastAsia" w:hAnsiTheme="minorEastAsia" w:hint="eastAsia"/>
          <w:b/>
          <w:sz w:val="24"/>
        </w:rPr>
        <w:t xml:space="preserve"> 银行用户功能需求:</w:t>
      </w:r>
    </w:p>
    <w:tbl>
      <w:tblPr>
        <w:tblStyle w:val="a6"/>
        <w:tblW w:w="0" w:type="auto"/>
        <w:tblLook w:val="04A0" w:firstRow="1" w:lastRow="0" w:firstColumn="1" w:lastColumn="0" w:noHBand="0" w:noVBand="1"/>
      </w:tblPr>
      <w:tblGrid>
        <w:gridCol w:w="2866"/>
        <w:gridCol w:w="2865"/>
        <w:gridCol w:w="2791"/>
      </w:tblGrid>
      <w:tr w:rsidR="00B17776" w:rsidRPr="007A64E1" w:rsidTr="00680FB5">
        <w:tc>
          <w:tcPr>
            <w:tcW w:w="2866"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功能类别</w:t>
            </w:r>
          </w:p>
        </w:tc>
        <w:tc>
          <w:tcPr>
            <w:tcW w:w="2865"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c>
          <w:tcPr>
            <w:tcW w:w="2791"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详细描述</w:t>
            </w:r>
          </w:p>
        </w:tc>
      </w:tr>
      <w:tr w:rsidR="00B17776" w:rsidRPr="007A64E1" w:rsidTr="00680FB5">
        <w:tc>
          <w:tcPr>
            <w:tcW w:w="2866"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我的账户</w:t>
            </w: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注册账户</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注册账户</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账户管理</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修改账户信息：密码，个人信息等。</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账务管理</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财务管理</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工资单</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用于接收公司分发的工资</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住房</w:t>
            </w:r>
            <w:proofErr w:type="gramStart"/>
            <w:r w:rsidRPr="007A64E1">
              <w:rPr>
                <w:rFonts w:asciiTheme="minorEastAsia" w:hAnsiTheme="minorEastAsia" w:hint="eastAsia"/>
                <w:sz w:val="24"/>
              </w:rPr>
              <w:t>公职金</w:t>
            </w:r>
            <w:proofErr w:type="gramEnd"/>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住房</w:t>
            </w:r>
            <w:proofErr w:type="gramStart"/>
            <w:r w:rsidRPr="007A64E1">
              <w:rPr>
                <w:rFonts w:asciiTheme="minorEastAsia" w:hAnsiTheme="minorEastAsia" w:hint="eastAsia"/>
                <w:sz w:val="24"/>
              </w:rPr>
              <w:t>公职金</w:t>
            </w:r>
            <w:proofErr w:type="gramEnd"/>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社会保险</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用于交社会保险金或者接受社保金</w:t>
            </w:r>
          </w:p>
        </w:tc>
      </w:tr>
    </w:tbl>
    <w:p w:rsidR="00B17776" w:rsidRPr="007A64E1" w:rsidRDefault="00B17776" w:rsidP="00B17776">
      <w:pP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7A64E1" w:rsidTr="00680FB5">
        <w:tc>
          <w:tcPr>
            <w:tcW w:w="2866"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功能类别</w:t>
            </w:r>
          </w:p>
        </w:tc>
        <w:tc>
          <w:tcPr>
            <w:tcW w:w="2865"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c>
          <w:tcPr>
            <w:tcW w:w="2791"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详细描述</w:t>
            </w:r>
          </w:p>
        </w:tc>
      </w:tr>
      <w:tr w:rsidR="00B17776" w:rsidRPr="007A64E1" w:rsidTr="00680FB5">
        <w:tc>
          <w:tcPr>
            <w:tcW w:w="2866"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定期存款</w:t>
            </w:r>
          </w:p>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存入定期存款</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存入定期存款</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我的定期存款</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查看自己的定期存款</w:t>
            </w:r>
          </w:p>
        </w:tc>
      </w:tr>
    </w:tbl>
    <w:p w:rsidR="00B17776" w:rsidRPr="007A64E1" w:rsidRDefault="00B17776" w:rsidP="00B17776">
      <w:pPr>
        <w:jc w:val="center"/>
        <w:rPr>
          <w:rFonts w:asciiTheme="minorEastAsia" w:hAnsiTheme="minorEastAsia"/>
          <w:sz w:val="24"/>
        </w:rPr>
      </w:pPr>
    </w:p>
    <w:p w:rsidR="00B17776" w:rsidRPr="007A64E1" w:rsidRDefault="00B17776" w:rsidP="00B17776">
      <w:pPr>
        <w:rPr>
          <w:rFonts w:asciiTheme="minorEastAsia" w:hAnsiTheme="minorEastAsia"/>
          <w:sz w:val="24"/>
        </w:rPr>
      </w:pPr>
    </w:p>
    <w:p w:rsidR="00B17776" w:rsidRPr="007A64E1"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7A64E1" w:rsidTr="00680FB5">
        <w:tc>
          <w:tcPr>
            <w:tcW w:w="2866"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功能类别</w:t>
            </w:r>
          </w:p>
        </w:tc>
        <w:tc>
          <w:tcPr>
            <w:tcW w:w="2865"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c>
          <w:tcPr>
            <w:tcW w:w="2791"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详细描述</w:t>
            </w:r>
          </w:p>
        </w:tc>
      </w:tr>
      <w:tr w:rsidR="00B17776" w:rsidRPr="007A64E1" w:rsidTr="00680FB5">
        <w:tc>
          <w:tcPr>
            <w:tcW w:w="2866"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转账汇款</w:t>
            </w:r>
          </w:p>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行内转账汇款</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行内转账汇款</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跨行转账汇款</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跨行转账汇款</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跨境转账</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跨境转账</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汇款记录查询</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汇款记录查询，包括行内转账汇款，跨行转账汇款，跨境转账。</w:t>
            </w:r>
          </w:p>
        </w:tc>
      </w:tr>
    </w:tbl>
    <w:p w:rsidR="00B17776" w:rsidRPr="007A64E1" w:rsidRDefault="00B17776" w:rsidP="00B17776">
      <w:pPr>
        <w:jc w:val="center"/>
        <w:rPr>
          <w:rFonts w:asciiTheme="minorEastAsia" w:hAnsiTheme="minorEastAsia"/>
          <w:sz w:val="24"/>
        </w:rPr>
      </w:pPr>
    </w:p>
    <w:p w:rsidR="00B17776" w:rsidRPr="007A64E1"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7A64E1" w:rsidTr="00680FB5">
        <w:tc>
          <w:tcPr>
            <w:tcW w:w="2866"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lastRenderedPageBreak/>
              <w:t>功能类别</w:t>
            </w:r>
          </w:p>
        </w:tc>
        <w:tc>
          <w:tcPr>
            <w:tcW w:w="2865"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c>
          <w:tcPr>
            <w:tcW w:w="2791"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详细描述</w:t>
            </w:r>
          </w:p>
        </w:tc>
      </w:tr>
      <w:tr w:rsidR="00B17776" w:rsidRPr="007A64E1" w:rsidTr="00680FB5">
        <w:tc>
          <w:tcPr>
            <w:tcW w:w="2866"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银行卡业务</w:t>
            </w: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申请</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申请银行卡</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我的银行卡</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查看银行卡信息</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查看消费明细</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查看消费明细，可以清楚地看到每一次消费的金额以及时间</w:t>
            </w:r>
          </w:p>
        </w:tc>
      </w:tr>
    </w:tbl>
    <w:p w:rsidR="00B17776" w:rsidRPr="007A64E1" w:rsidRDefault="00B17776" w:rsidP="00B17776">
      <w:pPr>
        <w:jc w:val="center"/>
        <w:rPr>
          <w:rFonts w:asciiTheme="minorEastAsia" w:hAnsiTheme="minorEastAsia"/>
          <w:sz w:val="24"/>
        </w:rPr>
      </w:pPr>
    </w:p>
    <w:p w:rsidR="00B17776" w:rsidRPr="007A64E1" w:rsidRDefault="00B17776" w:rsidP="00B17776">
      <w:pP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7A64E1" w:rsidTr="00680FB5">
        <w:tc>
          <w:tcPr>
            <w:tcW w:w="2866"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功能类别</w:t>
            </w:r>
          </w:p>
        </w:tc>
        <w:tc>
          <w:tcPr>
            <w:tcW w:w="2865"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c>
          <w:tcPr>
            <w:tcW w:w="2791"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详细描述</w:t>
            </w:r>
          </w:p>
        </w:tc>
      </w:tr>
      <w:tr w:rsidR="00B17776" w:rsidRPr="007A64E1" w:rsidTr="00680FB5">
        <w:tc>
          <w:tcPr>
            <w:tcW w:w="2866"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养老金</w:t>
            </w:r>
          </w:p>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我的养老金</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查看养老金的接收情况</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明细查询</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查看养老金的情况</w:t>
            </w:r>
          </w:p>
        </w:tc>
      </w:tr>
    </w:tbl>
    <w:p w:rsidR="00B17776" w:rsidRPr="007A64E1" w:rsidRDefault="00B17776" w:rsidP="00B17776">
      <w:pPr>
        <w:jc w:val="center"/>
        <w:rPr>
          <w:rFonts w:asciiTheme="minorEastAsia" w:hAnsiTheme="minorEastAsia"/>
          <w:sz w:val="24"/>
        </w:rPr>
      </w:pPr>
    </w:p>
    <w:p w:rsidR="00B17776" w:rsidRPr="007A64E1"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7A64E1" w:rsidTr="00680FB5">
        <w:tc>
          <w:tcPr>
            <w:tcW w:w="2866"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功能类别</w:t>
            </w:r>
          </w:p>
        </w:tc>
        <w:tc>
          <w:tcPr>
            <w:tcW w:w="2865"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c>
          <w:tcPr>
            <w:tcW w:w="2791"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详细描述</w:t>
            </w:r>
          </w:p>
        </w:tc>
      </w:tr>
      <w:tr w:rsidR="00B17776" w:rsidRPr="007A64E1" w:rsidTr="00680FB5">
        <w:tc>
          <w:tcPr>
            <w:tcW w:w="2866"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在线财务</w:t>
            </w: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申请开通</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申请在先财务</w:t>
            </w:r>
          </w:p>
        </w:tc>
      </w:tr>
    </w:tbl>
    <w:p w:rsidR="00B17776" w:rsidRPr="007A64E1" w:rsidRDefault="00B17776" w:rsidP="00B17776">
      <w:pPr>
        <w:jc w:val="center"/>
        <w:rPr>
          <w:rFonts w:asciiTheme="minorEastAsia" w:hAnsiTheme="minorEastAsia"/>
          <w:sz w:val="24"/>
        </w:rPr>
      </w:pPr>
    </w:p>
    <w:p w:rsidR="00B17776" w:rsidRPr="007A64E1"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7A64E1" w:rsidTr="00680FB5">
        <w:tc>
          <w:tcPr>
            <w:tcW w:w="2866"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功能类别</w:t>
            </w:r>
          </w:p>
        </w:tc>
        <w:tc>
          <w:tcPr>
            <w:tcW w:w="2865"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c>
          <w:tcPr>
            <w:tcW w:w="2791"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详细描述</w:t>
            </w:r>
          </w:p>
        </w:tc>
      </w:tr>
      <w:tr w:rsidR="00B17776" w:rsidRPr="007A64E1" w:rsidTr="00680FB5">
        <w:tc>
          <w:tcPr>
            <w:tcW w:w="2866"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理财</w:t>
            </w:r>
          </w:p>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网上汇市</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在网上进行汇市交易</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网上基金</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在网上进行基金交易</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网上国债</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在网上进行国债交易</w:t>
            </w:r>
          </w:p>
        </w:tc>
      </w:tr>
      <w:tr w:rsidR="00B17776" w:rsidRPr="007A64E1" w:rsidTr="00680FB5">
        <w:tc>
          <w:tcPr>
            <w:tcW w:w="2866" w:type="dxa"/>
            <w:vMerge/>
          </w:tcPr>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贵金属</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在网上进行贵金属交易</w:t>
            </w:r>
          </w:p>
        </w:tc>
      </w:tr>
    </w:tbl>
    <w:p w:rsidR="00B17776" w:rsidRPr="007A64E1" w:rsidRDefault="00B17776" w:rsidP="00B17776">
      <w:pPr>
        <w:jc w:val="center"/>
        <w:rPr>
          <w:rFonts w:asciiTheme="minorEastAsia" w:hAnsiTheme="minorEastAsia"/>
          <w:sz w:val="24"/>
        </w:rPr>
      </w:pPr>
    </w:p>
    <w:p w:rsidR="00B17776" w:rsidRPr="007A64E1"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7A64E1" w:rsidTr="00680FB5">
        <w:tc>
          <w:tcPr>
            <w:tcW w:w="2866"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功能类别</w:t>
            </w:r>
          </w:p>
        </w:tc>
        <w:tc>
          <w:tcPr>
            <w:tcW w:w="2865"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c>
          <w:tcPr>
            <w:tcW w:w="2791"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详细描述</w:t>
            </w:r>
          </w:p>
        </w:tc>
      </w:tr>
      <w:tr w:rsidR="00B17776" w:rsidRPr="007A64E1" w:rsidTr="00680FB5">
        <w:tc>
          <w:tcPr>
            <w:tcW w:w="2866"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网上保险</w:t>
            </w: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网上保险</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网上购买保险以及查看明细信息</w:t>
            </w:r>
          </w:p>
        </w:tc>
      </w:tr>
    </w:tbl>
    <w:p w:rsidR="00B17776" w:rsidRPr="007A64E1" w:rsidRDefault="00B17776" w:rsidP="00B17776">
      <w:pPr>
        <w:tabs>
          <w:tab w:val="left" w:pos="3630"/>
        </w:tabs>
        <w:rPr>
          <w:rFonts w:asciiTheme="minorEastAsia" w:hAnsiTheme="minorEastAsia"/>
          <w:sz w:val="24"/>
        </w:rPr>
      </w:pPr>
      <w:r w:rsidRPr="007A64E1">
        <w:rPr>
          <w:rFonts w:asciiTheme="minorEastAsia" w:hAnsiTheme="minorEastAsia"/>
          <w:sz w:val="24"/>
        </w:rPr>
        <w:tab/>
      </w:r>
    </w:p>
    <w:p w:rsidR="00B17776" w:rsidRPr="007A64E1"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40"/>
        <w:gridCol w:w="2918"/>
        <w:gridCol w:w="2764"/>
      </w:tblGrid>
      <w:tr w:rsidR="00B17776" w:rsidRPr="007A64E1" w:rsidTr="00680FB5">
        <w:tc>
          <w:tcPr>
            <w:tcW w:w="2840"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功能类别</w:t>
            </w:r>
          </w:p>
        </w:tc>
        <w:tc>
          <w:tcPr>
            <w:tcW w:w="2918"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c>
          <w:tcPr>
            <w:tcW w:w="2764"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详细描述</w:t>
            </w:r>
          </w:p>
        </w:tc>
      </w:tr>
      <w:tr w:rsidR="00B17776" w:rsidRPr="007A64E1" w:rsidTr="00680FB5">
        <w:tc>
          <w:tcPr>
            <w:tcW w:w="2840"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信用卡</w:t>
            </w:r>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申请</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申请开通信用卡</w:t>
            </w:r>
          </w:p>
        </w:tc>
      </w:tr>
      <w:tr w:rsidR="00B17776" w:rsidRPr="007A64E1" w:rsidTr="00680FB5">
        <w:tc>
          <w:tcPr>
            <w:tcW w:w="2840" w:type="dxa"/>
            <w:vMerge/>
          </w:tcPr>
          <w:p w:rsidR="00B17776" w:rsidRPr="007A64E1"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我的信用卡</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查看我的信用卡信息</w:t>
            </w:r>
          </w:p>
        </w:tc>
      </w:tr>
      <w:tr w:rsidR="00B17776" w:rsidRPr="007A64E1" w:rsidTr="00680FB5">
        <w:tc>
          <w:tcPr>
            <w:tcW w:w="2840" w:type="dxa"/>
            <w:vMerge/>
          </w:tcPr>
          <w:p w:rsidR="00B17776" w:rsidRPr="007A64E1"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对账单以及结算清单</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结算信用卡的消费</w:t>
            </w:r>
          </w:p>
        </w:tc>
      </w:tr>
      <w:tr w:rsidR="00B17776" w:rsidRPr="007A64E1" w:rsidTr="00680FB5">
        <w:tc>
          <w:tcPr>
            <w:tcW w:w="2840" w:type="dxa"/>
            <w:vMerge/>
          </w:tcPr>
          <w:p w:rsidR="00B17776" w:rsidRPr="007A64E1"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个性化定制</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个性化定制自己的信用卡</w:t>
            </w:r>
          </w:p>
        </w:tc>
      </w:tr>
      <w:tr w:rsidR="00B17776" w:rsidRPr="007A64E1" w:rsidTr="00680FB5">
        <w:tc>
          <w:tcPr>
            <w:tcW w:w="2840" w:type="dxa"/>
            <w:vMerge/>
          </w:tcPr>
          <w:p w:rsidR="00B17776" w:rsidRPr="007A64E1"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信用卡还款</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信用卡还款</w:t>
            </w:r>
          </w:p>
        </w:tc>
      </w:tr>
      <w:tr w:rsidR="00B17776" w:rsidRPr="007A64E1" w:rsidTr="00680FB5">
        <w:tc>
          <w:tcPr>
            <w:tcW w:w="2840" w:type="dxa"/>
            <w:vMerge/>
          </w:tcPr>
          <w:p w:rsidR="00B17776" w:rsidRPr="007A64E1"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自动还款/设置，查询</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信用卡设置和查询</w:t>
            </w:r>
          </w:p>
        </w:tc>
      </w:tr>
      <w:tr w:rsidR="00B17776" w:rsidRPr="007A64E1" w:rsidTr="00680FB5">
        <w:tc>
          <w:tcPr>
            <w:tcW w:w="2840" w:type="dxa"/>
            <w:vMerge/>
          </w:tcPr>
          <w:p w:rsidR="00B17776" w:rsidRPr="007A64E1"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分期付款</w:t>
            </w:r>
          </w:p>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设置，查看，明细</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查看信用卡的设置以及明细信息</w:t>
            </w:r>
          </w:p>
        </w:tc>
      </w:tr>
      <w:tr w:rsidR="00B17776" w:rsidRPr="007A64E1" w:rsidTr="00680FB5">
        <w:tc>
          <w:tcPr>
            <w:tcW w:w="2840" w:type="dxa"/>
            <w:vMerge/>
          </w:tcPr>
          <w:p w:rsidR="00B17776" w:rsidRPr="007A64E1" w:rsidRDefault="00B17776" w:rsidP="00680FB5">
            <w:pPr>
              <w:jc w:val="center"/>
              <w:rPr>
                <w:rFonts w:asciiTheme="minorEastAsia" w:hAnsiTheme="minorEastAsia"/>
                <w:sz w:val="24"/>
              </w:rPr>
            </w:pPr>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设置，查看，明细</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设置信用卡设置</w:t>
            </w:r>
          </w:p>
        </w:tc>
      </w:tr>
    </w:tbl>
    <w:p w:rsidR="00B17776" w:rsidRPr="007A64E1" w:rsidRDefault="00B17776" w:rsidP="00B17776">
      <w:pPr>
        <w:jc w:val="center"/>
        <w:rPr>
          <w:rFonts w:asciiTheme="minorEastAsia" w:hAnsiTheme="minorEastAsia"/>
          <w:sz w:val="24"/>
        </w:rPr>
      </w:pPr>
    </w:p>
    <w:p w:rsidR="00B17776" w:rsidRPr="007A64E1" w:rsidRDefault="00B17776" w:rsidP="00B17776">
      <w:pP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7A64E1" w:rsidTr="00680FB5">
        <w:tc>
          <w:tcPr>
            <w:tcW w:w="2866"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功能类别</w:t>
            </w:r>
          </w:p>
        </w:tc>
        <w:tc>
          <w:tcPr>
            <w:tcW w:w="2865"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c>
          <w:tcPr>
            <w:tcW w:w="2791"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详细描述</w:t>
            </w:r>
          </w:p>
        </w:tc>
      </w:tr>
      <w:tr w:rsidR="00B17776" w:rsidRPr="007A64E1" w:rsidTr="00680FB5">
        <w:tc>
          <w:tcPr>
            <w:tcW w:w="2866"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lastRenderedPageBreak/>
              <w:t>电子银行</w:t>
            </w:r>
          </w:p>
          <w:p w:rsidR="00B17776" w:rsidRPr="007A64E1" w:rsidRDefault="00B17776" w:rsidP="00680FB5">
            <w:pPr>
              <w:jc w:val="center"/>
              <w:rPr>
                <w:rFonts w:asciiTheme="minorEastAsia" w:hAnsiTheme="minorEastAsia"/>
                <w:sz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手机</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手机银行</w:t>
            </w:r>
          </w:p>
        </w:tc>
      </w:tr>
      <w:tr w:rsidR="00B17776" w:rsidRPr="007A64E1" w:rsidTr="00680FB5">
        <w:tc>
          <w:tcPr>
            <w:tcW w:w="2866" w:type="dxa"/>
            <w:vMerge/>
          </w:tcPr>
          <w:p w:rsidR="00B17776" w:rsidRPr="007A64E1" w:rsidRDefault="00B17776" w:rsidP="00B17776">
            <w:pPr>
              <w:pStyle w:val="a7"/>
              <w:numPr>
                <w:ilvl w:val="0"/>
                <w:numId w:val="2"/>
              </w:numPr>
              <w:ind w:firstLineChars="0"/>
              <w:jc w:val="center"/>
              <w:rPr>
                <w:rFonts w:asciiTheme="minorEastAsia" w:hAnsiTheme="minorEastAsia"/>
                <w:sz w:val="24"/>
                <w:szCs w:val="24"/>
              </w:rPr>
            </w:pP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电话银行</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电话银行</w:t>
            </w:r>
          </w:p>
        </w:tc>
      </w:tr>
    </w:tbl>
    <w:p w:rsidR="00B17776" w:rsidRPr="007A64E1" w:rsidRDefault="00B17776" w:rsidP="00B17776">
      <w:pPr>
        <w:rPr>
          <w:rFonts w:asciiTheme="minorEastAsia" w:hAnsiTheme="minorEastAsia"/>
          <w:sz w:val="24"/>
        </w:rPr>
      </w:pPr>
    </w:p>
    <w:p w:rsidR="00B17776" w:rsidRPr="007A64E1" w:rsidRDefault="00B17776" w:rsidP="00B17776">
      <w:pPr>
        <w:rPr>
          <w:rFonts w:asciiTheme="minorEastAsia" w:hAnsiTheme="minorEastAsia"/>
          <w:sz w:val="24"/>
        </w:rPr>
      </w:pPr>
    </w:p>
    <w:p w:rsidR="00B17776" w:rsidRPr="007A64E1" w:rsidRDefault="00B17776" w:rsidP="00B17776">
      <w:pPr>
        <w:rPr>
          <w:rFonts w:asciiTheme="minorEastAsia" w:hAnsiTheme="minorEastAsia"/>
          <w:sz w:val="24"/>
        </w:rPr>
      </w:pPr>
    </w:p>
    <w:tbl>
      <w:tblPr>
        <w:tblStyle w:val="a6"/>
        <w:tblpPr w:leftFromText="180" w:rightFromText="180" w:vertAnchor="text" w:horzAnchor="margin" w:tblpY="163"/>
        <w:tblW w:w="0" w:type="auto"/>
        <w:tblLook w:val="04A0" w:firstRow="1" w:lastRow="0" w:firstColumn="1" w:lastColumn="0" w:noHBand="0" w:noVBand="1"/>
      </w:tblPr>
      <w:tblGrid>
        <w:gridCol w:w="2840"/>
        <w:gridCol w:w="2918"/>
        <w:gridCol w:w="2764"/>
      </w:tblGrid>
      <w:tr w:rsidR="00B17776" w:rsidRPr="007A64E1" w:rsidTr="00680FB5">
        <w:tc>
          <w:tcPr>
            <w:tcW w:w="2840"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功能类别</w:t>
            </w:r>
          </w:p>
        </w:tc>
        <w:tc>
          <w:tcPr>
            <w:tcW w:w="2918"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c>
          <w:tcPr>
            <w:tcW w:w="2764"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详细描述</w:t>
            </w:r>
          </w:p>
        </w:tc>
      </w:tr>
      <w:tr w:rsidR="00B17776" w:rsidRPr="007A64E1" w:rsidTr="00680FB5">
        <w:tc>
          <w:tcPr>
            <w:tcW w:w="2840" w:type="dxa"/>
            <w:vMerge w:val="restart"/>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安全中心</w:t>
            </w:r>
          </w:p>
          <w:p w:rsidR="00B17776" w:rsidRPr="007A64E1" w:rsidRDefault="00B17776" w:rsidP="00680FB5">
            <w:pPr>
              <w:jc w:val="center"/>
              <w:rPr>
                <w:rFonts w:asciiTheme="minorEastAsia" w:hAnsiTheme="minorEastAsia"/>
                <w:sz w:val="24"/>
              </w:rPr>
            </w:pPr>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修改密码</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修改账户密码</w:t>
            </w:r>
          </w:p>
        </w:tc>
      </w:tr>
      <w:tr w:rsidR="00B17776" w:rsidRPr="007A64E1" w:rsidTr="00680FB5">
        <w:tc>
          <w:tcPr>
            <w:tcW w:w="2840" w:type="dxa"/>
            <w:vMerge/>
          </w:tcPr>
          <w:p w:rsidR="00B17776" w:rsidRPr="007A64E1"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U</w:t>
            </w:r>
            <w:proofErr w:type="gramStart"/>
            <w:r w:rsidRPr="007A64E1">
              <w:rPr>
                <w:rFonts w:asciiTheme="minorEastAsia" w:hAnsiTheme="minorEastAsia" w:hint="eastAsia"/>
                <w:sz w:val="24"/>
              </w:rPr>
              <w:t>顿管理</w:t>
            </w:r>
            <w:proofErr w:type="gramEnd"/>
            <w:r w:rsidRPr="007A64E1">
              <w:rPr>
                <w:rFonts w:asciiTheme="minorEastAsia" w:hAnsiTheme="minorEastAsia" w:hint="eastAsia"/>
                <w:sz w:val="24"/>
              </w:rPr>
              <w:t>-证书下载，更新，工具软件下载，修改密码</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U</w:t>
            </w:r>
            <w:proofErr w:type="gramStart"/>
            <w:r w:rsidRPr="007A64E1">
              <w:rPr>
                <w:rFonts w:asciiTheme="minorEastAsia" w:hAnsiTheme="minorEastAsia" w:hint="eastAsia"/>
                <w:sz w:val="24"/>
              </w:rPr>
              <w:t>顿管理</w:t>
            </w:r>
            <w:proofErr w:type="gramEnd"/>
            <w:r w:rsidRPr="007A64E1">
              <w:rPr>
                <w:rFonts w:asciiTheme="minorEastAsia" w:hAnsiTheme="minorEastAsia" w:hint="eastAsia"/>
                <w:sz w:val="24"/>
              </w:rPr>
              <w:t>-证书下载，更新，工具软件下载，修改密码</w:t>
            </w:r>
          </w:p>
        </w:tc>
      </w:tr>
      <w:tr w:rsidR="00B17776" w:rsidRPr="007A64E1" w:rsidTr="00680FB5">
        <w:tc>
          <w:tcPr>
            <w:tcW w:w="2840" w:type="dxa"/>
            <w:vMerge/>
          </w:tcPr>
          <w:p w:rsidR="00B17776" w:rsidRPr="007A64E1"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口令卡管理-调整限额</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口令卡管理-调整限额</w:t>
            </w:r>
          </w:p>
        </w:tc>
      </w:tr>
      <w:tr w:rsidR="00B17776" w:rsidRPr="007A64E1" w:rsidTr="00680FB5">
        <w:tc>
          <w:tcPr>
            <w:tcW w:w="2840" w:type="dxa"/>
            <w:vMerge/>
          </w:tcPr>
          <w:p w:rsidR="00B17776" w:rsidRPr="007A64E1"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手机短信认证-开通-更改，撤销</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手机短信认证-开通-更改，撤销</w:t>
            </w:r>
          </w:p>
        </w:tc>
      </w:tr>
      <w:tr w:rsidR="00B17776" w:rsidRPr="007A64E1" w:rsidTr="00680FB5">
        <w:tc>
          <w:tcPr>
            <w:tcW w:w="2840" w:type="dxa"/>
            <w:vMerge/>
          </w:tcPr>
          <w:p w:rsidR="00B17776" w:rsidRPr="007A64E1"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切换认证</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切换认证</w:t>
            </w:r>
          </w:p>
        </w:tc>
      </w:tr>
    </w:tbl>
    <w:p w:rsidR="00B17776" w:rsidRPr="007A64E1" w:rsidRDefault="00B17776" w:rsidP="00B17776">
      <w:pPr>
        <w:rPr>
          <w:rFonts w:asciiTheme="minorEastAsia" w:hAnsiTheme="minorEastAsia"/>
          <w:sz w:val="24"/>
        </w:rPr>
      </w:pPr>
    </w:p>
    <w:p w:rsidR="00B17776" w:rsidRPr="007A64E1" w:rsidRDefault="00B17776" w:rsidP="00B17776">
      <w:pPr>
        <w:rPr>
          <w:rFonts w:asciiTheme="minorEastAsia" w:hAnsiTheme="minorEastAsia"/>
          <w:sz w:val="24"/>
        </w:rPr>
      </w:pPr>
    </w:p>
    <w:p w:rsidR="00B17776" w:rsidRPr="007A64E1" w:rsidRDefault="00B17776" w:rsidP="00B17776">
      <w:pPr>
        <w:jc w:val="center"/>
        <w:rPr>
          <w:rFonts w:asciiTheme="minorEastAsia" w:hAnsiTheme="minorEastAsia"/>
          <w:sz w:val="24"/>
        </w:rPr>
      </w:pPr>
    </w:p>
    <w:p w:rsidR="00B17776" w:rsidRPr="007A64E1"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7A64E1" w:rsidTr="00680FB5">
        <w:tc>
          <w:tcPr>
            <w:tcW w:w="2866"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功能类别</w:t>
            </w:r>
          </w:p>
        </w:tc>
        <w:tc>
          <w:tcPr>
            <w:tcW w:w="2865"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c>
          <w:tcPr>
            <w:tcW w:w="2791"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详细描述</w:t>
            </w:r>
          </w:p>
        </w:tc>
      </w:tr>
      <w:tr w:rsidR="00B17776" w:rsidRPr="007A64E1" w:rsidTr="00680FB5">
        <w:tc>
          <w:tcPr>
            <w:tcW w:w="2866"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在线服务</w:t>
            </w:r>
          </w:p>
        </w:tc>
        <w:tc>
          <w:tcPr>
            <w:tcW w:w="2865"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在线服务</w:t>
            </w:r>
          </w:p>
        </w:tc>
        <w:tc>
          <w:tcPr>
            <w:tcW w:w="2791"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在线服务</w:t>
            </w:r>
          </w:p>
        </w:tc>
      </w:tr>
    </w:tbl>
    <w:p w:rsidR="00B17776" w:rsidRPr="007A64E1" w:rsidRDefault="00B17776" w:rsidP="00B17776">
      <w:pPr>
        <w:jc w:val="center"/>
        <w:rPr>
          <w:rFonts w:asciiTheme="minorEastAsia" w:hAnsiTheme="minorEastAsia"/>
          <w:sz w:val="24"/>
        </w:rPr>
      </w:pPr>
    </w:p>
    <w:p w:rsidR="00B17776" w:rsidRPr="007A64E1"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40"/>
        <w:gridCol w:w="2918"/>
        <w:gridCol w:w="2764"/>
      </w:tblGrid>
      <w:tr w:rsidR="00B17776" w:rsidRPr="007A64E1" w:rsidTr="00680FB5">
        <w:tc>
          <w:tcPr>
            <w:tcW w:w="2840"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功能类别</w:t>
            </w:r>
          </w:p>
        </w:tc>
        <w:tc>
          <w:tcPr>
            <w:tcW w:w="2918"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子功能</w:t>
            </w:r>
          </w:p>
        </w:tc>
        <w:tc>
          <w:tcPr>
            <w:tcW w:w="2764" w:type="dxa"/>
            <w:shd w:val="clear" w:color="auto" w:fill="EEECE1" w:themeFill="background2"/>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详细描述</w:t>
            </w:r>
          </w:p>
        </w:tc>
      </w:tr>
      <w:tr w:rsidR="00B17776" w:rsidRPr="007A64E1" w:rsidTr="00680FB5">
        <w:tc>
          <w:tcPr>
            <w:tcW w:w="2840"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客</w:t>
            </w:r>
            <w:proofErr w:type="gramStart"/>
            <w:r w:rsidRPr="007A64E1">
              <w:rPr>
                <w:rFonts w:asciiTheme="minorEastAsia" w:hAnsiTheme="minorEastAsia" w:hint="eastAsia"/>
                <w:sz w:val="24"/>
              </w:rPr>
              <w:t>服服务</w:t>
            </w:r>
            <w:proofErr w:type="gramEnd"/>
          </w:p>
        </w:tc>
        <w:tc>
          <w:tcPr>
            <w:tcW w:w="2918"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客户基本信息查询修改，联络信息</w:t>
            </w:r>
          </w:p>
        </w:tc>
        <w:tc>
          <w:tcPr>
            <w:tcW w:w="2764" w:type="dxa"/>
          </w:tcPr>
          <w:p w:rsidR="00B17776" w:rsidRPr="007A64E1" w:rsidRDefault="00B17776" w:rsidP="00680FB5">
            <w:pPr>
              <w:jc w:val="center"/>
              <w:rPr>
                <w:rFonts w:asciiTheme="minorEastAsia" w:hAnsiTheme="minorEastAsia"/>
                <w:sz w:val="24"/>
              </w:rPr>
            </w:pPr>
            <w:r w:rsidRPr="007A64E1">
              <w:rPr>
                <w:rFonts w:asciiTheme="minorEastAsia" w:hAnsiTheme="minorEastAsia" w:hint="eastAsia"/>
                <w:sz w:val="24"/>
              </w:rPr>
              <w:t>客户基本信息查询修改，联络信息</w:t>
            </w:r>
          </w:p>
        </w:tc>
      </w:tr>
    </w:tbl>
    <w:p w:rsidR="00B17776" w:rsidRPr="007A64E1" w:rsidRDefault="00B17776" w:rsidP="00B17776">
      <w:pPr>
        <w:jc w:val="center"/>
        <w:rPr>
          <w:rFonts w:asciiTheme="minorEastAsia" w:hAnsiTheme="minorEastAsia"/>
          <w:sz w:val="24"/>
        </w:rPr>
      </w:pPr>
    </w:p>
    <w:p w:rsidR="008E061F" w:rsidRPr="007A64E1" w:rsidRDefault="008E061F" w:rsidP="008F5F2F">
      <w:pPr>
        <w:rPr>
          <w:rFonts w:asciiTheme="minorEastAsia" w:hAnsiTheme="minorEastAsia"/>
          <w:sz w:val="24"/>
          <w:szCs w:val="24"/>
        </w:rPr>
      </w:pPr>
    </w:p>
    <w:p w:rsidR="008E061F" w:rsidRPr="007A64E1" w:rsidRDefault="008E061F" w:rsidP="008F5F2F">
      <w:pPr>
        <w:rPr>
          <w:rFonts w:asciiTheme="minorEastAsia" w:hAnsiTheme="minorEastAsia"/>
          <w:b/>
          <w:sz w:val="32"/>
          <w:szCs w:val="24"/>
        </w:rPr>
      </w:pPr>
    </w:p>
    <w:p w:rsidR="00391885" w:rsidRPr="00D83ED0" w:rsidRDefault="00391885" w:rsidP="008F5F2F">
      <w:pPr>
        <w:rPr>
          <w:rFonts w:asciiTheme="minorEastAsia" w:hAnsiTheme="minorEastAsia"/>
          <w:b/>
          <w:sz w:val="32"/>
          <w:szCs w:val="24"/>
        </w:rPr>
      </w:pPr>
      <w:r w:rsidRPr="007A64E1">
        <w:rPr>
          <w:rFonts w:asciiTheme="minorEastAsia" w:hAnsiTheme="minorEastAsia" w:hint="eastAsia"/>
          <w:b/>
          <w:sz w:val="32"/>
          <w:szCs w:val="24"/>
        </w:rPr>
        <w:t>三、系统技术要求</w:t>
      </w:r>
    </w:p>
    <w:p w:rsidR="00E216F9" w:rsidRPr="007A64E1" w:rsidRDefault="00E216F9" w:rsidP="00E216F9">
      <w:pPr>
        <w:rPr>
          <w:rFonts w:asciiTheme="minorEastAsia" w:hAnsiTheme="minorEastAsia"/>
          <w:b/>
          <w:sz w:val="28"/>
          <w:szCs w:val="28"/>
        </w:rPr>
      </w:pPr>
      <w:r w:rsidRPr="007A64E1">
        <w:rPr>
          <w:rFonts w:asciiTheme="minorEastAsia" w:hAnsiTheme="minorEastAsia" w:hint="eastAsia"/>
          <w:b/>
          <w:sz w:val="28"/>
          <w:szCs w:val="28"/>
        </w:rPr>
        <w:t>3.1．系统兼容性</w:t>
      </w:r>
    </w:p>
    <w:p w:rsidR="00E216F9" w:rsidRPr="007A64E1" w:rsidRDefault="00E216F9" w:rsidP="00E216F9">
      <w:pPr>
        <w:rPr>
          <w:rFonts w:asciiTheme="minorEastAsia" w:hAnsiTheme="minorEastAsia"/>
          <w:b/>
          <w:sz w:val="24"/>
          <w:szCs w:val="24"/>
        </w:rPr>
      </w:pPr>
      <w:r w:rsidRPr="007A64E1">
        <w:rPr>
          <w:rFonts w:asciiTheme="minorEastAsia" w:hAnsiTheme="minorEastAsia" w:hint="eastAsia"/>
          <w:b/>
          <w:sz w:val="24"/>
          <w:szCs w:val="24"/>
        </w:rPr>
        <w:t>3.1.1．运行平台</w:t>
      </w:r>
    </w:p>
    <w:p w:rsidR="00E216F9" w:rsidRDefault="00E216F9" w:rsidP="007A64E1">
      <w:pPr>
        <w:ind w:left="420" w:firstLine="420"/>
        <w:rPr>
          <w:rFonts w:asciiTheme="minorEastAsia" w:hAnsiTheme="minorEastAsia" w:hint="eastAsia"/>
          <w:sz w:val="24"/>
          <w:szCs w:val="24"/>
        </w:rPr>
      </w:pPr>
      <w:r w:rsidRPr="007A64E1">
        <w:rPr>
          <w:rFonts w:asciiTheme="minorEastAsia" w:hAnsiTheme="minorEastAsia" w:hint="eastAsia"/>
          <w:sz w:val="24"/>
          <w:szCs w:val="24"/>
        </w:rPr>
        <w:t>要求设计客户使用</w:t>
      </w:r>
      <w:proofErr w:type="spellStart"/>
      <w:r w:rsidR="00844E4D" w:rsidRPr="007A64E1">
        <w:rPr>
          <w:rFonts w:asciiTheme="minorEastAsia" w:hAnsiTheme="minorEastAsia" w:hint="eastAsia"/>
          <w:sz w:val="24"/>
          <w:szCs w:val="24"/>
        </w:rPr>
        <w:t>windowsNT</w:t>
      </w:r>
      <w:proofErr w:type="spellEnd"/>
      <w:r w:rsidRPr="007A64E1">
        <w:rPr>
          <w:rFonts w:asciiTheme="minorEastAsia" w:hAnsiTheme="minorEastAsia" w:hint="eastAsia"/>
          <w:sz w:val="24"/>
          <w:szCs w:val="24"/>
        </w:rPr>
        <w:t>及以上的操作系统及IE6.0及以上的浏览器，必要功能需要安装相关控件。屏幕分辨率在1024*768及以上。网上银行软件运行平台支持如下：</w:t>
      </w:r>
    </w:p>
    <w:p w:rsidR="001D3DE5" w:rsidRDefault="001D3DE5" w:rsidP="007A64E1">
      <w:pPr>
        <w:ind w:left="420" w:firstLine="420"/>
        <w:rPr>
          <w:rFonts w:asciiTheme="minorEastAsia" w:hAnsiTheme="minorEastAsia" w:hint="eastAsia"/>
          <w:sz w:val="24"/>
          <w:szCs w:val="24"/>
        </w:rPr>
      </w:pPr>
      <w:bookmarkStart w:id="1" w:name="_GoBack"/>
      <w:bookmarkEnd w:id="1"/>
    </w:p>
    <w:p w:rsidR="00E216F9" w:rsidRPr="007A64E1" w:rsidRDefault="001D3DE5" w:rsidP="001D3DE5">
      <w:pPr>
        <w:ind w:left="420" w:firstLine="420"/>
        <w:rPr>
          <w:rFonts w:asciiTheme="minorEastAsia" w:hAnsiTheme="minorEastAsia"/>
          <w:sz w:val="24"/>
          <w:szCs w:val="24"/>
        </w:rPr>
      </w:pPr>
      <w:r>
        <w:rPr>
          <w:noProof/>
        </w:rPr>
        <w:lastRenderedPageBreak/>
        <w:drawing>
          <wp:inline distT="0" distB="0" distL="0" distR="0" wp14:anchorId="427A4A4C" wp14:editId="68812B96">
            <wp:extent cx="5274310" cy="122639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226399"/>
                    </a:xfrm>
                    <a:prstGeom prst="rect">
                      <a:avLst/>
                    </a:prstGeom>
                  </pic:spPr>
                </pic:pic>
              </a:graphicData>
            </a:graphic>
          </wp:inline>
        </w:drawing>
      </w:r>
    </w:p>
    <w:p w:rsidR="00E216F9" w:rsidRPr="007A64E1" w:rsidRDefault="00E216F9" w:rsidP="00E216F9">
      <w:pPr>
        <w:rPr>
          <w:rFonts w:asciiTheme="minorEastAsia" w:hAnsiTheme="minorEastAsia"/>
          <w:b/>
          <w:sz w:val="24"/>
          <w:szCs w:val="24"/>
        </w:rPr>
      </w:pPr>
      <w:r w:rsidRPr="007A64E1">
        <w:rPr>
          <w:rFonts w:asciiTheme="minorEastAsia" w:hAnsiTheme="minorEastAsia" w:hint="eastAsia"/>
          <w:b/>
          <w:sz w:val="24"/>
          <w:szCs w:val="24"/>
        </w:rPr>
        <w:t>3.1.2．安全性要求</w:t>
      </w:r>
    </w:p>
    <w:p w:rsidR="007A64E1" w:rsidRDefault="00E216F9" w:rsidP="007A64E1">
      <w:pPr>
        <w:ind w:left="420" w:firstLine="420"/>
        <w:rPr>
          <w:rFonts w:asciiTheme="minorEastAsia" w:hAnsiTheme="minorEastAsia"/>
          <w:sz w:val="24"/>
          <w:szCs w:val="24"/>
        </w:rPr>
      </w:pPr>
      <w:r w:rsidRPr="007A64E1">
        <w:rPr>
          <w:rFonts w:asciiTheme="minorEastAsia" w:hAnsiTheme="minorEastAsia" w:hint="eastAsia"/>
          <w:sz w:val="24"/>
          <w:szCs w:val="24"/>
        </w:rPr>
        <w:t>系统对于交互过程中的所有关键字段均采用业界公认的加密算法进行加密处理。避免客户的关键信息的泄漏，保证客户交易的安全性。</w:t>
      </w:r>
    </w:p>
    <w:p w:rsidR="00E216F9" w:rsidRDefault="00E216F9" w:rsidP="007A64E1">
      <w:pPr>
        <w:pStyle w:val="a7"/>
        <w:numPr>
          <w:ilvl w:val="0"/>
          <w:numId w:val="5"/>
        </w:numPr>
        <w:ind w:firstLineChars="0"/>
        <w:rPr>
          <w:rFonts w:asciiTheme="minorEastAsia" w:hAnsiTheme="minorEastAsia"/>
          <w:sz w:val="24"/>
          <w:szCs w:val="24"/>
        </w:rPr>
      </w:pPr>
      <w:r w:rsidRPr="007A64E1">
        <w:rPr>
          <w:rFonts w:asciiTheme="minorEastAsia" w:hAnsiTheme="minorEastAsia" w:hint="eastAsia"/>
          <w:sz w:val="24"/>
          <w:szCs w:val="24"/>
        </w:rPr>
        <w:t>使用SSL进行数据加密传输。交易认证时除交易密码外，并支持短信验证码，</w:t>
      </w:r>
      <w:proofErr w:type="spellStart"/>
      <w:r w:rsidRPr="007A64E1">
        <w:rPr>
          <w:rFonts w:asciiTheme="minorEastAsia" w:hAnsiTheme="minorEastAsia" w:hint="eastAsia"/>
          <w:sz w:val="24"/>
          <w:szCs w:val="24"/>
        </w:rPr>
        <w:t>USBKey</w:t>
      </w:r>
      <w:proofErr w:type="spellEnd"/>
      <w:r w:rsidRPr="007A64E1">
        <w:rPr>
          <w:rFonts w:asciiTheme="minorEastAsia" w:hAnsiTheme="minorEastAsia" w:hint="eastAsia"/>
          <w:sz w:val="24"/>
          <w:szCs w:val="24"/>
        </w:rPr>
        <w:t>，电子动态令牌等安全认证方式，或多种安全验证组合方式，客户可自行变更验证方式。</w:t>
      </w:r>
    </w:p>
    <w:p w:rsidR="007A64E1" w:rsidRPr="007A64E1" w:rsidRDefault="007A64E1" w:rsidP="007A64E1">
      <w:pPr>
        <w:pStyle w:val="a7"/>
        <w:ind w:left="1830" w:firstLineChars="0" w:firstLine="0"/>
        <w:rPr>
          <w:rFonts w:asciiTheme="minorEastAsia" w:hAnsiTheme="minorEastAsia"/>
          <w:sz w:val="24"/>
          <w:szCs w:val="24"/>
        </w:rPr>
      </w:pPr>
    </w:p>
    <w:p w:rsidR="00087E8A" w:rsidRPr="007A64E1" w:rsidRDefault="00E216F9" w:rsidP="007A64E1">
      <w:pPr>
        <w:pStyle w:val="a7"/>
        <w:numPr>
          <w:ilvl w:val="0"/>
          <w:numId w:val="5"/>
        </w:numPr>
        <w:ind w:firstLineChars="0"/>
        <w:rPr>
          <w:rFonts w:asciiTheme="minorEastAsia" w:hAnsiTheme="minorEastAsia"/>
          <w:sz w:val="24"/>
          <w:szCs w:val="24"/>
        </w:rPr>
      </w:pPr>
      <w:r w:rsidRPr="007A64E1">
        <w:rPr>
          <w:rFonts w:asciiTheme="minorEastAsia" w:hAnsiTheme="minorEastAsia" w:hint="eastAsia"/>
          <w:sz w:val="24"/>
          <w:szCs w:val="24"/>
        </w:rPr>
        <w:t>敏感信息的录入需提供安全控件来输入，保证客户数据信息安全。</w:t>
      </w:r>
    </w:p>
    <w:p w:rsidR="00FB7C7E" w:rsidRPr="007A64E1" w:rsidRDefault="00FB7C7E" w:rsidP="00FB7C7E">
      <w:pPr>
        <w:ind w:firstLine="420"/>
        <w:rPr>
          <w:rFonts w:asciiTheme="minorEastAsia" w:hAnsiTheme="minorEastAsia"/>
          <w:sz w:val="24"/>
          <w:szCs w:val="24"/>
        </w:rPr>
      </w:pPr>
    </w:p>
    <w:p w:rsidR="00E216F9" w:rsidRPr="00F54E5E" w:rsidRDefault="00FB7C7E" w:rsidP="00E216F9">
      <w:pPr>
        <w:rPr>
          <w:rFonts w:asciiTheme="minorEastAsia" w:hAnsiTheme="minorEastAsia"/>
          <w:b/>
          <w:sz w:val="24"/>
          <w:szCs w:val="24"/>
        </w:rPr>
      </w:pPr>
      <w:r w:rsidRPr="00F54E5E">
        <w:rPr>
          <w:rFonts w:asciiTheme="minorEastAsia" w:hAnsiTheme="minorEastAsia" w:hint="eastAsia"/>
          <w:b/>
          <w:sz w:val="24"/>
          <w:szCs w:val="24"/>
        </w:rPr>
        <w:t>3.1.3</w:t>
      </w:r>
      <w:r w:rsidR="00E216F9" w:rsidRPr="00F54E5E">
        <w:rPr>
          <w:rFonts w:asciiTheme="minorEastAsia" w:hAnsiTheme="minorEastAsia" w:hint="eastAsia"/>
          <w:b/>
          <w:sz w:val="24"/>
          <w:szCs w:val="24"/>
        </w:rPr>
        <w:t>．用户人机交互界面要求</w:t>
      </w:r>
    </w:p>
    <w:p w:rsidR="00E216F9" w:rsidRPr="007A64E1" w:rsidRDefault="00E216F9" w:rsidP="00F54E5E">
      <w:pPr>
        <w:ind w:left="420" w:firstLine="420"/>
        <w:rPr>
          <w:rFonts w:asciiTheme="minorEastAsia" w:hAnsiTheme="minorEastAsia"/>
          <w:sz w:val="24"/>
          <w:szCs w:val="24"/>
        </w:rPr>
      </w:pPr>
      <w:proofErr w:type="gramStart"/>
      <w:r w:rsidRPr="007A64E1">
        <w:rPr>
          <w:rFonts w:asciiTheme="minorEastAsia" w:hAnsiTheme="minorEastAsia" w:hint="eastAsia"/>
          <w:sz w:val="24"/>
          <w:szCs w:val="24"/>
        </w:rPr>
        <w:t>网银要求</w:t>
      </w:r>
      <w:proofErr w:type="gramEnd"/>
      <w:r w:rsidRPr="007A64E1">
        <w:rPr>
          <w:rFonts w:asciiTheme="minorEastAsia" w:hAnsiTheme="minorEastAsia" w:hint="eastAsia"/>
          <w:sz w:val="24"/>
          <w:szCs w:val="24"/>
        </w:rPr>
        <w:t>有此较人性化的用户UI界面，及时并简明扼要的帮助信息。</w:t>
      </w:r>
    </w:p>
    <w:p w:rsidR="00FB7C7E" w:rsidRPr="007A64E1" w:rsidRDefault="00FB7C7E" w:rsidP="00FB7C7E">
      <w:pPr>
        <w:ind w:firstLine="420"/>
        <w:rPr>
          <w:rFonts w:asciiTheme="minorEastAsia" w:hAnsiTheme="minorEastAsia"/>
          <w:sz w:val="24"/>
          <w:szCs w:val="24"/>
        </w:rPr>
      </w:pPr>
    </w:p>
    <w:p w:rsidR="00E216F9" w:rsidRPr="00F54E5E" w:rsidRDefault="00FB7C7E" w:rsidP="00E216F9">
      <w:pPr>
        <w:rPr>
          <w:rFonts w:asciiTheme="minorEastAsia" w:hAnsiTheme="minorEastAsia"/>
          <w:b/>
          <w:sz w:val="28"/>
          <w:szCs w:val="24"/>
        </w:rPr>
      </w:pPr>
      <w:r w:rsidRPr="00F54E5E">
        <w:rPr>
          <w:rFonts w:asciiTheme="minorEastAsia" w:hAnsiTheme="minorEastAsia" w:hint="eastAsia"/>
          <w:b/>
          <w:sz w:val="28"/>
          <w:szCs w:val="24"/>
        </w:rPr>
        <w:t>3.2</w:t>
      </w:r>
      <w:r w:rsidR="00E216F9" w:rsidRPr="00F54E5E">
        <w:rPr>
          <w:rFonts w:asciiTheme="minorEastAsia" w:hAnsiTheme="minorEastAsia" w:hint="eastAsia"/>
          <w:b/>
          <w:sz w:val="28"/>
          <w:szCs w:val="24"/>
        </w:rPr>
        <w:t>．其他系统接口要求</w:t>
      </w:r>
    </w:p>
    <w:p w:rsidR="00F54E5E" w:rsidRDefault="00E216F9" w:rsidP="00E216F9">
      <w:pPr>
        <w:rPr>
          <w:rFonts w:asciiTheme="minorEastAsia" w:hAnsiTheme="minorEastAsia"/>
          <w:sz w:val="24"/>
          <w:szCs w:val="24"/>
        </w:rPr>
      </w:pPr>
      <w:r w:rsidRPr="007A64E1">
        <w:rPr>
          <w:rFonts w:asciiTheme="minorEastAsia" w:hAnsiTheme="minorEastAsia" w:hint="eastAsia"/>
          <w:sz w:val="24"/>
          <w:szCs w:val="24"/>
        </w:rPr>
        <w:t xml:space="preserve">    </w:t>
      </w:r>
      <w:r w:rsidR="00F54E5E">
        <w:rPr>
          <w:rFonts w:asciiTheme="minorEastAsia" w:hAnsiTheme="minorEastAsia" w:hint="eastAsia"/>
          <w:sz w:val="24"/>
          <w:szCs w:val="24"/>
        </w:rPr>
        <w:tab/>
      </w:r>
      <w:r w:rsidRPr="007A64E1">
        <w:rPr>
          <w:rFonts w:asciiTheme="minorEastAsia" w:hAnsiTheme="minorEastAsia" w:hint="eastAsia"/>
          <w:sz w:val="24"/>
          <w:szCs w:val="24"/>
        </w:rPr>
        <w:t>1)</w:t>
      </w:r>
      <w:r w:rsidR="00F54E5E">
        <w:rPr>
          <w:rFonts w:asciiTheme="minorEastAsia" w:hAnsiTheme="minorEastAsia" w:hint="eastAsia"/>
          <w:sz w:val="24"/>
          <w:szCs w:val="24"/>
        </w:rPr>
        <w:t>、提供与银行核心系统交互的前置平台。</w:t>
      </w:r>
    </w:p>
    <w:p w:rsidR="00E216F9" w:rsidRPr="007A64E1" w:rsidRDefault="00E216F9" w:rsidP="00F54E5E">
      <w:pPr>
        <w:ind w:left="420" w:firstLine="420"/>
        <w:rPr>
          <w:rFonts w:asciiTheme="minorEastAsia" w:hAnsiTheme="minorEastAsia"/>
          <w:sz w:val="24"/>
          <w:szCs w:val="24"/>
        </w:rPr>
      </w:pPr>
      <w:r w:rsidRPr="007A64E1">
        <w:rPr>
          <w:rFonts w:asciiTheme="minorEastAsia" w:hAnsiTheme="minorEastAsia" w:hint="eastAsia"/>
          <w:sz w:val="24"/>
          <w:szCs w:val="24"/>
        </w:rPr>
        <w:t>2)、按照银行核心业务系统接口要求，完成与核心交互的业务逻辑开发。</w:t>
      </w:r>
    </w:p>
    <w:p w:rsidR="00F54E5E" w:rsidRPr="007A64E1" w:rsidRDefault="00E216F9" w:rsidP="00F54E5E">
      <w:pPr>
        <w:ind w:left="840"/>
        <w:rPr>
          <w:rFonts w:asciiTheme="minorEastAsia" w:hAnsiTheme="minorEastAsia"/>
          <w:sz w:val="24"/>
          <w:szCs w:val="24"/>
        </w:rPr>
      </w:pPr>
      <w:r w:rsidRPr="007A64E1">
        <w:rPr>
          <w:rFonts w:asciiTheme="minorEastAsia" w:hAnsiTheme="minorEastAsia" w:hint="eastAsia"/>
          <w:sz w:val="24"/>
          <w:szCs w:val="24"/>
        </w:rPr>
        <w:t>3)、按照银行短信平台接口要求，完成与短信平台交互的业务逻辑开发。4)、按照人民</w:t>
      </w:r>
      <w:proofErr w:type="gramStart"/>
      <w:r w:rsidRPr="007A64E1">
        <w:rPr>
          <w:rFonts w:asciiTheme="minorEastAsia" w:hAnsiTheme="minorEastAsia" w:hint="eastAsia"/>
          <w:sz w:val="24"/>
          <w:szCs w:val="24"/>
        </w:rPr>
        <w:t>银行网银互联</w:t>
      </w:r>
      <w:proofErr w:type="gramEnd"/>
      <w:r w:rsidRPr="007A64E1">
        <w:rPr>
          <w:rFonts w:asciiTheme="minorEastAsia" w:hAnsiTheme="minorEastAsia" w:hint="eastAsia"/>
          <w:sz w:val="24"/>
          <w:szCs w:val="24"/>
        </w:rPr>
        <w:t>应用系统接口要求，完成</w:t>
      </w:r>
      <w:proofErr w:type="gramStart"/>
      <w:r w:rsidRPr="007A64E1">
        <w:rPr>
          <w:rFonts w:asciiTheme="minorEastAsia" w:hAnsiTheme="minorEastAsia" w:hint="eastAsia"/>
          <w:sz w:val="24"/>
          <w:szCs w:val="24"/>
        </w:rPr>
        <w:t>与网银互联系统</w:t>
      </w:r>
      <w:proofErr w:type="gramEnd"/>
      <w:r w:rsidRPr="007A64E1">
        <w:rPr>
          <w:rFonts w:asciiTheme="minorEastAsia" w:hAnsiTheme="minorEastAsia" w:hint="eastAsia"/>
          <w:sz w:val="24"/>
          <w:szCs w:val="24"/>
        </w:rPr>
        <w:t>交</w:t>
      </w:r>
      <w:r w:rsidR="00F54E5E">
        <w:rPr>
          <w:rFonts w:asciiTheme="minorEastAsia" w:hAnsiTheme="minorEastAsia" w:hint="eastAsia"/>
          <w:sz w:val="24"/>
          <w:szCs w:val="24"/>
        </w:rPr>
        <w:t xml:space="preserve">   </w:t>
      </w:r>
      <w:proofErr w:type="gramStart"/>
      <w:r w:rsidRPr="007A64E1">
        <w:rPr>
          <w:rFonts w:asciiTheme="minorEastAsia" w:hAnsiTheme="minorEastAsia" w:hint="eastAsia"/>
          <w:sz w:val="24"/>
          <w:szCs w:val="24"/>
        </w:rPr>
        <w:t>互的业务</w:t>
      </w:r>
      <w:proofErr w:type="gramEnd"/>
      <w:r w:rsidRPr="007A64E1">
        <w:rPr>
          <w:rFonts w:asciiTheme="minorEastAsia" w:hAnsiTheme="minorEastAsia" w:hint="eastAsia"/>
          <w:sz w:val="24"/>
          <w:szCs w:val="24"/>
        </w:rPr>
        <w:t>逻辑开发。</w:t>
      </w:r>
    </w:p>
    <w:p w:rsidR="00E216F9" w:rsidRPr="007A64E1" w:rsidRDefault="00E216F9" w:rsidP="00F54E5E">
      <w:pPr>
        <w:ind w:left="840"/>
        <w:rPr>
          <w:rFonts w:asciiTheme="minorEastAsia" w:hAnsiTheme="minorEastAsia"/>
          <w:sz w:val="24"/>
          <w:szCs w:val="24"/>
        </w:rPr>
      </w:pPr>
      <w:r w:rsidRPr="007A64E1">
        <w:rPr>
          <w:rFonts w:asciiTheme="minorEastAsia" w:hAnsiTheme="minorEastAsia" w:hint="eastAsia"/>
          <w:sz w:val="24"/>
          <w:szCs w:val="24"/>
        </w:rPr>
        <w:t>5)、按照城商行电子商业汇票系统接口要求，完成</w:t>
      </w:r>
      <w:proofErr w:type="gramStart"/>
      <w:r w:rsidRPr="007A64E1">
        <w:rPr>
          <w:rFonts w:asciiTheme="minorEastAsia" w:hAnsiTheme="minorEastAsia" w:hint="eastAsia"/>
          <w:sz w:val="24"/>
          <w:szCs w:val="24"/>
        </w:rPr>
        <w:t>与电票系统</w:t>
      </w:r>
      <w:proofErr w:type="gramEnd"/>
      <w:r w:rsidRPr="007A64E1">
        <w:rPr>
          <w:rFonts w:asciiTheme="minorEastAsia" w:hAnsiTheme="minorEastAsia" w:hint="eastAsia"/>
          <w:sz w:val="24"/>
          <w:szCs w:val="24"/>
        </w:rPr>
        <w:t>交互的业务逻辑开发。</w:t>
      </w:r>
    </w:p>
    <w:p w:rsidR="00E216F9" w:rsidRPr="007A64E1" w:rsidRDefault="00E216F9" w:rsidP="00F54E5E">
      <w:pPr>
        <w:ind w:left="840"/>
        <w:rPr>
          <w:rFonts w:asciiTheme="minorEastAsia" w:hAnsiTheme="minorEastAsia"/>
          <w:sz w:val="24"/>
          <w:szCs w:val="24"/>
        </w:rPr>
      </w:pPr>
      <w:r w:rsidRPr="007A64E1">
        <w:rPr>
          <w:rFonts w:asciiTheme="minorEastAsia" w:hAnsiTheme="minorEastAsia" w:hint="eastAsia"/>
          <w:sz w:val="24"/>
          <w:szCs w:val="24"/>
        </w:rPr>
        <w:t>6)、提供与第三方支付平台的接口，完成网上支付功能，并完成业务逻辑开发。</w:t>
      </w:r>
    </w:p>
    <w:p w:rsidR="00E216F9" w:rsidRPr="007A64E1" w:rsidRDefault="00E216F9" w:rsidP="00F54E5E">
      <w:pPr>
        <w:ind w:left="840"/>
        <w:rPr>
          <w:rFonts w:asciiTheme="minorEastAsia" w:hAnsiTheme="minorEastAsia"/>
          <w:sz w:val="24"/>
          <w:szCs w:val="24"/>
        </w:rPr>
      </w:pPr>
      <w:r w:rsidRPr="007A64E1">
        <w:rPr>
          <w:rFonts w:asciiTheme="minorEastAsia" w:hAnsiTheme="minorEastAsia" w:hint="eastAsia"/>
          <w:sz w:val="24"/>
          <w:szCs w:val="24"/>
        </w:rPr>
        <w:t>7)、提供与集团客户内部系统接口，完成</w:t>
      </w:r>
      <w:proofErr w:type="gramStart"/>
      <w:r w:rsidRPr="007A64E1">
        <w:rPr>
          <w:rFonts w:asciiTheme="minorEastAsia" w:hAnsiTheme="minorEastAsia" w:hint="eastAsia"/>
          <w:sz w:val="24"/>
          <w:szCs w:val="24"/>
        </w:rPr>
        <w:t>银企直联</w:t>
      </w:r>
      <w:proofErr w:type="gramEnd"/>
      <w:r w:rsidRPr="007A64E1">
        <w:rPr>
          <w:rFonts w:asciiTheme="minorEastAsia" w:hAnsiTheme="minorEastAsia" w:hint="eastAsia"/>
          <w:sz w:val="24"/>
          <w:szCs w:val="24"/>
        </w:rPr>
        <w:t>，并完成业务逻辑开发。</w:t>
      </w:r>
    </w:p>
    <w:p w:rsidR="00E216F9" w:rsidRPr="007A64E1" w:rsidRDefault="00E216F9" w:rsidP="00F54E5E">
      <w:pPr>
        <w:ind w:left="420" w:firstLine="420"/>
        <w:rPr>
          <w:rFonts w:asciiTheme="minorEastAsia" w:hAnsiTheme="minorEastAsia"/>
          <w:sz w:val="24"/>
          <w:szCs w:val="24"/>
        </w:rPr>
      </w:pPr>
      <w:r w:rsidRPr="007A64E1">
        <w:rPr>
          <w:rFonts w:asciiTheme="minorEastAsia" w:hAnsiTheme="minorEastAsia" w:hint="eastAsia"/>
          <w:sz w:val="24"/>
          <w:szCs w:val="24"/>
        </w:rPr>
        <w:t>8)、提供与贷记卡系统接口，并完成贷记卡方面业务逻辑开发。</w:t>
      </w:r>
    </w:p>
    <w:p w:rsidR="00E216F9" w:rsidRPr="007A64E1" w:rsidRDefault="00E216F9" w:rsidP="00F54E5E">
      <w:pPr>
        <w:ind w:left="420" w:firstLine="420"/>
        <w:rPr>
          <w:rFonts w:asciiTheme="minorEastAsia" w:hAnsiTheme="minorEastAsia"/>
          <w:sz w:val="24"/>
          <w:szCs w:val="24"/>
        </w:rPr>
      </w:pPr>
      <w:r w:rsidRPr="007A64E1">
        <w:rPr>
          <w:rFonts w:asciiTheme="minorEastAsia" w:hAnsiTheme="minorEastAsia" w:hint="eastAsia"/>
          <w:sz w:val="24"/>
          <w:szCs w:val="24"/>
        </w:rPr>
        <w:t>9)、根据</w:t>
      </w:r>
      <w:proofErr w:type="gramStart"/>
      <w:r w:rsidRPr="007A64E1">
        <w:rPr>
          <w:rFonts w:asciiTheme="minorEastAsia" w:hAnsiTheme="minorEastAsia" w:hint="eastAsia"/>
          <w:sz w:val="24"/>
          <w:szCs w:val="24"/>
        </w:rPr>
        <w:t>网银功能</w:t>
      </w:r>
      <w:proofErr w:type="gramEnd"/>
      <w:r w:rsidRPr="007A64E1">
        <w:rPr>
          <w:rFonts w:asciiTheme="minorEastAsia" w:hAnsiTheme="minorEastAsia" w:hint="eastAsia"/>
          <w:sz w:val="24"/>
          <w:szCs w:val="24"/>
        </w:rPr>
        <w:t>需要，完成与相关系统的接口并完成业务逻辑开发。</w:t>
      </w:r>
    </w:p>
    <w:p w:rsidR="00FB7C7E" w:rsidRPr="007A64E1" w:rsidRDefault="00FB7C7E" w:rsidP="00FB7C7E">
      <w:pPr>
        <w:ind w:firstLine="420"/>
        <w:rPr>
          <w:rFonts w:asciiTheme="minorEastAsia" w:hAnsiTheme="minorEastAsia"/>
          <w:sz w:val="24"/>
          <w:szCs w:val="24"/>
        </w:rPr>
      </w:pPr>
    </w:p>
    <w:p w:rsidR="00E216F9" w:rsidRPr="003D5B33" w:rsidRDefault="00E216F9" w:rsidP="00E216F9">
      <w:pPr>
        <w:rPr>
          <w:rFonts w:asciiTheme="minorEastAsia" w:hAnsiTheme="minorEastAsia"/>
          <w:b/>
          <w:sz w:val="28"/>
          <w:szCs w:val="24"/>
        </w:rPr>
      </w:pPr>
      <w:r w:rsidRPr="003D5B33">
        <w:rPr>
          <w:rFonts w:asciiTheme="minorEastAsia" w:hAnsiTheme="minorEastAsia" w:hint="eastAsia"/>
          <w:b/>
          <w:sz w:val="28"/>
          <w:szCs w:val="24"/>
        </w:rPr>
        <w:t>3.</w:t>
      </w:r>
      <w:r w:rsidR="003D5B33" w:rsidRPr="003D5B33">
        <w:rPr>
          <w:rFonts w:asciiTheme="minorEastAsia" w:hAnsiTheme="minorEastAsia" w:hint="eastAsia"/>
          <w:b/>
          <w:sz w:val="28"/>
          <w:szCs w:val="24"/>
        </w:rPr>
        <w:t>3</w:t>
      </w:r>
      <w:r w:rsidRPr="003D5B33">
        <w:rPr>
          <w:rFonts w:asciiTheme="minorEastAsia" w:hAnsiTheme="minorEastAsia" w:hint="eastAsia"/>
          <w:b/>
          <w:sz w:val="28"/>
          <w:szCs w:val="24"/>
        </w:rPr>
        <w:t>．系统性能要求</w:t>
      </w:r>
    </w:p>
    <w:p w:rsidR="00E216F9" w:rsidRPr="00A249E6" w:rsidRDefault="00E216F9" w:rsidP="003D5B33">
      <w:pPr>
        <w:ind w:firstLine="420"/>
        <w:rPr>
          <w:rFonts w:asciiTheme="minorEastAsia" w:hAnsiTheme="minorEastAsia"/>
          <w:b/>
          <w:sz w:val="24"/>
          <w:szCs w:val="24"/>
        </w:rPr>
      </w:pPr>
      <w:r w:rsidRPr="00A249E6">
        <w:rPr>
          <w:rFonts w:asciiTheme="minorEastAsia" w:hAnsiTheme="minorEastAsia" w:hint="eastAsia"/>
          <w:b/>
          <w:sz w:val="24"/>
          <w:szCs w:val="24"/>
        </w:rPr>
        <w:t>●</w:t>
      </w:r>
      <w:r w:rsidR="00023A63">
        <w:rPr>
          <w:rFonts w:asciiTheme="minorEastAsia" w:hAnsiTheme="minorEastAsia" w:hint="eastAsia"/>
          <w:b/>
          <w:sz w:val="24"/>
          <w:szCs w:val="24"/>
        </w:rPr>
        <w:tab/>
      </w:r>
      <w:r w:rsidRPr="00A249E6">
        <w:rPr>
          <w:rFonts w:asciiTheme="minorEastAsia" w:hAnsiTheme="minorEastAsia" w:hint="eastAsia"/>
          <w:b/>
          <w:sz w:val="24"/>
          <w:szCs w:val="24"/>
        </w:rPr>
        <w:t>响应时间</w:t>
      </w:r>
    </w:p>
    <w:p w:rsidR="00E216F9" w:rsidRDefault="00E216F9" w:rsidP="00E216F9">
      <w:pPr>
        <w:rPr>
          <w:rFonts w:asciiTheme="minorEastAsia" w:hAnsiTheme="minorEastAsia"/>
          <w:sz w:val="24"/>
          <w:szCs w:val="24"/>
        </w:rPr>
      </w:pPr>
      <w:r w:rsidRPr="007A64E1">
        <w:rPr>
          <w:rFonts w:asciiTheme="minorEastAsia" w:hAnsiTheme="minorEastAsia" w:hint="eastAsia"/>
          <w:sz w:val="24"/>
          <w:szCs w:val="24"/>
        </w:rPr>
        <w:t xml:space="preserve">    </w:t>
      </w:r>
      <w:r w:rsidR="003D5B33">
        <w:rPr>
          <w:rFonts w:asciiTheme="minorEastAsia" w:hAnsiTheme="minorEastAsia" w:hint="eastAsia"/>
          <w:sz w:val="24"/>
          <w:szCs w:val="24"/>
        </w:rPr>
        <w:tab/>
      </w:r>
      <w:r w:rsidRPr="007A64E1">
        <w:rPr>
          <w:rFonts w:asciiTheme="minorEastAsia" w:hAnsiTheme="minorEastAsia" w:hint="eastAsia"/>
          <w:sz w:val="24"/>
          <w:szCs w:val="24"/>
        </w:rPr>
        <w:t>单笔交易的在线处理响应时间控制在2秒以内。</w:t>
      </w:r>
    </w:p>
    <w:p w:rsidR="00A249E6" w:rsidRPr="007A64E1" w:rsidRDefault="00A249E6" w:rsidP="00E216F9">
      <w:pPr>
        <w:rPr>
          <w:rFonts w:asciiTheme="minorEastAsia" w:hAnsiTheme="minorEastAsia"/>
          <w:sz w:val="24"/>
          <w:szCs w:val="24"/>
        </w:rPr>
      </w:pPr>
    </w:p>
    <w:p w:rsidR="00E216F9" w:rsidRPr="00023A63" w:rsidRDefault="00E216F9" w:rsidP="00023A63">
      <w:pPr>
        <w:pStyle w:val="a7"/>
        <w:numPr>
          <w:ilvl w:val="0"/>
          <w:numId w:val="7"/>
        </w:numPr>
        <w:ind w:firstLineChars="0"/>
        <w:rPr>
          <w:rFonts w:asciiTheme="minorEastAsia" w:hAnsiTheme="minorEastAsia"/>
          <w:b/>
          <w:sz w:val="24"/>
          <w:szCs w:val="24"/>
        </w:rPr>
      </w:pPr>
      <w:r w:rsidRPr="00023A63">
        <w:rPr>
          <w:rFonts w:asciiTheme="minorEastAsia" w:hAnsiTheme="minorEastAsia" w:hint="eastAsia"/>
          <w:b/>
          <w:sz w:val="24"/>
          <w:szCs w:val="24"/>
        </w:rPr>
        <w:t>差错处理</w:t>
      </w:r>
    </w:p>
    <w:p w:rsidR="00E216F9" w:rsidRDefault="00E216F9" w:rsidP="00E216F9">
      <w:pPr>
        <w:rPr>
          <w:rFonts w:asciiTheme="minorEastAsia" w:hAnsiTheme="minorEastAsia" w:hint="eastAsia"/>
          <w:sz w:val="24"/>
          <w:szCs w:val="24"/>
        </w:rPr>
      </w:pPr>
      <w:r w:rsidRPr="007A64E1">
        <w:rPr>
          <w:rFonts w:asciiTheme="minorEastAsia" w:hAnsiTheme="minorEastAsia" w:hint="eastAsia"/>
          <w:sz w:val="24"/>
          <w:szCs w:val="24"/>
        </w:rPr>
        <w:t xml:space="preserve">    </w:t>
      </w:r>
      <w:r w:rsidR="003D5B33">
        <w:rPr>
          <w:rFonts w:asciiTheme="minorEastAsia" w:hAnsiTheme="minorEastAsia" w:hint="eastAsia"/>
          <w:sz w:val="24"/>
          <w:szCs w:val="24"/>
        </w:rPr>
        <w:tab/>
      </w:r>
      <w:r w:rsidRPr="007A64E1">
        <w:rPr>
          <w:rFonts w:asciiTheme="minorEastAsia" w:hAnsiTheme="minorEastAsia" w:hint="eastAsia"/>
          <w:sz w:val="24"/>
          <w:szCs w:val="24"/>
        </w:rPr>
        <w:t>当系统处理发生错误时，一般需有维护功能处理，特殊情况由人工维护。</w:t>
      </w:r>
    </w:p>
    <w:p w:rsidR="00CE108C" w:rsidRPr="007A64E1" w:rsidRDefault="00CE108C" w:rsidP="00E216F9">
      <w:pPr>
        <w:rPr>
          <w:rFonts w:asciiTheme="minorEastAsia" w:hAnsiTheme="minorEastAsia"/>
          <w:sz w:val="24"/>
          <w:szCs w:val="24"/>
        </w:rPr>
      </w:pPr>
    </w:p>
    <w:p w:rsidR="00E216F9" w:rsidRPr="00023A63" w:rsidRDefault="00E216F9" w:rsidP="00023A63">
      <w:pPr>
        <w:pStyle w:val="a7"/>
        <w:numPr>
          <w:ilvl w:val="0"/>
          <w:numId w:val="6"/>
        </w:numPr>
        <w:ind w:firstLineChars="0"/>
        <w:rPr>
          <w:rFonts w:asciiTheme="minorEastAsia" w:hAnsiTheme="minorEastAsia"/>
          <w:b/>
          <w:sz w:val="24"/>
          <w:szCs w:val="24"/>
        </w:rPr>
      </w:pPr>
      <w:r w:rsidRPr="00023A63">
        <w:rPr>
          <w:rFonts w:asciiTheme="minorEastAsia" w:hAnsiTheme="minorEastAsia" w:hint="eastAsia"/>
          <w:b/>
          <w:sz w:val="24"/>
          <w:szCs w:val="24"/>
        </w:rPr>
        <w:lastRenderedPageBreak/>
        <w:t>使用要求</w:t>
      </w:r>
    </w:p>
    <w:p w:rsidR="00E216F9" w:rsidRDefault="00E216F9" w:rsidP="00023A63">
      <w:pPr>
        <w:ind w:left="420" w:firstLine="420"/>
        <w:rPr>
          <w:rFonts w:asciiTheme="minorEastAsia" w:hAnsiTheme="minorEastAsia"/>
          <w:sz w:val="24"/>
          <w:szCs w:val="24"/>
        </w:rPr>
      </w:pPr>
      <w:r w:rsidRPr="007A64E1">
        <w:rPr>
          <w:rFonts w:asciiTheme="minorEastAsia" w:hAnsiTheme="minorEastAsia" w:hint="eastAsia"/>
          <w:sz w:val="24"/>
          <w:szCs w:val="24"/>
        </w:rPr>
        <w:t>采用Internet的web方式访问，使用不低于windows2000系统，</w:t>
      </w:r>
      <w:r w:rsidR="00023A63">
        <w:rPr>
          <w:rFonts w:asciiTheme="minorEastAsia" w:hAnsiTheme="minorEastAsia" w:hint="eastAsia"/>
          <w:sz w:val="24"/>
          <w:szCs w:val="24"/>
        </w:rPr>
        <w:t>IE6.0</w:t>
      </w:r>
      <w:r w:rsidRPr="007A64E1">
        <w:rPr>
          <w:rFonts w:asciiTheme="minorEastAsia" w:hAnsiTheme="minorEastAsia" w:hint="eastAsia"/>
          <w:sz w:val="24"/>
          <w:szCs w:val="24"/>
        </w:rPr>
        <w:t>以上的浏览器访问，敏感信息需提供安全控件输入。屏幕分辨率在1024*768及以上。</w:t>
      </w:r>
    </w:p>
    <w:p w:rsidR="00023A63" w:rsidRPr="007A64E1" w:rsidRDefault="00023A63" w:rsidP="00023A63">
      <w:pPr>
        <w:ind w:left="420" w:firstLine="420"/>
        <w:rPr>
          <w:rFonts w:asciiTheme="minorEastAsia" w:hAnsiTheme="minorEastAsia"/>
          <w:sz w:val="24"/>
          <w:szCs w:val="24"/>
        </w:rPr>
      </w:pPr>
    </w:p>
    <w:p w:rsidR="00E216F9" w:rsidRDefault="00E216F9" w:rsidP="00023A63">
      <w:pPr>
        <w:pStyle w:val="a7"/>
        <w:numPr>
          <w:ilvl w:val="0"/>
          <w:numId w:val="6"/>
        </w:numPr>
        <w:ind w:firstLineChars="0"/>
        <w:rPr>
          <w:rFonts w:asciiTheme="minorEastAsia" w:hAnsiTheme="minorEastAsia" w:hint="eastAsia"/>
          <w:sz w:val="24"/>
          <w:szCs w:val="24"/>
        </w:rPr>
      </w:pPr>
      <w:r w:rsidRPr="00023A63">
        <w:rPr>
          <w:rFonts w:asciiTheme="minorEastAsia" w:hAnsiTheme="minorEastAsia" w:hint="eastAsia"/>
          <w:sz w:val="24"/>
          <w:szCs w:val="24"/>
        </w:rPr>
        <w:t>系统容量要求</w:t>
      </w:r>
    </w:p>
    <w:tbl>
      <w:tblPr>
        <w:tblStyle w:val="a6"/>
        <w:tblW w:w="0" w:type="auto"/>
        <w:tblInd w:w="780" w:type="dxa"/>
        <w:tblLook w:val="04A0" w:firstRow="1" w:lastRow="0" w:firstColumn="1" w:lastColumn="0" w:noHBand="0" w:noVBand="1"/>
      </w:tblPr>
      <w:tblGrid>
        <w:gridCol w:w="3885"/>
        <w:gridCol w:w="3857"/>
      </w:tblGrid>
      <w:tr w:rsidR="009141D9" w:rsidTr="009141D9">
        <w:tc>
          <w:tcPr>
            <w:tcW w:w="3885" w:type="dxa"/>
          </w:tcPr>
          <w:p w:rsidR="009141D9" w:rsidRDefault="009141D9" w:rsidP="009141D9">
            <w:pPr>
              <w:pStyle w:val="a7"/>
              <w:ind w:firstLineChars="0" w:firstLine="0"/>
              <w:rPr>
                <w:rFonts w:asciiTheme="minorEastAsia" w:hAnsiTheme="minorEastAsia" w:hint="eastAsia"/>
                <w:sz w:val="24"/>
                <w:szCs w:val="24"/>
              </w:rPr>
            </w:pPr>
            <w:r>
              <w:rPr>
                <w:rFonts w:asciiTheme="minorEastAsia" w:hAnsiTheme="minorEastAsia" w:hint="eastAsia"/>
                <w:sz w:val="24"/>
                <w:szCs w:val="24"/>
              </w:rPr>
              <w:t>内容</w:t>
            </w:r>
          </w:p>
        </w:tc>
        <w:tc>
          <w:tcPr>
            <w:tcW w:w="3857" w:type="dxa"/>
          </w:tcPr>
          <w:p w:rsidR="009141D9" w:rsidRDefault="009141D9" w:rsidP="009141D9">
            <w:pPr>
              <w:pStyle w:val="a7"/>
              <w:ind w:firstLineChars="0" w:firstLine="0"/>
              <w:rPr>
                <w:rFonts w:asciiTheme="minorEastAsia" w:hAnsiTheme="minorEastAsia"/>
                <w:sz w:val="24"/>
                <w:szCs w:val="24"/>
              </w:rPr>
            </w:pPr>
            <w:r>
              <w:rPr>
                <w:rFonts w:asciiTheme="minorEastAsia" w:hAnsiTheme="minorEastAsia" w:hint="eastAsia"/>
                <w:sz w:val="24"/>
                <w:szCs w:val="24"/>
              </w:rPr>
              <w:t>指标</w:t>
            </w:r>
          </w:p>
        </w:tc>
      </w:tr>
      <w:tr w:rsidR="009141D9" w:rsidTr="009141D9">
        <w:tc>
          <w:tcPr>
            <w:tcW w:w="3885" w:type="dxa"/>
          </w:tcPr>
          <w:p w:rsidR="009141D9" w:rsidRDefault="009141D9" w:rsidP="009141D9">
            <w:pPr>
              <w:pStyle w:val="a7"/>
              <w:ind w:firstLineChars="0" w:firstLine="0"/>
              <w:rPr>
                <w:rFonts w:asciiTheme="minorEastAsia" w:hAnsiTheme="minorEastAsia" w:hint="eastAsia"/>
                <w:sz w:val="24"/>
                <w:szCs w:val="24"/>
              </w:rPr>
            </w:pPr>
            <w:r>
              <w:rPr>
                <w:rFonts w:asciiTheme="minorEastAsia" w:hAnsiTheme="minorEastAsia" w:hint="eastAsia"/>
                <w:sz w:val="24"/>
                <w:szCs w:val="24"/>
              </w:rPr>
              <w:t>（一</w:t>
            </w:r>
            <w:r>
              <w:rPr>
                <w:rFonts w:asciiTheme="minorEastAsia" w:hAnsiTheme="minorEastAsia"/>
                <w:sz w:val="24"/>
                <w:szCs w:val="24"/>
              </w:rPr>
              <w:t>）</w:t>
            </w:r>
            <w:r>
              <w:rPr>
                <w:rFonts w:asciiTheme="minorEastAsia" w:hAnsiTheme="minorEastAsia" w:hint="eastAsia"/>
                <w:sz w:val="24"/>
                <w:szCs w:val="24"/>
              </w:rPr>
              <w:t>使用对象</w:t>
            </w:r>
          </w:p>
        </w:tc>
        <w:tc>
          <w:tcPr>
            <w:tcW w:w="3857" w:type="dxa"/>
          </w:tcPr>
          <w:p w:rsidR="009141D9" w:rsidRDefault="009141D9" w:rsidP="009141D9">
            <w:pPr>
              <w:pStyle w:val="a7"/>
              <w:ind w:firstLineChars="0" w:firstLine="0"/>
              <w:rPr>
                <w:rFonts w:asciiTheme="minorEastAsia" w:hAnsiTheme="minorEastAsia"/>
                <w:sz w:val="24"/>
                <w:szCs w:val="24"/>
              </w:rPr>
            </w:pPr>
          </w:p>
        </w:tc>
      </w:tr>
      <w:tr w:rsidR="009141D9" w:rsidTr="009141D9">
        <w:tc>
          <w:tcPr>
            <w:tcW w:w="3885" w:type="dxa"/>
          </w:tcPr>
          <w:p w:rsidR="009141D9" w:rsidRDefault="009141D9" w:rsidP="009141D9">
            <w:pPr>
              <w:pStyle w:val="a7"/>
              <w:ind w:firstLineChars="0" w:firstLine="0"/>
              <w:rPr>
                <w:rFonts w:asciiTheme="minorEastAsia" w:hAnsiTheme="minorEastAsia"/>
                <w:sz w:val="24"/>
                <w:szCs w:val="24"/>
              </w:rPr>
            </w:pPr>
            <w:r>
              <w:rPr>
                <w:rFonts w:asciiTheme="minorEastAsia" w:hAnsiTheme="minorEastAsia" w:hint="eastAsia"/>
                <w:sz w:val="24"/>
                <w:szCs w:val="24"/>
              </w:rPr>
              <w:t>总用户数</w:t>
            </w:r>
          </w:p>
        </w:tc>
        <w:tc>
          <w:tcPr>
            <w:tcW w:w="3857" w:type="dxa"/>
          </w:tcPr>
          <w:p w:rsidR="009141D9" w:rsidRDefault="009141D9" w:rsidP="009141D9">
            <w:pPr>
              <w:pStyle w:val="a7"/>
              <w:ind w:firstLineChars="0" w:firstLine="0"/>
              <w:rPr>
                <w:rFonts w:asciiTheme="minorEastAsia" w:hAnsiTheme="minorEastAsia"/>
                <w:sz w:val="24"/>
                <w:szCs w:val="24"/>
              </w:rPr>
            </w:pPr>
          </w:p>
        </w:tc>
      </w:tr>
      <w:tr w:rsidR="009141D9" w:rsidTr="009141D9">
        <w:tc>
          <w:tcPr>
            <w:tcW w:w="3885" w:type="dxa"/>
          </w:tcPr>
          <w:p w:rsidR="009141D9" w:rsidRDefault="009141D9" w:rsidP="009141D9">
            <w:pPr>
              <w:pStyle w:val="a7"/>
              <w:ind w:firstLineChars="0" w:firstLine="0"/>
              <w:rPr>
                <w:rFonts w:asciiTheme="minorEastAsia" w:hAnsiTheme="minorEastAsia"/>
                <w:sz w:val="24"/>
                <w:szCs w:val="24"/>
              </w:rPr>
            </w:pPr>
            <w:r>
              <w:rPr>
                <w:rFonts w:asciiTheme="minorEastAsia" w:hAnsiTheme="minorEastAsia" w:hint="eastAsia"/>
                <w:sz w:val="24"/>
                <w:szCs w:val="24"/>
              </w:rPr>
              <w:t>同时在线用户数</w:t>
            </w:r>
          </w:p>
        </w:tc>
        <w:tc>
          <w:tcPr>
            <w:tcW w:w="3857" w:type="dxa"/>
          </w:tcPr>
          <w:p w:rsidR="009141D9" w:rsidRDefault="009141D9" w:rsidP="009141D9">
            <w:pPr>
              <w:pStyle w:val="a7"/>
              <w:ind w:firstLineChars="0" w:firstLine="0"/>
              <w:rPr>
                <w:rFonts w:asciiTheme="minorEastAsia" w:hAnsiTheme="minorEastAsia"/>
                <w:sz w:val="24"/>
                <w:szCs w:val="24"/>
              </w:rPr>
            </w:pPr>
          </w:p>
        </w:tc>
      </w:tr>
      <w:tr w:rsidR="009141D9" w:rsidTr="009141D9">
        <w:tc>
          <w:tcPr>
            <w:tcW w:w="3885" w:type="dxa"/>
          </w:tcPr>
          <w:p w:rsidR="009141D9" w:rsidRDefault="009141D9" w:rsidP="009141D9">
            <w:pPr>
              <w:pStyle w:val="a7"/>
              <w:ind w:firstLineChars="0" w:firstLine="0"/>
              <w:rPr>
                <w:rFonts w:asciiTheme="minorEastAsia" w:hAnsiTheme="minorEastAsia"/>
                <w:sz w:val="24"/>
                <w:szCs w:val="24"/>
              </w:rPr>
            </w:pPr>
            <w:r>
              <w:rPr>
                <w:rFonts w:asciiTheme="minorEastAsia" w:hAnsiTheme="minorEastAsia" w:hint="eastAsia"/>
                <w:sz w:val="24"/>
                <w:szCs w:val="24"/>
              </w:rPr>
              <w:t>每小时交易数</w:t>
            </w:r>
          </w:p>
        </w:tc>
        <w:tc>
          <w:tcPr>
            <w:tcW w:w="3857" w:type="dxa"/>
          </w:tcPr>
          <w:p w:rsidR="009141D9" w:rsidRDefault="009141D9" w:rsidP="009141D9">
            <w:pPr>
              <w:pStyle w:val="a7"/>
              <w:ind w:firstLineChars="0" w:firstLine="0"/>
              <w:rPr>
                <w:rFonts w:asciiTheme="minorEastAsia" w:hAnsiTheme="minorEastAsia"/>
                <w:sz w:val="24"/>
                <w:szCs w:val="24"/>
              </w:rPr>
            </w:pPr>
          </w:p>
        </w:tc>
      </w:tr>
      <w:tr w:rsidR="009141D9" w:rsidTr="009141D9">
        <w:tc>
          <w:tcPr>
            <w:tcW w:w="3885" w:type="dxa"/>
          </w:tcPr>
          <w:p w:rsidR="009141D9" w:rsidRDefault="009141D9" w:rsidP="009141D9">
            <w:pPr>
              <w:pStyle w:val="a7"/>
              <w:ind w:firstLineChars="0" w:firstLine="0"/>
              <w:rPr>
                <w:rFonts w:asciiTheme="minorEastAsia" w:hAnsiTheme="minorEastAsia" w:hint="eastAsia"/>
                <w:sz w:val="24"/>
                <w:szCs w:val="24"/>
              </w:rPr>
            </w:pPr>
            <w:r>
              <w:rPr>
                <w:rFonts w:asciiTheme="minorEastAsia" w:hAnsiTheme="minorEastAsia" w:hint="eastAsia"/>
                <w:sz w:val="24"/>
                <w:szCs w:val="24"/>
              </w:rPr>
              <w:t>交易并发数</w:t>
            </w:r>
          </w:p>
        </w:tc>
        <w:tc>
          <w:tcPr>
            <w:tcW w:w="3857" w:type="dxa"/>
          </w:tcPr>
          <w:p w:rsidR="009141D9" w:rsidRDefault="009141D9" w:rsidP="009141D9">
            <w:pPr>
              <w:pStyle w:val="a7"/>
              <w:ind w:firstLineChars="0" w:firstLine="0"/>
              <w:rPr>
                <w:rFonts w:asciiTheme="minorEastAsia" w:hAnsiTheme="minorEastAsia"/>
                <w:sz w:val="24"/>
                <w:szCs w:val="24"/>
              </w:rPr>
            </w:pPr>
          </w:p>
        </w:tc>
      </w:tr>
      <w:tr w:rsidR="009141D9" w:rsidTr="009141D9">
        <w:tc>
          <w:tcPr>
            <w:tcW w:w="3885" w:type="dxa"/>
          </w:tcPr>
          <w:p w:rsidR="009141D9" w:rsidRDefault="009141D9" w:rsidP="009141D9">
            <w:pPr>
              <w:pStyle w:val="a7"/>
              <w:ind w:firstLineChars="0" w:firstLine="0"/>
              <w:rPr>
                <w:rFonts w:asciiTheme="minorEastAsia" w:hAnsiTheme="minorEastAsia" w:hint="eastAsia"/>
                <w:sz w:val="24"/>
                <w:szCs w:val="24"/>
              </w:rPr>
            </w:pPr>
            <w:r>
              <w:rPr>
                <w:rFonts w:asciiTheme="minorEastAsia" w:hAnsiTheme="minorEastAsia" w:hint="eastAsia"/>
                <w:sz w:val="24"/>
                <w:szCs w:val="24"/>
              </w:rPr>
              <w:t>（二）系统响应时间及可用性</w:t>
            </w:r>
          </w:p>
        </w:tc>
        <w:tc>
          <w:tcPr>
            <w:tcW w:w="3857" w:type="dxa"/>
          </w:tcPr>
          <w:p w:rsidR="009141D9" w:rsidRPr="009141D9" w:rsidRDefault="009141D9" w:rsidP="009141D9">
            <w:pPr>
              <w:pStyle w:val="a7"/>
              <w:ind w:firstLineChars="0" w:firstLine="0"/>
              <w:rPr>
                <w:rFonts w:asciiTheme="minorEastAsia" w:hAnsiTheme="minorEastAsia"/>
                <w:sz w:val="24"/>
                <w:szCs w:val="24"/>
              </w:rPr>
            </w:pPr>
          </w:p>
        </w:tc>
      </w:tr>
      <w:tr w:rsidR="009141D9" w:rsidTr="009141D9">
        <w:tc>
          <w:tcPr>
            <w:tcW w:w="3885" w:type="dxa"/>
          </w:tcPr>
          <w:p w:rsidR="009141D9" w:rsidRDefault="009141D9" w:rsidP="009141D9">
            <w:pPr>
              <w:pStyle w:val="a7"/>
              <w:ind w:firstLineChars="0" w:firstLine="0"/>
              <w:rPr>
                <w:rFonts w:asciiTheme="minorEastAsia" w:hAnsiTheme="minorEastAsia" w:hint="eastAsia"/>
                <w:sz w:val="24"/>
                <w:szCs w:val="24"/>
              </w:rPr>
            </w:pPr>
            <w:r>
              <w:rPr>
                <w:rFonts w:asciiTheme="minorEastAsia" w:hAnsiTheme="minorEastAsia" w:hint="eastAsia"/>
                <w:sz w:val="24"/>
                <w:szCs w:val="24"/>
              </w:rPr>
              <w:t>系统可用性</w:t>
            </w:r>
          </w:p>
        </w:tc>
        <w:tc>
          <w:tcPr>
            <w:tcW w:w="3857" w:type="dxa"/>
          </w:tcPr>
          <w:p w:rsidR="009141D9" w:rsidRPr="009141D9" w:rsidRDefault="009141D9" w:rsidP="009141D9">
            <w:pPr>
              <w:pStyle w:val="a7"/>
              <w:ind w:firstLineChars="0" w:firstLine="0"/>
              <w:rPr>
                <w:rFonts w:asciiTheme="minorEastAsia" w:hAnsiTheme="minorEastAsia"/>
                <w:sz w:val="24"/>
                <w:szCs w:val="24"/>
              </w:rPr>
            </w:pPr>
            <w:r>
              <w:rPr>
                <w:rFonts w:asciiTheme="minorEastAsia" w:hAnsiTheme="minorEastAsia" w:hint="eastAsia"/>
                <w:sz w:val="24"/>
                <w:szCs w:val="24"/>
              </w:rPr>
              <w:t>系统批处理及后台处理等不应影响前台操作，系统可用率应达</w:t>
            </w:r>
          </w:p>
        </w:tc>
      </w:tr>
      <w:tr w:rsidR="009141D9" w:rsidTr="009141D9">
        <w:tc>
          <w:tcPr>
            <w:tcW w:w="3885" w:type="dxa"/>
          </w:tcPr>
          <w:p w:rsidR="009141D9" w:rsidRDefault="009141D9" w:rsidP="009141D9">
            <w:pPr>
              <w:pStyle w:val="a7"/>
              <w:ind w:firstLineChars="0" w:firstLine="0"/>
              <w:rPr>
                <w:rFonts w:asciiTheme="minorEastAsia" w:hAnsiTheme="minorEastAsia" w:hint="eastAsia"/>
                <w:sz w:val="24"/>
                <w:szCs w:val="24"/>
              </w:rPr>
            </w:pPr>
            <w:r>
              <w:rPr>
                <w:rFonts w:asciiTheme="minorEastAsia" w:hAnsiTheme="minorEastAsia" w:hint="eastAsia"/>
                <w:sz w:val="24"/>
                <w:szCs w:val="24"/>
              </w:rPr>
              <w:t>系统交易提交到交易完成的时间</w:t>
            </w:r>
          </w:p>
        </w:tc>
        <w:tc>
          <w:tcPr>
            <w:tcW w:w="3857" w:type="dxa"/>
          </w:tcPr>
          <w:p w:rsidR="009141D9" w:rsidRPr="009141D9" w:rsidRDefault="009141D9" w:rsidP="009141D9">
            <w:pPr>
              <w:pStyle w:val="a7"/>
              <w:ind w:firstLineChars="0" w:firstLine="0"/>
              <w:rPr>
                <w:rFonts w:asciiTheme="minorEastAsia" w:hAnsiTheme="minorEastAsia" w:hint="eastAsia"/>
                <w:sz w:val="24"/>
                <w:szCs w:val="24"/>
              </w:rPr>
            </w:pPr>
          </w:p>
        </w:tc>
      </w:tr>
      <w:tr w:rsidR="009141D9" w:rsidTr="009141D9">
        <w:tc>
          <w:tcPr>
            <w:tcW w:w="3885" w:type="dxa"/>
          </w:tcPr>
          <w:p w:rsidR="009141D9" w:rsidRDefault="009141D9" w:rsidP="009141D9">
            <w:pPr>
              <w:pStyle w:val="a7"/>
              <w:ind w:firstLineChars="0" w:firstLine="0"/>
              <w:rPr>
                <w:rFonts w:asciiTheme="minorEastAsia" w:hAnsiTheme="minorEastAsia" w:hint="eastAsia"/>
                <w:sz w:val="24"/>
                <w:szCs w:val="24"/>
              </w:rPr>
            </w:pPr>
            <w:r>
              <w:rPr>
                <w:rFonts w:asciiTheme="minorEastAsia" w:hAnsiTheme="minorEastAsia" w:hint="eastAsia"/>
                <w:sz w:val="24"/>
                <w:szCs w:val="24"/>
              </w:rPr>
              <w:t>批量交易提交到交易完成的时间</w:t>
            </w:r>
          </w:p>
        </w:tc>
        <w:tc>
          <w:tcPr>
            <w:tcW w:w="3857" w:type="dxa"/>
          </w:tcPr>
          <w:p w:rsidR="009141D9" w:rsidRPr="009141D9" w:rsidRDefault="009141D9" w:rsidP="009141D9">
            <w:pPr>
              <w:pStyle w:val="a7"/>
              <w:ind w:firstLineChars="0" w:firstLine="0"/>
              <w:rPr>
                <w:rFonts w:asciiTheme="minorEastAsia" w:hAnsiTheme="minorEastAsia" w:hint="eastAsia"/>
                <w:sz w:val="24"/>
                <w:szCs w:val="24"/>
              </w:rPr>
            </w:pPr>
          </w:p>
        </w:tc>
      </w:tr>
      <w:tr w:rsidR="009141D9" w:rsidTr="009141D9">
        <w:tc>
          <w:tcPr>
            <w:tcW w:w="3885" w:type="dxa"/>
          </w:tcPr>
          <w:p w:rsidR="009141D9" w:rsidRDefault="009141D9" w:rsidP="009141D9">
            <w:pPr>
              <w:pStyle w:val="a7"/>
              <w:ind w:firstLineChars="0" w:firstLine="0"/>
              <w:rPr>
                <w:rFonts w:asciiTheme="minorEastAsia" w:hAnsiTheme="minorEastAsia" w:hint="eastAsia"/>
                <w:sz w:val="24"/>
                <w:szCs w:val="24"/>
              </w:rPr>
            </w:pPr>
            <w:r>
              <w:rPr>
                <w:rFonts w:asciiTheme="minorEastAsia" w:hAnsiTheme="minorEastAsia" w:hint="eastAsia"/>
                <w:sz w:val="24"/>
                <w:szCs w:val="24"/>
              </w:rPr>
              <w:t>（三）批处理时间限制</w:t>
            </w:r>
          </w:p>
        </w:tc>
        <w:tc>
          <w:tcPr>
            <w:tcW w:w="3857" w:type="dxa"/>
          </w:tcPr>
          <w:p w:rsidR="009141D9" w:rsidRPr="009141D9" w:rsidRDefault="009141D9" w:rsidP="009141D9">
            <w:pPr>
              <w:pStyle w:val="a7"/>
              <w:ind w:firstLineChars="0" w:firstLine="0"/>
              <w:rPr>
                <w:rFonts w:asciiTheme="minorEastAsia" w:hAnsiTheme="minorEastAsia" w:hint="eastAsia"/>
                <w:sz w:val="24"/>
                <w:szCs w:val="24"/>
              </w:rPr>
            </w:pPr>
          </w:p>
        </w:tc>
      </w:tr>
      <w:tr w:rsidR="009141D9" w:rsidTr="009141D9">
        <w:tc>
          <w:tcPr>
            <w:tcW w:w="3885" w:type="dxa"/>
          </w:tcPr>
          <w:p w:rsidR="009141D9" w:rsidRDefault="009141D9" w:rsidP="009141D9">
            <w:pPr>
              <w:pStyle w:val="a7"/>
              <w:ind w:firstLineChars="0" w:firstLine="0"/>
              <w:rPr>
                <w:rFonts w:asciiTheme="minorEastAsia" w:hAnsiTheme="minorEastAsia" w:hint="eastAsia"/>
                <w:sz w:val="24"/>
                <w:szCs w:val="24"/>
              </w:rPr>
            </w:pPr>
            <w:r>
              <w:rPr>
                <w:rFonts w:asciiTheme="minorEastAsia" w:hAnsiTheme="minorEastAsia" w:hint="eastAsia"/>
                <w:sz w:val="24"/>
                <w:szCs w:val="24"/>
              </w:rPr>
              <w:t>夜间批处理时间</w:t>
            </w:r>
          </w:p>
        </w:tc>
        <w:tc>
          <w:tcPr>
            <w:tcW w:w="3857" w:type="dxa"/>
          </w:tcPr>
          <w:p w:rsidR="009141D9" w:rsidRPr="009141D9" w:rsidRDefault="009141D9" w:rsidP="009141D9">
            <w:pPr>
              <w:pStyle w:val="a7"/>
              <w:ind w:firstLineChars="0" w:firstLine="0"/>
              <w:rPr>
                <w:rFonts w:asciiTheme="minorEastAsia" w:hAnsiTheme="minorEastAsia" w:hint="eastAsia"/>
                <w:sz w:val="24"/>
                <w:szCs w:val="24"/>
              </w:rPr>
            </w:pPr>
          </w:p>
        </w:tc>
      </w:tr>
      <w:tr w:rsidR="009141D9" w:rsidTr="009141D9">
        <w:tc>
          <w:tcPr>
            <w:tcW w:w="3885" w:type="dxa"/>
          </w:tcPr>
          <w:p w:rsidR="009141D9" w:rsidRDefault="009141D9" w:rsidP="009141D9">
            <w:pPr>
              <w:pStyle w:val="a7"/>
              <w:ind w:firstLineChars="0" w:firstLine="0"/>
              <w:rPr>
                <w:rFonts w:asciiTheme="minorEastAsia" w:hAnsiTheme="minorEastAsia" w:hint="eastAsia"/>
                <w:sz w:val="24"/>
                <w:szCs w:val="24"/>
              </w:rPr>
            </w:pPr>
            <w:r>
              <w:rPr>
                <w:rFonts w:asciiTheme="minorEastAsia" w:hAnsiTheme="minorEastAsia" w:hint="eastAsia"/>
                <w:sz w:val="24"/>
                <w:szCs w:val="24"/>
              </w:rPr>
              <w:t>（四）可靠性</w:t>
            </w:r>
          </w:p>
        </w:tc>
        <w:tc>
          <w:tcPr>
            <w:tcW w:w="3857" w:type="dxa"/>
          </w:tcPr>
          <w:p w:rsidR="009141D9" w:rsidRPr="009141D9" w:rsidRDefault="009141D9" w:rsidP="009141D9">
            <w:pPr>
              <w:pStyle w:val="a7"/>
              <w:ind w:firstLineChars="0" w:firstLine="0"/>
              <w:rPr>
                <w:rFonts w:asciiTheme="minorEastAsia" w:hAnsiTheme="minorEastAsia" w:hint="eastAsia"/>
                <w:sz w:val="24"/>
                <w:szCs w:val="24"/>
              </w:rPr>
            </w:pPr>
          </w:p>
        </w:tc>
      </w:tr>
      <w:tr w:rsidR="009141D9" w:rsidTr="009141D9">
        <w:tc>
          <w:tcPr>
            <w:tcW w:w="3885" w:type="dxa"/>
          </w:tcPr>
          <w:p w:rsidR="009141D9" w:rsidRDefault="009141D9" w:rsidP="009141D9">
            <w:pPr>
              <w:pStyle w:val="a7"/>
              <w:ind w:firstLineChars="0" w:firstLine="0"/>
              <w:rPr>
                <w:rFonts w:asciiTheme="minorEastAsia" w:hAnsiTheme="minorEastAsia" w:hint="eastAsia"/>
                <w:sz w:val="24"/>
                <w:szCs w:val="24"/>
              </w:rPr>
            </w:pPr>
            <w:r>
              <w:rPr>
                <w:rFonts w:asciiTheme="minorEastAsia" w:hAnsiTheme="minorEastAsia" w:hint="eastAsia"/>
                <w:sz w:val="24"/>
                <w:szCs w:val="24"/>
              </w:rPr>
              <w:t>交易系统支持</w:t>
            </w:r>
          </w:p>
        </w:tc>
        <w:tc>
          <w:tcPr>
            <w:tcW w:w="3857" w:type="dxa"/>
          </w:tcPr>
          <w:p w:rsidR="009141D9" w:rsidRPr="009141D9" w:rsidRDefault="009141D9" w:rsidP="009141D9">
            <w:pPr>
              <w:pStyle w:val="a7"/>
              <w:ind w:firstLineChars="0" w:firstLine="0"/>
              <w:rPr>
                <w:rFonts w:asciiTheme="minorEastAsia" w:hAnsiTheme="minorEastAsia" w:hint="eastAsia"/>
                <w:sz w:val="24"/>
                <w:szCs w:val="24"/>
              </w:rPr>
            </w:pPr>
          </w:p>
        </w:tc>
      </w:tr>
      <w:tr w:rsidR="009141D9" w:rsidTr="009141D9">
        <w:tc>
          <w:tcPr>
            <w:tcW w:w="3885" w:type="dxa"/>
          </w:tcPr>
          <w:p w:rsidR="009141D9" w:rsidRDefault="009141D9" w:rsidP="009141D9">
            <w:pPr>
              <w:pStyle w:val="a7"/>
              <w:ind w:firstLineChars="0" w:firstLine="0"/>
              <w:rPr>
                <w:rFonts w:asciiTheme="minorEastAsia" w:hAnsiTheme="minorEastAsia" w:hint="eastAsia"/>
                <w:sz w:val="24"/>
                <w:szCs w:val="24"/>
              </w:rPr>
            </w:pPr>
            <w:r>
              <w:rPr>
                <w:rFonts w:asciiTheme="minorEastAsia" w:hAnsiTheme="minorEastAsia" w:hint="eastAsia"/>
                <w:sz w:val="24"/>
                <w:szCs w:val="24"/>
              </w:rPr>
              <w:t>报表系统支持</w:t>
            </w:r>
          </w:p>
        </w:tc>
        <w:tc>
          <w:tcPr>
            <w:tcW w:w="3857" w:type="dxa"/>
          </w:tcPr>
          <w:p w:rsidR="009141D9" w:rsidRPr="009141D9" w:rsidRDefault="009141D9" w:rsidP="009141D9">
            <w:pPr>
              <w:pStyle w:val="a7"/>
              <w:ind w:firstLineChars="0" w:firstLine="0"/>
              <w:rPr>
                <w:rFonts w:asciiTheme="minorEastAsia" w:hAnsiTheme="minorEastAsia" w:hint="eastAsia"/>
                <w:sz w:val="24"/>
                <w:szCs w:val="24"/>
              </w:rPr>
            </w:pPr>
          </w:p>
        </w:tc>
      </w:tr>
    </w:tbl>
    <w:p w:rsidR="00E216F9" w:rsidRPr="007A64E1" w:rsidRDefault="00E216F9" w:rsidP="00E216F9">
      <w:pPr>
        <w:rPr>
          <w:rFonts w:asciiTheme="minorEastAsia" w:hAnsiTheme="minorEastAsia"/>
          <w:sz w:val="24"/>
          <w:szCs w:val="24"/>
        </w:rPr>
      </w:pPr>
    </w:p>
    <w:p w:rsidR="00E216F9" w:rsidRPr="00023A63" w:rsidRDefault="00E216F9" w:rsidP="00023A63">
      <w:pPr>
        <w:ind w:firstLine="420"/>
        <w:rPr>
          <w:rFonts w:asciiTheme="minorEastAsia" w:hAnsiTheme="minorEastAsia"/>
          <w:b/>
          <w:sz w:val="24"/>
          <w:szCs w:val="24"/>
        </w:rPr>
      </w:pPr>
      <w:r w:rsidRPr="00023A63">
        <w:rPr>
          <w:rFonts w:asciiTheme="minorEastAsia" w:hAnsiTheme="minorEastAsia" w:hint="eastAsia"/>
          <w:b/>
          <w:sz w:val="24"/>
          <w:szCs w:val="24"/>
        </w:rPr>
        <w:t>●  系统可用性</w:t>
      </w:r>
    </w:p>
    <w:p w:rsidR="00E216F9" w:rsidRDefault="00E216F9" w:rsidP="00023A63">
      <w:pPr>
        <w:ind w:left="360" w:firstLine="480"/>
        <w:rPr>
          <w:rFonts w:asciiTheme="minorEastAsia" w:hAnsiTheme="minorEastAsia"/>
          <w:sz w:val="24"/>
          <w:szCs w:val="24"/>
        </w:rPr>
      </w:pPr>
      <w:r w:rsidRPr="007A64E1">
        <w:rPr>
          <w:rFonts w:asciiTheme="minorEastAsia" w:hAnsiTheme="minorEastAsia" w:hint="eastAsia"/>
          <w:sz w:val="24"/>
          <w:szCs w:val="24"/>
        </w:rPr>
        <w:t>系统可以实现7×24小时服务。</w:t>
      </w:r>
    </w:p>
    <w:p w:rsidR="00023A63" w:rsidRPr="00023A63" w:rsidRDefault="00023A63" w:rsidP="00023A63">
      <w:pPr>
        <w:ind w:firstLine="480"/>
        <w:rPr>
          <w:rFonts w:asciiTheme="minorEastAsia" w:hAnsiTheme="minorEastAsia"/>
          <w:sz w:val="24"/>
          <w:szCs w:val="24"/>
        </w:rPr>
      </w:pPr>
    </w:p>
    <w:p w:rsidR="00E216F9" w:rsidRPr="00023A63" w:rsidRDefault="00E216F9" w:rsidP="00023A63">
      <w:pPr>
        <w:ind w:firstLine="420"/>
        <w:rPr>
          <w:rFonts w:asciiTheme="minorEastAsia" w:hAnsiTheme="minorEastAsia"/>
          <w:b/>
          <w:sz w:val="24"/>
          <w:szCs w:val="24"/>
        </w:rPr>
      </w:pPr>
      <w:r w:rsidRPr="00023A63">
        <w:rPr>
          <w:rFonts w:asciiTheme="minorEastAsia" w:hAnsiTheme="minorEastAsia" w:hint="eastAsia"/>
          <w:b/>
          <w:sz w:val="24"/>
          <w:szCs w:val="24"/>
        </w:rPr>
        <w:t>●  故障恢复</w:t>
      </w:r>
    </w:p>
    <w:p w:rsidR="00E216F9" w:rsidRPr="007A64E1" w:rsidRDefault="00E216F9" w:rsidP="00023A63">
      <w:pPr>
        <w:ind w:left="420" w:firstLine="420"/>
        <w:rPr>
          <w:rFonts w:asciiTheme="minorEastAsia" w:hAnsiTheme="minorEastAsia"/>
          <w:sz w:val="24"/>
          <w:szCs w:val="24"/>
        </w:rPr>
      </w:pPr>
      <w:r w:rsidRPr="007A64E1">
        <w:rPr>
          <w:rFonts w:asciiTheme="minorEastAsia" w:hAnsiTheme="minorEastAsia" w:hint="eastAsia"/>
          <w:sz w:val="24"/>
          <w:szCs w:val="24"/>
        </w:rPr>
        <w:t>系统发生故障时能够快速切换备机，并及时恢复：系统发生故障的整个过程业务数据不会丢失，同时提供系统故障前预警信息。</w:t>
      </w:r>
    </w:p>
    <w:p w:rsidR="00BF37FA" w:rsidRDefault="00BF37FA" w:rsidP="00E216F9">
      <w:pPr>
        <w:rPr>
          <w:rFonts w:asciiTheme="minorEastAsia" w:hAnsiTheme="minorEastAsia" w:hint="eastAsia"/>
          <w:sz w:val="24"/>
          <w:szCs w:val="24"/>
        </w:rPr>
      </w:pPr>
    </w:p>
    <w:p w:rsidR="00D51049" w:rsidRDefault="00D51049" w:rsidP="00E216F9">
      <w:pPr>
        <w:rPr>
          <w:rFonts w:asciiTheme="minorEastAsia" w:hAnsiTheme="minorEastAsia" w:hint="eastAsia"/>
          <w:sz w:val="24"/>
          <w:szCs w:val="24"/>
        </w:rPr>
      </w:pPr>
    </w:p>
    <w:p w:rsidR="00D51049" w:rsidRDefault="00D51049" w:rsidP="00E216F9">
      <w:pPr>
        <w:rPr>
          <w:rFonts w:asciiTheme="minorEastAsia" w:hAnsiTheme="minorEastAsia" w:hint="eastAsia"/>
          <w:sz w:val="24"/>
          <w:szCs w:val="24"/>
        </w:rPr>
      </w:pPr>
    </w:p>
    <w:p w:rsidR="00172470" w:rsidRDefault="00172470" w:rsidP="00E216F9">
      <w:pPr>
        <w:rPr>
          <w:rFonts w:asciiTheme="minorEastAsia" w:hAnsiTheme="minorEastAsia" w:hint="eastAsia"/>
          <w:sz w:val="24"/>
          <w:szCs w:val="24"/>
        </w:rPr>
      </w:pPr>
    </w:p>
    <w:p w:rsidR="00172470" w:rsidRPr="00023A63" w:rsidRDefault="00172470" w:rsidP="00E216F9">
      <w:pPr>
        <w:rPr>
          <w:rFonts w:asciiTheme="minorEastAsia" w:hAnsiTheme="minorEastAsia"/>
          <w:sz w:val="24"/>
          <w:szCs w:val="24"/>
        </w:rPr>
      </w:pPr>
    </w:p>
    <w:p w:rsidR="00E216F9" w:rsidRPr="00023A63" w:rsidRDefault="00E216F9" w:rsidP="00E216F9">
      <w:pPr>
        <w:rPr>
          <w:rFonts w:asciiTheme="minorEastAsia" w:hAnsiTheme="minorEastAsia"/>
          <w:b/>
          <w:sz w:val="28"/>
          <w:szCs w:val="24"/>
        </w:rPr>
      </w:pPr>
      <w:r w:rsidRPr="00023A63">
        <w:rPr>
          <w:rFonts w:asciiTheme="minorEastAsia" w:hAnsiTheme="minorEastAsia" w:hint="eastAsia"/>
          <w:b/>
          <w:sz w:val="28"/>
          <w:szCs w:val="24"/>
        </w:rPr>
        <w:t>3.5．系统扩展性要求</w:t>
      </w:r>
    </w:p>
    <w:p w:rsidR="00E216F9" w:rsidRPr="007A64E1" w:rsidRDefault="00E216F9" w:rsidP="00023A63">
      <w:pPr>
        <w:ind w:left="420" w:firstLine="420"/>
        <w:rPr>
          <w:rFonts w:asciiTheme="minorEastAsia" w:hAnsiTheme="minorEastAsia"/>
          <w:sz w:val="24"/>
          <w:szCs w:val="24"/>
        </w:rPr>
      </w:pPr>
      <w:r w:rsidRPr="007A64E1">
        <w:rPr>
          <w:rFonts w:asciiTheme="minorEastAsia" w:hAnsiTheme="minorEastAsia" w:hint="eastAsia"/>
          <w:sz w:val="24"/>
          <w:szCs w:val="24"/>
        </w:rPr>
        <w:t>对于新增的银行业务，银行技术人员只需通过配置即可完成新业务的添加，</w:t>
      </w:r>
    </w:p>
    <w:p w:rsidR="00DC7ECC" w:rsidRPr="007A64E1" w:rsidRDefault="00DC7ECC" w:rsidP="00DC7ECC">
      <w:pPr>
        <w:ind w:firstLine="420"/>
        <w:rPr>
          <w:rFonts w:asciiTheme="minorEastAsia" w:hAnsiTheme="minorEastAsia"/>
          <w:sz w:val="24"/>
          <w:szCs w:val="24"/>
        </w:rPr>
      </w:pPr>
    </w:p>
    <w:p w:rsidR="00E216F9" w:rsidRPr="00023A63" w:rsidRDefault="00E216F9" w:rsidP="00E216F9">
      <w:pPr>
        <w:rPr>
          <w:rFonts w:asciiTheme="minorEastAsia" w:hAnsiTheme="minorEastAsia"/>
          <w:b/>
          <w:sz w:val="28"/>
          <w:szCs w:val="24"/>
        </w:rPr>
      </w:pPr>
      <w:r w:rsidRPr="00023A63">
        <w:rPr>
          <w:rFonts w:asciiTheme="minorEastAsia" w:hAnsiTheme="minorEastAsia" w:hint="eastAsia"/>
          <w:b/>
          <w:sz w:val="28"/>
          <w:szCs w:val="24"/>
        </w:rPr>
        <w:t>3.6．工作流平台需求</w:t>
      </w:r>
    </w:p>
    <w:p w:rsidR="00E216F9" w:rsidRPr="007A64E1" w:rsidRDefault="00E216F9" w:rsidP="00023A63">
      <w:pPr>
        <w:ind w:firstLine="420"/>
        <w:rPr>
          <w:rFonts w:asciiTheme="minorEastAsia" w:hAnsiTheme="minorEastAsia"/>
          <w:sz w:val="24"/>
          <w:szCs w:val="24"/>
        </w:rPr>
      </w:pPr>
      <w:r w:rsidRPr="007A64E1">
        <w:rPr>
          <w:rFonts w:asciiTheme="minorEastAsia" w:hAnsiTheme="minorEastAsia" w:hint="eastAsia"/>
          <w:sz w:val="24"/>
          <w:szCs w:val="24"/>
        </w:rPr>
        <w:t>工作流平台支持以下功能</w:t>
      </w:r>
    </w:p>
    <w:p w:rsidR="00E216F9" w:rsidRPr="007A64E1" w:rsidRDefault="00D43624" w:rsidP="00E216F9">
      <w:pPr>
        <w:rPr>
          <w:rFonts w:asciiTheme="minorEastAsia" w:hAnsiTheme="minorEastAsia"/>
          <w:sz w:val="24"/>
          <w:szCs w:val="24"/>
        </w:rPr>
      </w:pPr>
      <w:r w:rsidRPr="007A64E1">
        <w:rPr>
          <w:rFonts w:asciiTheme="minorEastAsia" w:hAnsiTheme="minorEastAsia"/>
          <w:noProof/>
          <w:sz w:val="24"/>
          <w:szCs w:val="24"/>
        </w:rPr>
        <w:lastRenderedPageBreak/>
        <w:drawing>
          <wp:inline distT="0" distB="0" distL="0" distR="0" wp14:anchorId="6046DEC5" wp14:editId="19DD1EE3">
            <wp:extent cx="5274310" cy="225012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250128"/>
                    </a:xfrm>
                    <a:prstGeom prst="rect">
                      <a:avLst/>
                    </a:prstGeom>
                  </pic:spPr>
                </pic:pic>
              </a:graphicData>
            </a:graphic>
          </wp:inline>
        </w:drawing>
      </w:r>
    </w:p>
    <w:p w:rsidR="00E216F9" w:rsidRPr="007A64E1" w:rsidRDefault="00E216F9" w:rsidP="00E216F9">
      <w:pPr>
        <w:rPr>
          <w:rFonts w:asciiTheme="minorEastAsia" w:hAnsiTheme="minorEastAsia"/>
          <w:sz w:val="24"/>
          <w:szCs w:val="24"/>
        </w:rPr>
      </w:pPr>
      <w:r w:rsidRPr="007A64E1">
        <w:rPr>
          <w:rFonts w:asciiTheme="minorEastAsia" w:hAnsiTheme="minorEastAsia" w:hint="eastAsia"/>
          <w:sz w:val="24"/>
          <w:szCs w:val="24"/>
        </w:rPr>
        <w:t>3.7.1．用户操作状态监控</w:t>
      </w:r>
    </w:p>
    <w:p w:rsidR="00E216F9" w:rsidRPr="007A64E1" w:rsidRDefault="00E216F9" w:rsidP="00E216F9">
      <w:pPr>
        <w:rPr>
          <w:rFonts w:asciiTheme="minorEastAsia" w:hAnsiTheme="minorEastAsia"/>
          <w:sz w:val="24"/>
          <w:szCs w:val="24"/>
        </w:rPr>
      </w:pPr>
      <w:r w:rsidRPr="007A64E1">
        <w:rPr>
          <w:rFonts w:asciiTheme="minorEastAsia" w:hAnsiTheme="minorEastAsia" w:hint="eastAsia"/>
          <w:sz w:val="24"/>
          <w:szCs w:val="24"/>
        </w:rPr>
        <w:t xml:space="preserve">    用户访问量监控</w:t>
      </w:r>
    </w:p>
    <w:p w:rsidR="00E216F9" w:rsidRPr="007A64E1" w:rsidRDefault="00E216F9" w:rsidP="00837E57">
      <w:pPr>
        <w:ind w:firstLine="420"/>
        <w:rPr>
          <w:rFonts w:asciiTheme="minorEastAsia" w:hAnsiTheme="minorEastAsia"/>
          <w:sz w:val="24"/>
          <w:szCs w:val="24"/>
        </w:rPr>
      </w:pPr>
      <w:r w:rsidRPr="007A64E1">
        <w:rPr>
          <w:rFonts w:asciiTheme="minorEastAsia" w:hAnsiTheme="minorEastAsia" w:hint="eastAsia"/>
          <w:sz w:val="24"/>
          <w:szCs w:val="24"/>
        </w:rPr>
        <w:t>特定用户操作情况监控（方便问题排查）</w:t>
      </w:r>
    </w:p>
    <w:p w:rsidR="00837E57" w:rsidRPr="007A64E1" w:rsidRDefault="00837E57" w:rsidP="00837E57">
      <w:pPr>
        <w:ind w:firstLine="420"/>
        <w:rPr>
          <w:rFonts w:asciiTheme="minorEastAsia" w:hAnsiTheme="minorEastAsia"/>
          <w:sz w:val="24"/>
          <w:szCs w:val="24"/>
        </w:rPr>
      </w:pPr>
    </w:p>
    <w:p w:rsidR="00E216F9" w:rsidRPr="007A64E1" w:rsidRDefault="00E216F9" w:rsidP="00E216F9">
      <w:pPr>
        <w:rPr>
          <w:rFonts w:asciiTheme="minorEastAsia" w:hAnsiTheme="minorEastAsia"/>
          <w:sz w:val="24"/>
          <w:szCs w:val="24"/>
        </w:rPr>
      </w:pPr>
      <w:r w:rsidRPr="007A64E1">
        <w:rPr>
          <w:rFonts w:asciiTheme="minorEastAsia" w:hAnsiTheme="minorEastAsia" w:hint="eastAsia"/>
          <w:sz w:val="24"/>
          <w:szCs w:val="24"/>
        </w:rPr>
        <w:t>3.7.2．系统运行状况监控</w:t>
      </w:r>
    </w:p>
    <w:p w:rsidR="00E216F9" w:rsidRPr="007A64E1" w:rsidRDefault="00E216F9" w:rsidP="00E216F9">
      <w:pPr>
        <w:rPr>
          <w:rFonts w:asciiTheme="minorEastAsia" w:hAnsiTheme="minorEastAsia"/>
          <w:sz w:val="24"/>
          <w:szCs w:val="24"/>
        </w:rPr>
      </w:pPr>
      <w:r w:rsidRPr="007A64E1">
        <w:rPr>
          <w:rFonts w:asciiTheme="minorEastAsia" w:hAnsiTheme="minorEastAsia" w:hint="eastAsia"/>
          <w:sz w:val="24"/>
          <w:szCs w:val="24"/>
        </w:rPr>
        <w:t xml:space="preserve">    系统资源占用情况监控。</w:t>
      </w:r>
    </w:p>
    <w:p w:rsidR="00E216F9" w:rsidRPr="007A64E1" w:rsidRDefault="00E216F9" w:rsidP="00E216F9">
      <w:pPr>
        <w:rPr>
          <w:rFonts w:asciiTheme="minorEastAsia" w:hAnsiTheme="minorEastAsia"/>
          <w:sz w:val="24"/>
          <w:szCs w:val="24"/>
        </w:rPr>
      </w:pPr>
      <w:r w:rsidRPr="007A64E1">
        <w:rPr>
          <w:rFonts w:asciiTheme="minorEastAsia" w:hAnsiTheme="minorEastAsia" w:hint="eastAsia"/>
          <w:sz w:val="24"/>
          <w:szCs w:val="24"/>
        </w:rPr>
        <w:t xml:space="preserve">    系统业务响应时间监控</w:t>
      </w:r>
    </w:p>
    <w:p w:rsidR="00E216F9" w:rsidRPr="007A64E1" w:rsidRDefault="00E216F9" w:rsidP="00837E57">
      <w:pPr>
        <w:ind w:firstLine="420"/>
        <w:rPr>
          <w:rFonts w:asciiTheme="minorEastAsia" w:hAnsiTheme="minorEastAsia"/>
          <w:sz w:val="24"/>
          <w:szCs w:val="24"/>
        </w:rPr>
      </w:pPr>
      <w:r w:rsidRPr="007A64E1">
        <w:rPr>
          <w:rFonts w:asciiTheme="minorEastAsia" w:hAnsiTheme="minorEastAsia" w:hint="eastAsia"/>
          <w:sz w:val="24"/>
          <w:szCs w:val="24"/>
        </w:rPr>
        <w:t>系统并发连接情况监控</w:t>
      </w:r>
    </w:p>
    <w:p w:rsidR="00837E57" w:rsidRPr="007A64E1" w:rsidRDefault="00837E57" w:rsidP="00837E57">
      <w:pPr>
        <w:ind w:firstLine="420"/>
        <w:rPr>
          <w:rFonts w:asciiTheme="minorEastAsia" w:hAnsiTheme="minorEastAsia"/>
          <w:sz w:val="24"/>
          <w:szCs w:val="24"/>
        </w:rPr>
      </w:pPr>
    </w:p>
    <w:p w:rsidR="00E216F9" w:rsidRPr="007A64E1" w:rsidRDefault="00E216F9" w:rsidP="00E216F9">
      <w:pPr>
        <w:rPr>
          <w:rFonts w:asciiTheme="minorEastAsia" w:hAnsiTheme="minorEastAsia"/>
          <w:sz w:val="24"/>
          <w:szCs w:val="24"/>
        </w:rPr>
      </w:pPr>
      <w:r w:rsidRPr="007A64E1">
        <w:rPr>
          <w:rFonts w:asciiTheme="minorEastAsia" w:hAnsiTheme="minorEastAsia" w:hint="eastAsia"/>
          <w:sz w:val="24"/>
          <w:szCs w:val="24"/>
        </w:rPr>
        <w:t>3.7.3．交易前置业务交易监控</w:t>
      </w:r>
    </w:p>
    <w:p w:rsidR="00E216F9" w:rsidRPr="007A64E1" w:rsidRDefault="00E216F9" w:rsidP="00E216F9">
      <w:pPr>
        <w:rPr>
          <w:rFonts w:asciiTheme="minorEastAsia" w:hAnsiTheme="minorEastAsia"/>
          <w:sz w:val="24"/>
          <w:szCs w:val="24"/>
        </w:rPr>
      </w:pPr>
      <w:r w:rsidRPr="007A64E1">
        <w:rPr>
          <w:rFonts w:asciiTheme="minorEastAsia" w:hAnsiTheme="minorEastAsia" w:hint="eastAsia"/>
          <w:sz w:val="24"/>
          <w:szCs w:val="24"/>
        </w:rPr>
        <w:t xml:space="preserve">    系统资源占用情况监控。</w:t>
      </w:r>
    </w:p>
    <w:p w:rsidR="00E216F9" w:rsidRPr="007A64E1" w:rsidRDefault="00E216F9" w:rsidP="00837E57">
      <w:pPr>
        <w:ind w:firstLine="420"/>
        <w:rPr>
          <w:rFonts w:asciiTheme="minorEastAsia" w:hAnsiTheme="minorEastAsia"/>
          <w:sz w:val="24"/>
          <w:szCs w:val="24"/>
        </w:rPr>
      </w:pPr>
      <w:r w:rsidRPr="007A64E1">
        <w:rPr>
          <w:rFonts w:asciiTheme="minorEastAsia" w:hAnsiTheme="minorEastAsia" w:hint="eastAsia"/>
          <w:sz w:val="24"/>
          <w:szCs w:val="24"/>
        </w:rPr>
        <w:t>业务交易监控。</w:t>
      </w:r>
    </w:p>
    <w:p w:rsidR="00837E57" w:rsidRPr="00023A63" w:rsidRDefault="00837E57" w:rsidP="00837E57">
      <w:pPr>
        <w:ind w:firstLine="420"/>
        <w:rPr>
          <w:rFonts w:asciiTheme="minorEastAsia" w:hAnsiTheme="minorEastAsia"/>
          <w:b/>
          <w:sz w:val="28"/>
          <w:szCs w:val="24"/>
        </w:rPr>
      </w:pPr>
    </w:p>
    <w:p w:rsidR="00E216F9" w:rsidRPr="00023A63" w:rsidRDefault="00E216F9" w:rsidP="00E216F9">
      <w:pPr>
        <w:rPr>
          <w:rFonts w:asciiTheme="minorEastAsia" w:hAnsiTheme="minorEastAsia"/>
          <w:b/>
          <w:sz w:val="28"/>
          <w:szCs w:val="24"/>
        </w:rPr>
      </w:pPr>
      <w:r w:rsidRPr="00023A63">
        <w:rPr>
          <w:rFonts w:asciiTheme="minorEastAsia" w:hAnsiTheme="minorEastAsia" w:hint="eastAsia"/>
          <w:b/>
          <w:sz w:val="28"/>
          <w:szCs w:val="24"/>
        </w:rPr>
        <w:t>3.8．报表管理</w:t>
      </w:r>
    </w:p>
    <w:p w:rsidR="00E216F9" w:rsidRPr="007A64E1" w:rsidRDefault="00E216F9" w:rsidP="00023A63">
      <w:pPr>
        <w:ind w:left="420"/>
        <w:rPr>
          <w:rFonts w:asciiTheme="minorEastAsia" w:hAnsiTheme="minorEastAsia"/>
          <w:sz w:val="24"/>
          <w:szCs w:val="24"/>
        </w:rPr>
      </w:pPr>
      <w:r w:rsidRPr="007A64E1">
        <w:rPr>
          <w:rFonts w:asciiTheme="minorEastAsia" w:hAnsiTheme="minorEastAsia" w:hint="eastAsia"/>
          <w:sz w:val="24"/>
          <w:szCs w:val="24"/>
        </w:rPr>
        <w:t>要求：对于报表提供灵活的统计功能，具体的格式及项目可按要求输入，统计出满足不同需求的报表。</w:t>
      </w:r>
    </w:p>
    <w:p w:rsidR="00837E57" w:rsidRPr="00023A63" w:rsidRDefault="00837E57" w:rsidP="00E216F9">
      <w:pPr>
        <w:rPr>
          <w:rFonts w:asciiTheme="minorEastAsia" w:hAnsiTheme="minorEastAsia"/>
          <w:sz w:val="24"/>
          <w:szCs w:val="24"/>
        </w:rPr>
      </w:pPr>
    </w:p>
    <w:p w:rsidR="00E216F9" w:rsidRPr="00023A63" w:rsidRDefault="00E216F9" w:rsidP="00E216F9">
      <w:pPr>
        <w:rPr>
          <w:rFonts w:asciiTheme="minorEastAsia" w:hAnsiTheme="minorEastAsia"/>
          <w:b/>
          <w:sz w:val="24"/>
          <w:szCs w:val="24"/>
        </w:rPr>
      </w:pPr>
      <w:r w:rsidRPr="00023A63">
        <w:rPr>
          <w:rFonts w:asciiTheme="minorEastAsia" w:hAnsiTheme="minorEastAsia" w:hint="eastAsia"/>
          <w:b/>
          <w:sz w:val="24"/>
          <w:szCs w:val="24"/>
        </w:rPr>
        <w:t>3.8.1．报表统计要求</w:t>
      </w:r>
    </w:p>
    <w:p w:rsidR="00E216F9" w:rsidRPr="00023A63" w:rsidRDefault="00E216F9" w:rsidP="00023A63">
      <w:pPr>
        <w:pStyle w:val="a7"/>
        <w:numPr>
          <w:ilvl w:val="1"/>
          <w:numId w:val="8"/>
        </w:numPr>
        <w:ind w:firstLineChars="0"/>
        <w:rPr>
          <w:rFonts w:asciiTheme="minorEastAsia" w:hAnsiTheme="minorEastAsia"/>
          <w:sz w:val="24"/>
          <w:szCs w:val="24"/>
        </w:rPr>
      </w:pPr>
      <w:r w:rsidRPr="00023A63">
        <w:rPr>
          <w:rFonts w:asciiTheme="minorEastAsia" w:hAnsiTheme="minorEastAsia" w:hint="eastAsia"/>
          <w:sz w:val="24"/>
          <w:szCs w:val="24"/>
        </w:rPr>
        <w:t>每种报表可以以时／日／月／季和年为单位进行统计。</w:t>
      </w:r>
    </w:p>
    <w:p w:rsidR="00E216F9" w:rsidRPr="00023A63" w:rsidRDefault="00E216F9" w:rsidP="00023A63">
      <w:pPr>
        <w:pStyle w:val="a7"/>
        <w:numPr>
          <w:ilvl w:val="1"/>
          <w:numId w:val="8"/>
        </w:numPr>
        <w:ind w:firstLineChars="0"/>
        <w:rPr>
          <w:rFonts w:asciiTheme="minorEastAsia" w:hAnsiTheme="minorEastAsia"/>
          <w:sz w:val="24"/>
          <w:szCs w:val="24"/>
        </w:rPr>
      </w:pPr>
      <w:r w:rsidRPr="00023A63">
        <w:rPr>
          <w:rFonts w:asciiTheme="minorEastAsia" w:hAnsiTheme="minorEastAsia" w:hint="eastAsia"/>
          <w:sz w:val="24"/>
          <w:szCs w:val="24"/>
        </w:rPr>
        <w:t>每种报表均可存储一定的时间，以便于生成不同时间段的报表。</w:t>
      </w:r>
    </w:p>
    <w:p w:rsidR="00E216F9" w:rsidRPr="00023A63" w:rsidRDefault="00E216F9" w:rsidP="00023A63">
      <w:pPr>
        <w:pStyle w:val="a7"/>
        <w:numPr>
          <w:ilvl w:val="1"/>
          <w:numId w:val="8"/>
        </w:numPr>
        <w:ind w:firstLineChars="0"/>
        <w:rPr>
          <w:rFonts w:asciiTheme="minorEastAsia" w:hAnsiTheme="minorEastAsia"/>
          <w:sz w:val="24"/>
          <w:szCs w:val="24"/>
        </w:rPr>
      </w:pPr>
      <w:r w:rsidRPr="00023A63">
        <w:rPr>
          <w:rFonts w:asciiTheme="minorEastAsia" w:hAnsiTheme="minorEastAsia" w:hint="eastAsia"/>
          <w:sz w:val="24"/>
          <w:szCs w:val="24"/>
        </w:rPr>
        <w:t>能够根据历史和当前的报表数据，产生出预测性报告。</w:t>
      </w:r>
    </w:p>
    <w:p w:rsidR="00837E57" w:rsidRPr="007A64E1" w:rsidRDefault="00837E57" w:rsidP="00837E57">
      <w:pPr>
        <w:ind w:firstLine="420"/>
        <w:rPr>
          <w:rFonts w:asciiTheme="minorEastAsia" w:hAnsiTheme="minorEastAsia"/>
          <w:sz w:val="24"/>
          <w:szCs w:val="24"/>
        </w:rPr>
      </w:pPr>
    </w:p>
    <w:p w:rsidR="00E216F9" w:rsidRPr="00023A63" w:rsidRDefault="00E216F9" w:rsidP="00E216F9">
      <w:pPr>
        <w:rPr>
          <w:rFonts w:asciiTheme="minorEastAsia" w:hAnsiTheme="minorEastAsia"/>
          <w:b/>
          <w:sz w:val="28"/>
          <w:szCs w:val="24"/>
        </w:rPr>
      </w:pPr>
      <w:r w:rsidRPr="00023A63">
        <w:rPr>
          <w:rFonts w:asciiTheme="minorEastAsia" w:hAnsiTheme="minorEastAsia" w:hint="eastAsia"/>
          <w:b/>
          <w:sz w:val="28"/>
          <w:szCs w:val="24"/>
        </w:rPr>
        <w:t>3.9．日志管理</w:t>
      </w:r>
    </w:p>
    <w:p w:rsidR="00E216F9" w:rsidRPr="007A64E1" w:rsidRDefault="00E216F9" w:rsidP="00023A63">
      <w:pPr>
        <w:ind w:left="420" w:firstLine="420"/>
        <w:rPr>
          <w:rFonts w:asciiTheme="minorEastAsia" w:hAnsiTheme="minorEastAsia"/>
          <w:sz w:val="24"/>
          <w:szCs w:val="24"/>
        </w:rPr>
      </w:pPr>
      <w:r w:rsidRPr="007A64E1">
        <w:rPr>
          <w:rFonts w:asciiTheme="minorEastAsia" w:hAnsiTheme="minorEastAsia" w:hint="eastAsia"/>
          <w:sz w:val="24"/>
          <w:szCs w:val="24"/>
        </w:rPr>
        <w:t>网上银行业务系统的日志管理是指系统向管理人员提供的日志收集、查询和打印的功能。</w:t>
      </w:r>
    </w:p>
    <w:p w:rsidR="00837E57" w:rsidRPr="00023A63" w:rsidRDefault="00837E57" w:rsidP="00E216F9">
      <w:pPr>
        <w:rPr>
          <w:rFonts w:asciiTheme="minorEastAsia" w:hAnsiTheme="minorEastAsia"/>
          <w:sz w:val="24"/>
          <w:szCs w:val="24"/>
        </w:rPr>
      </w:pPr>
    </w:p>
    <w:p w:rsidR="00E216F9" w:rsidRPr="00F77B9D" w:rsidRDefault="00E216F9" w:rsidP="00E216F9">
      <w:pPr>
        <w:rPr>
          <w:rFonts w:asciiTheme="minorEastAsia" w:hAnsiTheme="minorEastAsia"/>
          <w:b/>
          <w:sz w:val="24"/>
          <w:szCs w:val="24"/>
        </w:rPr>
      </w:pPr>
      <w:r w:rsidRPr="00F77B9D">
        <w:rPr>
          <w:rFonts w:asciiTheme="minorEastAsia" w:hAnsiTheme="minorEastAsia" w:hint="eastAsia"/>
          <w:b/>
          <w:sz w:val="24"/>
          <w:szCs w:val="24"/>
        </w:rPr>
        <w:t>3.9.1．日志分类</w:t>
      </w:r>
    </w:p>
    <w:p w:rsidR="00E216F9" w:rsidRPr="007A64E1" w:rsidRDefault="00E216F9" w:rsidP="00F77B9D">
      <w:pPr>
        <w:ind w:left="420" w:firstLine="420"/>
        <w:rPr>
          <w:rFonts w:asciiTheme="minorEastAsia" w:hAnsiTheme="minorEastAsia"/>
          <w:sz w:val="24"/>
          <w:szCs w:val="24"/>
        </w:rPr>
      </w:pPr>
      <w:r w:rsidRPr="007A64E1">
        <w:rPr>
          <w:rFonts w:asciiTheme="minorEastAsia" w:hAnsiTheme="minorEastAsia" w:hint="eastAsia"/>
          <w:sz w:val="24"/>
          <w:szCs w:val="24"/>
        </w:rPr>
        <w:t>日志可以依据操作主体类别分为三大类第一类是客户通过网上银行业务系统办理的所有业务的交易日志，此类日志按业务种类分类保存：第二类则</w:t>
      </w:r>
      <w:r w:rsidRPr="007A64E1">
        <w:rPr>
          <w:rFonts w:asciiTheme="minorEastAsia" w:hAnsiTheme="minorEastAsia" w:hint="eastAsia"/>
          <w:sz w:val="24"/>
          <w:szCs w:val="24"/>
        </w:rPr>
        <w:lastRenderedPageBreak/>
        <w:t>是网上银行业务系统的维护人员业务操作的业务日志，此类日志按不同业务操作类别进行分类保存；第三类系统管理人员对系统的设置、参数变更日志，以上日志均不得修改。</w:t>
      </w:r>
    </w:p>
    <w:p w:rsidR="00837E57" w:rsidRPr="007A64E1" w:rsidRDefault="00837E57" w:rsidP="00E216F9">
      <w:pPr>
        <w:rPr>
          <w:rFonts w:asciiTheme="minorEastAsia" w:hAnsiTheme="minorEastAsia"/>
          <w:sz w:val="24"/>
          <w:szCs w:val="24"/>
        </w:rPr>
      </w:pPr>
    </w:p>
    <w:p w:rsidR="00E216F9" w:rsidRPr="00F77B9D" w:rsidRDefault="00E216F9" w:rsidP="00E216F9">
      <w:pPr>
        <w:rPr>
          <w:rFonts w:asciiTheme="minorEastAsia" w:hAnsiTheme="minorEastAsia"/>
          <w:b/>
          <w:sz w:val="24"/>
          <w:szCs w:val="24"/>
        </w:rPr>
      </w:pPr>
      <w:r w:rsidRPr="00F77B9D">
        <w:rPr>
          <w:rFonts w:asciiTheme="minorEastAsia" w:hAnsiTheme="minorEastAsia" w:hint="eastAsia"/>
          <w:b/>
          <w:sz w:val="24"/>
          <w:szCs w:val="24"/>
        </w:rPr>
        <w:t>3.9.2．日志功能</w:t>
      </w:r>
    </w:p>
    <w:p w:rsidR="00E216F9" w:rsidRPr="007A64E1" w:rsidRDefault="00E216F9" w:rsidP="00837E57">
      <w:pPr>
        <w:ind w:firstLine="420"/>
        <w:rPr>
          <w:rFonts w:asciiTheme="minorEastAsia" w:hAnsiTheme="minorEastAsia"/>
          <w:sz w:val="24"/>
          <w:szCs w:val="24"/>
        </w:rPr>
      </w:pPr>
      <w:r w:rsidRPr="007A64E1">
        <w:rPr>
          <w:rFonts w:asciiTheme="minorEastAsia" w:hAnsiTheme="minorEastAsia" w:hint="eastAsia"/>
          <w:sz w:val="24"/>
          <w:szCs w:val="24"/>
        </w:rPr>
        <w:t>网上银行业务系统提供日志查询、打印、备份功能。</w:t>
      </w:r>
    </w:p>
    <w:p w:rsidR="00837E57" w:rsidRPr="007A64E1" w:rsidRDefault="00837E57" w:rsidP="00837E57">
      <w:pPr>
        <w:ind w:firstLine="420"/>
        <w:rPr>
          <w:rFonts w:asciiTheme="minorEastAsia" w:hAnsiTheme="minorEastAsia"/>
          <w:sz w:val="24"/>
          <w:szCs w:val="24"/>
        </w:rPr>
      </w:pPr>
    </w:p>
    <w:p w:rsidR="00E216F9" w:rsidRPr="00F77B9D" w:rsidRDefault="00E216F9" w:rsidP="00E216F9">
      <w:pPr>
        <w:rPr>
          <w:rFonts w:asciiTheme="minorEastAsia" w:hAnsiTheme="minorEastAsia"/>
          <w:b/>
          <w:sz w:val="24"/>
          <w:szCs w:val="24"/>
        </w:rPr>
      </w:pPr>
      <w:r w:rsidRPr="00F77B9D">
        <w:rPr>
          <w:rFonts w:asciiTheme="minorEastAsia" w:hAnsiTheme="minorEastAsia" w:hint="eastAsia"/>
          <w:b/>
          <w:sz w:val="24"/>
          <w:szCs w:val="24"/>
        </w:rPr>
        <w:t>3.9.3．日志的综合查询功能</w:t>
      </w:r>
    </w:p>
    <w:p w:rsidR="00E216F9" w:rsidRPr="00F77B9D" w:rsidRDefault="00E216F9" w:rsidP="00F77B9D">
      <w:pPr>
        <w:ind w:firstLine="420"/>
        <w:rPr>
          <w:rFonts w:asciiTheme="minorEastAsia" w:hAnsiTheme="minorEastAsia"/>
          <w:b/>
          <w:sz w:val="24"/>
          <w:szCs w:val="24"/>
        </w:rPr>
      </w:pPr>
      <w:r w:rsidRPr="00F77B9D">
        <w:rPr>
          <w:rFonts w:asciiTheme="minorEastAsia" w:hAnsiTheme="minorEastAsia" w:hint="eastAsia"/>
          <w:b/>
          <w:sz w:val="24"/>
          <w:szCs w:val="24"/>
        </w:rPr>
        <w:t>1．交易日志查询，包括：</w:t>
      </w:r>
    </w:p>
    <w:p w:rsidR="00E216F9" w:rsidRPr="00F77B9D" w:rsidRDefault="00E216F9" w:rsidP="00F77B9D">
      <w:pPr>
        <w:pStyle w:val="a7"/>
        <w:numPr>
          <w:ilvl w:val="0"/>
          <w:numId w:val="10"/>
        </w:numPr>
        <w:ind w:firstLineChars="0"/>
        <w:rPr>
          <w:rFonts w:asciiTheme="minorEastAsia" w:hAnsiTheme="minorEastAsia"/>
          <w:sz w:val="24"/>
          <w:szCs w:val="24"/>
        </w:rPr>
      </w:pPr>
      <w:r w:rsidRPr="00F77B9D">
        <w:rPr>
          <w:rFonts w:asciiTheme="minorEastAsia" w:hAnsiTheme="minorEastAsia" w:hint="eastAsia"/>
          <w:sz w:val="24"/>
          <w:szCs w:val="24"/>
        </w:rPr>
        <w:t>按时间段或时间点查询。</w:t>
      </w:r>
    </w:p>
    <w:p w:rsidR="00E216F9" w:rsidRPr="00F77B9D" w:rsidRDefault="00E216F9" w:rsidP="00F77B9D">
      <w:pPr>
        <w:pStyle w:val="a7"/>
        <w:numPr>
          <w:ilvl w:val="0"/>
          <w:numId w:val="10"/>
        </w:numPr>
        <w:ind w:firstLineChars="0"/>
        <w:rPr>
          <w:rFonts w:asciiTheme="minorEastAsia" w:hAnsiTheme="minorEastAsia"/>
          <w:sz w:val="24"/>
          <w:szCs w:val="24"/>
        </w:rPr>
      </w:pPr>
      <w:r w:rsidRPr="00F77B9D">
        <w:rPr>
          <w:rFonts w:asciiTheme="minorEastAsia" w:hAnsiTheme="minorEastAsia" w:hint="eastAsia"/>
          <w:sz w:val="24"/>
          <w:szCs w:val="24"/>
        </w:rPr>
        <w:t>按业务分类查询。</w:t>
      </w:r>
    </w:p>
    <w:p w:rsidR="00E216F9" w:rsidRPr="00F77B9D" w:rsidRDefault="00E216F9" w:rsidP="00F77B9D">
      <w:pPr>
        <w:pStyle w:val="a7"/>
        <w:numPr>
          <w:ilvl w:val="0"/>
          <w:numId w:val="10"/>
        </w:numPr>
        <w:ind w:firstLineChars="0"/>
        <w:rPr>
          <w:rFonts w:asciiTheme="minorEastAsia" w:hAnsiTheme="minorEastAsia"/>
          <w:sz w:val="24"/>
          <w:szCs w:val="24"/>
        </w:rPr>
      </w:pPr>
      <w:r w:rsidRPr="00F77B9D">
        <w:rPr>
          <w:rFonts w:asciiTheme="minorEastAsia" w:hAnsiTheme="minorEastAsia" w:hint="eastAsia"/>
          <w:sz w:val="24"/>
          <w:szCs w:val="24"/>
        </w:rPr>
        <w:t>按操作主体，即按客户号查询。</w:t>
      </w:r>
    </w:p>
    <w:p w:rsidR="00E216F9" w:rsidRPr="00F77B9D" w:rsidRDefault="00E216F9" w:rsidP="00F77B9D">
      <w:pPr>
        <w:pStyle w:val="a7"/>
        <w:numPr>
          <w:ilvl w:val="0"/>
          <w:numId w:val="10"/>
        </w:numPr>
        <w:ind w:firstLineChars="0"/>
        <w:rPr>
          <w:rFonts w:asciiTheme="minorEastAsia" w:hAnsiTheme="minorEastAsia"/>
          <w:sz w:val="24"/>
          <w:szCs w:val="24"/>
        </w:rPr>
      </w:pPr>
      <w:r w:rsidRPr="00F77B9D">
        <w:rPr>
          <w:rFonts w:asciiTheme="minorEastAsia" w:hAnsiTheme="minorEastAsia" w:hint="eastAsia"/>
          <w:sz w:val="24"/>
          <w:szCs w:val="24"/>
        </w:rPr>
        <w:t>按交易内容，即依据不同业务大类，按交易的输入项进行组合查询。</w:t>
      </w:r>
    </w:p>
    <w:p w:rsidR="00E216F9" w:rsidRPr="00F77B9D" w:rsidRDefault="00E216F9" w:rsidP="00F77B9D">
      <w:pPr>
        <w:pStyle w:val="a7"/>
        <w:numPr>
          <w:ilvl w:val="0"/>
          <w:numId w:val="10"/>
        </w:numPr>
        <w:ind w:firstLineChars="0"/>
        <w:rPr>
          <w:rFonts w:asciiTheme="minorEastAsia" w:hAnsiTheme="minorEastAsia"/>
          <w:sz w:val="24"/>
          <w:szCs w:val="24"/>
        </w:rPr>
      </w:pPr>
      <w:r w:rsidRPr="00F77B9D">
        <w:rPr>
          <w:rFonts w:asciiTheme="minorEastAsia" w:hAnsiTheme="minorEastAsia" w:hint="eastAsia"/>
          <w:sz w:val="24"/>
          <w:szCs w:val="24"/>
        </w:rPr>
        <w:t>依据不同的业务类别查询。</w:t>
      </w:r>
    </w:p>
    <w:p w:rsidR="00E216F9" w:rsidRPr="00F77B9D" w:rsidRDefault="00E216F9" w:rsidP="00F77B9D">
      <w:pPr>
        <w:pStyle w:val="a7"/>
        <w:numPr>
          <w:ilvl w:val="0"/>
          <w:numId w:val="10"/>
        </w:numPr>
        <w:ind w:firstLineChars="0"/>
        <w:rPr>
          <w:rFonts w:asciiTheme="minorEastAsia" w:hAnsiTheme="minorEastAsia"/>
          <w:sz w:val="24"/>
          <w:szCs w:val="24"/>
        </w:rPr>
      </w:pPr>
      <w:r w:rsidRPr="00F77B9D">
        <w:rPr>
          <w:rFonts w:asciiTheme="minorEastAsia" w:hAnsiTheme="minorEastAsia" w:hint="eastAsia"/>
          <w:sz w:val="24"/>
          <w:szCs w:val="24"/>
        </w:rPr>
        <w:t>按交易结果，即按交易成功、失败分类查询。</w:t>
      </w:r>
    </w:p>
    <w:p w:rsidR="00E216F9" w:rsidRPr="00F77B9D" w:rsidRDefault="00E216F9" w:rsidP="00F77B9D">
      <w:pPr>
        <w:pStyle w:val="a7"/>
        <w:numPr>
          <w:ilvl w:val="0"/>
          <w:numId w:val="10"/>
        </w:numPr>
        <w:ind w:firstLineChars="0"/>
        <w:rPr>
          <w:rFonts w:asciiTheme="minorEastAsia" w:hAnsiTheme="minorEastAsia"/>
          <w:sz w:val="24"/>
          <w:szCs w:val="24"/>
        </w:rPr>
      </w:pPr>
      <w:r w:rsidRPr="00F77B9D">
        <w:rPr>
          <w:rFonts w:asciiTheme="minorEastAsia" w:hAnsiTheme="minorEastAsia" w:hint="eastAsia"/>
          <w:sz w:val="24"/>
          <w:szCs w:val="24"/>
        </w:rPr>
        <w:t>以上查询方式可以独立，也可以组合。</w:t>
      </w:r>
    </w:p>
    <w:p w:rsidR="00E216F9" w:rsidRPr="00F77B9D" w:rsidRDefault="00E216F9" w:rsidP="00F77B9D">
      <w:pPr>
        <w:ind w:firstLine="420"/>
        <w:rPr>
          <w:rFonts w:asciiTheme="minorEastAsia" w:hAnsiTheme="minorEastAsia"/>
          <w:b/>
          <w:sz w:val="24"/>
          <w:szCs w:val="24"/>
        </w:rPr>
      </w:pPr>
      <w:r w:rsidRPr="00F77B9D">
        <w:rPr>
          <w:rFonts w:asciiTheme="minorEastAsia" w:hAnsiTheme="minorEastAsia" w:hint="eastAsia"/>
          <w:b/>
          <w:sz w:val="24"/>
          <w:szCs w:val="24"/>
        </w:rPr>
        <w:t>2．系统日志（重要操作登记薄</w:t>
      </w:r>
      <w:proofErr w:type="gramStart"/>
      <w:r w:rsidRPr="00F77B9D">
        <w:rPr>
          <w:rFonts w:asciiTheme="minorEastAsia" w:hAnsiTheme="minorEastAsia" w:hint="eastAsia"/>
          <w:b/>
          <w:sz w:val="24"/>
          <w:szCs w:val="24"/>
        </w:rPr>
        <w:t>】</w:t>
      </w:r>
      <w:proofErr w:type="gramEnd"/>
      <w:r w:rsidRPr="00F77B9D">
        <w:rPr>
          <w:rFonts w:asciiTheme="minorEastAsia" w:hAnsiTheme="minorEastAsia" w:hint="eastAsia"/>
          <w:b/>
          <w:sz w:val="24"/>
          <w:szCs w:val="24"/>
        </w:rPr>
        <w:t>查询，包括：</w:t>
      </w:r>
    </w:p>
    <w:p w:rsidR="00E216F9" w:rsidRPr="00F77B9D" w:rsidRDefault="00E216F9" w:rsidP="00F77B9D">
      <w:pPr>
        <w:pStyle w:val="a7"/>
        <w:numPr>
          <w:ilvl w:val="0"/>
          <w:numId w:val="11"/>
        </w:numPr>
        <w:ind w:firstLineChars="0"/>
        <w:rPr>
          <w:rFonts w:asciiTheme="minorEastAsia" w:hAnsiTheme="minorEastAsia"/>
          <w:sz w:val="24"/>
          <w:szCs w:val="24"/>
        </w:rPr>
      </w:pPr>
      <w:r w:rsidRPr="00F77B9D">
        <w:rPr>
          <w:rFonts w:asciiTheme="minorEastAsia" w:hAnsiTheme="minorEastAsia" w:hint="eastAsia"/>
          <w:sz w:val="24"/>
          <w:szCs w:val="24"/>
        </w:rPr>
        <w:t>按时间段或时间点查询。</w:t>
      </w:r>
    </w:p>
    <w:p w:rsidR="00E216F9" w:rsidRPr="00F77B9D" w:rsidRDefault="00E216F9" w:rsidP="00F77B9D">
      <w:pPr>
        <w:pStyle w:val="a7"/>
        <w:numPr>
          <w:ilvl w:val="0"/>
          <w:numId w:val="11"/>
        </w:numPr>
        <w:ind w:firstLineChars="0"/>
        <w:rPr>
          <w:rFonts w:asciiTheme="minorEastAsia" w:hAnsiTheme="minorEastAsia"/>
          <w:sz w:val="24"/>
          <w:szCs w:val="24"/>
        </w:rPr>
      </w:pPr>
      <w:r w:rsidRPr="00F77B9D">
        <w:rPr>
          <w:rFonts w:asciiTheme="minorEastAsia" w:hAnsiTheme="minorEastAsia" w:hint="eastAsia"/>
          <w:sz w:val="24"/>
          <w:szCs w:val="24"/>
        </w:rPr>
        <w:t>按业务操作类别分类查询。如：系统状态管理日志、业务参数管理日志、交易流水日志、</w:t>
      </w:r>
    </w:p>
    <w:p w:rsidR="00E216F9" w:rsidRPr="00F77B9D" w:rsidRDefault="00E216F9" w:rsidP="00F77B9D">
      <w:pPr>
        <w:pStyle w:val="a7"/>
        <w:numPr>
          <w:ilvl w:val="0"/>
          <w:numId w:val="11"/>
        </w:numPr>
        <w:ind w:firstLineChars="0"/>
        <w:rPr>
          <w:rFonts w:asciiTheme="minorEastAsia" w:hAnsiTheme="minorEastAsia"/>
          <w:sz w:val="24"/>
          <w:szCs w:val="24"/>
        </w:rPr>
      </w:pPr>
      <w:r w:rsidRPr="00F77B9D">
        <w:rPr>
          <w:rFonts w:asciiTheme="minorEastAsia" w:hAnsiTheme="minorEastAsia" w:hint="eastAsia"/>
          <w:sz w:val="24"/>
          <w:szCs w:val="24"/>
        </w:rPr>
        <w:t>日志管理日志、日终对帐核对日志等。</w:t>
      </w:r>
    </w:p>
    <w:p w:rsidR="00E216F9" w:rsidRPr="00F77B9D" w:rsidRDefault="00E216F9" w:rsidP="00F77B9D">
      <w:pPr>
        <w:pStyle w:val="a7"/>
        <w:numPr>
          <w:ilvl w:val="0"/>
          <w:numId w:val="11"/>
        </w:numPr>
        <w:ind w:firstLineChars="0"/>
        <w:rPr>
          <w:rFonts w:asciiTheme="minorEastAsia" w:hAnsiTheme="minorEastAsia"/>
          <w:sz w:val="24"/>
          <w:szCs w:val="24"/>
        </w:rPr>
      </w:pPr>
      <w:r w:rsidRPr="00F77B9D">
        <w:rPr>
          <w:rFonts w:asciiTheme="minorEastAsia" w:hAnsiTheme="minorEastAsia" w:hint="eastAsia"/>
          <w:sz w:val="24"/>
          <w:szCs w:val="24"/>
        </w:rPr>
        <w:t>以上查询方式可以独立，也可以组合。</w:t>
      </w:r>
    </w:p>
    <w:p w:rsidR="00837E57" w:rsidRPr="007A64E1" w:rsidRDefault="00837E57" w:rsidP="00E216F9">
      <w:pPr>
        <w:rPr>
          <w:rFonts w:asciiTheme="minorEastAsia" w:hAnsiTheme="minorEastAsia"/>
          <w:sz w:val="24"/>
          <w:szCs w:val="24"/>
        </w:rPr>
      </w:pPr>
    </w:p>
    <w:p w:rsidR="00E216F9" w:rsidRPr="00F77B9D" w:rsidRDefault="00E216F9" w:rsidP="00E216F9">
      <w:pPr>
        <w:rPr>
          <w:rFonts w:asciiTheme="minorEastAsia" w:hAnsiTheme="minorEastAsia"/>
          <w:b/>
          <w:sz w:val="28"/>
          <w:szCs w:val="24"/>
        </w:rPr>
      </w:pPr>
      <w:r w:rsidRPr="00F77B9D">
        <w:rPr>
          <w:rFonts w:asciiTheme="minorEastAsia" w:hAnsiTheme="minorEastAsia" w:hint="eastAsia"/>
          <w:b/>
          <w:sz w:val="28"/>
          <w:szCs w:val="24"/>
        </w:rPr>
        <w:t>3.10．业务培训需求</w:t>
      </w:r>
    </w:p>
    <w:p w:rsidR="00E216F9" w:rsidRPr="00F77B9D" w:rsidRDefault="00E216F9" w:rsidP="00E216F9">
      <w:pPr>
        <w:rPr>
          <w:rFonts w:asciiTheme="minorEastAsia" w:hAnsiTheme="minorEastAsia"/>
          <w:b/>
          <w:sz w:val="24"/>
          <w:szCs w:val="24"/>
        </w:rPr>
      </w:pPr>
      <w:r w:rsidRPr="007A64E1">
        <w:rPr>
          <w:rFonts w:asciiTheme="minorEastAsia" w:hAnsiTheme="minorEastAsia" w:hint="eastAsia"/>
          <w:sz w:val="24"/>
          <w:szCs w:val="24"/>
        </w:rPr>
        <w:t xml:space="preserve">    </w:t>
      </w:r>
      <w:r w:rsidR="00F77B9D" w:rsidRPr="00F77B9D">
        <w:rPr>
          <w:rFonts w:asciiTheme="minorEastAsia" w:hAnsiTheme="minorEastAsia" w:hint="eastAsia"/>
          <w:b/>
          <w:sz w:val="24"/>
          <w:szCs w:val="24"/>
        </w:rPr>
        <w:tab/>
      </w:r>
      <w:r w:rsidRPr="00F77B9D">
        <w:rPr>
          <w:rFonts w:asciiTheme="minorEastAsia" w:hAnsiTheme="minorEastAsia" w:hint="eastAsia"/>
          <w:b/>
          <w:sz w:val="24"/>
          <w:szCs w:val="24"/>
        </w:rPr>
        <w:t>业务人员培训</w:t>
      </w:r>
    </w:p>
    <w:p w:rsidR="00E216F9" w:rsidRDefault="00E216F9" w:rsidP="00F77B9D">
      <w:pPr>
        <w:ind w:left="840" w:firstLine="420"/>
        <w:rPr>
          <w:rFonts w:asciiTheme="minorEastAsia" w:hAnsiTheme="minorEastAsia"/>
          <w:sz w:val="24"/>
          <w:szCs w:val="24"/>
        </w:rPr>
      </w:pPr>
      <w:r w:rsidRPr="007A64E1">
        <w:rPr>
          <w:rFonts w:asciiTheme="minorEastAsia" w:hAnsiTheme="minorEastAsia" w:hint="eastAsia"/>
          <w:sz w:val="24"/>
          <w:szCs w:val="24"/>
        </w:rPr>
        <w:t>为方便网上银行业务推广，要求免费为我行业务人员提供网上银行业务操作培训，并能使业务人员能够熟练掌握网上银行业务。</w:t>
      </w:r>
    </w:p>
    <w:p w:rsidR="00F77B9D" w:rsidRPr="007A64E1" w:rsidRDefault="00F77B9D" w:rsidP="00F77B9D">
      <w:pPr>
        <w:ind w:left="840" w:firstLine="420"/>
        <w:rPr>
          <w:rFonts w:asciiTheme="minorEastAsia" w:hAnsiTheme="minorEastAsia"/>
          <w:sz w:val="24"/>
          <w:szCs w:val="24"/>
        </w:rPr>
      </w:pPr>
    </w:p>
    <w:p w:rsidR="00E216F9" w:rsidRPr="00F77B9D" w:rsidRDefault="00F77B9D" w:rsidP="00E216F9">
      <w:pPr>
        <w:rPr>
          <w:rFonts w:asciiTheme="minorEastAsia" w:hAnsiTheme="minorEastAsia"/>
          <w:b/>
          <w:sz w:val="24"/>
          <w:szCs w:val="24"/>
        </w:rPr>
      </w:pPr>
      <w:r>
        <w:rPr>
          <w:rFonts w:asciiTheme="minorEastAsia" w:hAnsiTheme="minorEastAsia" w:hint="eastAsia"/>
          <w:sz w:val="24"/>
          <w:szCs w:val="24"/>
        </w:rPr>
        <w:t xml:space="preserve">   </w:t>
      </w:r>
      <w:r>
        <w:rPr>
          <w:rFonts w:asciiTheme="minorEastAsia" w:hAnsiTheme="minorEastAsia" w:hint="eastAsia"/>
          <w:sz w:val="24"/>
          <w:szCs w:val="24"/>
        </w:rPr>
        <w:tab/>
      </w:r>
      <w:r>
        <w:rPr>
          <w:rFonts w:asciiTheme="minorEastAsia" w:hAnsiTheme="minorEastAsia" w:hint="eastAsia"/>
          <w:sz w:val="24"/>
          <w:szCs w:val="24"/>
        </w:rPr>
        <w:tab/>
      </w:r>
      <w:r w:rsidR="00E216F9" w:rsidRPr="00F77B9D">
        <w:rPr>
          <w:rFonts w:asciiTheme="minorEastAsia" w:hAnsiTheme="minorEastAsia" w:hint="eastAsia"/>
          <w:b/>
          <w:sz w:val="24"/>
          <w:szCs w:val="24"/>
        </w:rPr>
        <w:t>管理人员培训</w:t>
      </w:r>
    </w:p>
    <w:p w:rsidR="00E216F9" w:rsidRDefault="00E216F9" w:rsidP="00F77B9D">
      <w:pPr>
        <w:ind w:left="840"/>
        <w:rPr>
          <w:rFonts w:asciiTheme="minorEastAsia" w:hAnsiTheme="minorEastAsia"/>
          <w:sz w:val="24"/>
          <w:szCs w:val="24"/>
        </w:rPr>
      </w:pPr>
      <w:r w:rsidRPr="007A64E1">
        <w:rPr>
          <w:rFonts w:asciiTheme="minorEastAsia" w:hAnsiTheme="minorEastAsia" w:hint="eastAsia"/>
          <w:sz w:val="24"/>
          <w:szCs w:val="24"/>
        </w:rPr>
        <w:t xml:space="preserve">  </w:t>
      </w:r>
      <w:r w:rsidR="00F77B9D">
        <w:rPr>
          <w:rFonts w:asciiTheme="minorEastAsia" w:hAnsiTheme="minorEastAsia" w:hint="eastAsia"/>
          <w:sz w:val="24"/>
          <w:szCs w:val="24"/>
        </w:rPr>
        <w:tab/>
      </w:r>
      <w:r w:rsidRPr="007A64E1">
        <w:rPr>
          <w:rFonts w:asciiTheme="minorEastAsia" w:hAnsiTheme="minorEastAsia" w:hint="eastAsia"/>
          <w:sz w:val="24"/>
          <w:szCs w:val="24"/>
        </w:rPr>
        <w:t>免费为我行系统管理人员提供系统管理培训，使管理人员能够独立完成系统维护工作。</w:t>
      </w:r>
    </w:p>
    <w:p w:rsidR="00F77B9D" w:rsidRPr="007A64E1" w:rsidRDefault="00F77B9D" w:rsidP="00F77B9D">
      <w:pPr>
        <w:ind w:left="840"/>
        <w:rPr>
          <w:rFonts w:asciiTheme="minorEastAsia" w:hAnsiTheme="minorEastAsia"/>
          <w:sz w:val="24"/>
          <w:szCs w:val="24"/>
        </w:rPr>
      </w:pPr>
    </w:p>
    <w:p w:rsidR="00E216F9" w:rsidRPr="00F77B9D" w:rsidRDefault="00E216F9" w:rsidP="00E216F9">
      <w:pPr>
        <w:rPr>
          <w:rFonts w:asciiTheme="minorEastAsia" w:hAnsiTheme="minorEastAsia"/>
          <w:b/>
          <w:sz w:val="24"/>
          <w:szCs w:val="24"/>
        </w:rPr>
      </w:pPr>
      <w:r w:rsidRPr="007A64E1">
        <w:rPr>
          <w:rFonts w:asciiTheme="minorEastAsia" w:hAnsiTheme="minorEastAsia" w:hint="eastAsia"/>
          <w:sz w:val="24"/>
          <w:szCs w:val="24"/>
        </w:rPr>
        <w:t xml:space="preserve">    </w:t>
      </w:r>
      <w:r w:rsidR="00F77B9D">
        <w:rPr>
          <w:rFonts w:asciiTheme="minorEastAsia" w:hAnsiTheme="minorEastAsia" w:hint="eastAsia"/>
          <w:sz w:val="24"/>
          <w:szCs w:val="24"/>
        </w:rPr>
        <w:tab/>
      </w:r>
      <w:proofErr w:type="gramStart"/>
      <w:r w:rsidRPr="00F77B9D">
        <w:rPr>
          <w:rFonts w:asciiTheme="minorEastAsia" w:hAnsiTheme="minorEastAsia" w:hint="eastAsia"/>
          <w:b/>
          <w:sz w:val="24"/>
          <w:szCs w:val="24"/>
        </w:rPr>
        <w:t>开发人贯培训</w:t>
      </w:r>
      <w:proofErr w:type="gramEnd"/>
    </w:p>
    <w:p w:rsidR="00837E57" w:rsidRPr="00680FB5" w:rsidRDefault="00E216F9" w:rsidP="00680FB5">
      <w:pPr>
        <w:ind w:left="840" w:firstLine="420"/>
        <w:rPr>
          <w:rFonts w:asciiTheme="minorEastAsia" w:hAnsiTheme="minorEastAsia"/>
          <w:sz w:val="24"/>
          <w:szCs w:val="24"/>
        </w:rPr>
      </w:pPr>
      <w:r w:rsidRPr="007A64E1">
        <w:rPr>
          <w:rFonts w:asciiTheme="minorEastAsia" w:hAnsiTheme="minorEastAsia" w:hint="eastAsia"/>
          <w:sz w:val="24"/>
          <w:szCs w:val="24"/>
        </w:rPr>
        <w:t>免费为我行开发人员进行平台培训，并能够使我行开发人员，独立完成新业务开发工作。</w:t>
      </w:r>
    </w:p>
    <w:p w:rsidR="00E216F9" w:rsidRPr="00F22007" w:rsidRDefault="00E216F9" w:rsidP="00E216F9">
      <w:pPr>
        <w:rPr>
          <w:rFonts w:asciiTheme="minorEastAsia" w:hAnsiTheme="minorEastAsia"/>
          <w:b/>
          <w:sz w:val="28"/>
          <w:szCs w:val="24"/>
        </w:rPr>
      </w:pPr>
      <w:r w:rsidRPr="00F22007">
        <w:rPr>
          <w:rFonts w:asciiTheme="minorEastAsia" w:hAnsiTheme="minorEastAsia" w:hint="eastAsia"/>
          <w:b/>
          <w:sz w:val="28"/>
          <w:szCs w:val="24"/>
        </w:rPr>
        <w:t>3.11．其他</w:t>
      </w:r>
    </w:p>
    <w:p w:rsidR="00E216F9" w:rsidRDefault="00E216F9" w:rsidP="00F22007">
      <w:pPr>
        <w:ind w:left="420" w:firstLine="420"/>
        <w:rPr>
          <w:rFonts w:asciiTheme="minorEastAsia" w:hAnsiTheme="minorEastAsia"/>
          <w:sz w:val="24"/>
          <w:szCs w:val="24"/>
        </w:rPr>
      </w:pPr>
      <w:r w:rsidRPr="007A64E1">
        <w:rPr>
          <w:rFonts w:asciiTheme="minorEastAsia" w:hAnsiTheme="minorEastAsia" w:hint="eastAsia"/>
          <w:sz w:val="24"/>
          <w:szCs w:val="24"/>
        </w:rPr>
        <w:t>要求公司具有丰富的网上银行系统集成建设经验，具有网上银行丰富经验和业内公认成功案例，并提供系统开发、上线运营、系统维护、业务培训等方面的业务支持，具体有：</w:t>
      </w:r>
    </w:p>
    <w:p w:rsidR="00F22007" w:rsidRPr="007A64E1" w:rsidRDefault="00F22007" w:rsidP="00F22007">
      <w:pPr>
        <w:ind w:left="420" w:firstLine="420"/>
        <w:rPr>
          <w:rFonts w:asciiTheme="minorEastAsia" w:hAnsiTheme="minorEastAsia"/>
          <w:sz w:val="24"/>
          <w:szCs w:val="24"/>
        </w:rPr>
      </w:pPr>
    </w:p>
    <w:p w:rsidR="00E216F9" w:rsidRPr="007A64E1" w:rsidRDefault="00E216F9" w:rsidP="00037D10">
      <w:pPr>
        <w:ind w:leftChars="100" w:left="210"/>
        <w:rPr>
          <w:rFonts w:asciiTheme="minorEastAsia" w:hAnsiTheme="minorEastAsia"/>
          <w:sz w:val="24"/>
          <w:szCs w:val="24"/>
        </w:rPr>
      </w:pPr>
      <w:r w:rsidRPr="007A64E1">
        <w:rPr>
          <w:rFonts w:asciiTheme="minorEastAsia" w:hAnsiTheme="minorEastAsia" w:hint="eastAsia"/>
          <w:sz w:val="24"/>
          <w:szCs w:val="24"/>
        </w:rPr>
        <w:t>1．系统开发。要求公司方免费提供其成熟案例的详细资料文档，如业务需求功能说明书、</w:t>
      </w:r>
    </w:p>
    <w:p w:rsidR="00837E57" w:rsidRPr="007A64E1" w:rsidRDefault="00E216F9" w:rsidP="00037D10">
      <w:pPr>
        <w:ind w:leftChars="100" w:left="210"/>
        <w:rPr>
          <w:rFonts w:asciiTheme="minorEastAsia" w:hAnsiTheme="minorEastAsia"/>
          <w:sz w:val="24"/>
          <w:szCs w:val="24"/>
        </w:rPr>
      </w:pPr>
      <w:r w:rsidRPr="007A64E1">
        <w:rPr>
          <w:rFonts w:asciiTheme="minorEastAsia" w:hAnsiTheme="minorEastAsia" w:hint="eastAsia"/>
          <w:sz w:val="24"/>
          <w:szCs w:val="24"/>
        </w:rPr>
        <w:lastRenderedPageBreak/>
        <w:t>规划建议书等，协助业务人员完成需求。</w:t>
      </w:r>
    </w:p>
    <w:p w:rsidR="00837E57" w:rsidRPr="007A64E1" w:rsidRDefault="00837E57" w:rsidP="00037D10">
      <w:pPr>
        <w:ind w:leftChars="100" w:left="210"/>
        <w:rPr>
          <w:rFonts w:asciiTheme="minorEastAsia" w:hAnsiTheme="minorEastAsia"/>
          <w:sz w:val="24"/>
          <w:szCs w:val="24"/>
        </w:rPr>
      </w:pPr>
    </w:p>
    <w:p w:rsidR="00837E57" w:rsidRPr="007A64E1" w:rsidRDefault="00E216F9" w:rsidP="00FA1B9F">
      <w:pPr>
        <w:ind w:leftChars="100" w:left="210"/>
        <w:rPr>
          <w:rFonts w:asciiTheme="minorEastAsia" w:hAnsiTheme="minorEastAsia"/>
          <w:sz w:val="24"/>
          <w:szCs w:val="24"/>
        </w:rPr>
      </w:pPr>
      <w:r w:rsidRPr="007A64E1">
        <w:rPr>
          <w:rFonts w:asciiTheme="minorEastAsia" w:hAnsiTheme="minorEastAsia" w:hint="eastAsia"/>
          <w:sz w:val="24"/>
          <w:szCs w:val="24"/>
        </w:rPr>
        <w:t>2．运营支持。全力配合完成系统全部上线成功并稳定运行，免费提供运营管理方案、运营策划说明书等。</w:t>
      </w:r>
    </w:p>
    <w:p w:rsidR="00837E57" w:rsidRPr="007A64E1" w:rsidRDefault="00837E57" w:rsidP="00037D10">
      <w:pPr>
        <w:ind w:leftChars="100" w:left="210"/>
        <w:rPr>
          <w:rFonts w:asciiTheme="minorEastAsia" w:hAnsiTheme="minorEastAsia"/>
          <w:sz w:val="24"/>
          <w:szCs w:val="24"/>
        </w:rPr>
      </w:pPr>
    </w:p>
    <w:p w:rsidR="00E216F9" w:rsidRPr="007A64E1" w:rsidRDefault="00E216F9" w:rsidP="00FA1B9F">
      <w:pPr>
        <w:ind w:leftChars="100" w:left="210"/>
        <w:rPr>
          <w:rFonts w:asciiTheme="minorEastAsia" w:hAnsiTheme="minorEastAsia"/>
          <w:sz w:val="24"/>
          <w:szCs w:val="24"/>
        </w:rPr>
      </w:pPr>
      <w:r w:rsidRPr="007A64E1">
        <w:rPr>
          <w:rFonts w:asciiTheme="minorEastAsia" w:hAnsiTheme="minorEastAsia" w:hint="eastAsia"/>
          <w:sz w:val="24"/>
          <w:szCs w:val="24"/>
        </w:rPr>
        <w:t>3．维护支持。系统上线后，对于运营过程中出现的问题，公司方要及时提供技术支持，确保业务稳定开展。</w:t>
      </w:r>
    </w:p>
    <w:p w:rsidR="00837E57" w:rsidRPr="007A64E1" w:rsidRDefault="00837E57" w:rsidP="00037D10">
      <w:pPr>
        <w:ind w:leftChars="100" w:left="210"/>
        <w:rPr>
          <w:rFonts w:asciiTheme="minorEastAsia" w:hAnsiTheme="minorEastAsia"/>
          <w:sz w:val="24"/>
          <w:szCs w:val="24"/>
        </w:rPr>
      </w:pPr>
    </w:p>
    <w:p w:rsidR="00E216F9" w:rsidRDefault="00E216F9" w:rsidP="00FA1B9F">
      <w:pPr>
        <w:ind w:leftChars="100" w:left="210"/>
        <w:rPr>
          <w:rFonts w:asciiTheme="minorEastAsia" w:hAnsiTheme="minorEastAsia" w:hint="eastAsia"/>
          <w:sz w:val="24"/>
          <w:szCs w:val="24"/>
        </w:rPr>
      </w:pPr>
      <w:r w:rsidRPr="007A64E1">
        <w:rPr>
          <w:rFonts w:asciiTheme="minorEastAsia" w:hAnsiTheme="minorEastAsia" w:hint="eastAsia"/>
          <w:sz w:val="24"/>
          <w:szCs w:val="24"/>
        </w:rPr>
        <w:t>4．培训支持。公司方对于系统集成开发要形成详细的业务文档，并免费业务人员、管理人员、开发人员的业务培训，并保证培训质量。</w:t>
      </w:r>
    </w:p>
    <w:p w:rsidR="00FA1B9F" w:rsidRPr="007A64E1" w:rsidRDefault="00FA1B9F" w:rsidP="00FA1B9F">
      <w:pPr>
        <w:ind w:leftChars="100" w:left="210"/>
        <w:rPr>
          <w:rFonts w:asciiTheme="minorEastAsia" w:hAnsiTheme="minorEastAsia"/>
          <w:sz w:val="24"/>
          <w:szCs w:val="24"/>
        </w:rPr>
      </w:pPr>
    </w:p>
    <w:p w:rsidR="00E216F9" w:rsidRPr="007A64E1" w:rsidRDefault="00E216F9" w:rsidP="00037D10">
      <w:pPr>
        <w:ind w:leftChars="100" w:left="210"/>
        <w:rPr>
          <w:rFonts w:asciiTheme="minorEastAsia" w:hAnsiTheme="minorEastAsia"/>
          <w:sz w:val="24"/>
          <w:szCs w:val="24"/>
        </w:rPr>
      </w:pPr>
      <w:r w:rsidRPr="007A64E1">
        <w:rPr>
          <w:rFonts w:asciiTheme="minorEastAsia" w:hAnsiTheme="minorEastAsia" w:hint="eastAsia"/>
          <w:sz w:val="24"/>
          <w:szCs w:val="24"/>
        </w:rPr>
        <w:t>5．上线文档。公司方免费提供的操作手册、客户操作指南、实施细则等业务文档。</w:t>
      </w:r>
    </w:p>
    <w:sectPr w:rsidR="00E216F9" w:rsidRPr="007A64E1" w:rsidSect="00491F3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1AE" w:rsidRDefault="003811AE" w:rsidP="00701BF2">
      <w:r>
        <w:separator/>
      </w:r>
    </w:p>
  </w:endnote>
  <w:endnote w:type="continuationSeparator" w:id="0">
    <w:p w:rsidR="003811AE" w:rsidRDefault="003811AE" w:rsidP="00701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1AE" w:rsidRDefault="003811AE" w:rsidP="00701BF2">
      <w:r>
        <w:separator/>
      </w:r>
    </w:p>
  </w:footnote>
  <w:footnote w:type="continuationSeparator" w:id="0">
    <w:p w:rsidR="003811AE" w:rsidRDefault="003811AE" w:rsidP="00701B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555A"/>
    <w:multiLevelType w:val="hybridMultilevel"/>
    <w:tmpl w:val="1C3EDBA6"/>
    <w:lvl w:ilvl="0" w:tplc="443E9532">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2224A2F"/>
    <w:multiLevelType w:val="hybridMultilevel"/>
    <w:tmpl w:val="54780464"/>
    <w:lvl w:ilvl="0" w:tplc="183401B8">
      <w:start w:val="1"/>
      <w:numFmt w:val="decimal"/>
      <w:lvlText w:val="%1、"/>
      <w:lvlJc w:val="left"/>
      <w:pPr>
        <w:ind w:left="1830" w:hanging="99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CEB2C8F"/>
    <w:multiLevelType w:val="hybridMultilevel"/>
    <w:tmpl w:val="DC2E6BBA"/>
    <w:lvl w:ilvl="0" w:tplc="A6688214">
      <w:start w:val="3"/>
      <w:numFmt w:val="decimal"/>
      <w:lvlText w:val="%1."/>
      <w:lvlJc w:val="left"/>
      <w:pPr>
        <w:ind w:left="360" w:hanging="360"/>
      </w:pPr>
      <w:rPr>
        <w:rFonts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8D0253"/>
    <w:multiLevelType w:val="hybridMultilevel"/>
    <w:tmpl w:val="98B270C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1D900DD"/>
    <w:multiLevelType w:val="hybridMultilevel"/>
    <w:tmpl w:val="713CAB86"/>
    <w:lvl w:ilvl="0" w:tplc="C36A2DCC">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A0C6525"/>
    <w:multiLevelType w:val="multilevel"/>
    <w:tmpl w:val="92207CE4"/>
    <w:lvl w:ilvl="0">
      <w:start w:val="1"/>
      <w:numFmt w:val="decimal"/>
      <w:lvlText w:val="%1."/>
      <w:lvlJc w:val="left"/>
      <w:pPr>
        <w:ind w:left="420" w:hanging="420"/>
      </w:pPr>
      <w:rPr>
        <w:rFonts w:hint="eastAsia"/>
      </w:rPr>
    </w:lvl>
    <w:lvl w:ilvl="1">
      <w:start w:val="1"/>
      <w:numFmt w:val="decimal"/>
      <w:isLgl/>
      <w:lvlText w:val="%1.%2"/>
      <w:lvlJc w:val="left"/>
      <w:pPr>
        <w:ind w:left="927"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6">
    <w:nsid w:val="5A886925"/>
    <w:multiLevelType w:val="hybridMultilevel"/>
    <w:tmpl w:val="E89C25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4E2A4A"/>
    <w:multiLevelType w:val="hybridMultilevel"/>
    <w:tmpl w:val="378C6ED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6CED0E02"/>
    <w:multiLevelType w:val="hybridMultilevel"/>
    <w:tmpl w:val="46C209F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7619783D"/>
    <w:multiLevelType w:val="hybridMultilevel"/>
    <w:tmpl w:val="5112B2D2"/>
    <w:lvl w:ilvl="0" w:tplc="331656B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651BDD"/>
    <w:multiLevelType w:val="multilevel"/>
    <w:tmpl w:val="530C51F8"/>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2"/>
  </w:num>
  <w:num w:numId="3">
    <w:abstractNumId w:val="9"/>
  </w:num>
  <w:num w:numId="4">
    <w:abstractNumId w:val="10"/>
  </w:num>
  <w:num w:numId="5">
    <w:abstractNumId w:val="1"/>
  </w:num>
  <w:num w:numId="6">
    <w:abstractNumId w:val="4"/>
  </w:num>
  <w:num w:numId="7">
    <w:abstractNumId w:val="0"/>
  </w:num>
  <w:num w:numId="8">
    <w:abstractNumId w:val="6"/>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5F1"/>
    <w:rsid w:val="00023A63"/>
    <w:rsid w:val="00037D10"/>
    <w:rsid w:val="00087E8A"/>
    <w:rsid w:val="00172470"/>
    <w:rsid w:val="00177172"/>
    <w:rsid w:val="001D3DE5"/>
    <w:rsid w:val="002111FB"/>
    <w:rsid w:val="00221B61"/>
    <w:rsid w:val="00305312"/>
    <w:rsid w:val="00374FA0"/>
    <w:rsid w:val="003811AE"/>
    <w:rsid w:val="00391885"/>
    <w:rsid w:val="003B35F1"/>
    <w:rsid w:val="003D5B33"/>
    <w:rsid w:val="00491F3B"/>
    <w:rsid w:val="004A6E5B"/>
    <w:rsid w:val="00583295"/>
    <w:rsid w:val="005D5355"/>
    <w:rsid w:val="006038B4"/>
    <w:rsid w:val="0062793A"/>
    <w:rsid w:val="0064405F"/>
    <w:rsid w:val="00667959"/>
    <w:rsid w:val="00680FB5"/>
    <w:rsid w:val="00701BF2"/>
    <w:rsid w:val="00712340"/>
    <w:rsid w:val="007354E3"/>
    <w:rsid w:val="0079635C"/>
    <w:rsid w:val="007A64E1"/>
    <w:rsid w:val="008234F2"/>
    <w:rsid w:val="00837E57"/>
    <w:rsid w:val="00844E4D"/>
    <w:rsid w:val="00854A93"/>
    <w:rsid w:val="00895F87"/>
    <w:rsid w:val="008A64C2"/>
    <w:rsid w:val="008D441B"/>
    <w:rsid w:val="008E061F"/>
    <w:rsid w:val="008F5F2F"/>
    <w:rsid w:val="00901940"/>
    <w:rsid w:val="00906720"/>
    <w:rsid w:val="009141D9"/>
    <w:rsid w:val="00945C24"/>
    <w:rsid w:val="00963775"/>
    <w:rsid w:val="009C37E4"/>
    <w:rsid w:val="00A249E6"/>
    <w:rsid w:val="00A731CB"/>
    <w:rsid w:val="00B17776"/>
    <w:rsid w:val="00B7224B"/>
    <w:rsid w:val="00BB501E"/>
    <w:rsid w:val="00BF37FA"/>
    <w:rsid w:val="00C35DCE"/>
    <w:rsid w:val="00CE108C"/>
    <w:rsid w:val="00D24331"/>
    <w:rsid w:val="00D43624"/>
    <w:rsid w:val="00D51049"/>
    <w:rsid w:val="00D83ED0"/>
    <w:rsid w:val="00DC0A62"/>
    <w:rsid w:val="00DC16A6"/>
    <w:rsid w:val="00DC7ECC"/>
    <w:rsid w:val="00E11BC6"/>
    <w:rsid w:val="00E216F9"/>
    <w:rsid w:val="00E558AA"/>
    <w:rsid w:val="00E82E80"/>
    <w:rsid w:val="00E9334F"/>
    <w:rsid w:val="00F22007"/>
    <w:rsid w:val="00F33B6E"/>
    <w:rsid w:val="00F54E5E"/>
    <w:rsid w:val="00F77B9D"/>
    <w:rsid w:val="00F80245"/>
    <w:rsid w:val="00FA1B9F"/>
    <w:rsid w:val="00FB7C7E"/>
    <w:rsid w:val="00FD5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1B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1BF2"/>
    <w:rPr>
      <w:sz w:val="18"/>
      <w:szCs w:val="18"/>
    </w:rPr>
  </w:style>
  <w:style w:type="paragraph" w:styleId="a4">
    <w:name w:val="footer"/>
    <w:basedOn w:val="a"/>
    <w:link w:val="Char0"/>
    <w:uiPriority w:val="99"/>
    <w:unhideWhenUsed/>
    <w:rsid w:val="00701BF2"/>
    <w:pPr>
      <w:tabs>
        <w:tab w:val="center" w:pos="4153"/>
        <w:tab w:val="right" w:pos="8306"/>
      </w:tabs>
      <w:snapToGrid w:val="0"/>
      <w:jc w:val="left"/>
    </w:pPr>
    <w:rPr>
      <w:sz w:val="18"/>
      <w:szCs w:val="18"/>
    </w:rPr>
  </w:style>
  <w:style w:type="character" w:customStyle="1" w:styleId="Char0">
    <w:name w:val="页脚 Char"/>
    <w:basedOn w:val="a0"/>
    <w:link w:val="a4"/>
    <w:uiPriority w:val="99"/>
    <w:rsid w:val="00701BF2"/>
    <w:rPr>
      <w:sz w:val="18"/>
      <w:szCs w:val="18"/>
    </w:rPr>
  </w:style>
  <w:style w:type="paragraph" w:styleId="a5">
    <w:name w:val="Balloon Text"/>
    <w:basedOn w:val="a"/>
    <w:link w:val="Char1"/>
    <w:uiPriority w:val="99"/>
    <w:semiHidden/>
    <w:unhideWhenUsed/>
    <w:rsid w:val="00D43624"/>
    <w:rPr>
      <w:sz w:val="18"/>
      <w:szCs w:val="18"/>
    </w:rPr>
  </w:style>
  <w:style w:type="character" w:customStyle="1" w:styleId="Char1">
    <w:name w:val="批注框文本 Char"/>
    <w:basedOn w:val="a0"/>
    <w:link w:val="a5"/>
    <w:uiPriority w:val="99"/>
    <w:semiHidden/>
    <w:rsid w:val="00D43624"/>
    <w:rPr>
      <w:sz w:val="18"/>
      <w:szCs w:val="18"/>
    </w:rPr>
  </w:style>
  <w:style w:type="table" w:styleId="a6">
    <w:name w:val="Table Grid"/>
    <w:basedOn w:val="a1"/>
    <w:uiPriority w:val="59"/>
    <w:rsid w:val="00B17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17776"/>
    <w:pPr>
      <w:ind w:firstLineChars="200" w:firstLine="420"/>
    </w:pPr>
  </w:style>
  <w:style w:type="paragraph" w:styleId="a8">
    <w:name w:val="No Spacing"/>
    <w:link w:val="Char2"/>
    <w:uiPriority w:val="1"/>
    <w:qFormat/>
    <w:rsid w:val="00491F3B"/>
    <w:rPr>
      <w:kern w:val="0"/>
      <w:sz w:val="22"/>
    </w:rPr>
  </w:style>
  <w:style w:type="character" w:customStyle="1" w:styleId="Char2">
    <w:name w:val="无间隔 Char"/>
    <w:basedOn w:val="a0"/>
    <w:link w:val="a8"/>
    <w:uiPriority w:val="1"/>
    <w:rsid w:val="00491F3B"/>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1B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1BF2"/>
    <w:rPr>
      <w:sz w:val="18"/>
      <w:szCs w:val="18"/>
    </w:rPr>
  </w:style>
  <w:style w:type="paragraph" w:styleId="a4">
    <w:name w:val="footer"/>
    <w:basedOn w:val="a"/>
    <w:link w:val="Char0"/>
    <w:uiPriority w:val="99"/>
    <w:unhideWhenUsed/>
    <w:rsid w:val="00701BF2"/>
    <w:pPr>
      <w:tabs>
        <w:tab w:val="center" w:pos="4153"/>
        <w:tab w:val="right" w:pos="8306"/>
      </w:tabs>
      <w:snapToGrid w:val="0"/>
      <w:jc w:val="left"/>
    </w:pPr>
    <w:rPr>
      <w:sz w:val="18"/>
      <w:szCs w:val="18"/>
    </w:rPr>
  </w:style>
  <w:style w:type="character" w:customStyle="1" w:styleId="Char0">
    <w:name w:val="页脚 Char"/>
    <w:basedOn w:val="a0"/>
    <w:link w:val="a4"/>
    <w:uiPriority w:val="99"/>
    <w:rsid w:val="00701BF2"/>
    <w:rPr>
      <w:sz w:val="18"/>
      <w:szCs w:val="18"/>
    </w:rPr>
  </w:style>
  <w:style w:type="paragraph" w:styleId="a5">
    <w:name w:val="Balloon Text"/>
    <w:basedOn w:val="a"/>
    <w:link w:val="Char1"/>
    <w:uiPriority w:val="99"/>
    <w:semiHidden/>
    <w:unhideWhenUsed/>
    <w:rsid w:val="00D43624"/>
    <w:rPr>
      <w:sz w:val="18"/>
      <w:szCs w:val="18"/>
    </w:rPr>
  </w:style>
  <w:style w:type="character" w:customStyle="1" w:styleId="Char1">
    <w:name w:val="批注框文本 Char"/>
    <w:basedOn w:val="a0"/>
    <w:link w:val="a5"/>
    <w:uiPriority w:val="99"/>
    <w:semiHidden/>
    <w:rsid w:val="00D43624"/>
    <w:rPr>
      <w:sz w:val="18"/>
      <w:szCs w:val="18"/>
    </w:rPr>
  </w:style>
  <w:style w:type="table" w:styleId="a6">
    <w:name w:val="Table Grid"/>
    <w:basedOn w:val="a1"/>
    <w:uiPriority w:val="59"/>
    <w:rsid w:val="00B17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17776"/>
    <w:pPr>
      <w:ind w:firstLineChars="200" w:firstLine="420"/>
    </w:pPr>
  </w:style>
  <w:style w:type="paragraph" w:styleId="a8">
    <w:name w:val="No Spacing"/>
    <w:link w:val="Char2"/>
    <w:uiPriority w:val="1"/>
    <w:qFormat/>
    <w:rsid w:val="00491F3B"/>
    <w:rPr>
      <w:kern w:val="0"/>
      <w:sz w:val="22"/>
    </w:rPr>
  </w:style>
  <w:style w:type="character" w:customStyle="1" w:styleId="Char2">
    <w:name w:val="无间隔 Char"/>
    <w:basedOn w:val="a0"/>
    <w:link w:val="a8"/>
    <w:uiPriority w:val="1"/>
    <w:rsid w:val="00491F3B"/>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FBCE359BF74E3387D906EB2D1AD25D"/>
        <w:category>
          <w:name w:val="常规"/>
          <w:gallery w:val="placeholder"/>
        </w:category>
        <w:types>
          <w:type w:val="bbPlcHdr"/>
        </w:types>
        <w:behaviors>
          <w:behavior w:val="content"/>
        </w:behaviors>
        <w:guid w:val="{5F072474-FC13-44C0-A118-65577008091B}"/>
      </w:docPartPr>
      <w:docPartBody>
        <w:p w:rsidR="00FE0C3C" w:rsidRDefault="00145977" w:rsidP="00145977">
          <w:pPr>
            <w:pStyle w:val="AAFBCE359BF74E3387D906EB2D1AD25D"/>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F84FF31D583D45E29423BCFBA055BA0D"/>
        <w:category>
          <w:name w:val="常规"/>
          <w:gallery w:val="placeholder"/>
        </w:category>
        <w:types>
          <w:type w:val="bbPlcHdr"/>
        </w:types>
        <w:behaviors>
          <w:behavior w:val="content"/>
        </w:behaviors>
        <w:guid w:val="{3F66ECA9-6E3F-4F89-8920-6F23B837664F}"/>
      </w:docPartPr>
      <w:docPartBody>
        <w:p w:rsidR="00FE0C3C" w:rsidRDefault="00145977" w:rsidP="00145977">
          <w:pPr>
            <w:pStyle w:val="F84FF31D583D45E29423BCFBA055BA0D"/>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C0032D7D853642C8B0F22CBB2FBE3134"/>
        <w:category>
          <w:name w:val="常规"/>
          <w:gallery w:val="placeholder"/>
        </w:category>
        <w:types>
          <w:type w:val="bbPlcHdr"/>
        </w:types>
        <w:behaviors>
          <w:behavior w:val="content"/>
        </w:behaviors>
        <w:guid w:val="{B9D065EF-E783-49EF-8633-FCD12CAFDE41}"/>
      </w:docPartPr>
      <w:docPartBody>
        <w:p w:rsidR="00FE0C3C" w:rsidRDefault="00145977" w:rsidP="00145977">
          <w:pPr>
            <w:pStyle w:val="C0032D7D853642C8B0F22CBB2FBE3134"/>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A28893964FA34465B30B472B87297B3C"/>
        <w:category>
          <w:name w:val="常规"/>
          <w:gallery w:val="placeholder"/>
        </w:category>
        <w:types>
          <w:type w:val="bbPlcHdr"/>
        </w:types>
        <w:behaviors>
          <w:behavior w:val="content"/>
        </w:behaviors>
        <w:guid w:val="{C4BE23DC-8358-4767-8ED3-F36E71C8302F}"/>
      </w:docPartPr>
      <w:docPartBody>
        <w:p w:rsidR="00FE0C3C" w:rsidRDefault="00145977" w:rsidP="00145977">
          <w:pPr>
            <w:pStyle w:val="A28893964FA34465B30B472B87297B3C"/>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977"/>
    <w:rsid w:val="00145977"/>
    <w:rsid w:val="003732A2"/>
    <w:rsid w:val="00FE0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FBCE359BF74E3387D906EB2D1AD25D">
    <w:name w:val="AAFBCE359BF74E3387D906EB2D1AD25D"/>
    <w:rsid w:val="00145977"/>
    <w:pPr>
      <w:widowControl w:val="0"/>
      <w:jc w:val="both"/>
    </w:pPr>
  </w:style>
  <w:style w:type="paragraph" w:customStyle="1" w:styleId="F84FF31D583D45E29423BCFBA055BA0D">
    <w:name w:val="F84FF31D583D45E29423BCFBA055BA0D"/>
    <w:rsid w:val="00145977"/>
    <w:pPr>
      <w:widowControl w:val="0"/>
      <w:jc w:val="both"/>
    </w:pPr>
  </w:style>
  <w:style w:type="paragraph" w:customStyle="1" w:styleId="C0032D7D853642C8B0F22CBB2FBE3134">
    <w:name w:val="C0032D7D853642C8B0F22CBB2FBE3134"/>
    <w:rsid w:val="00145977"/>
    <w:pPr>
      <w:widowControl w:val="0"/>
      <w:jc w:val="both"/>
    </w:pPr>
  </w:style>
  <w:style w:type="paragraph" w:customStyle="1" w:styleId="A28893964FA34465B30B472B87297B3C">
    <w:name w:val="A28893964FA34465B30B472B87297B3C"/>
    <w:rsid w:val="00145977"/>
    <w:pPr>
      <w:widowControl w:val="0"/>
      <w:jc w:val="both"/>
    </w:pPr>
  </w:style>
  <w:style w:type="paragraph" w:customStyle="1" w:styleId="281B5CF5F1AD43BCB93E703655A1D4E8">
    <w:name w:val="281B5CF5F1AD43BCB93E703655A1D4E8"/>
    <w:rsid w:val="00145977"/>
    <w:pPr>
      <w:widowControl w:val="0"/>
      <w:jc w:val="both"/>
    </w:pPr>
  </w:style>
  <w:style w:type="paragraph" w:customStyle="1" w:styleId="6A5732B5253F4948873597AF3E6E8A1B">
    <w:name w:val="6A5732B5253F4948873597AF3E6E8A1B"/>
    <w:rsid w:val="0014597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FBCE359BF74E3387D906EB2D1AD25D">
    <w:name w:val="AAFBCE359BF74E3387D906EB2D1AD25D"/>
    <w:rsid w:val="00145977"/>
    <w:pPr>
      <w:widowControl w:val="0"/>
      <w:jc w:val="both"/>
    </w:pPr>
  </w:style>
  <w:style w:type="paragraph" w:customStyle="1" w:styleId="F84FF31D583D45E29423BCFBA055BA0D">
    <w:name w:val="F84FF31D583D45E29423BCFBA055BA0D"/>
    <w:rsid w:val="00145977"/>
    <w:pPr>
      <w:widowControl w:val="0"/>
      <w:jc w:val="both"/>
    </w:pPr>
  </w:style>
  <w:style w:type="paragraph" w:customStyle="1" w:styleId="C0032D7D853642C8B0F22CBB2FBE3134">
    <w:name w:val="C0032D7D853642C8B0F22CBB2FBE3134"/>
    <w:rsid w:val="00145977"/>
    <w:pPr>
      <w:widowControl w:val="0"/>
      <w:jc w:val="both"/>
    </w:pPr>
  </w:style>
  <w:style w:type="paragraph" w:customStyle="1" w:styleId="A28893964FA34465B30B472B87297B3C">
    <w:name w:val="A28893964FA34465B30B472B87297B3C"/>
    <w:rsid w:val="00145977"/>
    <w:pPr>
      <w:widowControl w:val="0"/>
      <w:jc w:val="both"/>
    </w:pPr>
  </w:style>
  <w:style w:type="paragraph" w:customStyle="1" w:styleId="281B5CF5F1AD43BCB93E703655A1D4E8">
    <w:name w:val="281B5CF5F1AD43BCB93E703655A1D4E8"/>
    <w:rsid w:val="00145977"/>
    <w:pPr>
      <w:widowControl w:val="0"/>
      <w:jc w:val="both"/>
    </w:pPr>
  </w:style>
  <w:style w:type="paragraph" w:customStyle="1" w:styleId="6A5732B5253F4948873597AF3E6E8A1B">
    <w:name w:val="6A5732B5253F4948873597AF3E6E8A1B"/>
    <w:rsid w:val="001459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925</Words>
  <Characters>5278</Characters>
  <Application>Microsoft Office Word</Application>
  <DocSecurity>0</DocSecurity>
  <Lines>43</Lines>
  <Paragraphs>12</Paragraphs>
  <ScaleCrop>false</ScaleCrop>
  <Company>腾鱼云酱油科技有限公司</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花宫网上银行</dc:title>
  <dc:subject>需求文档</dc:subject>
  <dc:creator/>
  <cp:keywords/>
  <dc:description/>
  <cp:lastModifiedBy>Fish</cp:lastModifiedBy>
  <cp:revision>70</cp:revision>
  <dcterms:created xsi:type="dcterms:W3CDTF">2012-04-21T03:33:00Z</dcterms:created>
  <dcterms:modified xsi:type="dcterms:W3CDTF">2012-04-25T07:55:00Z</dcterms:modified>
</cp:coreProperties>
</file>