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&lt;title&gt;我的地理人文筆記｜伊富高梯田&lt;/title&gt;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font-family: "Noto Sans TC",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background-color: #f5f7f6;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background: linear-gradient(rgba(0,0,0,0.5), rgba(0,0,0,0.5)),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url("rice.jpg") center/cover no-repeat;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80px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font-size: 36px;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header p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margin: 40px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padding: 0 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box-shadow: 0 4px 10px rgba(0,0,0,0.05);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border-left: 5px solid #4CAF50;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padding-left: 10px;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color: #777;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&lt;h1&gt;菲律賓伊富高梯田&lt;/h1&gt;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&lt;p&gt;人與自然共存的千年智慧&lt;/p&gt;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&lt;h2&gt;📍 地理位置與背景&lt;/h2&gt;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科迪勒拉山水稻梯田位於菲律賓呂宋島北部伊富高省，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是伊富高族人世代生活的地方。當地居民利用石塊與土牆，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在陡峭山區建造出層層梯田，展現人與自然的和諧共存。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&lt;img src="rice.jpg" alt="伊富高梯田"&gt;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這片梯田被譽為「天國的階梯」，並於1995年被列為世界文化遺產，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是世界上規模最大的人工灌溉梯田系統之一。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&lt;h2&gt;🌾 當地特色與文化&lt;/h2&gt;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伊富高人種植超過500種傳統稻米品種，並依照自然環境發展出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獨特的農耕系統。梯田上方為森林，負責涵養水源，形成完整的生態循環。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在稻作的各個階段，當地會舉行祭儀，透過供奉與祈福，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維繫人與自然、神靈之間的關係。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&lt;h2&gt;🏞️ 文化保存觀念&lt;/h2&gt;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當地有一句重要的觀念：「梯田、森林、人，三者缺一不可」。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森林提供水源，梯田生產糧食，人則負責維護這一切。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這種土地利用方式不僅是農業技術，更是一種文化與生活哲學。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&lt;h2&gt;⚠️ 面臨的挑戰&lt;/h2&gt;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&lt;li&gt;全球化導致生態失衡&lt;/li&gt;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&lt;li&gt;外來物種入侵（如福壽螺）&lt;/li&gt;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&lt;li&gt;年輕人口外流&lt;/li&gt;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&lt;li&gt;傳統農業逐漸衰退&lt;/li&gt;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&lt;h2&gt;🌱 永續發展與未來&lt;/h2&gt;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當地組織透過教育、文化傳承與社區合作，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推動梯田保育與原住民知識的保存。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同時也結合觀光與文化體驗，讓這項珍貴的文化資產得以延續。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&lt;p&gt;© 我的地理筆記 | 2026&lt;/p&gt;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