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5C" w:rsidRDefault="004E365C" w:rsidP="004B2495">
      <w:pPr>
        <w:rPr>
          <w:rFonts w:hint="eastAsia"/>
          <w:szCs w:val="24"/>
        </w:rPr>
      </w:pPr>
    </w:p>
    <w:p w:rsidR="004B2495" w:rsidRPr="004B2495" w:rsidRDefault="004B2495" w:rsidP="004B2495">
      <w:pPr>
        <w:jc w:val="center"/>
        <w:rPr>
          <w:rFonts w:hint="eastAsia"/>
          <w:b/>
          <w:sz w:val="32"/>
          <w:szCs w:val="32"/>
        </w:rPr>
      </w:pPr>
      <w:r w:rsidRPr="004B2495">
        <w:rPr>
          <w:rFonts w:hint="eastAsia"/>
          <w:b/>
          <w:sz w:val="32"/>
          <w:szCs w:val="32"/>
        </w:rPr>
        <w:t>使用说明</w:t>
      </w:r>
    </w:p>
    <w:sdt>
      <w:sdtPr>
        <w:rPr>
          <w:lang w:val="zh-CN"/>
        </w:rPr>
        <w:id w:val="86589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5598C" w:rsidRDefault="00C5598C">
          <w:pPr>
            <w:pStyle w:val="TOC"/>
          </w:pPr>
          <w:r>
            <w:rPr>
              <w:lang w:val="zh-CN"/>
            </w:rPr>
            <w:t>目录</w:t>
          </w:r>
        </w:p>
        <w:p w:rsidR="00FB1368" w:rsidRDefault="00C5598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774675" w:history="1">
            <w:r w:rsidR="00FB1368" w:rsidRPr="003707FC">
              <w:rPr>
                <w:rStyle w:val="a6"/>
                <w:rFonts w:hint="eastAsia"/>
                <w:noProof/>
                <w:kern w:val="0"/>
              </w:rPr>
              <w:t>一，设置</w:t>
            </w:r>
            <w:r w:rsidR="00FB1368">
              <w:rPr>
                <w:noProof/>
                <w:webHidden/>
              </w:rPr>
              <w:tab/>
            </w:r>
            <w:r w:rsidR="00FB1368">
              <w:rPr>
                <w:noProof/>
                <w:webHidden/>
              </w:rPr>
              <w:fldChar w:fldCharType="begin"/>
            </w:r>
            <w:r w:rsidR="00FB1368">
              <w:rPr>
                <w:noProof/>
                <w:webHidden/>
              </w:rPr>
              <w:instrText xml:space="preserve"> PAGEREF _Toc295774675 \h </w:instrText>
            </w:r>
            <w:r w:rsidR="00FB1368">
              <w:rPr>
                <w:noProof/>
                <w:webHidden/>
              </w:rPr>
            </w:r>
            <w:r w:rsidR="00FB1368">
              <w:rPr>
                <w:noProof/>
                <w:webHidden/>
              </w:rPr>
              <w:fldChar w:fldCharType="separate"/>
            </w:r>
            <w:r w:rsidR="00FB1368">
              <w:rPr>
                <w:noProof/>
                <w:webHidden/>
              </w:rPr>
              <w:t>2</w:t>
            </w:r>
            <w:r w:rsidR="00FB1368">
              <w:rPr>
                <w:noProof/>
                <w:webHidden/>
              </w:rPr>
              <w:fldChar w:fldCharType="end"/>
            </w:r>
          </w:hyperlink>
        </w:p>
        <w:p w:rsidR="00FB1368" w:rsidRDefault="00FB13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5774676" w:history="1">
            <w:r w:rsidRPr="003707FC">
              <w:rPr>
                <w:rStyle w:val="a6"/>
                <w:rFonts w:hint="eastAsia"/>
                <w:noProof/>
                <w:kern w:val="0"/>
              </w:rPr>
              <w:t>二，主界面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68" w:rsidRDefault="00FB13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5774677" w:history="1">
            <w:r w:rsidRPr="003707FC">
              <w:rPr>
                <w:rStyle w:val="a6"/>
                <w:rFonts w:hint="eastAsia"/>
                <w:noProof/>
                <w:kern w:val="0"/>
              </w:rPr>
              <w:t>三，查看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68" w:rsidRDefault="00FB13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5774678" w:history="1">
            <w:r w:rsidRPr="003707FC">
              <w:rPr>
                <w:rStyle w:val="a6"/>
                <w:rFonts w:hint="eastAsia"/>
                <w:noProof/>
                <w:kern w:val="0"/>
              </w:rPr>
              <w:t>四，上传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98C" w:rsidRDefault="00C5598C">
          <w:pPr>
            <w:rPr>
              <w:rFonts w:hint="eastAsia"/>
            </w:rPr>
          </w:pPr>
          <w:r>
            <w:fldChar w:fldCharType="end"/>
          </w: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>
          <w:pPr>
            <w:rPr>
              <w:rFonts w:hint="eastAsia"/>
            </w:rPr>
          </w:pPr>
        </w:p>
        <w:p w:rsidR="00C5598C" w:rsidRDefault="00C5598C"/>
      </w:sdtContent>
    </w:sdt>
    <w:p w:rsidR="004B2495" w:rsidRPr="004B2495" w:rsidRDefault="004B2495" w:rsidP="004B2495">
      <w:pPr>
        <w:jc w:val="center"/>
        <w:rPr>
          <w:rFonts w:hint="eastAsia"/>
          <w:b/>
          <w:sz w:val="32"/>
          <w:szCs w:val="32"/>
        </w:rPr>
      </w:pPr>
      <w:r w:rsidRPr="004B2495">
        <w:rPr>
          <w:rFonts w:hint="eastAsia"/>
          <w:b/>
          <w:sz w:val="32"/>
          <w:szCs w:val="32"/>
        </w:rPr>
        <w:lastRenderedPageBreak/>
        <w:t>使用说明</w:t>
      </w:r>
    </w:p>
    <w:p w:rsidR="004B2495" w:rsidRPr="00116FDD" w:rsidRDefault="004B2495" w:rsidP="004B2495">
      <w:pPr>
        <w:pStyle w:val="1"/>
        <w:rPr>
          <w:rFonts w:hint="eastAsia"/>
          <w:kern w:val="0"/>
          <w:sz w:val="28"/>
          <w:szCs w:val="28"/>
        </w:rPr>
      </w:pPr>
      <w:bookmarkStart w:id="0" w:name="_Toc295774302"/>
      <w:bookmarkStart w:id="1" w:name="_Toc295774675"/>
      <w:r>
        <w:rPr>
          <w:rFonts w:hint="eastAsia"/>
          <w:kern w:val="0"/>
          <w:sz w:val="28"/>
          <w:szCs w:val="28"/>
        </w:rPr>
        <w:t>一，</w:t>
      </w:r>
      <w:r w:rsidRPr="00116FDD">
        <w:rPr>
          <w:rFonts w:hint="eastAsia"/>
          <w:kern w:val="0"/>
          <w:sz w:val="28"/>
          <w:szCs w:val="28"/>
        </w:rPr>
        <w:t>设置</w:t>
      </w:r>
      <w:bookmarkEnd w:id="0"/>
      <w:bookmarkEnd w:id="1"/>
    </w:p>
    <w:p w:rsidR="004B2495" w:rsidRPr="00AE0CD5" w:rsidRDefault="004B2495" w:rsidP="004B2495">
      <w:pPr>
        <w:widowControl/>
        <w:ind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AE0CD5">
        <w:rPr>
          <w:rFonts w:ascii="宋体" w:eastAsia="宋体" w:hAnsi="宋体" w:cs="宋体" w:hint="eastAsia"/>
          <w:kern w:val="0"/>
          <w:sz w:val="24"/>
          <w:szCs w:val="24"/>
        </w:rPr>
        <w:t>1，此界面为初次使用时打开的界面，在此界面点击</w:t>
      </w:r>
      <w:r w:rsidRPr="00AE0CD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menu</w:t>
      </w:r>
      <w:r w:rsidRPr="00AE0CD5">
        <w:rPr>
          <w:rFonts w:ascii="宋体" w:eastAsia="宋体" w:hAnsi="宋体" w:cs="宋体" w:hint="eastAsia"/>
          <w:kern w:val="0"/>
          <w:sz w:val="24"/>
          <w:szCs w:val="24"/>
        </w:rPr>
        <w:t>键。</w:t>
      </w:r>
    </w:p>
    <w:p w:rsidR="004B2495" w:rsidRPr="00AE0CD5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162156" cy="3240000"/>
            <wp:effectExtent l="19050" t="0" r="0" b="0"/>
            <wp:docPr id="27" name="图片 1" descr="C:\Documents and Settings\jordan\Application Data\Tencent\Users\545482613\QQ\WinTemp\RichOle\1M107X161UJS9~Q7KX404@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dan\Application Data\Tencent\Users\545482613\QQ\WinTemp\RichOle\1M107X161UJS9~Q7KX404@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5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AE0CD5" w:rsidRDefault="004B2495" w:rsidP="00195C58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CD5">
        <w:rPr>
          <w:rFonts w:ascii="宋体" w:eastAsia="宋体" w:hAnsi="宋体" w:cs="宋体" w:hint="eastAsia"/>
          <w:kern w:val="0"/>
          <w:sz w:val="24"/>
          <w:szCs w:val="24"/>
        </w:rPr>
        <w:t>2，点击</w:t>
      </w:r>
      <w:r w:rsidRPr="00AE0CD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menu</w:t>
      </w:r>
      <w:r w:rsidRPr="00AE0CD5">
        <w:rPr>
          <w:rFonts w:ascii="宋体" w:eastAsia="宋体" w:hAnsi="宋体" w:cs="宋体" w:hint="eastAsia"/>
          <w:kern w:val="0"/>
          <w:sz w:val="24"/>
          <w:szCs w:val="24"/>
        </w:rPr>
        <w:t>键后，出现下面的界面，在此界面点击设置按钮。进入设置界面，选择需要登录的微博。</w:t>
      </w:r>
    </w:p>
    <w:p w:rsidR="004B2495" w:rsidRPr="00AE0CD5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160000" cy="3214047"/>
            <wp:effectExtent l="19050" t="0" r="0" b="0"/>
            <wp:docPr id="28" name="图片 10" descr="C:\Documents and Settings\jordan\Application Data\Tencent\Users\545482613\QQ\WinTemp\RichOle\FPGZNTRXNIHAX9`PDDJYI5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ordan\Application Data\Tencent\Users\545482613\QQ\WinTemp\RichOle\FPGZNTRXNIHAX9`PDDJYI5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1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A16">
        <w:rPr>
          <w:noProof/>
          <w:kern w:val="0"/>
        </w:rPr>
        <w:drawing>
          <wp:inline distT="0" distB="0" distL="0" distR="0">
            <wp:extent cx="2154862" cy="3240000"/>
            <wp:effectExtent l="19050" t="0" r="0" b="0"/>
            <wp:docPr id="29" name="图片 12" descr="C:\Documents and Settings\jordan\Application Data\Tencent\Users\545482613\QQ\WinTemp\RichOle\1F~C$R39L6LBYG0XE{)}Y4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ordan\Application Data\Tencent\Users\545482613\QQ\WinTemp\RichOle\1F~C$R39L6LBYG0XE{)}Y4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AE0CD5" w:rsidRDefault="00195C58" w:rsidP="004B2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B2495" w:rsidRPr="00AE0CD5">
        <w:rPr>
          <w:rFonts w:ascii="宋体" w:eastAsia="宋体" w:hAnsi="宋体" w:cs="宋体" w:hint="eastAsia"/>
          <w:kern w:val="0"/>
          <w:sz w:val="24"/>
          <w:szCs w:val="24"/>
        </w:rPr>
        <w:t>3，在此界面输入账号和密码后，点击</w:t>
      </w:r>
      <w:r w:rsidR="004B2495" w:rsidRPr="00AE0CD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授权</w:t>
      </w:r>
      <w:r w:rsidR="004B2495" w:rsidRPr="00AE0CD5">
        <w:rPr>
          <w:rFonts w:ascii="宋体" w:eastAsia="宋体" w:hAnsi="宋体" w:cs="宋体" w:hint="eastAsia"/>
          <w:kern w:val="0"/>
          <w:sz w:val="24"/>
          <w:szCs w:val="24"/>
        </w:rPr>
        <w:t>按钮，选择是否保存，建议保存。</w:t>
      </w:r>
    </w:p>
    <w:p w:rsidR="004B2495" w:rsidRPr="00AE0CD5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30A16">
        <w:rPr>
          <w:noProof/>
          <w:kern w:val="0"/>
        </w:rPr>
        <w:lastRenderedPageBreak/>
        <w:drawing>
          <wp:inline distT="0" distB="0" distL="0" distR="0">
            <wp:extent cx="2185450" cy="3240000"/>
            <wp:effectExtent l="19050" t="0" r="5300" b="0"/>
            <wp:docPr id="30" name="图片 1" descr="C:\Documents and Settings\jordan\Application Data\Tencent\Users\545482613\QQ\WinTemp\RichOle\L92LQ[%F6B4VQ2DF3E[(Z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dan\Application Data\Tencent\Users\545482613\QQ\WinTemp\RichOle\L92LQ[%F6B4VQ2DF3E[(ZQQ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5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2172833" cy="3240000"/>
            <wp:effectExtent l="19050" t="0" r="0" b="0"/>
            <wp:docPr id="31" name="图片 3" descr="C:\Documents and Settings\jordan\Application Data\Tencent\Users\545482613\QQ\WinTemp\RichOle\~9NUU8Y4P8EHZUQMR9Y(J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dan\Application Data\Tencent\Users\545482613\QQ\WinTemp\RichOle\~9NUU8Y4P8EHZUQMR9Y(JMU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3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2184760" cy="3240000"/>
            <wp:effectExtent l="19050" t="0" r="5990" b="0"/>
            <wp:docPr id="32" name="图片 5" descr="C:\Documents and Settings\jordan\Application Data\Tencent\Users\545482613\QQ\WinTemp\RichOle\9AH6@T5Q2ZS90QFRJH_%7`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ordan\Application Data\Tencent\Users\545482613\QQ\WinTemp\RichOle\9AH6@T5Q2ZS90QFRJH_%7`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6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AE0CD5" w:rsidRDefault="00195C58" w:rsidP="004B2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B2495" w:rsidRPr="00AE0CD5">
        <w:rPr>
          <w:rFonts w:ascii="宋体" w:eastAsia="宋体" w:hAnsi="宋体" w:cs="宋体" w:hint="eastAsia"/>
          <w:kern w:val="0"/>
          <w:sz w:val="24"/>
          <w:szCs w:val="24"/>
        </w:rPr>
        <w:t>4，授权成功后，授权的微博账号后面出现勾的符号。点击</w:t>
      </w:r>
      <w:r w:rsidR="004B2495" w:rsidRPr="00AE0CD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返回</w:t>
      </w:r>
      <w:r w:rsidR="004B2495" w:rsidRPr="00AE0CD5">
        <w:rPr>
          <w:rFonts w:ascii="宋体" w:eastAsia="宋体" w:hAnsi="宋体" w:cs="宋体" w:hint="eastAsia"/>
          <w:kern w:val="0"/>
          <w:sz w:val="24"/>
          <w:szCs w:val="24"/>
        </w:rPr>
        <w:t>主界面，此时的主界面已经读取微博信息成功。</w:t>
      </w:r>
    </w:p>
    <w:p w:rsidR="004B2495" w:rsidRPr="00AE0CD5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2191598" cy="3240000"/>
            <wp:effectExtent l="19050" t="0" r="0" b="0"/>
            <wp:docPr id="33" name="图片 7" descr="C:\Documents and Settings\jordan\Application Data\Tencent\Users\545482613\QQ\WinTemp\RichOle\[8XT(4)2[AAFRUJ5G3)LY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ordan\Application Data\Tencent\Users\545482613\QQ\WinTemp\RichOle\[8XT(4)2[AAFRUJ5G3)LYU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9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6F5998" w:rsidRDefault="006F5998" w:rsidP="006F5998">
      <w:pPr>
        <w:pStyle w:val="1"/>
        <w:rPr>
          <w:rFonts w:hint="eastAsia"/>
          <w:kern w:val="0"/>
          <w:sz w:val="28"/>
          <w:szCs w:val="28"/>
        </w:rPr>
      </w:pPr>
      <w:bookmarkStart w:id="2" w:name="_Toc295774676"/>
      <w:r>
        <w:rPr>
          <w:rFonts w:hint="eastAsia"/>
          <w:kern w:val="0"/>
          <w:sz w:val="28"/>
          <w:szCs w:val="28"/>
        </w:rPr>
        <w:t>二，</w:t>
      </w:r>
      <w:r w:rsidR="004B2495" w:rsidRPr="006F5998">
        <w:rPr>
          <w:rFonts w:hint="eastAsia"/>
          <w:kern w:val="0"/>
          <w:sz w:val="28"/>
          <w:szCs w:val="28"/>
        </w:rPr>
        <w:t>主界面</w:t>
      </w:r>
      <w:bookmarkEnd w:id="2"/>
    </w:p>
    <w:p w:rsidR="004B2495" w:rsidRDefault="004B2495" w:rsidP="004B2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在主界面的下方，第一个标签为</w:t>
      </w:r>
      <w:r w:rsidRPr="00E769C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全部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，在这个标签页面下，会同时显示新浪和搜狐所有的微博信息。第二个标签下为</w:t>
      </w:r>
      <w:r w:rsidRPr="00E769C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新浪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的微博信息，第三个标签下为</w:t>
      </w:r>
      <w:r w:rsidRPr="00E769C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搜狐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的微博信息。左上角的为</w:t>
      </w:r>
      <w:r w:rsidRPr="00692EB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写微博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信息，右上角为</w:t>
      </w:r>
      <w:r w:rsidRPr="00692EB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刷新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2495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83446" cy="3240000"/>
            <wp:effectExtent l="19050" t="0" r="7304" b="0"/>
            <wp:docPr id="34" name="图片 9" descr="C:\Documents and Settings\jordan\Application Data\Tencent\Users\545482613\QQ\WinTemp\RichOle\[[Y_AQ9Y1BPXWKXZRXVO]0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ordan\Application Data\Tencent\Users\545482613\QQ\WinTemp\RichOle\[[Y_AQ9Y1BPXWKXZRXVO]0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3E14EE" w:rsidRDefault="003E14EE" w:rsidP="003E14EE">
      <w:pPr>
        <w:pStyle w:val="1"/>
        <w:rPr>
          <w:rFonts w:hint="eastAsia"/>
          <w:kern w:val="0"/>
          <w:sz w:val="28"/>
          <w:szCs w:val="28"/>
        </w:rPr>
      </w:pPr>
      <w:bookmarkStart w:id="3" w:name="_Toc295774677"/>
      <w:r>
        <w:rPr>
          <w:rFonts w:hint="eastAsia"/>
          <w:kern w:val="0"/>
          <w:sz w:val="28"/>
          <w:szCs w:val="28"/>
        </w:rPr>
        <w:lastRenderedPageBreak/>
        <w:t>三，</w:t>
      </w:r>
      <w:r w:rsidR="004B2495" w:rsidRPr="003E14EE">
        <w:rPr>
          <w:rFonts w:hint="eastAsia"/>
          <w:kern w:val="0"/>
          <w:sz w:val="28"/>
          <w:szCs w:val="28"/>
        </w:rPr>
        <w:t>查看</w:t>
      </w:r>
      <w:bookmarkEnd w:id="3"/>
    </w:p>
    <w:p w:rsidR="004B2495" w:rsidRPr="0052275C" w:rsidRDefault="004B2495" w:rsidP="004B2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AE0CD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在主界面查看微博时，点击</w:t>
      </w:r>
      <w:r w:rsidRPr="00692EB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该条微博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，可以查看这条微博的详细信息，查看大图。</w:t>
      </w:r>
    </w:p>
    <w:p w:rsidR="004B2495" w:rsidRPr="004E365C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5353" cy="3240000"/>
            <wp:effectExtent l="19050" t="0" r="4447" b="0"/>
            <wp:docPr id="35" name="图片 19" descr="C:\Documents and Settings\jordan\Application Data\Tencent\Users\545482613\QQ\WinTemp\RichOle\(}4F8]7$(GU2}62H(SC0B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jordan\Application Data\Tencent\Users\545482613\QQ\WinTemp\RichOle\(}4F8]7$(GU2}62H(SC0BZ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A65FEC" w:rsidRDefault="000B28BC" w:rsidP="00A65FEC">
      <w:pPr>
        <w:pStyle w:val="1"/>
        <w:rPr>
          <w:rFonts w:hint="eastAsia"/>
          <w:kern w:val="0"/>
          <w:sz w:val="28"/>
          <w:szCs w:val="28"/>
        </w:rPr>
      </w:pPr>
      <w:bookmarkStart w:id="4" w:name="_Toc295774678"/>
      <w:r>
        <w:rPr>
          <w:rFonts w:hint="eastAsia"/>
          <w:kern w:val="0"/>
          <w:sz w:val="28"/>
          <w:szCs w:val="28"/>
        </w:rPr>
        <w:t>四</w:t>
      </w:r>
      <w:r w:rsidR="00A65FEC">
        <w:rPr>
          <w:rFonts w:hint="eastAsia"/>
          <w:kern w:val="0"/>
          <w:sz w:val="28"/>
          <w:szCs w:val="28"/>
        </w:rPr>
        <w:t>，</w:t>
      </w:r>
      <w:r w:rsidR="004B2495" w:rsidRPr="00A65FEC">
        <w:rPr>
          <w:rFonts w:hint="eastAsia"/>
          <w:kern w:val="0"/>
          <w:sz w:val="28"/>
          <w:szCs w:val="28"/>
        </w:rPr>
        <w:t>上传</w:t>
      </w:r>
      <w:bookmarkEnd w:id="4"/>
    </w:p>
    <w:p w:rsidR="004B2495" w:rsidRPr="00B71B04" w:rsidRDefault="004B2495" w:rsidP="004B249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B04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主界面</w:t>
      </w:r>
      <w:r w:rsidRPr="00B71B04">
        <w:rPr>
          <w:rFonts w:ascii="宋体" w:eastAsia="宋体" w:hAnsi="宋体" w:cs="宋体" w:hint="eastAsia"/>
          <w:kern w:val="0"/>
          <w:sz w:val="24"/>
          <w:szCs w:val="24"/>
        </w:rPr>
        <w:t>左上角的按钮，进入</w:t>
      </w:r>
      <w:r w:rsidRPr="00B71B0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写微博</w:t>
      </w:r>
      <w:r w:rsidRPr="00B71B04">
        <w:rPr>
          <w:rFonts w:ascii="宋体" w:eastAsia="宋体" w:hAnsi="宋体" w:cs="宋体" w:hint="eastAsia"/>
          <w:kern w:val="0"/>
          <w:sz w:val="24"/>
          <w:szCs w:val="24"/>
        </w:rPr>
        <w:t>信息界面，进入此界面可以写新的微博信息，点击</w:t>
      </w:r>
      <w:r w:rsidRPr="00B71B0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左下角的按钮</w:t>
      </w:r>
      <w:r w:rsidRPr="00B71B04">
        <w:rPr>
          <w:rFonts w:ascii="宋体" w:eastAsia="宋体" w:hAnsi="宋体" w:cs="宋体" w:hint="eastAsia"/>
          <w:kern w:val="0"/>
          <w:sz w:val="24"/>
          <w:szCs w:val="24"/>
        </w:rPr>
        <w:t>，可以选择拍照，或是从相册插入图片。写完毕后点击右上角的按钮</w:t>
      </w:r>
      <w:r w:rsidRPr="00B71B0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发送</w:t>
      </w:r>
      <w:r w:rsidRPr="00B71B0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2495" w:rsidRPr="00B71B04" w:rsidRDefault="004B2495" w:rsidP="004B24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2157849" cy="3240000"/>
            <wp:effectExtent l="19050" t="0" r="0" b="0"/>
            <wp:docPr id="36" name="图片 11" descr="C:\Documents and Settings\jordan\Application Data\Tencent\Users\545482613\QQ\WinTemp\RichOle\YU_}5I5VLYRS5{HP2Q3~{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ordan\Application Data\Tencent\Users\545482613\QQ\WinTemp\RichOle\YU_}5I5VLYRS5{HP2Q3~{CJ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4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2198780" cy="3240000"/>
            <wp:effectExtent l="19050" t="0" r="0" b="0"/>
            <wp:docPr id="37" name="图片 13" descr="C:\Documents and Settings\jordan\Application Data\Tencent\Users\545482613\QQ\WinTemp\RichOle\Y25)3~PEJHF5CM(@LPV2Q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ordan\Application Data\Tencent\Users\545482613\QQ\WinTemp\RichOle\Y25)3~PEJHF5CM(@LPV2Q~J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8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95" w:rsidRPr="004E365C" w:rsidRDefault="004B2495" w:rsidP="00FB1368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769C4">
        <w:rPr>
          <w:noProof/>
          <w:kern w:val="0"/>
        </w:rPr>
        <w:drawing>
          <wp:inline distT="0" distB="0" distL="0" distR="0">
            <wp:extent cx="2178348" cy="3240000"/>
            <wp:effectExtent l="19050" t="0" r="0" b="0"/>
            <wp:docPr id="38" name="图片 15" descr="C:\Documents and Settings\jordan\Application Data\Tencent\Users\545482613\QQ\WinTemp\RichOle\GKI66}%RSJWY)_AC_AZ)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jordan\Application Data\Tencent\Users\545482613\QQ\WinTemp\RichOle\GKI66}%RSJWY)_AC_AZ)3YK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4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2159699" cy="3240000"/>
            <wp:effectExtent l="19050" t="0" r="0" b="0"/>
            <wp:docPr id="39" name="图片 25" descr="C:\Documents and Settings\jordan\Application Data\Tencent\Users\545482613\QQ\WinTemp\RichOle\VZO2A0VT~3VR0Y_IE_]S7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jordan\Application Data\Tencent\Users\545482613\QQ\WinTemp\RichOle\VZO2A0VT~3VR0Y_IE_]S7H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9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495" w:rsidRPr="004E365C" w:rsidSect="00A8545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E8D" w:rsidRDefault="004B0E8D" w:rsidP="004945E2">
      <w:r>
        <w:separator/>
      </w:r>
    </w:p>
  </w:endnote>
  <w:endnote w:type="continuationSeparator" w:id="1">
    <w:p w:rsidR="004B0E8D" w:rsidRDefault="004B0E8D" w:rsidP="00494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44" w:rsidRDefault="005C1544" w:rsidP="00FB1368">
    <w:pPr>
      <w:pStyle w:val="a4"/>
      <w:jc w:val="center"/>
    </w:pPr>
    <w:fldSimple w:instr=" PAGE   \* MERGEFORMAT ">
      <w:r w:rsidR="00195C58" w:rsidRPr="00195C58">
        <w:rPr>
          <w:noProof/>
          <w:lang w:val="zh-CN"/>
        </w:rPr>
        <w:t>2</w:t>
      </w:r>
    </w:fldSimple>
  </w:p>
  <w:p w:rsidR="005C1544" w:rsidRDefault="005C15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E8D" w:rsidRDefault="004B0E8D" w:rsidP="004945E2">
      <w:r>
        <w:separator/>
      </w:r>
    </w:p>
  </w:footnote>
  <w:footnote w:type="continuationSeparator" w:id="1">
    <w:p w:rsidR="004B0E8D" w:rsidRDefault="004B0E8D" w:rsidP="004945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5592"/>
    <w:multiLevelType w:val="hybridMultilevel"/>
    <w:tmpl w:val="50E859CE"/>
    <w:lvl w:ilvl="0" w:tplc="DFCAC4B0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5E2"/>
    <w:rsid w:val="00024EA4"/>
    <w:rsid w:val="000B28BC"/>
    <w:rsid w:val="00116FDD"/>
    <w:rsid w:val="00195C58"/>
    <w:rsid w:val="001C16D2"/>
    <w:rsid w:val="00362CD1"/>
    <w:rsid w:val="003E14EE"/>
    <w:rsid w:val="00403C16"/>
    <w:rsid w:val="004945E2"/>
    <w:rsid w:val="004B0E8D"/>
    <w:rsid w:val="004B2495"/>
    <w:rsid w:val="004D5296"/>
    <w:rsid w:val="004E365C"/>
    <w:rsid w:val="0052275C"/>
    <w:rsid w:val="005C1544"/>
    <w:rsid w:val="0062542A"/>
    <w:rsid w:val="00630A16"/>
    <w:rsid w:val="006722D2"/>
    <w:rsid w:val="00692EB8"/>
    <w:rsid w:val="006F5998"/>
    <w:rsid w:val="007928C2"/>
    <w:rsid w:val="0079717E"/>
    <w:rsid w:val="007C3758"/>
    <w:rsid w:val="007D3E5A"/>
    <w:rsid w:val="00805DBF"/>
    <w:rsid w:val="008F7BEB"/>
    <w:rsid w:val="00A65FEC"/>
    <w:rsid w:val="00A85454"/>
    <w:rsid w:val="00A93B2F"/>
    <w:rsid w:val="00AE0CD5"/>
    <w:rsid w:val="00B71B04"/>
    <w:rsid w:val="00BE3D12"/>
    <w:rsid w:val="00C3442E"/>
    <w:rsid w:val="00C5598C"/>
    <w:rsid w:val="00C614AA"/>
    <w:rsid w:val="00C80824"/>
    <w:rsid w:val="00CA7130"/>
    <w:rsid w:val="00E36AE9"/>
    <w:rsid w:val="00E769C4"/>
    <w:rsid w:val="00FB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5E2"/>
    <w:rPr>
      <w:sz w:val="18"/>
      <w:szCs w:val="18"/>
    </w:rPr>
  </w:style>
  <w:style w:type="paragraph" w:styleId="a5">
    <w:name w:val="List Paragraph"/>
    <w:basedOn w:val="a"/>
    <w:uiPriority w:val="34"/>
    <w:qFormat/>
    <w:rsid w:val="00362C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6F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B24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2495"/>
  </w:style>
  <w:style w:type="character" w:styleId="a6">
    <w:name w:val="Hyperlink"/>
    <w:basedOn w:val="a0"/>
    <w:uiPriority w:val="99"/>
    <w:unhideWhenUsed/>
    <w:rsid w:val="004B24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A62"/>
    <w:rsid w:val="006524DB"/>
    <w:rsid w:val="008A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0922376FAC4681850AF5CE2959F2FA">
    <w:name w:val="490922376FAC4681850AF5CE2959F2FA"/>
    <w:rsid w:val="008A2A6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25E68-5F43-4B94-A122-FEBB53F3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117</Words>
  <Characters>668</Characters>
  <Application>Microsoft Office Word</Application>
  <DocSecurity>0</DocSecurity>
  <Lines>5</Lines>
  <Paragraphs>1</Paragraphs>
  <ScaleCrop>false</ScaleCrop>
  <Company>许磊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29</cp:revision>
  <dcterms:created xsi:type="dcterms:W3CDTF">2011-06-11T03:06:00Z</dcterms:created>
  <dcterms:modified xsi:type="dcterms:W3CDTF">2011-06-13T16:34:00Z</dcterms:modified>
</cp:coreProperties>
</file>