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35</w:t>
      </w:r>
    </w:p>
    <w:p>
      <w:pPr>
        <w:jc w:val="center"/>
      </w:pPr>
      <w:r>
        <w:rPr>
          <w:b/>
          <w:sz w:val="32"/>
        </w:rPr>
        <w:t>Our village</w:t>
      </w:r>
    </w:p>
    <w:p>
      <w:pPr>
        <w:jc w:val="center"/>
      </w:pPr>
      <w:r>
        <w:rPr>
          <w:color w:val="555555"/>
          <w:sz w:val="28"/>
        </w:rPr>
        <w:t>我们的村庄    わたしたちの 村(むら)</w:t>
      </w:r>
    </w:p>
    <w:p/>
    <w:p>
      <w:r>
        <w:rPr>
          <w:b/>
          <w:color w:val="1F4E79"/>
          <w:sz w:val="28"/>
        </w:rPr>
        <w:t>English</w:t>
      </w:r>
    </w:p>
    <w:p>
      <w:r>
        <w:rPr>
          <w:sz w:val="24"/>
        </w:rPr>
        <w:t>This is a photograph of our village. Our village is in a valley. It is between two hills. The village is on a river. Here is another photograph of the village. My wife and I are walking along the banks of the river. We are on the left. There is a boy in the water. He is swimming across the river. Here is another photograph. This is the school building. It is beside a park. The park is on the right. Some children are coming out of the building. Some of them are going into the park.</w:t>
      </w:r>
    </w:p>
    <w:p/>
    <w:p>
      <w:r>
        <w:rPr>
          <w:b/>
          <w:color w:val="1F4E79"/>
          <w:sz w:val="28"/>
        </w:rPr>
        <w:t>中文</w:t>
      </w:r>
    </w:p>
    <w:p>
      <w:r>
        <w:rPr>
          <w:sz w:val="24"/>
        </w:rPr>
        <w:t>这是我们村庄的一张照片。 我们的村庄坐落在一个山谷之中。 它位于两座小山之间。 它靠近一条河流。 这是我们村庄的另一张照片。 我和妻子正在河岸上散步。 我们在河的左侧。 河里面有个男孩。 他正横渡小河。 这是另一张照片。 这是学校大楼。 它位于公园的旁边。 公园在右面。 一些孩子正从楼里出来。 他们中有几个正走进公园。</w:t>
      </w:r>
    </w:p>
    <w:p/>
    <w:p>
      <w:r>
        <w:rPr>
          <w:b/>
          <w:color w:val="1F4E79"/>
          <w:sz w:val="28"/>
        </w:rPr>
        <w:t>日本語(にほんご)</w:t>
      </w:r>
    </w:p>
    <w:p>
      <w:r>
        <w:rPr>
          <w:sz w:val="24"/>
        </w:rPr>
        <w:t>これは わたしたちの 村(むら)の 写真(しゃしん)です。わたしたちの 村(むら)は 谷(たに)の中(なか)に あります。二(ふた)つの 丘(おか)の 間(あいだ)に あります。村(むら)は 川(かわ)の そば に あります。これは 別(べつ)の 村(むら)の 写真(しゃしん)です。妻(つま)と わたしは 川(かわ)の そばを 歩(ある)いて います。わたしたちは 左側(ひだりがわ)に います。川(かわ)の中(なか)に 男(おとこ)の子(こ)が います。彼(かれ)は 川(かわ)を 泳(およ)いで わたって います。これは また 別(べつ)の 写真(しゃしん)です。これは 学校(がっこう)の 建物(たてもの)です。公園(こうえん)の そばに あります。公園(こうえん)は 右側(みぎがわ)に あります。何人(なんにん)かの 子(こ)どもたちが 建物(たてもの)から 出(で)てきて います。何人(なんにん)かは 公園(こうえん)に 入(はい)って いきます。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