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55</w:t>
      </w:r>
    </w:p>
    <w:p>
      <w:pPr>
        <w:jc w:val="center"/>
      </w:pPr>
      <w:r>
        <w:rPr>
          <w:b/>
          <w:sz w:val="32"/>
        </w:rPr>
        <w:t>The Sawyer family</w:t>
      </w:r>
    </w:p>
    <w:p>
      <w:pPr>
        <w:jc w:val="center"/>
      </w:pPr>
      <w:r>
        <w:rPr>
          <w:color w:val="555555"/>
          <w:sz w:val="28"/>
        </w:rPr>
        <w:t>索耶一家人    ソーヤー家</w:t>
      </w:r>
    </w:p>
    <w:p/>
    <w:p>
      <w:r>
        <w:rPr>
          <w:b/>
          <w:color w:val="1F4E79"/>
          <w:sz w:val="28"/>
        </w:rPr>
        <w:t>English</w:t>
      </w:r>
    </w:p>
    <w:p>
      <w:r>
        <w:rPr>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
      <w:r>
        <w:rPr>
          <w:b/>
          <w:color w:val="1F4E79"/>
          <w:sz w:val="28"/>
        </w:rPr>
        <w:t>中文</w:t>
      </w:r>
    </w:p>
    <w:p>
      <w:r>
        <w:rPr>
          <w:sz w:val="24"/>
        </w:rPr>
        <w:t>索耶一家住在国王街87号。 早上，索耶先生去上班，孩子们去上学。父亲每天送孩子们去上学。 索耶夫人每天呆在家里。她料理家务。 她总是在正午吃午饭。 下午，她总是会见她的朋友。她们经常在一起喝茶。 傍晚，孩子们放学回家。他们到家很早。 索耶先生下班回家。他到家很晚。 晚上，孩子们总是做作业。然后去睡觉。索耶先生总是读报纸，但有时和他的妻子一起看电视。</w:t>
      </w:r>
    </w:p>
    <w:p/>
    <w:p>
      <w:r>
        <w:rPr>
          <w:b/>
          <w:color w:val="1F4E79"/>
          <w:sz w:val="28"/>
        </w:rPr>
        <w:t>日本語</w:t>
      </w:r>
    </w:p>
    <w:p>
      <w:r>
        <w:rPr>
          <w:sz w:val="24"/>
        </w:rPr>
        <w:t>ソーヤー家は キング通り 87番に 住んで います。朝、ソーヤーさんは 仕事に 行き、子どもたちは 学校に 行きます。お父さんが 毎日 子どもたちを 学校に 連れて行きます。ソーヤー夫人は 毎日 家に います。家事を します。いつも お昼に 昼ご飯を 食べます。午後、彼女は たいてい 友達に 会います。よく 一緒に お茶を 飲みます。夕方、子どもたちは 学校から 帰ってきます。早く 家に つきます。ソーヤーさんも 仕事から 帰ってきます。彼は おそく 家に つきます。夜、子どもたちは いつも 宿題を します。そして ベッドに 入ります。ソーヤーさんは たいてい 新聞を 読みますが、ときどき 奥さんと テレビを 見ます。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