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32</w:t>
      </w:r>
    </w:p>
    <w:p>
      <w:pPr>
        <w:jc w:val="center"/>
      </w:pPr>
      <w:r>
        <w:rPr>
          <w:b/>
          <w:sz w:val="32"/>
        </w:rPr>
        <w:t>Shopping made easy</w:t>
      </w:r>
    </w:p>
    <w:p>
      <w:pPr>
        <w:jc w:val="center"/>
      </w:pPr>
      <w:r>
        <w:rPr>
          <w:color w:val="555555"/>
          <w:sz w:val="28"/>
        </w:rPr>
        <w:t>购物变得很方便    簡単(かんたん) に なった 買(か)い物(もの)</w:t>
      </w:r>
    </w:p>
    <w:p/>
    <w:p>
      <w:r>
        <w:rPr>
          <w:b/>
          <w:color w:val="1F4E79"/>
          <w:sz w:val="28"/>
        </w:rPr>
        <w:t>English</w:t>
      </w:r>
    </w:p>
    <w:p>
      <w:r>
        <w:rPr>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
      <w:r>
        <w:rPr>
          <w:b/>
          <w:color w:val="1F4E79"/>
          <w:sz w:val="28"/>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
      <w:r>
        <w:rPr>
          <w:b/>
          <w:color w:val="1F4E79"/>
          <w:sz w:val="28"/>
        </w:rPr>
        <w:t>日本語(にほんご)</w:t>
      </w:r>
    </w:p>
    <w:p>
      <w:r>
        <w:rPr>
          <w:sz w:val="24"/>
        </w:rPr>
        <w:t>人々(ひとびと) は 以前(いぜん) ほど 正直(しょうじき) では ありません。盗(ぬす)もう と する 誘惑(ゆうわく) は 今(いま) まで に なく 大(おお)きい です — 特(とく) に 大(おお)きな お店(みせ) で は。最近(さいきん)、ある 探偵(たんてい) が、月曜日(げつようび) の 朝(あさ) いつも 大(おお)きな お店(みせ) に 入(はい)る きちんと した 服装(ふくそう) の 女(おんな)の人(ひと) を 観察(かんさつ) して いました。ある 月曜日(げつようび)、その人(ひと) が 来(き)た とき、店(みせ) には いつも より 人(ひと) が 少(すく)なく、探偵(たんてい) は より 簡単(かんたん) に 観察(かんさつ) できました。その人(ひと) は まず 小(ちい)さな 商品(しょうひん) を いくつか 買(か)いました。少(すこ)し して、店(みせ) で 最(もっと)も 高(たか)い ドレス の 一(ひと)つ を 選(えら)び、できる だけ 早(はや)く 包(つつ)んで くれた 店員(てんいん) に 渡(わた)しました。それから、その人(ひと) は 包(つつ)み を 持(も)って、お金(かね) を 払(はら)わずに 店(みせ) を 出(で)て いきました。逮捕(たいほ) された とき、探偵(たんてい) は その 店員(てんいん) が 彼女(かのじょ) の 娘(むすめ) だ と わかりました。娘(むすめ) は 週(しゅう) に 一度(いちど) 母(はは) に 「タダ で」 ドレス を 「あげて」 いた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