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Stop thief!</w:t>
      </w:r>
    </w:p>
    <w:p>
      <w:pPr>
        <w:jc w:val="center"/>
      </w:pPr>
      <w:r>
        <w:rPr>
          <w:color w:val="555555"/>
          <w:sz w:val="28"/>
        </w:rPr>
        <w:t>捉贼！    泥棒(どろぼう) を 止(と)めろ！</w:t>
      </w:r>
    </w:p>
    <w:p/>
    <w:p>
      <w:r>
        <w:rPr>
          <w:b/>
          <w:color w:val="1F4E79"/>
          <w:sz w:val="28"/>
        </w:rPr>
        <w:t>English</w:t>
      </w:r>
    </w:p>
    <w:p>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
      <w:r>
        <w:rPr>
          <w:b/>
          <w:color w:val="1F4E79"/>
          <w:sz w:val="28"/>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r>
        <w:rPr>
          <w:b/>
          <w:color w:val="1F4E79"/>
          <w:sz w:val="28"/>
        </w:rPr>
        <w:t>日本語(にほんご)</w:t>
      </w:r>
    </w:p>
    <w:p>
      <w:r>
        <w:rPr>
          <w:sz w:val="24"/>
        </w:rPr>
        <w:t>ロイ・トレントン は 以前(いぜん) タクシー を 運転(うんてん) して いました。しかし、少(すこ)し前(まえ)、彼(かれ) は バス の 運転手(うんてんしゅ) に なり、それ を 後悔(こうかい) して いません。新(あたら)しい 仕事(しごと) は ずっと わくわく する もの だ と 感(かん)じて います。最近(さいきん) キャットフォード通(どお)り を 走(はし)って いる とき、二人(ふたり) の 泥棒(どろぼう) が 店(みせ) から 飛(と)び出(だ)して 待機中(たいきちゅう) の 車(くるま) に 走(はし)って いく の を 見(み)ました。一人(ひとり) は お金(かね) の 入(はい)った バッグ を 持(も)って いました。ロイ は 素早(すばや)く 行動(こうどう) し、バス を 泥棒(どろぼう) たち の 方(ほう) へ 真(ま)っ直(す)ぐ 走(はし)らせました。お金(かね) を 持(も)って いた 男(おとこ) は 驚(おどろ)いて バッグ を 落(お)としました。泥棒(どろぼう) たち が 車(くるま) で 逃(に)げよう と する と、ロイ は バス を 車(くるま) の 後(うし)ろ に ぶつけました。へこんだ 車(くるま) が 走(はし)り去(さ)る 中(なか)、ロイ は バス を 止(と)めて 警察(けいさつ) に 電話(でんわ) しました。泥棒(どろぼう) たち の 車(くるま) は ひどく 損傷(そんしょう) して 見(み)分(わ)け やすかった です。まもなく、警察(けいさつ) は その 車(くるま) を 止(と)め、二人(ふたり) とも 逮捕(たいほ) されました。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