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50</w:t>
      </w:r>
    </w:p>
    <w:p>
      <w:pPr>
        <w:jc w:val="center"/>
      </w:pPr>
      <w:r>
        <w:rPr>
          <w:b/>
          <w:sz w:val="32"/>
        </w:rPr>
        <w:t>Taken for a ride</w:t>
      </w:r>
    </w:p>
    <w:p>
      <w:pPr>
        <w:jc w:val="center"/>
      </w:pPr>
      <w:r>
        <w:rPr>
          <w:color w:val="555555"/>
          <w:sz w:val="28"/>
        </w:rPr>
        <w:t>乘车兜风    乗(の)せられた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I love travelling in the country, but I don't like losing my way. I went on an excursion recently, but my trip took me longer than I expected.</w:t>
      </w:r>
    </w:p>
    <w:p>
      <w:r>
        <w:rPr>
          <w:sz w:val="24"/>
        </w:rPr>
        <w:t>'I'm going to Woodford Green,' I said to the conductor as I got on the bus, 'but I don't know where it is.'</w:t>
      </w:r>
    </w:p>
    <w:p>
      <w:r>
        <w:rPr>
          <w:sz w:val="24"/>
        </w:rPr>
        <w:t>'I'll tell you where to get off.' answered the conductor.</w:t>
      </w:r>
    </w:p>
    <w:p>
      <w:r>
        <w:rPr>
          <w:sz w:val="24"/>
        </w:rPr>
        <w:t>I sat in the front of the bus to get a good view of the countryside. After some time, the bus stopped. Looking round, I realized with a shock that I was the only passenger left on the bus.</w:t>
      </w:r>
    </w:p>
    <w:p>
      <w:r>
        <w:rPr>
          <w:sz w:val="24"/>
        </w:rPr>
        <w:t>'You'll have to get off here,' the conductor said. 'This is as far as we go.'</w:t>
      </w:r>
    </w:p>
    <w:p>
      <w:r>
        <w:rPr>
          <w:sz w:val="24"/>
        </w:rPr>
        <w:t>'Is this Woodford Green?' I asked.</w:t>
      </w:r>
    </w:p>
    <w:p>
      <w:r>
        <w:rPr>
          <w:sz w:val="24"/>
        </w:rPr>
        <w:t>'Oh dear,' said the conductor suddenly. 'I forgot to put you off.'</w:t>
      </w:r>
    </w:p>
    <w:p>
      <w:r>
        <w:rPr>
          <w:sz w:val="24"/>
        </w:rPr>
        <w:t>'It doesn't matter,' I said. 'I'll get off here.'</w:t>
      </w:r>
    </w:p>
    <w:p>
      <w:r>
        <w:rPr>
          <w:sz w:val="24"/>
        </w:rPr>
        <w:t>'We're going back now,' said the conductor.</w:t>
      </w:r>
    </w:p>
    <w:p>
      <w:r>
        <w:rPr>
          <w:sz w:val="24"/>
        </w:rPr>
        <w:t>'Well, in that case, I prefer to stay on the bus,' I answered.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我喜欢在乡间旅行，但却不愿意迷路。最近我作了一次短途旅行，但这次旅行所花费的时间比我预计的要长。</w:t>
      </w:r>
    </w:p>
    <w:p>
      <w:r>
        <w:rPr>
          <w:sz w:val="24"/>
        </w:rPr>
        <w:t>“我要去伍德福德草地，”我一上车就对售票员说，“但我不知道它在那儿。”</w:t>
      </w:r>
    </w:p>
    <w:p>
      <w:r>
        <w:rPr>
          <w:sz w:val="24"/>
        </w:rPr>
        <w:t>“我来告诉您在哪儿下车，”售票员回答说。</w:t>
      </w:r>
    </w:p>
    <w:p>
      <w:r>
        <w:rPr>
          <w:sz w:val="24"/>
        </w:rPr>
        <w:t>我坐在汽车的前部，以便饱览农村风光。过了一些时候，车停了。我环视了一下身旁，惊奇地发现车里就只剩我一个乘客了。</w:t>
      </w:r>
    </w:p>
    <w:p>
      <w:r>
        <w:rPr>
          <w:sz w:val="24"/>
        </w:rPr>
        <w:t>“您得在这里下车，”售票员说，“我们的车就到此为止了。”</w:t>
      </w:r>
    </w:p>
    <w:p>
      <w:r>
        <w:rPr>
          <w:sz w:val="24"/>
        </w:rPr>
        <w:t>“这里是伍德福德草地吗？”我问道。</w:t>
      </w:r>
    </w:p>
    <w:p>
      <w:r>
        <w:rPr>
          <w:sz w:val="24"/>
        </w:rPr>
        <w:t>“哎呀，”售票员突然说，“我忘了让您下车了。”</w:t>
      </w:r>
    </w:p>
    <w:p>
      <w:r>
        <w:rPr>
          <w:sz w:val="24"/>
        </w:rPr>
        <w:t>“没关系，”我说，“我就在这儿下吧。”</w:t>
      </w:r>
    </w:p>
    <w:p>
      <w:r>
        <w:rPr>
          <w:sz w:val="24"/>
        </w:rPr>
        <w:t>“我们现在要返回去，”售票员说。</w:t>
      </w:r>
    </w:p>
    <w:p>
      <w:r>
        <w:rPr>
          <w:sz w:val="24"/>
        </w:rPr>
        <w:t>“好吧，既然如此，我还是留在车上吧。”我回答说。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わたし は 田舎(いなか) を 旅(たび)する の が 大好(だいす)き です が、道(みち) に 迷(まよ)う の は 嫌(きら)い です。最近(さいきん) 遠出(とおで) を しました が、思(おも)って いた より も 長(なが)い 旅(たび) に なりました。</w:t>
      </w:r>
    </w:p>
    <w:p>
      <w:r>
        <w:rPr>
          <w:sz w:val="24"/>
        </w:rPr>
        <w:t>「ウッドフォード・グリーン に 行(い)く ん です」 と バス に 乗(の)る とき に 車掌(しゃしょう) に 言(い)いました。「でも どこ か わから ない ん です」。</w:t>
      </w:r>
    </w:p>
    <w:p>
      <w:r>
        <w:rPr>
          <w:sz w:val="24"/>
        </w:rPr>
        <w:t>「どこ で 降(お)りる か 教(おし)えます よ」 と 車掌(しゃしょう) は 答(こた)えました。</w:t>
      </w:r>
    </w:p>
    <w:p>
      <w:r>
        <w:rPr>
          <w:sz w:val="24"/>
        </w:rPr>
        <w:t>わたし は 田園(でんえん) の 景色(けしき) を よく 見(み)る ため に バス の 前(まえ) に 座(すわ)りました。しばらく して、バス が 止(と)まりました。周(まわ)り を 見回(みまわ)す と、バス に 残(のこ)って いる の は 自分(じぶん) だけ だ と わかって 衝撃(しょうげき) を 受(う)けました。</w:t>
      </w:r>
    </w:p>
    <w:p>
      <w:r>
        <w:rPr>
          <w:sz w:val="24"/>
        </w:rPr>
        <w:t>「ここ で 降(お)りて ください」 と 車掌(しゃしょう) は 言(い)いました。「ここ が 終点(しゅうてん) です」。</w:t>
      </w:r>
    </w:p>
    <w:p>
      <w:r>
        <w:rPr>
          <w:sz w:val="24"/>
        </w:rPr>
        <w:t>「ここ が ウッドフォード・グリーン ですか？」 と わたし は 聞(き)きました。</w:t>
      </w:r>
    </w:p>
    <w:p>
      <w:r>
        <w:rPr>
          <w:sz w:val="24"/>
        </w:rPr>
        <w:t>「あら、まあ」 と 車掌(しゃしょう) は 突然(とつぜん) 言(い)いました。「降(お)ろす の を 忘(わす)れて しまった」。</w:t>
      </w:r>
    </w:p>
    <w:p>
      <w:r>
        <w:rPr>
          <w:sz w:val="24"/>
        </w:rPr>
        <w:t>「気(き) に しない で」 と わたし は 言(い)いました。「ここ で 降(お)ります」。</w:t>
      </w:r>
    </w:p>
    <w:p>
      <w:r>
        <w:rPr>
          <w:sz w:val="24"/>
        </w:rPr>
        <w:t>「これから 戻(もど)ります」 と 車掌(しゃしょう) は 言(い)いました。</w:t>
      </w:r>
    </w:p>
    <w:p>
      <w:r>
        <w:rPr>
          <w:sz w:val="24"/>
        </w:rPr>
        <w:t>「それなら、バス に 乗(の)り続(つづ)けた 方(ほう) が いい です」 と わたし は 答(こた)えました。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