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8E1993" w14:textId="77777777" w:rsidR="00505D86" w:rsidRDefault="00505D86" w:rsidP="00505D86">
      <w:r>
        <w:t>LAB 3 Report</w:t>
      </w:r>
    </w:p>
    <w:p w14:paraId="2D77FEDC" w14:textId="77777777" w:rsidR="00505D86" w:rsidRDefault="00505D86" w:rsidP="00505D86">
      <w:proofErr w:type="spellStart"/>
      <w:r>
        <w:t>Wenbo</w:t>
      </w:r>
      <w:proofErr w:type="spellEnd"/>
      <w:r>
        <w:t xml:space="preserve"> </w:t>
      </w:r>
      <w:proofErr w:type="spellStart"/>
      <w:r>
        <w:t>Geng</w:t>
      </w:r>
      <w:proofErr w:type="spellEnd"/>
    </w:p>
    <w:p w14:paraId="6F790B78" w14:textId="77777777" w:rsidR="00505D86" w:rsidRDefault="00505D86" w:rsidP="00505D86">
      <w:r>
        <w:t>916207638</w:t>
      </w:r>
    </w:p>
    <w:p w14:paraId="11B9FAB9" w14:textId="77777777" w:rsidR="000323DA" w:rsidRDefault="000323DA"/>
    <w:p w14:paraId="2C1FF60A" w14:textId="77777777" w:rsidR="00AC53FA" w:rsidRDefault="00505D86">
      <w:pPr>
        <w:rPr>
          <w:b/>
          <w:u w:val="single"/>
        </w:rPr>
      </w:pPr>
      <w:r w:rsidRPr="00505D86">
        <w:rPr>
          <w:b/>
          <w:u w:val="single"/>
        </w:rPr>
        <w:t>Non-Leaf RISC-V Procedure</w:t>
      </w:r>
      <w:r w:rsidR="00AC53FA">
        <w:rPr>
          <w:b/>
          <w:u w:val="single"/>
        </w:rPr>
        <w:t>:</w:t>
      </w:r>
    </w:p>
    <w:p w14:paraId="3429E278" w14:textId="466B0045" w:rsidR="00AC53FA" w:rsidRDefault="005E795E">
      <w:pPr>
        <w:rPr>
          <w:noProof/>
        </w:rPr>
      </w:pPr>
      <w:r w:rsidRPr="00B0507E">
        <w:rPr>
          <w:noProof/>
        </w:rPr>
        <w:object w:dxaOrig="9360" w:dyaOrig="6240" w14:anchorId="44693AE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alt="" style="width:468pt;height:311.7pt;mso-width-percent:0;mso-height-percent:0;mso-width-percent:0;mso-height-percent:0" o:ole="">
            <v:imagedata r:id="rId4" o:title=""/>
          </v:shape>
          <o:OLEObject Type="Embed" ProgID="Word.Document.12" ShapeID="_x0000_i1031" DrawAspect="Content" ObjectID="_1667594711" r:id="rId5">
            <o:FieldCodes>\s</o:FieldCodes>
          </o:OLEObject>
        </w:object>
      </w:r>
    </w:p>
    <w:p w14:paraId="77977DEE" w14:textId="77777777" w:rsidR="00AC53FA" w:rsidRPr="005D5662" w:rsidRDefault="00AC53FA" w:rsidP="00AC53FA">
      <w:pPr>
        <w:pStyle w:val="Caption"/>
        <w:spacing w:line="276" w:lineRule="auto"/>
        <w:jc w:val="center"/>
        <w:rPr>
          <w:sz w:val="24"/>
          <w:szCs w:val="24"/>
        </w:rPr>
      </w:pPr>
      <w:r w:rsidRPr="005D5662">
        <w:rPr>
          <w:sz w:val="24"/>
          <w:szCs w:val="24"/>
        </w:rPr>
        <w:t xml:space="preserve">Code Block </w:t>
      </w:r>
      <w:r w:rsidRPr="005D5662">
        <w:rPr>
          <w:sz w:val="24"/>
          <w:szCs w:val="24"/>
        </w:rPr>
        <w:fldChar w:fldCharType="begin"/>
      </w:r>
      <w:r w:rsidRPr="005D5662">
        <w:rPr>
          <w:sz w:val="24"/>
          <w:szCs w:val="24"/>
        </w:rPr>
        <w:instrText xml:space="preserve"> SEQ Code_Block \* ARABIC </w:instrText>
      </w:r>
      <w:r w:rsidRPr="005D5662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</w:t>
      </w:r>
      <w:r w:rsidRPr="005D5662">
        <w:rPr>
          <w:sz w:val="24"/>
          <w:szCs w:val="24"/>
        </w:rPr>
        <w:fldChar w:fldCharType="end"/>
      </w:r>
      <w:r w:rsidRPr="005D5662">
        <w:rPr>
          <w:sz w:val="24"/>
          <w:szCs w:val="24"/>
        </w:rPr>
        <w:t>: Part 1 Code</w:t>
      </w:r>
    </w:p>
    <w:bookmarkStart w:id="0" w:name="_MON_1667593315"/>
    <w:bookmarkEnd w:id="0"/>
    <w:p w14:paraId="0943762D" w14:textId="6ACC6C02" w:rsidR="00E64AFD" w:rsidRDefault="005E795E" w:rsidP="00E64AFD">
      <w:r w:rsidRPr="005D5662">
        <w:rPr>
          <w:noProof/>
        </w:rPr>
        <w:object w:dxaOrig="8900" w:dyaOrig="4140" w14:anchorId="099BBD13">
          <v:shape id="_x0000_i1030" type="#_x0000_t75" alt="" style="width:445.25pt;height:207.45pt;mso-width-percent:0;mso-height-percent:0;mso-width-percent:0;mso-height-percent:0" o:ole="">
            <v:imagedata r:id="rId6" o:title=""/>
          </v:shape>
          <o:OLEObject Type="Embed" ProgID="Word.Document.12" ShapeID="_x0000_i1030" DrawAspect="Content" ObjectID="_1667594712" r:id="rId7">
            <o:FieldCodes>\s</o:FieldCodes>
          </o:OLEObject>
        </w:object>
      </w:r>
    </w:p>
    <w:p w14:paraId="7C1949FA" w14:textId="77777777" w:rsidR="00E64AFD" w:rsidRDefault="00E64AFD" w:rsidP="00E64AFD"/>
    <w:p w14:paraId="4438444C" w14:textId="3CB0ACFD" w:rsidR="00E64AFD" w:rsidRPr="00E64AFD" w:rsidRDefault="00E64AFD" w:rsidP="00E64AFD">
      <w:pPr>
        <w:pStyle w:val="Caption"/>
        <w:spacing w:line="276" w:lineRule="auto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Part_</w:t>
      </w:r>
      <w:r>
        <w:rPr>
          <w:sz w:val="24"/>
          <w:szCs w:val="24"/>
        </w:rPr>
        <w:t>1</w:t>
      </w:r>
      <w:r w:rsidRPr="005D5662">
        <w:rPr>
          <w:sz w:val="24"/>
          <w:szCs w:val="24"/>
        </w:rPr>
        <w:t>: Register Screen Capture</w:t>
      </w:r>
      <w:r>
        <w:rPr>
          <w:sz w:val="24"/>
          <w:szCs w:val="24"/>
        </w:rPr>
        <w:t xml:space="preserve"> </w:t>
      </w:r>
    </w:p>
    <w:bookmarkStart w:id="1" w:name="_MON_1667593087"/>
    <w:bookmarkEnd w:id="1"/>
    <w:p w14:paraId="3072B36A" w14:textId="3DCBB7AE" w:rsidR="00E64AFD" w:rsidRDefault="005E795E" w:rsidP="00E64AFD">
      <w:r w:rsidRPr="005D5662">
        <w:rPr>
          <w:noProof/>
        </w:rPr>
        <w:object w:dxaOrig="8900" w:dyaOrig="3960" w14:anchorId="3F18AAF3">
          <v:shape id="_x0000_i1029" type="#_x0000_t75" alt="" style="width:445.25pt;height:198pt;mso-width-percent:0;mso-height-percent:0;mso-width-percent:0;mso-height-percent:0" o:ole="">
            <v:imagedata r:id="rId8" o:title=""/>
          </v:shape>
          <o:OLEObject Type="Embed" ProgID="Word.Document.12" ShapeID="_x0000_i1029" DrawAspect="Content" ObjectID="_1667594713" r:id="rId9">
            <o:FieldCodes>\s</o:FieldCodes>
          </o:OLEObject>
        </w:object>
      </w:r>
    </w:p>
    <w:p w14:paraId="3B59B423" w14:textId="77777777" w:rsidR="00E64AFD" w:rsidRDefault="00E64AFD" w:rsidP="00E64AFD"/>
    <w:p w14:paraId="7B607941" w14:textId="10D8C7E4" w:rsidR="00E64AFD" w:rsidRPr="00AC53FA" w:rsidRDefault="00E64AFD" w:rsidP="00E64AFD">
      <w:pPr>
        <w:pStyle w:val="Caption"/>
        <w:spacing w:line="276" w:lineRule="auto"/>
        <w:jc w:val="center"/>
        <w:rPr>
          <w:sz w:val="24"/>
          <w:szCs w:val="24"/>
        </w:rPr>
      </w:pPr>
      <w:r>
        <w:rPr>
          <w:sz w:val="24"/>
          <w:szCs w:val="24"/>
        </w:rPr>
        <w:t>Part_1</w:t>
      </w:r>
      <w:r w:rsidRPr="005D5662">
        <w:rPr>
          <w:sz w:val="24"/>
          <w:szCs w:val="24"/>
        </w:rPr>
        <w:t xml:space="preserve">: </w:t>
      </w:r>
      <w:r>
        <w:rPr>
          <w:rFonts w:hint="eastAsia"/>
          <w:sz w:val="24"/>
          <w:szCs w:val="24"/>
          <w:lang w:eastAsia="zh-CN"/>
        </w:rPr>
        <w:t>Memory</w:t>
      </w:r>
      <w:r w:rsidRPr="005D5662">
        <w:rPr>
          <w:sz w:val="24"/>
          <w:szCs w:val="24"/>
        </w:rPr>
        <w:t xml:space="preserve"> Screen</w:t>
      </w:r>
      <w:r w:rsidR="002737AA">
        <w:rPr>
          <w:sz w:val="24"/>
          <w:szCs w:val="24"/>
        </w:rPr>
        <w:t xml:space="preserve"> </w:t>
      </w:r>
      <w:r w:rsidRPr="005D5662">
        <w:rPr>
          <w:sz w:val="24"/>
          <w:szCs w:val="24"/>
        </w:rPr>
        <w:t>Capture</w:t>
      </w:r>
      <w:r>
        <w:rPr>
          <w:sz w:val="24"/>
          <w:szCs w:val="24"/>
        </w:rPr>
        <w:t xml:space="preserve"> </w:t>
      </w:r>
    </w:p>
    <w:p w14:paraId="7AC903B1" w14:textId="589C8D88" w:rsidR="0037442F" w:rsidRPr="00E64AFD" w:rsidRDefault="0037442F" w:rsidP="00E64AFD">
      <w:pPr>
        <w:rPr>
          <w:rFonts w:hint="eastAsia"/>
          <w:lang w:eastAsia="en-US"/>
        </w:rPr>
      </w:pPr>
      <w:proofErr w:type="gramStart"/>
      <w:r>
        <w:t>Basically</w:t>
      </w:r>
      <w:proofErr w:type="gramEnd"/>
      <w:r>
        <w:t xml:space="preserve"> we need a stack to record </w:t>
      </w:r>
      <w:r>
        <w:rPr>
          <w:rFonts w:hint="eastAsia"/>
        </w:rPr>
        <w:t>t</w:t>
      </w:r>
      <w:r>
        <w:t xml:space="preserve">he path of the integer n which it is stored. For example, </w:t>
      </w:r>
      <w:r w:rsidRPr="0037442F">
        <w:t xml:space="preserve">to calculate </w:t>
      </w:r>
      <w:proofErr w:type="spellStart"/>
      <w:proofErr w:type="gramStart"/>
      <w:r>
        <w:t>f</w:t>
      </w:r>
      <w:r w:rsidRPr="0037442F">
        <w:t>ib</w:t>
      </w:r>
      <w:r>
        <w:t>onacci</w:t>
      </w:r>
      <w:proofErr w:type="spellEnd"/>
      <w:r w:rsidRPr="0037442F">
        <w:t>(</w:t>
      </w:r>
      <w:proofErr w:type="gramEnd"/>
      <w:r>
        <w:t>3</w:t>
      </w:r>
      <w:r w:rsidRPr="0037442F">
        <w:t xml:space="preserve">), </w:t>
      </w:r>
      <w:r>
        <w:t>we</w:t>
      </w:r>
      <w:r w:rsidRPr="0037442F">
        <w:t xml:space="preserve"> must calculate</w:t>
      </w:r>
      <w:r>
        <w:t xml:space="preserve"> </w:t>
      </w:r>
      <w:proofErr w:type="spellStart"/>
      <w:r>
        <w:t>f</w:t>
      </w:r>
      <w:r w:rsidRPr="0037442F">
        <w:t>ib</w:t>
      </w:r>
      <w:r>
        <w:t>onacci</w:t>
      </w:r>
      <w:proofErr w:type="spellEnd"/>
      <w:r>
        <w:t xml:space="preserve"> (2) and </w:t>
      </w:r>
      <w:proofErr w:type="spellStart"/>
      <w:r>
        <w:t>f</w:t>
      </w:r>
      <w:r w:rsidRPr="0037442F">
        <w:t>ib</w:t>
      </w:r>
      <w:r>
        <w:t>onacci</w:t>
      </w:r>
      <w:proofErr w:type="spellEnd"/>
      <w:r>
        <w:t xml:space="preserve"> (1)</w:t>
      </w:r>
      <w:r w:rsidRPr="0037442F">
        <w:t xml:space="preserve"> first</w:t>
      </w:r>
      <w:r>
        <w:t xml:space="preserve">. </w:t>
      </w:r>
      <w:r w:rsidRPr="0037442F">
        <w:t xml:space="preserve">In order to </w:t>
      </w:r>
      <w:r>
        <w:t>track</w:t>
      </w:r>
      <w:r w:rsidRPr="0037442F">
        <w:t xml:space="preserve"> back</w:t>
      </w:r>
      <w:r>
        <w:t xml:space="preserve"> which statement the fibonacci(n-1) or fibonacci (n-2) we need to go back. We</w:t>
      </w:r>
      <w:r w:rsidRPr="0037442F">
        <w:t xml:space="preserve"> need to use </w:t>
      </w:r>
      <w:r>
        <w:t>a</w:t>
      </w:r>
      <w:r w:rsidRPr="0037442F">
        <w:t xml:space="preserve"> stack memory to </w:t>
      </w:r>
      <w:r>
        <w:t>track</w:t>
      </w:r>
      <w:r w:rsidRPr="0037442F">
        <w:t xml:space="preserve"> the path</w:t>
      </w:r>
      <w:r>
        <w:t xml:space="preserve"> until the value is one or zero then we can pop the two word from the stack.</w:t>
      </w:r>
    </w:p>
    <w:bookmarkStart w:id="2" w:name="_MON_1665997335"/>
    <w:bookmarkEnd w:id="2"/>
    <w:p w14:paraId="1A23052A" w14:textId="618F2F1B" w:rsidR="00505D86" w:rsidRDefault="005E795E">
      <w:pPr>
        <w:rPr>
          <w:noProof/>
        </w:rPr>
      </w:pPr>
      <w:r w:rsidRPr="00B0507E">
        <w:rPr>
          <w:noProof/>
        </w:rPr>
        <w:object w:dxaOrig="9360" w:dyaOrig="6500" w14:anchorId="4C89EC48">
          <v:shape id="_x0000_i1028" type="#_x0000_t75" alt="" style="width:468pt;height:324.95pt;mso-width-percent:0;mso-height-percent:0;mso-width-percent:0;mso-height-percent:0" o:ole="">
            <v:imagedata r:id="rId10" o:title=""/>
          </v:shape>
          <o:OLEObject Type="Embed" ProgID="Word.Document.12" ShapeID="_x0000_i1028" DrawAspect="Content" ObjectID="_1667594714" r:id="rId11">
            <o:FieldCodes>\s</o:FieldCodes>
          </o:OLEObject>
        </w:object>
      </w:r>
    </w:p>
    <w:p w14:paraId="0B350605" w14:textId="3C3CED05" w:rsidR="00E64AFD" w:rsidRDefault="00AC53FA" w:rsidP="00E64AFD">
      <w:pPr>
        <w:pStyle w:val="Caption"/>
        <w:spacing w:line="276" w:lineRule="auto"/>
        <w:jc w:val="center"/>
        <w:rPr>
          <w:sz w:val="24"/>
          <w:szCs w:val="24"/>
        </w:rPr>
      </w:pPr>
      <w:r w:rsidRPr="005D5662">
        <w:rPr>
          <w:sz w:val="24"/>
          <w:szCs w:val="24"/>
        </w:rPr>
        <w:t xml:space="preserve">Code Block </w:t>
      </w:r>
      <w:r>
        <w:rPr>
          <w:sz w:val="24"/>
          <w:szCs w:val="24"/>
        </w:rPr>
        <w:t>2</w:t>
      </w:r>
      <w:r w:rsidRPr="005D5662">
        <w:rPr>
          <w:sz w:val="24"/>
          <w:szCs w:val="24"/>
        </w:rPr>
        <w:t xml:space="preserve">: Part </w:t>
      </w:r>
      <w:r>
        <w:rPr>
          <w:sz w:val="24"/>
          <w:szCs w:val="24"/>
        </w:rPr>
        <w:t>2</w:t>
      </w:r>
      <w:r w:rsidRPr="005D5662">
        <w:rPr>
          <w:sz w:val="24"/>
          <w:szCs w:val="24"/>
        </w:rPr>
        <w:t xml:space="preserve"> </w:t>
      </w:r>
      <w:proofErr w:type="spellStart"/>
      <w:r w:rsidRPr="005D5662">
        <w:rPr>
          <w:sz w:val="24"/>
          <w:szCs w:val="24"/>
        </w:rPr>
        <w:t>Code</w:t>
      </w:r>
      <w:r w:rsidR="002737AA">
        <w:rPr>
          <w:sz w:val="24"/>
          <w:szCs w:val="24"/>
        </w:rPr>
        <w:t>_C</w:t>
      </w:r>
      <w:proofErr w:type="spellEnd"/>
    </w:p>
    <w:p w14:paraId="085DA40C" w14:textId="0B6B21ED" w:rsidR="002737AA" w:rsidRDefault="002737AA" w:rsidP="002737AA">
      <w:pPr>
        <w:rPr>
          <w:lang w:eastAsia="en-US"/>
        </w:rPr>
      </w:pPr>
    </w:p>
    <w:p w14:paraId="2801321A" w14:textId="7C5EA1A6" w:rsidR="002737AA" w:rsidRPr="002737AA" w:rsidRDefault="002737AA" w:rsidP="002737AA">
      <w:pPr>
        <w:rPr>
          <w:rFonts w:hint="eastAsia"/>
        </w:rPr>
      </w:pPr>
      <w:r>
        <w:rPr>
          <w:lang w:eastAsia="en-US"/>
        </w:rPr>
        <w:t xml:space="preserve">Since 20 is </w:t>
      </w:r>
      <w:proofErr w:type="gramStart"/>
      <w:r>
        <w:rPr>
          <w:lang w:eastAsia="en-US"/>
        </w:rPr>
        <w:t>a</w:t>
      </w:r>
      <w:proofErr w:type="gramEnd"/>
      <w:r>
        <w:rPr>
          <w:lang w:eastAsia="en-US"/>
        </w:rPr>
        <w:t xml:space="preserve"> 8 bits number and the website can’t use </w:t>
      </w:r>
      <w:proofErr w:type="spellStart"/>
      <w:r>
        <w:rPr>
          <w:lang w:eastAsia="en-US"/>
        </w:rPr>
        <w:t>ld</w:t>
      </w:r>
      <w:proofErr w:type="spellEnd"/>
      <w:r>
        <w:rPr>
          <w:lang w:eastAsia="en-US"/>
        </w:rPr>
        <w:t xml:space="preserve"> as double word and </w:t>
      </w:r>
      <w:proofErr w:type="spellStart"/>
      <w:r>
        <w:rPr>
          <w:lang w:eastAsia="en-US"/>
        </w:rPr>
        <w:t>lw</w:t>
      </w:r>
      <w:proofErr w:type="spellEnd"/>
      <w:r>
        <w:rPr>
          <w:lang w:eastAsia="en-US"/>
        </w:rPr>
        <w:t xml:space="preserve"> is a 4 bits. So I use </w:t>
      </w:r>
      <w:r>
        <w:rPr>
          <w:rFonts w:hint="eastAsia"/>
        </w:rPr>
        <w:t>i</w:t>
      </w:r>
      <w:r>
        <w:t xml:space="preserve">teration to implement </w:t>
      </w:r>
      <w:proofErr w:type="spellStart"/>
      <w:proofErr w:type="gramStart"/>
      <w:r>
        <w:t>ficbonacci</w:t>
      </w:r>
      <w:proofErr w:type="spellEnd"/>
      <w:r>
        <w:t>(</w:t>
      </w:r>
      <w:proofErr w:type="gramEnd"/>
      <w:r>
        <w:t>20)</w:t>
      </w:r>
    </w:p>
    <w:p w14:paraId="75DD840F" w14:textId="340F33A6" w:rsidR="002737AA" w:rsidRDefault="005E795E" w:rsidP="002737AA">
      <w:pPr>
        <w:pStyle w:val="Caption"/>
        <w:spacing w:line="276" w:lineRule="auto"/>
        <w:jc w:val="center"/>
        <w:rPr>
          <w:sz w:val="24"/>
          <w:szCs w:val="24"/>
        </w:rPr>
      </w:pPr>
      <w:r w:rsidRPr="00B0507E">
        <w:rPr>
          <w:noProof/>
        </w:rPr>
        <w:object w:dxaOrig="9360" w:dyaOrig="8120" w14:anchorId="28C8A676">
          <v:shape id="_x0000_i1027" type="#_x0000_t75" alt="" style="width:468pt;height:406.4pt;mso-width-percent:0;mso-height-percent:0;mso-width-percent:0;mso-height-percent:0" o:ole="">
            <v:imagedata r:id="rId12" o:title=""/>
          </v:shape>
          <o:OLEObject Type="Embed" ProgID="Word.Document.12" ShapeID="_x0000_i1027" DrawAspect="Content" ObjectID="_1667594715" r:id="rId13">
            <o:FieldCodes>\s</o:FieldCodes>
          </o:OLEObject>
        </w:object>
      </w:r>
      <w:r w:rsidR="002737AA" w:rsidRPr="002737AA">
        <w:rPr>
          <w:sz w:val="24"/>
          <w:szCs w:val="24"/>
        </w:rPr>
        <w:t xml:space="preserve"> </w:t>
      </w:r>
      <w:r w:rsidR="002737AA" w:rsidRPr="005D5662">
        <w:rPr>
          <w:sz w:val="24"/>
          <w:szCs w:val="24"/>
        </w:rPr>
        <w:t xml:space="preserve">Code Block </w:t>
      </w:r>
      <w:r w:rsidR="002737AA">
        <w:rPr>
          <w:sz w:val="24"/>
          <w:szCs w:val="24"/>
        </w:rPr>
        <w:t>2</w:t>
      </w:r>
      <w:r w:rsidR="002737AA" w:rsidRPr="005D5662">
        <w:rPr>
          <w:sz w:val="24"/>
          <w:szCs w:val="24"/>
        </w:rPr>
        <w:t xml:space="preserve">: Part </w:t>
      </w:r>
      <w:r w:rsidR="002737AA">
        <w:rPr>
          <w:sz w:val="24"/>
          <w:szCs w:val="24"/>
        </w:rPr>
        <w:t>2</w:t>
      </w:r>
      <w:r w:rsidR="002737AA" w:rsidRPr="005D5662">
        <w:rPr>
          <w:sz w:val="24"/>
          <w:szCs w:val="24"/>
        </w:rPr>
        <w:t xml:space="preserve"> Code</w:t>
      </w:r>
    </w:p>
    <w:p w14:paraId="5C330422" w14:textId="2C328297" w:rsidR="002737AA" w:rsidRPr="002737AA" w:rsidRDefault="002737AA" w:rsidP="002737AA">
      <w:pPr>
        <w:rPr>
          <w:lang w:eastAsia="en-US"/>
        </w:rPr>
      </w:pPr>
    </w:p>
    <w:p w14:paraId="7E68F9BE" w14:textId="77777777" w:rsidR="00E64AFD" w:rsidRDefault="005E795E" w:rsidP="00E64AFD">
      <w:r w:rsidRPr="005D5662">
        <w:rPr>
          <w:noProof/>
        </w:rPr>
        <w:object w:dxaOrig="8900" w:dyaOrig="3760" w14:anchorId="09CC4295">
          <v:shape id="_x0000_i1026" type="#_x0000_t75" alt="" style="width:444.3pt;height:187.6pt;mso-width-percent:0;mso-height-percent:0;mso-width-percent:0;mso-height-percent:0" o:ole="">
            <v:imagedata r:id="rId14" o:title=""/>
          </v:shape>
          <o:OLEObject Type="Embed" ProgID="Word.Document.12" ShapeID="_x0000_i1026" DrawAspect="Content" ObjectID="_1667594716" r:id="rId15">
            <o:FieldCodes>\s</o:FieldCodes>
          </o:OLEObject>
        </w:object>
      </w:r>
    </w:p>
    <w:p w14:paraId="28EF924C" w14:textId="47EA04E8" w:rsidR="00E64AFD" w:rsidRPr="00AC53FA" w:rsidRDefault="00E64AFD" w:rsidP="00E64AFD">
      <w:pPr>
        <w:pStyle w:val="Caption"/>
        <w:spacing w:line="276" w:lineRule="auto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Part_</w:t>
      </w:r>
      <w:r>
        <w:rPr>
          <w:sz w:val="24"/>
          <w:szCs w:val="24"/>
        </w:rPr>
        <w:t>2</w:t>
      </w:r>
      <w:r w:rsidRPr="005D5662">
        <w:rPr>
          <w:sz w:val="24"/>
          <w:szCs w:val="24"/>
        </w:rPr>
        <w:t xml:space="preserve">: </w:t>
      </w:r>
      <w:r>
        <w:rPr>
          <w:sz w:val="24"/>
          <w:szCs w:val="24"/>
          <w:lang w:eastAsia="zh-CN"/>
        </w:rPr>
        <w:t>Register</w:t>
      </w:r>
      <w:r w:rsidRPr="005D5662">
        <w:rPr>
          <w:sz w:val="24"/>
          <w:szCs w:val="24"/>
        </w:rPr>
        <w:t xml:space="preserve"> Screen Capture</w:t>
      </w:r>
    </w:p>
    <w:p w14:paraId="0A1E3ED4" w14:textId="77777777" w:rsidR="0049670C" w:rsidRDefault="005E795E" w:rsidP="0049670C">
      <w:r w:rsidRPr="005D5662">
        <w:rPr>
          <w:noProof/>
        </w:rPr>
        <w:object w:dxaOrig="8900" w:dyaOrig="4040" w14:anchorId="638EFE98">
          <v:shape id="_x0000_i1025" type="#_x0000_t75" alt="" style="width:445.25pt;height:201.8pt;mso-width-percent:0;mso-height-percent:0;mso-width-percent:0;mso-height-percent:0" o:ole="">
            <v:imagedata r:id="rId16" o:title=""/>
          </v:shape>
          <o:OLEObject Type="Embed" ProgID="Word.Document.12" ShapeID="_x0000_i1025" DrawAspect="Content" ObjectID="_1667594717" r:id="rId17">
            <o:FieldCodes>\s</o:FieldCodes>
          </o:OLEObject>
        </w:object>
      </w:r>
    </w:p>
    <w:p w14:paraId="455CF5BA" w14:textId="77777777" w:rsidR="0049670C" w:rsidRDefault="0049670C" w:rsidP="0049670C"/>
    <w:p w14:paraId="1A4BA894" w14:textId="77777777" w:rsidR="0049670C" w:rsidRPr="00AC53FA" w:rsidRDefault="0049670C" w:rsidP="0049670C">
      <w:pPr>
        <w:pStyle w:val="Caption"/>
        <w:spacing w:line="276" w:lineRule="auto"/>
        <w:jc w:val="center"/>
        <w:rPr>
          <w:sz w:val="24"/>
          <w:szCs w:val="24"/>
        </w:rPr>
      </w:pPr>
      <w:r>
        <w:rPr>
          <w:sz w:val="24"/>
          <w:szCs w:val="24"/>
        </w:rPr>
        <w:t>Part_1</w:t>
      </w:r>
      <w:r w:rsidRPr="005D5662">
        <w:rPr>
          <w:sz w:val="24"/>
          <w:szCs w:val="24"/>
        </w:rPr>
        <w:t xml:space="preserve">: </w:t>
      </w:r>
      <w:r>
        <w:rPr>
          <w:rFonts w:hint="eastAsia"/>
          <w:sz w:val="24"/>
          <w:szCs w:val="24"/>
          <w:lang w:eastAsia="zh-CN"/>
        </w:rPr>
        <w:t>Memory</w:t>
      </w:r>
      <w:r w:rsidRPr="005D5662">
        <w:rPr>
          <w:sz w:val="24"/>
          <w:szCs w:val="24"/>
        </w:rPr>
        <w:t xml:space="preserve"> Screen Capture</w:t>
      </w:r>
      <w:r>
        <w:rPr>
          <w:sz w:val="24"/>
          <w:szCs w:val="24"/>
        </w:rPr>
        <w:t xml:space="preserve"> </w:t>
      </w:r>
    </w:p>
    <w:p w14:paraId="0978B27F" w14:textId="762B05EF" w:rsidR="00AC53FA" w:rsidRPr="00505D86" w:rsidRDefault="002737AA">
      <w:r>
        <w:t xml:space="preserve">For </w:t>
      </w:r>
      <w:proofErr w:type="gramStart"/>
      <w:r>
        <w:t>Fibonacci(</w:t>
      </w:r>
      <w:proofErr w:type="gramEnd"/>
      <w:r>
        <w:t>20) I used a iteration so t</w:t>
      </w:r>
      <w:r w:rsidRPr="002737AA">
        <w:t>he for loop is not a function call, it</w:t>
      </w:r>
      <w:r>
        <w:t xml:space="preserve"> doesn’t</w:t>
      </w:r>
      <w:r w:rsidRPr="002737AA">
        <w:t xml:space="preserve"> do</w:t>
      </w:r>
      <w:r>
        <w:t xml:space="preserve"> anything</w:t>
      </w:r>
      <w:r w:rsidRPr="002737AA">
        <w:t xml:space="preserve"> with the parameter stack</w:t>
      </w:r>
      <w:r>
        <w:t xml:space="preserve">. Which I didn’t use stack </w:t>
      </w:r>
      <w:proofErr w:type="spellStart"/>
      <w:r>
        <w:t>memorys</w:t>
      </w:r>
      <w:proofErr w:type="spellEnd"/>
      <w:r>
        <w:t xml:space="preserve"> </w:t>
      </w:r>
      <w:bookmarkStart w:id="3" w:name="_GoBack"/>
      <w:bookmarkEnd w:id="3"/>
    </w:p>
    <w:sectPr w:rsidR="00AC53FA" w:rsidRPr="00505D86" w:rsidSect="001F53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5D86"/>
    <w:rsid w:val="000323DA"/>
    <w:rsid w:val="00166B89"/>
    <w:rsid w:val="001F53F7"/>
    <w:rsid w:val="002737AA"/>
    <w:rsid w:val="0037442F"/>
    <w:rsid w:val="004004A6"/>
    <w:rsid w:val="0049670C"/>
    <w:rsid w:val="00505D86"/>
    <w:rsid w:val="00524664"/>
    <w:rsid w:val="005E795E"/>
    <w:rsid w:val="007A4783"/>
    <w:rsid w:val="00AC53FA"/>
    <w:rsid w:val="00E64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B08786"/>
  <w15:chartTrackingRefBased/>
  <w15:docId w15:val="{F472CD6B-3D66-6143-B3C7-D57C59236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05D8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AC53FA"/>
    <w:pPr>
      <w:spacing w:after="200"/>
    </w:pPr>
    <w:rPr>
      <w:rFonts w:eastAsiaTheme="minorHAnsi"/>
      <w:i/>
      <w:iCs/>
      <w:color w:val="44546A" w:themeColor="text2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package" Target="embeddings/Microsoft_Word_Document4.docx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package" Target="embeddings/Microsoft_Word_Document1.docx"/><Relationship Id="rId12" Type="http://schemas.openxmlformats.org/officeDocument/2006/relationships/image" Target="media/image5.emf"/><Relationship Id="rId17" Type="http://schemas.openxmlformats.org/officeDocument/2006/relationships/package" Target="embeddings/Microsoft_Word_Document6.docx"/><Relationship Id="rId2" Type="http://schemas.openxmlformats.org/officeDocument/2006/relationships/settings" Target="settings.xml"/><Relationship Id="rId16" Type="http://schemas.openxmlformats.org/officeDocument/2006/relationships/image" Target="media/image7.emf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package" Target="embeddings/Microsoft_Word_Document3.docx"/><Relationship Id="rId5" Type="http://schemas.openxmlformats.org/officeDocument/2006/relationships/package" Target="embeddings/Microsoft_Word_Document.docx"/><Relationship Id="rId15" Type="http://schemas.openxmlformats.org/officeDocument/2006/relationships/package" Target="embeddings/Microsoft_Word_Document5.docx"/><Relationship Id="rId10" Type="http://schemas.openxmlformats.org/officeDocument/2006/relationships/image" Target="media/image4.emf"/><Relationship Id="rId19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package" Target="embeddings/Microsoft_Word_Document2.docx"/><Relationship Id="rId14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182</Words>
  <Characters>1044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Geng Wenbo</dc:creator>
  <cp:keywords/>
  <dc:description/>
  <cp:lastModifiedBy>Geng Wenbo</cp:lastModifiedBy>
  <cp:revision>2</cp:revision>
  <dcterms:created xsi:type="dcterms:W3CDTF">2020-11-12T06:25:00Z</dcterms:created>
  <dcterms:modified xsi:type="dcterms:W3CDTF">2020-11-23T07:58:00Z</dcterms:modified>
</cp:coreProperties>
</file>