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BB" w:rsidRDefault="00A05B2A" w:rsidP="00A05B2A">
      <w:pPr>
        <w:pStyle w:val="Heading1"/>
      </w:pPr>
      <w:r>
        <w:t>Summary</w:t>
      </w:r>
    </w:p>
    <w:p w:rsidR="00A05B2A" w:rsidRDefault="00F252DC" w:rsidP="00FD31EA">
      <w:pPr>
        <w:pStyle w:val="Heading1"/>
      </w:pPr>
      <w:r>
        <w:t>Enrich Model Test on 2+3</w:t>
      </w:r>
    </w:p>
    <w:p w:rsidR="000E35E7" w:rsidRDefault="000E35E7" w:rsidP="000E35E7">
      <w:r>
        <w:t>Model: SVM</w:t>
      </w:r>
    </w:p>
    <w:p w:rsidR="000E35E7" w:rsidRDefault="000E35E7" w:rsidP="000E35E7">
      <w:r>
        <w:t>Feature: All features</w:t>
      </w:r>
    </w:p>
    <w:p w:rsidR="009F6A39" w:rsidRPr="000E35E7" w:rsidRDefault="009F6A39" w:rsidP="009F6A39">
      <w:pPr>
        <w:pStyle w:val="Heading2"/>
      </w:pPr>
      <w:r>
        <w:t>3-way Results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028"/>
        <w:gridCol w:w="960"/>
        <w:gridCol w:w="1007"/>
      </w:tblGrid>
      <w:tr w:rsidR="000E35E7" w:rsidRPr="000E35E7" w:rsidTr="000E35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F-Measure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0.817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0.713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train23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0.838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0.821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0.864</w:t>
            </w:r>
          </w:p>
        </w:tc>
      </w:tr>
      <w:tr w:rsidR="000E35E7" w:rsidRPr="000E35E7" w:rsidTr="000E35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0E35E7" w:rsidRPr="000E35E7" w:rsidRDefault="000E35E7" w:rsidP="000E35E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E35E7">
              <w:rPr>
                <w:rFonts w:ascii="Calibri" w:eastAsia="Times New Roman" w:hAnsi="Calibri" w:cs="Times New Roman"/>
                <w:color w:val="000000"/>
              </w:rPr>
              <w:t>0.828</w:t>
            </w:r>
          </w:p>
        </w:tc>
      </w:tr>
    </w:tbl>
    <w:p w:rsidR="00FD31EA" w:rsidRDefault="00FD31EA" w:rsidP="00FD31EA"/>
    <w:p w:rsidR="00D5459B" w:rsidRDefault="00D5459B" w:rsidP="00FD31EA">
      <w:r>
        <w:t>In the summary10.24.2013, I have shown that enrich model is better than others (test1</w:t>
      </w:r>
      <w:proofErr w:type="gramStart"/>
      <w:r>
        <w:t>,2,4</w:t>
      </w:r>
      <w:proofErr w:type="gramEnd"/>
      <w:r>
        <w:t xml:space="preserve"> with train2; test3 with train3). Now, train23 is even better.</w:t>
      </w:r>
    </w:p>
    <w:p w:rsidR="0085249E" w:rsidRDefault="0085249E" w:rsidP="0085249E">
      <w:pPr>
        <w:pStyle w:val="Heading2"/>
      </w:pPr>
      <w:r>
        <w:lastRenderedPageBreak/>
        <w:t>Combined Results</w:t>
      </w:r>
      <w:r w:rsidR="009D044F">
        <w:t xml:space="preserve"> (Highlight ones are better than “</w:t>
      </w:r>
      <w:proofErr w:type="spellStart"/>
      <w:r w:rsidR="009D044F">
        <w:t>bestbyothers</w:t>
      </w:r>
      <w:proofErr w:type="spellEnd"/>
      <w:r w:rsidR="009D044F">
        <w:t>”)</w:t>
      </w:r>
    </w:p>
    <w:p w:rsidR="00381B8C" w:rsidRDefault="00381B8C" w:rsidP="00381B8C">
      <w:r>
        <w:t xml:space="preserve">“3way_enrich_train2_allmetrics”, </w:t>
      </w:r>
      <w:r>
        <w:t>“3way_enrich_train</w:t>
      </w:r>
      <w:r>
        <w:t>3</w:t>
      </w:r>
      <w:r>
        <w:t>_allmetrics”, “3way_enrich_train</w:t>
      </w:r>
      <w:r>
        <w:t>2</w:t>
      </w:r>
      <w:r>
        <w:t>2_allmetrics</w:t>
      </w:r>
      <w:r>
        <w:t xml:space="preserve">” are models trained 2, 3, 2+3 respectively (using distribution of labels). </w:t>
      </w:r>
    </w:p>
    <w:p w:rsidR="00381B8C" w:rsidRPr="00381B8C" w:rsidRDefault="005E26D1" w:rsidP="00381B8C">
      <w:r>
        <w:t xml:space="preserve">“3way_actngram_allmetrics”, </w:t>
      </w:r>
      <w:r>
        <w:t>“3way_</w:t>
      </w:r>
      <w:r>
        <w:t>enrich3</w:t>
      </w:r>
      <w:r>
        <w:t>_allmetrics”</w:t>
      </w:r>
      <w:r>
        <w:t xml:space="preserve"> used </w:t>
      </w:r>
      <w:proofErr w:type="spellStart"/>
      <w:r>
        <w:t>actngram</w:t>
      </w:r>
      <w:proofErr w:type="spellEnd"/>
      <w:r>
        <w:t xml:space="preserve"> and all features </w:t>
      </w:r>
      <w:r>
        <w:t>respectively</w:t>
      </w:r>
      <w:r>
        <w:t xml:space="preserve"> (without distributional </w:t>
      </w:r>
      <w:proofErr w:type="spellStart"/>
      <w:r>
        <w:t>lables</w:t>
      </w:r>
      <w:proofErr w:type="spellEnd"/>
      <w:r>
        <w:t>)</w:t>
      </w:r>
    </w:p>
    <w:p w:rsidR="0085249E" w:rsidRPr="009F6A39" w:rsidRDefault="0085249E" w:rsidP="009F6A39">
      <w:r w:rsidRPr="0085249E">
        <w:drawing>
          <wp:inline distT="0" distB="0" distL="0" distR="0" wp14:anchorId="71EE91BB" wp14:editId="6859AD5D">
            <wp:extent cx="7372350" cy="4802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686" cy="481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71A52" w:rsidRDefault="00A36656" w:rsidP="00FD31EA">
      <w:pPr>
        <w:pStyle w:val="Heading1"/>
      </w:pPr>
      <w:r>
        <w:lastRenderedPageBreak/>
        <w:t>High Precision and Low Recall</w:t>
      </w:r>
    </w:p>
    <w:p w:rsidR="00A36656" w:rsidRDefault="003B5585" w:rsidP="00FD31EA">
      <w:pPr>
        <w:pStyle w:val="Heading1"/>
      </w:pPr>
      <w:r>
        <w:t>New Data</w:t>
      </w:r>
    </w:p>
    <w:p w:rsidR="003B5585" w:rsidRDefault="003B5585" w:rsidP="00FD31EA">
      <w:pPr>
        <w:pStyle w:val="Heading2"/>
      </w:pPr>
      <w:r>
        <w:t>Data Summary</w:t>
      </w:r>
    </w:p>
    <w:p w:rsidR="00222C54" w:rsidRDefault="00C802AC" w:rsidP="00FD31EA">
      <w:pPr>
        <w:pStyle w:val="Heading2"/>
      </w:pPr>
      <w:r>
        <w:t>Baseline</w:t>
      </w:r>
    </w:p>
    <w:p w:rsidR="00C802AC" w:rsidRDefault="00FF134A" w:rsidP="00FD31EA">
      <w:pPr>
        <w:pStyle w:val="Heading2"/>
      </w:pPr>
      <w:proofErr w:type="spellStart"/>
      <w:r>
        <w:t>MyModel</w:t>
      </w:r>
      <w:proofErr w:type="spellEnd"/>
    </w:p>
    <w:p w:rsidR="00F252DC" w:rsidRPr="00A05B2A" w:rsidRDefault="00F252DC" w:rsidP="00A05B2A"/>
    <w:sectPr w:rsidR="00F252DC" w:rsidRPr="00A05B2A" w:rsidSect="00852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699B"/>
    <w:multiLevelType w:val="hybridMultilevel"/>
    <w:tmpl w:val="31AE3A26"/>
    <w:lvl w:ilvl="0" w:tplc="DCFC2AB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9C"/>
    <w:rsid w:val="000C6843"/>
    <w:rsid w:val="000E35E7"/>
    <w:rsid w:val="00222C54"/>
    <w:rsid w:val="00381B8C"/>
    <w:rsid w:val="003B5585"/>
    <w:rsid w:val="005E26D1"/>
    <w:rsid w:val="007E7C9C"/>
    <w:rsid w:val="0085249E"/>
    <w:rsid w:val="00912ADD"/>
    <w:rsid w:val="009D044F"/>
    <w:rsid w:val="009F6A39"/>
    <w:rsid w:val="00A05B2A"/>
    <w:rsid w:val="00A36656"/>
    <w:rsid w:val="00AA1904"/>
    <w:rsid w:val="00C802AC"/>
    <w:rsid w:val="00D5459B"/>
    <w:rsid w:val="00DB7843"/>
    <w:rsid w:val="00E21BBB"/>
    <w:rsid w:val="00F252DC"/>
    <w:rsid w:val="00F323A5"/>
    <w:rsid w:val="00F71A52"/>
    <w:rsid w:val="00FD31EA"/>
    <w:rsid w:val="00FF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31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1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22</cp:revision>
  <dcterms:created xsi:type="dcterms:W3CDTF">2013-10-28T22:52:00Z</dcterms:created>
  <dcterms:modified xsi:type="dcterms:W3CDTF">2013-10-29T02:05:00Z</dcterms:modified>
</cp:coreProperties>
</file>