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CA5FAA">
        <w:t>0</w:t>
      </w:r>
      <w:r w:rsidR="004A5B32">
        <w:t>7</w:t>
      </w:r>
      <w:r w:rsidR="00CA5FAA">
        <w:t>/</w:t>
      </w:r>
      <w:r w:rsidR="002C2A36">
        <w:t>24</w:t>
      </w:r>
      <w:r w:rsidR="003E71BC">
        <w:t xml:space="preserve"> 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B45E48" w:rsidRDefault="00B45E48" w:rsidP="00B45E48">
      <w:pPr>
        <w:pStyle w:val="ListParagraph"/>
        <w:numPr>
          <w:ilvl w:val="0"/>
          <w:numId w:val="10"/>
        </w:numPr>
      </w:pPr>
      <w:r>
        <w:t>Analyze the distribution of the number of words in student’s responses</w:t>
      </w:r>
    </w:p>
    <w:p w:rsidR="00B45E48" w:rsidRDefault="00B45E48" w:rsidP="00B45E48">
      <w:pPr>
        <w:pStyle w:val="ListParagraph"/>
        <w:numPr>
          <w:ilvl w:val="0"/>
          <w:numId w:val="10"/>
        </w:numPr>
      </w:pPr>
      <w:r>
        <w:t>Analyze the distribution of number of words in TA’s summary</w:t>
      </w:r>
    </w:p>
    <w:p w:rsidR="00B45E48" w:rsidRDefault="00B45E48" w:rsidP="00B45E48">
      <w:pPr>
        <w:pStyle w:val="ListParagraph"/>
        <w:numPr>
          <w:ilvl w:val="0"/>
          <w:numId w:val="10"/>
        </w:numPr>
      </w:pPr>
      <w:r>
        <w:t>Analyze the distribution of number of words in Mead’s summary</w:t>
      </w:r>
    </w:p>
    <w:p w:rsidR="00B45E48" w:rsidRDefault="00B45E48" w:rsidP="00B45E48">
      <w:pPr>
        <w:pStyle w:val="ListParagraph"/>
        <w:numPr>
          <w:ilvl w:val="0"/>
          <w:numId w:val="10"/>
        </w:numPr>
      </w:pPr>
      <w:r>
        <w:t>Get a summary with changing Length parameter in the Mead’s setting</w:t>
      </w:r>
    </w:p>
    <w:p w:rsidR="00B45E48" w:rsidRDefault="00B45E48" w:rsidP="00B45E48">
      <w:pPr>
        <w:pStyle w:val="ListParagraph"/>
        <w:numPr>
          <w:ilvl w:val="0"/>
          <w:numId w:val="10"/>
        </w:numPr>
      </w:pPr>
      <w:r>
        <w:t>Get a summary with a percentage of words instead of sentences</w:t>
      </w:r>
    </w:p>
    <w:p w:rsidR="00B45E48" w:rsidRPr="00B45E48" w:rsidRDefault="00B45E48" w:rsidP="00B45E48">
      <w:pPr>
        <w:pStyle w:val="ListParagraph"/>
        <w:numPr>
          <w:ilvl w:val="0"/>
          <w:numId w:val="10"/>
        </w:numPr>
      </w:pPr>
      <w:r>
        <w:t>Whether the TA’s summary comes from the students’ responses</w:t>
      </w:r>
    </w:p>
    <w:p w:rsidR="00892E2F" w:rsidRDefault="00892E2F" w:rsidP="00892E2F">
      <w:pPr>
        <w:pStyle w:val="Heading2"/>
      </w:pPr>
      <w:r>
        <w:t xml:space="preserve">Distribution of the </w:t>
      </w:r>
      <w:r w:rsidRPr="00892E2F">
        <w:t xml:space="preserve">number of words in </w:t>
      </w:r>
      <w:r w:rsidR="00D73BE6">
        <w:t>student’s responses</w:t>
      </w:r>
    </w:p>
    <w:p w:rsidR="004A5B32" w:rsidRDefault="00031841" w:rsidP="00CF7673">
      <w:pPr>
        <w:pStyle w:val="Heading3"/>
      </w:pPr>
      <w:r>
        <w:t>Overall</w:t>
      </w:r>
    </w:p>
    <w:p w:rsidR="00CF7673" w:rsidRDefault="00013999" w:rsidP="00CF7673">
      <w:r w:rsidRPr="00013999">
        <w:rPr>
          <w:noProof/>
          <w:lang w:eastAsia="zh-CN"/>
        </w:rPr>
        <w:drawing>
          <wp:inline distT="0" distB="0" distL="0" distR="0">
            <wp:extent cx="1923719" cy="1920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1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999">
        <w:t xml:space="preserve"> </w:t>
      </w:r>
      <w:r w:rsidRPr="00013999">
        <w:rPr>
          <w:noProof/>
          <w:lang w:eastAsia="zh-CN"/>
        </w:rPr>
        <w:drawing>
          <wp:inline distT="0" distB="0" distL="0" distR="0">
            <wp:extent cx="1923719" cy="192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1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999">
        <w:t xml:space="preserve"> </w:t>
      </w:r>
      <w:r w:rsidRPr="00013999">
        <w:rPr>
          <w:noProof/>
          <w:lang w:eastAsia="zh-CN"/>
        </w:rPr>
        <w:drawing>
          <wp:inline distT="0" distB="0" distL="0" distR="0">
            <wp:extent cx="1923719" cy="1920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1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0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E7F21" w:rsidRPr="009E7F21" w:rsidTr="009E7F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median</w:t>
            </w:r>
          </w:p>
        </w:tc>
      </w:tr>
      <w:tr w:rsidR="009E7F21" w:rsidRPr="009E7F21" w:rsidTr="009E7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8.84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6.21</w:t>
            </w:r>
          </w:p>
        </w:tc>
      </w:tr>
      <w:tr w:rsidR="009E7F21" w:rsidRPr="009E7F21" w:rsidTr="009E7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9.27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6.86</w:t>
            </w:r>
          </w:p>
        </w:tc>
      </w:tr>
      <w:tr w:rsidR="009E7F21" w:rsidRPr="009E7F21" w:rsidTr="009E7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F21" w:rsidRPr="009E7F21" w:rsidRDefault="009E7F21" w:rsidP="009E7F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E7F21">
              <w:rPr>
                <w:rFonts w:ascii="Calibri" w:eastAsia="Times New Roman" w:hAnsi="Calibri" w:cs="Times New Roman"/>
                <w:color w:val="000000"/>
                <w:lang w:eastAsia="zh-CN"/>
              </w:rPr>
              <w:t>8.40</w:t>
            </w:r>
          </w:p>
        </w:tc>
      </w:tr>
    </w:tbl>
    <w:p w:rsidR="009E7F21" w:rsidRDefault="009E7F21" w:rsidP="00CF7673"/>
    <w:p w:rsidR="00013999" w:rsidRDefault="00013999" w:rsidP="00013999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2853"/>
        <w:gridCol w:w="2586"/>
        <w:gridCol w:w="3024"/>
      </w:tblGrid>
      <w:tr w:rsidR="009E7F21" w:rsidTr="009E7F21">
        <w:tc>
          <w:tcPr>
            <w:tcW w:w="1278" w:type="dxa"/>
          </w:tcPr>
          <w:p w:rsidR="009E7F21" w:rsidRDefault="009E7F21" w:rsidP="00013999"/>
        </w:tc>
        <w:tc>
          <w:tcPr>
            <w:tcW w:w="3780" w:type="dxa"/>
          </w:tcPr>
          <w:p w:rsidR="009E7F21" w:rsidRDefault="009E7F21" w:rsidP="00013999">
            <w:r>
              <w:t>POI</w:t>
            </w:r>
          </w:p>
        </w:tc>
        <w:tc>
          <w:tcPr>
            <w:tcW w:w="3600" w:type="dxa"/>
          </w:tcPr>
          <w:p w:rsidR="009E7F21" w:rsidRDefault="009E7F21" w:rsidP="00013999">
            <w:r>
              <w:t>MP</w:t>
            </w:r>
          </w:p>
        </w:tc>
        <w:tc>
          <w:tcPr>
            <w:tcW w:w="4518" w:type="dxa"/>
          </w:tcPr>
          <w:p w:rsidR="009E7F21" w:rsidRDefault="009E7F21" w:rsidP="00013999">
            <w:r>
              <w:t>LP</w:t>
            </w:r>
          </w:p>
        </w:tc>
      </w:tr>
      <w:tr w:rsidR="009E7F21" w:rsidTr="009E7F21">
        <w:tc>
          <w:tcPr>
            <w:tcW w:w="1278" w:type="dxa"/>
          </w:tcPr>
          <w:p w:rsidR="009E7F21" w:rsidRDefault="009E7F21" w:rsidP="00013999">
            <w:r>
              <w:t>Long</w:t>
            </w:r>
          </w:p>
        </w:tc>
        <w:tc>
          <w:tcPr>
            <w:tcW w:w="3780" w:type="dxa"/>
          </w:tcPr>
          <w:p w:rsidR="009E7F21" w:rsidRDefault="009E7F21" w:rsidP="009E7F21">
            <w:r>
              <w:t>I found the polymers unit fascinating. I plan to take a future upper-division polymers course. Overall it was nice to be able to provide feedback on what I liked. Without the point of interest response it's hard to give this info to an instructor.</w:t>
            </w:r>
          </w:p>
          <w:p w:rsidR="009E7F21" w:rsidRDefault="009E7F21" w:rsidP="009E7F21">
            <w:r>
              <w:lastRenderedPageBreak/>
              <w:t xml:space="preserve">Usually made </w:t>
            </w:r>
            <w:proofErr w:type="gramStart"/>
            <w:r>
              <w:t>me</w:t>
            </w:r>
            <w:proofErr w:type="gramEnd"/>
            <w:r>
              <w:t xml:space="preserve"> think about the interesting applications of the class topic or interesting stones told, which sometimes made my outlook a little more positive but had no effect on my understanding of the material.</w:t>
            </w:r>
          </w:p>
          <w:p w:rsidR="009E7F21" w:rsidRDefault="009E7F21" w:rsidP="009E7F21">
            <w:r>
              <w:t>At the end of class, thinking about all the things we went over to remember a point of interest probably helped me put more of what I learned in long term memory</w:t>
            </w:r>
          </w:p>
        </w:tc>
        <w:tc>
          <w:tcPr>
            <w:tcW w:w="3600" w:type="dxa"/>
          </w:tcPr>
          <w:p w:rsidR="009E7F21" w:rsidRDefault="009E7F21" w:rsidP="009E7F21">
            <w:r>
              <w:lastRenderedPageBreak/>
              <w:t xml:space="preserve">I was a little lost at the beginning of the lecture b/c it had been a while since I've used common chemistry terms (valance, </w:t>
            </w:r>
            <w:proofErr w:type="spellStart"/>
            <w:r>
              <w:t>cation</w:t>
            </w:r>
            <w:proofErr w:type="spellEnd"/>
            <w:r>
              <w:t xml:space="preserve">, anion â€¦) how do you know when something is covalent + van der wall versus just </w:t>
            </w:r>
            <w:r>
              <w:lastRenderedPageBreak/>
              <w:t>van der wall</w:t>
            </w:r>
          </w:p>
          <w:p w:rsidR="009E7F21" w:rsidRDefault="009E7F21" w:rsidP="009E7F21">
            <w:r>
              <w:t>The grading is kind of confusing but as the class progresses I am sure it will be more clear. By the sounds of it, the grading has been chosen based on a method that will ensure students equal fairness and an opportunity to succeed</w:t>
            </w:r>
          </w:p>
          <w:p w:rsidR="009E7F21" w:rsidRDefault="009E7F21" w:rsidP="009E7F21">
            <w:r>
              <w:t xml:space="preserve">Atomic structure of glass ceramics (was not included in preview problem, skipped straight to processing?, explanation in class didn't go into detail about which bonds are ionic/ covalent, do you start w/ SiO2 then add an ion like just Ca? or add </w:t>
            </w:r>
            <w:proofErr w:type="spellStart"/>
            <w:r>
              <w:t>CaO</w:t>
            </w:r>
            <w:proofErr w:type="spellEnd"/>
            <w:r>
              <w:t>?)</w:t>
            </w:r>
          </w:p>
        </w:tc>
        <w:tc>
          <w:tcPr>
            <w:tcW w:w="4518" w:type="dxa"/>
          </w:tcPr>
          <w:p w:rsidR="009E7F21" w:rsidRDefault="009E7F21" w:rsidP="009E7F21">
            <w:r>
              <w:lastRenderedPageBreak/>
              <w:t xml:space="preserve">I learned that group review activities only serve to waste time. By moving </w:t>
            </w:r>
            <w:proofErr w:type="gramStart"/>
            <w:r>
              <w:t>at ?</w:t>
            </w:r>
            <w:proofErr w:type="gram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slow rate, the class in doing a disservice to those who want to learn and are actually willing to put in their own effort to ensure leering  should the class move at a too rapid p?. As it is, </w:t>
            </w:r>
            <w:r>
              <w:lastRenderedPageBreak/>
              <w:t>we learn maybe 1/3 of what we could in the valuable class time we are paying for and spend the other 2/3 of the time relearning, reviewing and relearning yet again what we were just taught!</w:t>
            </w:r>
          </w:p>
          <w:p w:rsidR="009E7F21" w:rsidRDefault="009E7F21" w:rsidP="009E7F21">
            <w:r>
              <w:t>I learned, or rather remembered, that I find group activities to not be helpful at all. Lectures are interesting &amp; stimulating when they're on new material, but reworking the same in activities does not help me in the slightest. I would prefer to learn more concepts with my time than spend 15 min on a 5 min "activity". Sorry I'm just being honest.</w:t>
            </w:r>
          </w:p>
          <w:p w:rsidR="009E7F21" w:rsidRDefault="009E7F21" w:rsidP="009E7F21">
            <w:r>
              <w:t xml:space="preserve">The learning point was not something I filled out regularly. It was useful when I did learn something about how I </w:t>
            </w:r>
            <w:proofErr w:type="gramStart"/>
            <w:r>
              <w:t>learned .</w:t>
            </w:r>
            <w:proofErr w:type="gramEnd"/>
            <w:r>
              <w:t xml:space="preserve"> I liked the course and the instructor, so I liked being able to give feedback about learning about how I learned when I did have something to say.</w:t>
            </w:r>
          </w:p>
          <w:p w:rsidR="009E7F21" w:rsidRDefault="009E7F21" w:rsidP="009E7F21">
            <w:r>
              <w:t>I learn by hand on materials and being told things in bullet points about hands on materials.</w:t>
            </w:r>
          </w:p>
        </w:tc>
      </w:tr>
      <w:tr w:rsidR="009E7F21" w:rsidTr="009E7F21">
        <w:tc>
          <w:tcPr>
            <w:tcW w:w="1278" w:type="dxa"/>
          </w:tcPr>
          <w:p w:rsidR="009E7F21" w:rsidRDefault="009E7F21" w:rsidP="00013999">
            <w:r>
              <w:lastRenderedPageBreak/>
              <w:t>Average</w:t>
            </w:r>
          </w:p>
        </w:tc>
        <w:tc>
          <w:tcPr>
            <w:tcW w:w="3780" w:type="dxa"/>
          </w:tcPr>
          <w:p w:rsidR="009E7F21" w:rsidRDefault="009E7F21" w:rsidP="009E7F21">
            <w:r>
              <w:t>I found out how dislocations  &amp; defects affect material properties</w:t>
            </w:r>
          </w:p>
          <w:p w:rsidR="009E7F21" w:rsidRDefault="009E7F21" w:rsidP="009E7F21">
            <w:r>
              <w:t xml:space="preserve">I found out finding the structure of solids is </w:t>
            </w:r>
            <w:r>
              <w:lastRenderedPageBreak/>
              <w:t>interesting</w:t>
            </w:r>
          </w:p>
          <w:p w:rsidR="009E7F21" w:rsidRDefault="009E7F21" w:rsidP="009E7F21">
            <w:r>
              <w:t>Polymers in general are interesting. The O-</w:t>
            </w:r>
            <w:proofErr w:type="spellStart"/>
            <w:r>
              <w:t>chem</w:t>
            </w:r>
            <w:proofErr w:type="spellEnd"/>
            <w:r>
              <w:t xml:space="preserve"> is exciting</w:t>
            </w:r>
          </w:p>
          <w:p w:rsidR="009E7F21" w:rsidRDefault="009E7F21" w:rsidP="009E7F21">
            <w:r>
              <w:t xml:space="preserve">I found the planes </w:t>
            </w:r>
            <w:proofErr w:type="spellStart"/>
            <w:r>
              <w:t>intersting</w:t>
            </w:r>
            <w:proofErr w:type="spellEnd"/>
            <w:r>
              <w:t xml:space="preserve"> because I understood them</w:t>
            </w:r>
          </w:p>
          <w:p w:rsidR="009E7F21" w:rsidRDefault="009E7F21" w:rsidP="009E7F21">
            <w:r>
              <w:t>I like learning about how structure affects the properties</w:t>
            </w:r>
          </w:p>
          <w:p w:rsidR="009E7F21" w:rsidRDefault="009E7F21" w:rsidP="009E7F21">
            <w:r>
              <w:t xml:space="preserve">Factors that </w:t>
            </w:r>
            <w:proofErr w:type="spellStart"/>
            <w:r>
              <w:t>effect</w:t>
            </w:r>
            <w:proofErr w:type="spellEnd"/>
            <w:r>
              <w:t xml:space="preserve"> where it occurs on the curve</w:t>
            </w:r>
          </w:p>
          <w:p w:rsidR="009E7F21" w:rsidRDefault="009E7F21" w:rsidP="009E7F21">
            <w:r>
              <w:t>Candle is made of some polymer as milk jugs</w:t>
            </w:r>
          </w:p>
          <w:p w:rsidR="009E7F21" w:rsidRDefault="009E7F21" w:rsidP="009E7F21">
            <w:r>
              <w:t>The first transistor is less than 70 years old</w:t>
            </w:r>
          </w:p>
        </w:tc>
        <w:tc>
          <w:tcPr>
            <w:tcW w:w="3600" w:type="dxa"/>
          </w:tcPr>
          <w:p w:rsidR="009E7F21" w:rsidRDefault="009E7F21" w:rsidP="009E7F21">
            <w:r>
              <w:lastRenderedPageBreak/>
              <w:t>Why does ductility reduce when a material is cold worked</w:t>
            </w:r>
          </w:p>
          <w:p w:rsidR="009E7F21" w:rsidRDefault="009E7F21" w:rsidP="009E7F21">
            <w:r>
              <w:t xml:space="preserve">The graphs of attraction and repulsion were </w:t>
            </w:r>
            <w:r>
              <w:lastRenderedPageBreak/>
              <w:t>confusing to me</w:t>
            </w:r>
          </w:p>
          <w:p w:rsidR="009E7F21" w:rsidRDefault="009E7F21" w:rsidP="009E7F21">
            <w:r>
              <w:t>Where along a crystal structure is the elastic modulus highest?</w:t>
            </w:r>
          </w:p>
          <w:p w:rsidR="009E7F21" w:rsidRDefault="009E7F21" w:rsidP="009E7F21">
            <w:r>
              <w:t xml:space="preserve">Where is </w:t>
            </w:r>
            <w:proofErr w:type="spellStart"/>
            <w:r>
              <w:t>Aâ</w:t>
            </w:r>
            <w:proofErr w:type="spellEnd"/>
            <w:r>
              <w:t xml:space="preserve">‚€ &amp; </w:t>
            </w:r>
            <w:proofErr w:type="spellStart"/>
            <w:r>
              <w:t>Af</w:t>
            </w:r>
            <w:proofErr w:type="spellEnd"/>
            <w:r>
              <w:t xml:space="preserve"> taken from? Are they given?</w:t>
            </w:r>
          </w:p>
          <w:p w:rsidR="009E7F21" w:rsidRDefault="009E7F21" w:rsidP="009E7F21">
            <w:r>
              <w:t xml:space="preserve">Everything went by </w:t>
            </w:r>
            <w:proofErr w:type="spellStart"/>
            <w:r>
              <w:t>to</w:t>
            </w:r>
            <w:proofErr w:type="spellEnd"/>
            <w:r>
              <w:t xml:space="preserve"> fast, not enough â€¦ to understand</w:t>
            </w:r>
          </w:p>
          <w:p w:rsidR="009E7F21" w:rsidRDefault="009E7F21" w:rsidP="009E7F21">
            <w:r>
              <w:t>I don't understand the age hardening graphs, they are confusing</w:t>
            </w:r>
          </w:p>
          <w:p w:rsidR="009E7F21" w:rsidRDefault="009E7F21" w:rsidP="009E7F21">
            <w:r>
              <w:t>Avalanche Diode graph going to AC to DC conversion graph</w:t>
            </w:r>
          </w:p>
          <w:p w:rsidR="009E7F21" w:rsidRDefault="009E7F21" w:rsidP="009E7F21">
            <w:r>
              <w:t>The stress vs. strain graph is still a little confusing</w:t>
            </w:r>
          </w:p>
        </w:tc>
        <w:tc>
          <w:tcPr>
            <w:tcW w:w="4518" w:type="dxa"/>
          </w:tcPr>
          <w:p w:rsidR="009E7F21" w:rsidRDefault="009E7F21" w:rsidP="009E7F21">
            <w:r>
              <w:lastRenderedPageBreak/>
              <w:t>When I have fun learning the knowledge sticks to more</w:t>
            </w:r>
          </w:p>
          <w:p w:rsidR="009E7F21" w:rsidRDefault="009E7F21" w:rsidP="009E7F21">
            <w:r>
              <w:t>Drawing pictures is very handy when it comes to learning</w:t>
            </w:r>
          </w:p>
          <w:p w:rsidR="009E7F21" w:rsidRDefault="009E7F21" w:rsidP="009E7F21">
            <w:r>
              <w:lastRenderedPageBreak/>
              <w:t>The activities are very helpful in getting the point across</w:t>
            </w:r>
          </w:p>
          <w:p w:rsidR="009E7F21" w:rsidRDefault="009E7F21" w:rsidP="009E7F21">
            <w:r>
              <w:t>Relating prior knowledge and applying it helps understanding new materials</w:t>
            </w:r>
          </w:p>
          <w:p w:rsidR="009E7F21" w:rsidRDefault="009E7F21" w:rsidP="009E7F21">
            <w:r>
              <w:t>I enjoy working in groups and learning from my peers</w:t>
            </w:r>
          </w:p>
          <w:p w:rsidR="009E7F21" w:rsidRDefault="009E7F21" w:rsidP="009E7F21">
            <w:r>
              <w:t>It really didn't, but talking to peers was always helpful.</w:t>
            </w:r>
          </w:p>
          <w:p w:rsidR="009E7F21" w:rsidRDefault="009E7F21" w:rsidP="009E7F21">
            <w:r>
              <w:t>I like activities but I need them to be explained</w:t>
            </w:r>
          </w:p>
          <w:p w:rsidR="009E7F21" w:rsidRDefault="009E7F21" w:rsidP="009E7F21">
            <w:r>
              <w:t>I learn horribly sitting in the book of the class</w:t>
            </w:r>
          </w:p>
          <w:p w:rsidR="009E7F21" w:rsidRDefault="009E7F21" w:rsidP="009E7F21">
            <w:r>
              <w:t>Being able to see the unit cells helped with understanding</w:t>
            </w:r>
          </w:p>
        </w:tc>
      </w:tr>
      <w:tr w:rsidR="009E7F21" w:rsidTr="009E7F21">
        <w:tc>
          <w:tcPr>
            <w:tcW w:w="1278" w:type="dxa"/>
          </w:tcPr>
          <w:p w:rsidR="009E7F21" w:rsidRDefault="009E7F21" w:rsidP="00013999">
            <w:r>
              <w:lastRenderedPageBreak/>
              <w:t>Short</w:t>
            </w:r>
          </w:p>
        </w:tc>
        <w:tc>
          <w:tcPr>
            <w:tcW w:w="3780" w:type="dxa"/>
          </w:tcPr>
          <w:p w:rsidR="00307511" w:rsidRDefault="00307511" w:rsidP="00307511">
            <w:r>
              <w:t>////////////////////</w:t>
            </w:r>
          </w:p>
          <w:p w:rsidR="00307511" w:rsidRDefault="00307511" w:rsidP="00307511">
            <w:r>
              <w:t>Applications</w:t>
            </w:r>
          </w:p>
          <w:p w:rsidR="00307511" w:rsidRDefault="00307511" w:rsidP="00307511">
            <w:r>
              <w:t>Diffusion</w:t>
            </w:r>
          </w:p>
          <w:p w:rsidR="00307511" w:rsidRDefault="00307511" w:rsidP="00307511">
            <w:r>
              <w:t>PIEZOELECTRICS</w:t>
            </w:r>
          </w:p>
          <w:p w:rsidR="00307511" w:rsidRDefault="00307511" w:rsidP="00307511">
            <w:r>
              <w:t>Solubility</w:t>
            </w:r>
          </w:p>
          <w:p w:rsidR="00307511" w:rsidRDefault="00307511" w:rsidP="00307511">
            <w:r>
              <w:t>?</w:t>
            </w:r>
          </w:p>
          <w:p w:rsidR="00307511" w:rsidRDefault="00307511" w:rsidP="00307511">
            <w:r>
              <w:t>LED's</w:t>
            </w:r>
          </w:p>
          <w:p w:rsidR="00307511" w:rsidRDefault="00307511" w:rsidP="00307511">
            <w:r>
              <w:t>Materials</w:t>
            </w:r>
          </w:p>
          <w:p w:rsidR="00307511" w:rsidRDefault="00307511" w:rsidP="00307511">
            <w:r>
              <w:t>Everything</w:t>
            </w:r>
          </w:p>
          <w:p w:rsidR="00307511" w:rsidRDefault="00307511" w:rsidP="00307511">
            <w:proofErr w:type="spellStart"/>
            <w:r>
              <w:t>Tg</w:t>
            </w:r>
            <w:proofErr w:type="spellEnd"/>
          </w:p>
          <w:p w:rsidR="00307511" w:rsidRDefault="00307511" w:rsidP="00307511">
            <w:r>
              <w:t>Microstructures</w:t>
            </w:r>
          </w:p>
          <w:p w:rsidR="009E7F21" w:rsidRDefault="00307511" w:rsidP="00307511">
            <w:r>
              <w:t>Carbides?</w:t>
            </w:r>
          </w:p>
        </w:tc>
        <w:tc>
          <w:tcPr>
            <w:tcW w:w="3600" w:type="dxa"/>
          </w:tcPr>
          <w:p w:rsidR="00307511" w:rsidRDefault="00307511" w:rsidP="00307511">
            <w:r>
              <w:t>[blank]</w:t>
            </w:r>
          </w:p>
          <w:p w:rsidR="00307511" w:rsidRDefault="00307511" w:rsidP="00307511">
            <w:r>
              <w:t>nothing</w:t>
            </w:r>
          </w:p>
          <w:p w:rsidR="00307511" w:rsidRDefault="00307511" w:rsidP="00307511">
            <w:r>
              <w:t>Grading</w:t>
            </w:r>
          </w:p>
          <w:p w:rsidR="00307511" w:rsidRDefault="00307511" w:rsidP="00307511">
            <w:r>
              <w:t>Yes</w:t>
            </w:r>
          </w:p>
          <w:p w:rsidR="00307511" w:rsidRDefault="00307511" w:rsidP="00307511">
            <w:r>
              <w:t>Verbiage</w:t>
            </w:r>
          </w:p>
          <w:p w:rsidR="00307511" w:rsidRDefault="00307511" w:rsidP="00307511">
            <w:r>
              <w:t>Carries</w:t>
            </w:r>
          </w:p>
          <w:p w:rsidR="00307511" w:rsidRDefault="00307511" w:rsidP="00307511">
            <w:r>
              <w:t>Microstructure</w:t>
            </w:r>
          </w:p>
          <w:p w:rsidR="00307511" w:rsidRDefault="00307511" w:rsidP="00307511">
            <w:r>
              <w:t>Conduction</w:t>
            </w:r>
          </w:p>
          <w:p w:rsidR="00307511" w:rsidRDefault="00307511" w:rsidP="00307511">
            <w:r>
              <w:t>Calculations</w:t>
            </w:r>
          </w:p>
          <w:p w:rsidR="00307511" w:rsidRDefault="00307511" w:rsidP="00307511">
            <w:r>
              <w:t>Diffusion</w:t>
            </w:r>
          </w:p>
          <w:p w:rsidR="00307511" w:rsidRDefault="00307511" w:rsidP="00307511">
            <w:r>
              <w:t>Ceramics</w:t>
            </w:r>
          </w:p>
          <w:p w:rsidR="00307511" w:rsidRDefault="00307511" w:rsidP="00307511">
            <w:r>
              <w:t>Nothing</w:t>
            </w:r>
          </w:p>
          <w:p w:rsidR="00307511" w:rsidRDefault="00307511" w:rsidP="00307511">
            <w:r>
              <w:t>?</w:t>
            </w:r>
          </w:p>
          <w:p w:rsidR="00307511" w:rsidRDefault="00307511" w:rsidP="00307511">
            <w:r>
              <w:lastRenderedPageBreak/>
              <w:t>No</w:t>
            </w:r>
          </w:p>
          <w:p w:rsidR="009E7F21" w:rsidRDefault="00307511" w:rsidP="00307511">
            <w:r>
              <w:t>Everything</w:t>
            </w:r>
          </w:p>
        </w:tc>
        <w:tc>
          <w:tcPr>
            <w:tcW w:w="4518" w:type="dxa"/>
          </w:tcPr>
          <w:p w:rsidR="00307511" w:rsidRDefault="00307511" w:rsidP="00307511">
            <w:r>
              <w:lastRenderedPageBreak/>
              <w:t>Studying</w:t>
            </w:r>
          </w:p>
          <w:p w:rsidR="00307511" w:rsidRDefault="00307511" w:rsidP="00307511">
            <w:r>
              <w:t>N/A</w:t>
            </w:r>
          </w:p>
          <w:p w:rsidR="00307511" w:rsidRDefault="00307511" w:rsidP="00307511">
            <w:r>
              <w:t>Visually</w:t>
            </w:r>
          </w:p>
          <w:p w:rsidR="00307511" w:rsidRDefault="00307511" w:rsidP="00307511">
            <w:r>
              <w:t>Practice</w:t>
            </w:r>
          </w:p>
          <w:p w:rsidR="00307511" w:rsidRDefault="00307511" w:rsidP="00307511">
            <w:r>
              <w:t>Spatially</w:t>
            </w:r>
          </w:p>
          <w:p w:rsidR="00307511" w:rsidRDefault="00307511" w:rsidP="00307511">
            <w:r>
              <w:t>Review</w:t>
            </w:r>
          </w:p>
          <w:p w:rsidR="00307511" w:rsidRDefault="00307511" w:rsidP="00307511">
            <w:r>
              <w:t>[blank]</w:t>
            </w:r>
          </w:p>
          <w:p w:rsidR="00307511" w:rsidRDefault="00307511" w:rsidP="00307511">
            <w:r>
              <w:t>Activities</w:t>
            </w:r>
          </w:p>
          <w:p w:rsidR="00307511" w:rsidRDefault="00307511" w:rsidP="00307511">
            <w:r>
              <w:t>Nada</w:t>
            </w:r>
          </w:p>
          <w:p w:rsidR="00307511" w:rsidRDefault="00307511" w:rsidP="00307511">
            <w:r>
              <w:t>None</w:t>
            </w:r>
          </w:p>
          <w:p w:rsidR="00307511" w:rsidRDefault="00307511" w:rsidP="00307511">
            <w:r>
              <w:t>Pictures</w:t>
            </w:r>
          </w:p>
          <w:p w:rsidR="00307511" w:rsidRDefault="00307511" w:rsidP="00307511">
            <w:r>
              <w:t>Activity</w:t>
            </w:r>
          </w:p>
          <w:p w:rsidR="00307511" w:rsidRDefault="00307511" w:rsidP="00307511">
            <w:r>
              <w:t>Recap</w:t>
            </w:r>
          </w:p>
          <w:p w:rsidR="00307511" w:rsidRDefault="00307511" w:rsidP="00307511">
            <w:r>
              <w:lastRenderedPageBreak/>
              <w:t>Hi</w:t>
            </w:r>
          </w:p>
          <w:p w:rsidR="009E7F21" w:rsidRDefault="00307511" w:rsidP="00307511">
            <w:r>
              <w:t>Nothing</w:t>
            </w:r>
          </w:p>
        </w:tc>
      </w:tr>
    </w:tbl>
    <w:p w:rsidR="00013999" w:rsidRDefault="005406A5" w:rsidP="0038175C">
      <w:pPr>
        <w:pStyle w:val="Heading3"/>
      </w:pPr>
      <w:r>
        <w:lastRenderedPageBreak/>
        <w:t>Observations</w:t>
      </w:r>
    </w:p>
    <w:p w:rsidR="0038175C" w:rsidRDefault="009C6973" w:rsidP="009C6973">
      <w:pPr>
        <w:pStyle w:val="ListParagraph"/>
        <w:numPr>
          <w:ilvl w:val="0"/>
          <w:numId w:val="9"/>
        </w:numPr>
      </w:pPr>
      <w:r>
        <w:t>For long responses, students might put several sentences together</w:t>
      </w:r>
      <w:r w:rsidR="00337876">
        <w:t xml:space="preserve"> [</w:t>
      </w:r>
      <w:r w:rsidR="00160E54">
        <w:t xml:space="preserve">a requirement to do </w:t>
      </w:r>
      <w:r>
        <w:t>sentence splitter</w:t>
      </w:r>
      <w:r w:rsidR="00337876">
        <w:t>]</w:t>
      </w:r>
    </w:p>
    <w:p w:rsidR="008449E8" w:rsidRDefault="008449E8" w:rsidP="009C6973">
      <w:pPr>
        <w:pStyle w:val="ListParagraph"/>
        <w:numPr>
          <w:ilvl w:val="0"/>
          <w:numId w:val="9"/>
        </w:numPr>
      </w:pPr>
      <w:r>
        <w:t>Students may give both sentences and phrases</w:t>
      </w:r>
      <w:r w:rsidR="00453A3F">
        <w:t xml:space="preserve"> [How to extract the key phrase in a sentence?]</w:t>
      </w:r>
    </w:p>
    <w:p w:rsidR="008449E8" w:rsidRDefault="0043006A" w:rsidP="009C6973">
      <w:pPr>
        <w:pStyle w:val="ListParagraph"/>
        <w:numPr>
          <w:ilvl w:val="0"/>
          <w:numId w:val="9"/>
        </w:numPr>
      </w:pPr>
      <w:r>
        <w:t>Some responses have no means</w:t>
      </w:r>
      <w:r w:rsidR="005415BE">
        <w:t xml:space="preserve"> [They should be filtered out]</w:t>
      </w:r>
    </w:p>
    <w:p w:rsidR="0043006A" w:rsidRDefault="0043006A" w:rsidP="0043006A">
      <w:pPr>
        <w:pStyle w:val="ListParagraph"/>
        <w:numPr>
          <w:ilvl w:val="1"/>
          <w:numId w:val="9"/>
        </w:numPr>
      </w:pPr>
      <w:r>
        <w:t>“None”, “?”, “No”, “Nothing”, [blank]</w:t>
      </w:r>
    </w:p>
    <w:p w:rsidR="001B3778" w:rsidRDefault="001B3778" w:rsidP="001B3778">
      <w:pPr>
        <w:pStyle w:val="ListParagraph"/>
        <w:numPr>
          <w:ilvl w:val="0"/>
          <w:numId w:val="9"/>
        </w:numPr>
      </w:pPr>
      <w:r>
        <w:t>Students like to start with first pronoun</w:t>
      </w:r>
      <w:r w:rsidR="004242CF">
        <w:t xml:space="preserve"> [Probably the next phrase is the interesting phrase]</w:t>
      </w:r>
    </w:p>
    <w:p w:rsidR="001B3778" w:rsidRDefault="001B3778" w:rsidP="001B3778">
      <w:pPr>
        <w:pStyle w:val="ListParagraph"/>
        <w:numPr>
          <w:ilvl w:val="1"/>
          <w:numId w:val="9"/>
        </w:numPr>
      </w:pPr>
      <w:r>
        <w:t>“I like”, “I think”, “I found out”</w:t>
      </w:r>
      <w:r w:rsidR="00A4599D">
        <w:t>…</w:t>
      </w:r>
    </w:p>
    <w:p w:rsidR="009E1806" w:rsidRPr="0038175C" w:rsidRDefault="009E1806" w:rsidP="009E1806">
      <w:pPr>
        <w:pStyle w:val="ListParagraph"/>
        <w:numPr>
          <w:ilvl w:val="0"/>
          <w:numId w:val="9"/>
        </w:numPr>
      </w:pPr>
      <w:r>
        <w:t>Miss-spelling</w:t>
      </w:r>
      <w:r w:rsidR="00E03301">
        <w:t xml:space="preserve"> [Spell-checker]</w:t>
      </w:r>
    </w:p>
    <w:p w:rsidR="00031841" w:rsidRDefault="00F8017C" w:rsidP="00CF7673">
      <w:pPr>
        <w:pStyle w:val="Heading3"/>
      </w:pPr>
      <w:r>
        <w:t xml:space="preserve"># </w:t>
      </w:r>
      <w:proofErr w:type="gramStart"/>
      <w:r>
        <w:t>of</w:t>
      </w:r>
      <w:proofErr w:type="gramEnd"/>
      <w:r>
        <w:t xml:space="preserve"> Words </w:t>
      </w:r>
      <w:r w:rsidR="00031841">
        <w:t>Changes week by week</w:t>
      </w:r>
    </w:p>
    <w:p w:rsidR="00F8017C" w:rsidRPr="00F8017C" w:rsidRDefault="004920B0" w:rsidP="00F8017C">
      <w:pPr>
        <w:pStyle w:val="ListParagraph"/>
        <w:numPr>
          <w:ilvl w:val="0"/>
          <w:numId w:val="9"/>
        </w:numPr>
      </w:pPr>
      <w:r>
        <w:t>Error bar is the standard deviation</w:t>
      </w:r>
    </w:p>
    <w:p w:rsidR="007639AC" w:rsidRDefault="00810489" w:rsidP="007639AC">
      <w:r>
        <w:rPr>
          <w:noProof/>
          <w:lang w:eastAsia="zh-CN"/>
        </w:rPr>
        <w:drawing>
          <wp:inline distT="0" distB="0" distL="0" distR="0" wp14:anchorId="35B65259" wp14:editId="7800BFEA">
            <wp:extent cx="4924425" cy="2795588"/>
            <wp:effectExtent l="0" t="0" r="9525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0489" w:rsidRDefault="00810489" w:rsidP="007639AC">
      <w:r>
        <w:rPr>
          <w:noProof/>
          <w:lang w:eastAsia="zh-CN"/>
        </w:rPr>
        <w:lastRenderedPageBreak/>
        <w:drawing>
          <wp:inline distT="0" distB="0" distL="0" distR="0" wp14:anchorId="0E07277A" wp14:editId="3A131CAE">
            <wp:extent cx="4924425" cy="2795588"/>
            <wp:effectExtent l="0" t="0" r="9525" b="508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0489" w:rsidRDefault="00810489" w:rsidP="007639AC">
      <w:r>
        <w:rPr>
          <w:noProof/>
          <w:lang w:eastAsia="zh-CN"/>
        </w:rPr>
        <w:drawing>
          <wp:inline distT="0" distB="0" distL="0" distR="0" wp14:anchorId="28654F69" wp14:editId="3D4A300F">
            <wp:extent cx="4924425" cy="2795588"/>
            <wp:effectExtent l="0" t="0" r="9525" b="508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02D7" w:rsidRDefault="005502D7" w:rsidP="007639AC">
      <w:r>
        <w:t>Observation</w:t>
      </w:r>
      <w:r w:rsidR="00132D91">
        <w:t>s</w:t>
      </w:r>
      <w:r>
        <w:t>:</w:t>
      </w:r>
    </w:p>
    <w:p w:rsidR="005502D7" w:rsidRDefault="005502D7" w:rsidP="005502D7">
      <w:pPr>
        <w:pStyle w:val="ListParagraph"/>
        <w:numPr>
          <w:ilvl w:val="0"/>
          <w:numId w:val="9"/>
        </w:numPr>
      </w:pPr>
      <w:r>
        <w:t>The average number of words given by the students doesn’t change a lot week by week</w:t>
      </w:r>
    </w:p>
    <w:p w:rsidR="005502D7" w:rsidRPr="007639AC" w:rsidRDefault="005502D7" w:rsidP="005502D7">
      <w:pPr>
        <w:pStyle w:val="ListParagraph"/>
        <w:numPr>
          <w:ilvl w:val="0"/>
          <w:numId w:val="9"/>
        </w:numPr>
      </w:pPr>
      <w:r>
        <w:t>However, the standard derivation are large. It means the number of words varies a lot among students</w:t>
      </w:r>
      <w:r w:rsidR="009E1806">
        <w:t>.</w:t>
      </w:r>
    </w:p>
    <w:p w:rsidR="00CF7673" w:rsidRPr="00CF7673" w:rsidRDefault="00CF7673" w:rsidP="00CF7673"/>
    <w:p w:rsidR="00752144" w:rsidRDefault="00752144" w:rsidP="00AD34EB">
      <w:pPr>
        <w:pStyle w:val="Heading2"/>
      </w:pPr>
      <w:r>
        <w:t xml:space="preserve">Distribution of </w:t>
      </w:r>
      <w:r w:rsidR="002D58F3">
        <w:t xml:space="preserve">the </w:t>
      </w:r>
      <w:r w:rsidR="007D7782" w:rsidRPr="00892E2F">
        <w:t xml:space="preserve">number of words in </w:t>
      </w:r>
      <w:r w:rsidRPr="00892E2F">
        <w:t>TA’s summary</w:t>
      </w:r>
    </w:p>
    <w:p w:rsidR="009C21E4" w:rsidRDefault="00430315" w:rsidP="00430315">
      <w:pPr>
        <w:pStyle w:val="Heading3"/>
      </w:pPr>
      <w:r>
        <w:t>Normalized the TA’s Summary</w:t>
      </w:r>
    </w:p>
    <w:p w:rsidR="00C56A45" w:rsidRDefault="00C56A45" w:rsidP="006D74F9">
      <w:pPr>
        <w:pStyle w:val="ListParagraph"/>
        <w:numPr>
          <w:ilvl w:val="0"/>
          <w:numId w:val="8"/>
        </w:numPr>
      </w:pPr>
      <w:r>
        <w:t>Sentence</w:t>
      </w:r>
      <w:r w:rsidR="003B0FD3">
        <w:t>s</w:t>
      </w:r>
      <w:r>
        <w:t xml:space="preserve"> split</w:t>
      </w:r>
    </w:p>
    <w:p w:rsidR="006D74F9" w:rsidRDefault="006D74F9" w:rsidP="006D74F9">
      <w:pPr>
        <w:pStyle w:val="ListParagraph"/>
        <w:numPr>
          <w:ilvl w:val="0"/>
          <w:numId w:val="8"/>
        </w:numPr>
      </w:pPr>
      <w:r>
        <w:t xml:space="preserve">Remove the </w:t>
      </w:r>
      <w:r w:rsidR="00C50A64">
        <w:t>count of the points</w:t>
      </w:r>
      <w:r w:rsidR="003C5CD7">
        <w:t xml:space="preserve"> in the end of </w:t>
      </w:r>
      <w:r w:rsidR="00C90D8A">
        <w:t xml:space="preserve">a </w:t>
      </w:r>
      <w:r w:rsidR="003C5CD7">
        <w:t>sentence</w:t>
      </w:r>
    </w:p>
    <w:p w:rsidR="00C50A64" w:rsidRDefault="00C50A64" w:rsidP="006D74F9">
      <w:pPr>
        <w:pStyle w:val="ListParagraph"/>
        <w:numPr>
          <w:ilvl w:val="0"/>
          <w:numId w:val="8"/>
        </w:numPr>
      </w:pPr>
      <w:r>
        <w:t>Remove the sentence index</w:t>
      </w:r>
      <w:r w:rsidR="00C90D8A">
        <w:t xml:space="preserve"> in the begin</w:t>
      </w:r>
      <w:r w:rsidR="006C76E2">
        <w:t>n</w:t>
      </w:r>
      <w:r w:rsidR="00C90D8A">
        <w:t>ing</w:t>
      </w:r>
    </w:p>
    <w:p w:rsidR="0078669D" w:rsidRDefault="004A1B12" w:rsidP="00397B9C">
      <w:pPr>
        <w:pStyle w:val="Heading3"/>
      </w:pPr>
      <w:r>
        <w:lastRenderedPageBreak/>
        <w:t xml:space="preserve">Normalization </w:t>
      </w:r>
      <w:r w:rsidR="006D74F9">
        <w:t>Example</w:t>
      </w:r>
      <w:r w:rsidR="00161024">
        <w:t>s</w:t>
      </w:r>
      <w:r w:rsidR="006D74F9">
        <w:t xml:space="preserve">: </w:t>
      </w:r>
    </w:p>
    <w:p w:rsidR="006D74F9" w:rsidRDefault="00C50A64" w:rsidP="0078669D">
      <w:pPr>
        <w:ind w:firstLine="720"/>
      </w:pPr>
      <w:r>
        <w:t>“</w:t>
      </w:r>
      <w:r w:rsidRPr="00C50A64">
        <w:t>1) Group activity of analyzing bicycle's parts [12]</w:t>
      </w:r>
      <w:proofErr w:type="gramStart"/>
      <w:r>
        <w:t>”  -</w:t>
      </w:r>
      <w:proofErr w:type="gramEnd"/>
      <w:r>
        <w:t>&gt; “</w:t>
      </w:r>
      <w:r w:rsidRPr="00C50A64">
        <w:t>Group activity o</w:t>
      </w:r>
      <w:r>
        <w:t>f analyzing bicycle's parts”</w:t>
      </w:r>
    </w:p>
    <w:p w:rsidR="006F5A3C" w:rsidRDefault="003762C4" w:rsidP="006D74F9">
      <w:r>
        <w:tab/>
        <w:t>“</w:t>
      </w:r>
      <w:r w:rsidRPr="003762C4">
        <w:t>2) Materials processing [6]</w:t>
      </w:r>
      <w:r>
        <w:t>” -&gt; “Materials processing”</w:t>
      </w:r>
    </w:p>
    <w:p w:rsidR="003762C4" w:rsidRDefault="003762C4" w:rsidP="003762C4">
      <w:pPr>
        <w:ind w:firstLine="720"/>
      </w:pPr>
      <w:r>
        <w:t>“</w:t>
      </w:r>
      <w:r w:rsidRPr="003762C4">
        <w:t>3) The main topic of this course [4]</w:t>
      </w:r>
      <w:r>
        <w:t>” -&gt; “</w:t>
      </w:r>
      <w:r w:rsidRPr="003762C4">
        <w:t>T</w:t>
      </w:r>
      <w:r>
        <w:t>he main topic of this course”</w:t>
      </w:r>
    </w:p>
    <w:p w:rsidR="004F2443" w:rsidRDefault="00394639" w:rsidP="004F2443">
      <w:pPr>
        <w:pStyle w:val="Heading3"/>
      </w:pPr>
      <w:r>
        <w:t>Word C</w:t>
      </w:r>
      <w:r w:rsidR="004F2443">
        <w:t>ount Distribution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1B1F7C" w:rsidRPr="001B1F7C" w:rsidTr="001B1F7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std</w:t>
            </w:r>
            <w:proofErr w:type="spellEnd"/>
          </w:p>
        </w:tc>
      </w:tr>
      <w:tr w:rsidR="001B1F7C" w:rsidRPr="001B1F7C" w:rsidTr="001B1F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8.84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6.21</w:t>
            </w:r>
          </w:p>
        </w:tc>
      </w:tr>
      <w:tr w:rsidR="001B1F7C" w:rsidRPr="001B1F7C" w:rsidTr="001B1F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9.27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6.86</w:t>
            </w:r>
          </w:p>
        </w:tc>
      </w:tr>
      <w:tr w:rsidR="001B1F7C" w:rsidRPr="001B1F7C" w:rsidTr="001B1F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7C" w:rsidRPr="001B1F7C" w:rsidRDefault="001B1F7C" w:rsidP="001B1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B1F7C">
              <w:rPr>
                <w:rFonts w:ascii="Calibri" w:eastAsia="Times New Roman" w:hAnsi="Calibri" w:cs="Times New Roman"/>
                <w:color w:val="000000"/>
                <w:lang w:eastAsia="zh-CN"/>
              </w:rPr>
              <w:t>8.40</w:t>
            </w:r>
          </w:p>
        </w:tc>
      </w:tr>
    </w:tbl>
    <w:p w:rsidR="004F2443" w:rsidRPr="006D74F9" w:rsidRDefault="004F2443" w:rsidP="003762C4">
      <w:pPr>
        <w:ind w:firstLine="720"/>
      </w:pPr>
    </w:p>
    <w:p w:rsidR="00430315" w:rsidRDefault="00363138" w:rsidP="00430315">
      <w:r w:rsidRPr="00363138">
        <w:rPr>
          <w:noProof/>
          <w:lang w:eastAsia="zh-CN"/>
        </w:rPr>
        <w:drawing>
          <wp:inline distT="0" distB="0" distL="0" distR="0">
            <wp:extent cx="1923719" cy="1920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1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138">
        <w:rPr>
          <w:noProof/>
          <w:lang w:eastAsia="zh-CN"/>
        </w:rPr>
        <w:drawing>
          <wp:inline distT="0" distB="0" distL="0" distR="0">
            <wp:extent cx="1923719" cy="1920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1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138">
        <w:rPr>
          <w:noProof/>
          <w:lang w:eastAsia="zh-CN"/>
        </w:rPr>
        <w:drawing>
          <wp:inline distT="0" distB="0" distL="0" distR="0">
            <wp:extent cx="1923719" cy="1920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71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10" w:rsidRPr="00C62710" w:rsidRDefault="00161024" w:rsidP="00C62710">
      <w:pPr>
        <w:pStyle w:val="Heading3"/>
      </w:pPr>
      <w:r>
        <w:t>Examples</w:t>
      </w:r>
    </w:p>
    <w:tbl>
      <w:tblPr>
        <w:tblStyle w:val="TableGrid"/>
        <w:tblW w:w="10098" w:type="dxa"/>
        <w:tblLayout w:type="fixed"/>
        <w:tblLook w:val="00A0" w:firstRow="1" w:lastRow="0" w:firstColumn="1" w:lastColumn="0" w:noHBand="0" w:noVBand="0"/>
      </w:tblPr>
      <w:tblGrid>
        <w:gridCol w:w="648"/>
        <w:gridCol w:w="2880"/>
        <w:gridCol w:w="2880"/>
        <w:gridCol w:w="3690"/>
      </w:tblGrid>
      <w:tr w:rsidR="00B30EB0" w:rsidTr="001B794A">
        <w:trPr>
          <w:trHeight w:val="368"/>
        </w:trPr>
        <w:tc>
          <w:tcPr>
            <w:tcW w:w="648" w:type="dxa"/>
          </w:tcPr>
          <w:p w:rsidR="00B30EB0" w:rsidRDefault="00B30EB0" w:rsidP="00701DE2"/>
        </w:tc>
        <w:tc>
          <w:tcPr>
            <w:tcW w:w="2880" w:type="dxa"/>
          </w:tcPr>
          <w:p w:rsidR="00B30EB0" w:rsidRDefault="00B30EB0" w:rsidP="00701DE2">
            <w:r>
              <w:t>POI</w:t>
            </w:r>
          </w:p>
        </w:tc>
        <w:tc>
          <w:tcPr>
            <w:tcW w:w="2880" w:type="dxa"/>
          </w:tcPr>
          <w:p w:rsidR="00B30EB0" w:rsidRDefault="00B30EB0" w:rsidP="00701DE2">
            <w:r>
              <w:t>MP</w:t>
            </w:r>
          </w:p>
        </w:tc>
        <w:tc>
          <w:tcPr>
            <w:tcW w:w="3690" w:type="dxa"/>
          </w:tcPr>
          <w:p w:rsidR="00B30EB0" w:rsidRDefault="00B30EB0" w:rsidP="00701DE2">
            <w:r>
              <w:t>LP</w:t>
            </w:r>
          </w:p>
        </w:tc>
      </w:tr>
      <w:tr w:rsidR="00B30EB0" w:rsidTr="001B794A">
        <w:tc>
          <w:tcPr>
            <w:tcW w:w="648" w:type="dxa"/>
          </w:tcPr>
          <w:p w:rsidR="00B30EB0" w:rsidRDefault="00AB3A86" w:rsidP="00701DE2">
            <w:r>
              <w:t>Long</w:t>
            </w:r>
          </w:p>
        </w:tc>
        <w:tc>
          <w:tcPr>
            <w:tcW w:w="2880" w:type="dxa"/>
          </w:tcPr>
          <w:p w:rsidR="00B30EB0" w:rsidRDefault="00B30EB0" w:rsidP="00B30EB0">
            <w:r>
              <w:t>The difference between Hot &amp; Cold working a metal &amp; its effects on the crystal structure of a metal</w:t>
            </w:r>
          </w:p>
          <w:p w:rsidR="00B30EB0" w:rsidRDefault="00B30EB0" w:rsidP="00B30EB0">
            <w:r>
              <w:t>Different strengthening mechanism for single phase metals and their application (cold work: 3, solid solution hardening: 1, general: 7)</w:t>
            </w:r>
          </w:p>
          <w:p w:rsidR="00B30EB0" w:rsidRDefault="00B30EB0" w:rsidP="00B30EB0">
            <w:r>
              <w:t xml:space="preserve">Solubility limits (Saturation graphs, Saturation and Temp. relation, 1 activity, how </w:t>
            </w:r>
            <w:proofErr w:type="spellStart"/>
            <w:r>
              <w:t>sturation</w:t>
            </w:r>
            <w:proofErr w:type="spellEnd"/>
            <w:r>
              <w:t xml:space="preserve"> limit affects other </w:t>
            </w:r>
            <w:r>
              <w:lastRenderedPageBreak/>
              <w:t>properties of materials)</w:t>
            </w:r>
          </w:p>
          <w:p w:rsidR="00B30EB0" w:rsidRDefault="00B30EB0" w:rsidP="00B30EB0">
            <w:r>
              <w:t>Phase diagram (Composition of alloy, how it shifts from 1 phase to 2 phase, the giraffe!)</w:t>
            </w:r>
          </w:p>
        </w:tc>
        <w:tc>
          <w:tcPr>
            <w:tcW w:w="2880" w:type="dxa"/>
          </w:tcPr>
          <w:p w:rsidR="00E824C2" w:rsidRDefault="00E824C2" w:rsidP="00E824C2">
            <w:r>
              <w:lastRenderedPageBreak/>
              <w:t xml:space="preserve">What is Cold Working, % </w:t>
            </w:r>
            <w:proofErr w:type="spellStart"/>
            <w:r>
              <w:t>Cw</w:t>
            </w:r>
            <w:proofErr w:type="spellEnd"/>
            <w:r>
              <w:t xml:space="preserve"> calculation, how to read its graphs,  why ductility reduces by CW, CW vs hot work, CW vs Grain size reduction</w:t>
            </w:r>
          </w:p>
          <w:p w:rsidR="00E824C2" w:rsidRDefault="00E824C2" w:rsidP="00E824C2">
            <w:r>
              <w:t>Grain Size Reduction understanding, hall-</w:t>
            </w:r>
            <w:proofErr w:type="spellStart"/>
            <w:r>
              <w:t>Petch</w:t>
            </w:r>
            <w:proofErr w:type="spellEnd"/>
            <w:r>
              <w:t xml:space="preserve"> equation, </w:t>
            </w:r>
            <w:proofErr w:type="spellStart"/>
            <w:r>
              <w:t>Anealing</w:t>
            </w:r>
            <w:proofErr w:type="spellEnd"/>
            <w:r>
              <w:t xml:space="preserve"> relation to dislocation and grain size,  recrystallization, properties of metals after grain growth</w:t>
            </w:r>
          </w:p>
          <w:p w:rsidR="00B30EB0" w:rsidRDefault="00E824C2" w:rsidP="00E824C2">
            <w:r>
              <w:t xml:space="preserve">Differences between unit cells  (BCC, FCC, </w:t>
            </w:r>
            <w:proofErr w:type="spellStart"/>
            <w:r>
              <w:t>etc</w:t>
            </w:r>
            <w:proofErr w:type="spellEnd"/>
            <w:r>
              <w:t xml:space="preserve">), unit cell calculations related to r &amp; a, </w:t>
            </w:r>
            <w:r w:rsidR="00860186">
              <w:lastRenderedPageBreak/>
              <w:t>unit cell volume</w:t>
            </w:r>
          </w:p>
        </w:tc>
        <w:tc>
          <w:tcPr>
            <w:tcW w:w="3690" w:type="dxa"/>
          </w:tcPr>
          <w:p w:rsidR="00C62710" w:rsidRDefault="00C62710" w:rsidP="00C62710">
            <w:r>
              <w:lastRenderedPageBreak/>
              <w:t xml:space="preserve">Negative: Bad Class environment (like turning to see the board, not being able to read the white board, noises from other classes, </w:t>
            </w:r>
            <w:proofErr w:type="spellStart"/>
            <w:r>
              <w:t>etcâ</w:t>
            </w:r>
            <w:proofErr w:type="spellEnd"/>
            <w:r>
              <w:t>€¦)</w:t>
            </w:r>
          </w:p>
          <w:p w:rsidR="00C62710" w:rsidRDefault="00C62710" w:rsidP="00C62710">
            <w:r>
              <w:t>Activities are very helpful (Including: activities with the graphs, doing it first by myself then within a group)</w:t>
            </w:r>
          </w:p>
          <w:p w:rsidR="00C62710" w:rsidRDefault="00C62710" w:rsidP="00C62710">
            <w:r>
              <w:t>Group discussion helps a lot (including: explaining to others, learning from classmates or TAs)</w:t>
            </w:r>
          </w:p>
          <w:p w:rsidR="00B30EB0" w:rsidRDefault="00C62710" w:rsidP="00C62710">
            <w:r>
              <w:t xml:space="preserve">Graphs and pictures help if: they are explained, they are well </w:t>
            </w:r>
            <w:proofErr w:type="spellStart"/>
            <w:r>
              <w:t>labled</w:t>
            </w:r>
            <w:proofErr w:type="spellEnd"/>
          </w:p>
        </w:tc>
      </w:tr>
      <w:tr w:rsidR="00B30EB0" w:rsidTr="001B794A">
        <w:tc>
          <w:tcPr>
            <w:tcW w:w="648" w:type="dxa"/>
          </w:tcPr>
          <w:p w:rsidR="00B30EB0" w:rsidRDefault="00AB3A86" w:rsidP="00701DE2">
            <w:r>
              <w:lastRenderedPageBreak/>
              <w:t>Median</w:t>
            </w:r>
          </w:p>
        </w:tc>
        <w:tc>
          <w:tcPr>
            <w:tcW w:w="2880" w:type="dxa"/>
          </w:tcPr>
          <w:p w:rsidR="002F5A39" w:rsidRDefault="002F5A39" w:rsidP="002F5A39">
            <w:r>
              <w:t>3-D edge and screw dislocation models</w:t>
            </w:r>
          </w:p>
          <w:p w:rsidR="002F5A39" w:rsidRDefault="002F5A39" w:rsidP="002F5A39">
            <w:r>
              <w:t>The main topic of this course</w:t>
            </w:r>
          </w:p>
          <w:p w:rsidR="002F5A39" w:rsidRDefault="002F5A39" w:rsidP="002F5A39">
            <w:r>
              <w:t>Effect of defects on LED example</w:t>
            </w:r>
          </w:p>
          <w:p w:rsidR="002F5A39" w:rsidRDefault="002F5A39" w:rsidP="002F5A39">
            <w:r>
              <w:t xml:space="preserve">Types of fatigue </w:t>
            </w:r>
            <w:proofErr w:type="spellStart"/>
            <w:r>
              <w:t>behaivior</w:t>
            </w:r>
            <w:proofErr w:type="spellEnd"/>
            <w:r>
              <w:t xml:space="preserve"> (Fatigue limit)</w:t>
            </w:r>
          </w:p>
          <w:p w:rsidR="002F5A39" w:rsidRDefault="002F5A39" w:rsidP="002F5A39">
            <w:r>
              <w:t xml:space="preserve">Relative </w:t>
            </w:r>
            <w:proofErr w:type="spellStart"/>
            <w:r>
              <w:t>strenghts</w:t>
            </w:r>
            <w:proofErr w:type="spellEnd"/>
            <w:r>
              <w:t xml:space="preserve"> of different bond types</w:t>
            </w:r>
          </w:p>
          <w:p w:rsidR="00B30EB0" w:rsidRDefault="002F5A39" w:rsidP="002F5A39">
            <w:r>
              <w:t>Group activity of analyzing bicycle's parts</w:t>
            </w:r>
          </w:p>
        </w:tc>
        <w:tc>
          <w:tcPr>
            <w:tcW w:w="2880" w:type="dxa"/>
          </w:tcPr>
          <w:p w:rsidR="00C62710" w:rsidRDefault="00C62710" w:rsidP="00C62710">
            <w:r>
              <w:t xml:space="preserve">Atomic Packing Factor and relation between </w:t>
            </w:r>
            <w:proofErr w:type="spellStart"/>
            <w:r>
              <w:t>a&amp;r</w:t>
            </w:r>
            <w:proofErr w:type="spellEnd"/>
          </w:p>
          <w:p w:rsidR="00C62710" w:rsidRDefault="00C62710" w:rsidP="00C62710">
            <w:r>
              <w:t>In class activities (</w:t>
            </w:r>
            <w:proofErr w:type="spellStart"/>
            <w:r>
              <w:t>Spectially</w:t>
            </w:r>
            <w:proofErr w:type="spellEnd"/>
            <w:r>
              <w:t xml:space="preserve"> the first activity)</w:t>
            </w:r>
          </w:p>
          <w:p w:rsidR="00C62710" w:rsidRDefault="00C62710" w:rsidP="00C62710">
            <w:r>
              <w:t>Understanding and applications of Fick's laws formula</w:t>
            </w:r>
          </w:p>
          <w:p w:rsidR="00C62710" w:rsidRDefault="00C62710" w:rsidP="00C62710">
            <w:r>
              <w:t>Graphs of attraction/ repulsive &amp; atomic separation</w:t>
            </w:r>
          </w:p>
          <w:p w:rsidR="00B30EB0" w:rsidRDefault="00C62710" w:rsidP="00C62710">
            <w:r>
              <w:t>Activation energy's graph and factors affecting it</w:t>
            </w:r>
          </w:p>
        </w:tc>
        <w:tc>
          <w:tcPr>
            <w:tcW w:w="3690" w:type="dxa"/>
          </w:tcPr>
          <w:p w:rsidR="00C62710" w:rsidRDefault="00C62710" w:rsidP="00C62710">
            <w:r>
              <w:t>Phoenix to Tucson example helped</w:t>
            </w:r>
          </w:p>
          <w:p w:rsidR="00C62710" w:rsidRDefault="00C62710" w:rsidP="00C62710">
            <w:r>
              <w:t>Interactive class is good</w:t>
            </w:r>
          </w:p>
          <w:p w:rsidR="00C62710" w:rsidRDefault="00C62710" w:rsidP="00C62710">
            <w:r>
              <w:t>Pictures, diagram and examples</w:t>
            </w:r>
          </w:p>
          <w:p w:rsidR="00C62710" w:rsidRDefault="00C62710" w:rsidP="00C62710">
            <w:r>
              <w:t>Activities and group working</w:t>
            </w:r>
          </w:p>
          <w:p w:rsidR="00C62710" w:rsidRDefault="00C62710" w:rsidP="00C62710">
            <w:r>
              <w:t>Visual examples and graphs</w:t>
            </w:r>
          </w:p>
          <w:p w:rsidR="00B30EB0" w:rsidRDefault="00C62710" w:rsidP="00C62710">
            <w:r>
              <w:t>Group activities are great</w:t>
            </w:r>
          </w:p>
        </w:tc>
      </w:tr>
      <w:tr w:rsidR="00B30EB0" w:rsidTr="001B794A">
        <w:tc>
          <w:tcPr>
            <w:tcW w:w="648" w:type="dxa"/>
          </w:tcPr>
          <w:p w:rsidR="00B30EB0" w:rsidRDefault="00AB3A86" w:rsidP="00701DE2">
            <w:r>
              <w:t>Short</w:t>
            </w:r>
          </w:p>
        </w:tc>
        <w:tc>
          <w:tcPr>
            <w:tcW w:w="2880" w:type="dxa"/>
          </w:tcPr>
          <w:p w:rsidR="002F5A39" w:rsidRDefault="002F5A39" w:rsidP="002F5A39">
            <w:r>
              <w:t>Real world examples</w:t>
            </w:r>
          </w:p>
          <w:p w:rsidR="002F5A39" w:rsidRDefault="002F5A39" w:rsidP="002F5A39">
            <w:r>
              <w:t>Structure of salt</w:t>
            </w:r>
          </w:p>
          <w:p w:rsidR="002F5A39" w:rsidRDefault="002F5A39" w:rsidP="002F5A39">
            <w:r>
              <w:t>Tensile test</w:t>
            </w:r>
          </w:p>
          <w:p w:rsidR="002F5A39" w:rsidRDefault="002F5A39" w:rsidP="002F5A39">
            <w:r>
              <w:t>Stress-Strain curve</w:t>
            </w:r>
          </w:p>
          <w:p w:rsidR="002F5A39" w:rsidRDefault="002F5A39" w:rsidP="002F5A39">
            <w:r>
              <w:t>Elastic modulus</w:t>
            </w:r>
          </w:p>
          <w:p w:rsidR="002F5A39" w:rsidRDefault="002F5A39" w:rsidP="002F5A39">
            <w:r>
              <w:t>Materials processing</w:t>
            </w:r>
          </w:p>
          <w:p w:rsidR="002F5A39" w:rsidRDefault="002F5A39" w:rsidP="002F5A39">
            <w:r>
              <w:t>Test review</w:t>
            </w:r>
          </w:p>
          <w:p w:rsidR="00B30EB0" w:rsidRDefault="002F5A39" w:rsidP="002F5A39">
            <w:r>
              <w:t>Dislocations</w:t>
            </w:r>
          </w:p>
        </w:tc>
        <w:tc>
          <w:tcPr>
            <w:tcW w:w="2880" w:type="dxa"/>
          </w:tcPr>
          <w:p w:rsidR="00C62710" w:rsidRDefault="00C62710" w:rsidP="00C62710">
            <w:r>
              <w:t>Fracture Toughness Testing</w:t>
            </w:r>
          </w:p>
          <w:p w:rsidR="00C62710" w:rsidRDefault="00C62710" w:rsidP="00C62710">
            <w:r>
              <w:t>Homework assignments</w:t>
            </w:r>
          </w:p>
          <w:p w:rsidR="00C62710" w:rsidRDefault="00C62710" w:rsidP="00C62710">
            <w:r>
              <w:t>Grading process</w:t>
            </w:r>
          </w:p>
          <w:p w:rsidR="00C62710" w:rsidRDefault="00C62710" w:rsidP="00C62710">
            <w:r>
              <w:t>Electrical properties</w:t>
            </w:r>
          </w:p>
          <w:p w:rsidR="00C62710" w:rsidRDefault="00C62710" w:rsidP="00C62710">
            <w:r>
              <w:t>Grain boundaries</w:t>
            </w:r>
          </w:p>
          <w:p w:rsidR="00C62710" w:rsidRDefault="00C62710" w:rsidP="00C62710">
            <w:r>
              <w:t>Failure types</w:t>
            </w:r>
          </w:p>
          <w:p w:rsidR="00C62710" w:rsidRDefault="00C62710" w:rsidP="00C62710">
            <w:r>
              <w:t>Packing density</w:t>
            </w:r>
          </w:p>
          <w:p w:rsidR="00B30EB0" w:rsidRDefault="00C62710" w:rsidP="00C62710">
            <w:r>
              <w:t xml:space="preserve">HW#8 </w:t>
            </w:r>
            <w:proofErr w:type="spellStart"/>
            <w:r>
              <w:t>Elingation</w:t>
            </w:r>
            <w:proofErr w:type="spellEnd"/>
          </w:p>
        </w:tc>
        <w:tc>
          <w:tcPr>
            <w:tcW w:w="3690" w:type="dxa"/>
          </w:tcPr>
          <w:p w:rsidR="00C62710" w:rsidRDefault="00C62710" w:rsidP="00C62710">
            <w:r>
              <w:t>Group activities</w:t>
            </w:r>
          </w:p>
          <w:p w:rsidR="00C62710" w:rsidRDefault="00C62710" w:rsidP="00C62710">
            <w:r>
              <w:t>New Concepts</w:t>
            </w:r>
          </w:p>
          <w:p w:rsidR="00C62710" w:rsidRDefault="00C62710" w:rsidP="00C62710">
            <w:r>
              <w:t>Hands-on activities</w:t>
            </w:r>
          </w:p>
          <w:p w:rsidR="00C62710" w:rsidRDefault="00C62710" w:rsidP="00C62710">
            <w:r>
              <w:t>Pre-studying</w:t>
            </w:r>
          </w:p>
          <w:p w:rsidR="00C62710" w:rsidRDefault="00C62710" w:rsidP="00C62710">
            <w:r>
              <w:t>Activities</w:t>
            </w:r>
          </w:p>
          <w:p w:rsidR="00C62710" w:rsidRDefault="00C62710" w:rsidP="00C62710">
            <w:r>
              <w:t>Visually</w:t>
            </w:r>
          </w:p>
          <w:p w:rsidR="00B30EB0" w:rsidRDefault="00C62710" w:rsidP="00C62710">
            <w:r>
              <w:t>Visualizing</w:t>
            </w:r>
          </w:p>
        </w:tc>
      </w:tr>
    </w:tbl>
    <w:p w:rsidR="00701DE2" w:rsidRDefault="00C62710" w:rsidP="00C62710">
      <w:pPr>
        <w:pStyle w:val="Heading3"/>
      </w:pPr>
      <w:r>
        <w:t>Observation</w:t>
      </w:r>
      <w:r w:rsidR="00711A79">
        <w:t>s:</w:t>
      </w:r>
    </w:p>
    <w:p w:rsidR="00C62710" w:rsidRDefault="00E8591E" w:rsidP="00C62710">
      <w:pPr>
        <w:pStyle w:val="ListParagraph"/>
        <w:numPr>
          <w:ilvl w:val="0"/>
          <w:numId w:val="8"/>
        </w:numPr>
      </w:pPr>
      <w:r>
        <w:t>Most of them</w:t>
      </w:r>
      <w:r w:rsidR="00CD49AB">
        <w:t xml:space="preserve"> are short</w:t>
      </w:r>
    </w:p>
    <w:p w:rsidR="003F6626" w:rsidRDefault="003F6626" w:rsidP="00C62710">
      <w:pPr>
        <w:pStyle w:val="ListParagraph"/>
        <w:numPr>
          <w:ilvl w:val="0"/>
          <w:numId w:val="8"/>
        </w:numPr>
      </w:pPr>
      <w:r>
        <w:t>Longer ones are not a single phrase but several phrases that are connected with each other</w:t>
      </w:r>
      <w:r w:rsidR="00A01E88">
        <w:t xml:space="preserve"> [The TA did an abstract summary]</w:t>
      </w:r>
    </w:p>
    <w:p w:rsidR="00B6311F" w:rsidRDefault="00B6311F" w:rsidP="00C62710">
      <w:pPr>
        <w:pStyle w:val="ListParagraph"/>
        <w:numPr>
          <w:ilvl w:val="0"/>
          <w:numId w:val="8"/>
        </w:numPr>
      </w:pPr>
      <w:r>
        <w:t>They are phrases not sentences. Even the long summaries are a couple of phrases</w:t>
      </w:r>
      <w:r w:rsidR="00113BF9">
        <w:t xml:space="preserve"> [A sentence summarization framework might not be good in this problem]</w:t>
      </w:r>
    </w:p>
    <w:p w:rsidR="00085215" w:rsidRDefault="00085215" w:rsidP="007F02E3">
      <w:pPr>
        <w:pStyle w:val="ListParagraph"/>
        <w:numPr>
          <w:ilvl w:val="1"/>
          <w:numId w:val="8"/>
        </w:numPr>
      </w:pPr>
      <w:r>
        <w:t>According to the name “POI” (</w:t>
      </w:r>
      <w:r w:rsidRPr="00085215">
        <w:rPr>
          <w:b/>
        </w:rPr>
        <w:t>Point</w:t>
      </w:r>
      <w:r>
        <w:t xml:space="preserve"> of interest), “MP”</w:t>
      </w:r>
      <w:r w:rsidR="007F02E3">
        <w:t>(</w:t>
      </w:r>
      <w:r w:rsidR="007F02E3" w:rsidRPr="007F02E3">
        <w:t xml:space="preserve">Muddiest </w:t>
      </w:r>
      <w:r w:rsidR="007F02E3" w:rsidRPr="007F02E3">
        <w:rPr>
          <w:b/>
        </w:rPr>
        <w:t>Point</w:t>
      </w:r>
      <w:r w:rsidR="007F02E3">
        <w:t>)</w:t>
      </w:r>
      <w:r>
        <w:t>, “LP”</w:t>
      </w:r>
      <w:r w:rsidR="007F02E3">
        <w:t xml:space="preserve"> (</w:t>
      </w:r>
      <w:r w:rsidR="007F02E3" w:rsidRPr="007F02E3">
        <w:t xml:space="preserve">Learning </w:t>
      </w:r>
      <w:r w:rsidR="007F02E3" w:rsidRPr="007F02E3">
        <w:rPr>
          <w:b/>
        </w:rPr>
        <w:t>Point</w:t>
      </w:r>
      <w:r w:rsidR="007F02E3">
        <w:t>)</w:t>
      </w:r>
      <w:r w:rsidR="00D53934">
        <w:t>, the TA is definitely summarizing the points</w:t>
      </w:r>
    </w:p>
    <w:p w:rsidR="00AD34EB" w:rsidRDefault="00A43DEC" w:rsidP="00AD34EB">
      <w:pPr>
        <w:pStyle w:val="Heading2"/>
      </w:pPr>
      <w:r>
        <w:lastRenderedPageBreak/>
        <w:t xml:space="preserve">Distribution of the number of words in </w:t>
      </w:r>
      <w:r w:rsidR="00AD34EB">
        <w:t>Mead’s Summary</w:t>
      </w:r>
    </w:p>
    <w:p w:rsidR="00041E9B" w:rsidRDefault="00414158" w:rsidP="00041E9B">
      <w:pPr>
        <w:rPr>
          <w:noProof/>
          <w:lang w:eastAsia="zh-CN"/>
        </w:rPr>
      </w:pPr>
      <w:r>
        <w:rPr>
          <w:noProof/>
          <w:lang w:eastAsia="zh-CN"/>
        </w:rPr>
        <w:t>.</w:t>
      </w:r>
      <w:r w:rsidRPr="00414158">
        <w:rPr>
          <w:noProof/>
          <w:lang w:eastAsia="zh-CN"/>
        </w:rPr>
        <w:drawing>
          <wp:inline distT="0" distB="0" distL="0" distR="0">
            <wp:extent cx="1924412" cy="192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12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158">
        <w:rPr>
          <w:noProof/>
          <w:lang w:eastAsia="zh-CN"/>
        </w:rPr>
        <w:drawing>
          <wp:inline distT="0" distB="0" distL="0" distR="0">
            <wp:extent cx="1924412" cy="192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12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158">
        <w:rPr>
          <w:noProof/>
          <w:lang w:eastAsia="zh-CN"/>
        </w:rPr>
        <w:drawing>
          <wp:inline distT="0" distB="0" distL="0" distR="0">
            <wp:extent cx="1924412" cy="192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12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72A" w:rsidRDefault="006B572A" w:rsidP="00041E9B">
      <w:pPr>
        <w:rPr>
          <w:noProof/>
          <w:lang w:eastAsia="zh-CN"/>
        </w:rPr>
      </w:pP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B572A" w:rsidRPr="006B572A" w:rsidTr="006B572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std</w:t>
            </w:r>
            <w:proofErr w:type="spellEnd"/>
          </w:p>
        </w:tc>
      </w:tr>
      <w:tr w:rsidR="006B572A" w:rsidRPr="006B572A" w:rsidTr="006B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19.50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18.50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6.01</w:t>
            </w:r>
          </w:p>
        </w:tc>
      </w:tr>
      <w:tr w:rsidR="006B572A" w:rsidRPr="006B572A" w:rsidTr="006B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20.25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8.32</w:t>
            </w:r>
          </w:p>
        </w:tc>
      </w:tr>
      <w:tr w:rsidR="006B572A" w:rsidRPr="006B572A" w:rsidTr="006B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72A" w:rsidRPr="006B572A" w:rsidRDefault="006B572A" w:rsidP="006B57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B572A">
              <w:rPr>
                <w:rFonts w:ascii="Calibri" w:eastAsia="Times New Roman" w:hAnsi="Calibri" w:cs="Times New Roman"/>
                <w:color w:val="000000"/>
                <w:lang w:eastAsia="zh-CN"/>
              </w:rPr>
              <w:t>12.11</w:t>
            </w:r>
          </w:p>
        </w:tc>
      </w:tr>
    </w:tbl>
    <w:p w:rsidR="00414158" w:rsidRDefault="00414158" w:rsidP="00041E9B"/>
    <w:p w:rsidR="00C367B2" w:rsidRDefault="00C367B2" w:rsidP="00334801">
      <w:pPr>
        <w:pStyle w:val="Heading3"/>
      </w:pPr>
      <w:r>
        <w:t>Why Mead prefers long sentences?</w:t>
      </w:r>
    </w:p>
    <w:p w:rsidR="00DD6BE0" w:rsidRDefault="00DD6BE0" w:rsidP="00733C3B">
      <w:pPr>
        <w:pStyle w:val="ListParagraph"/>
        <w:numPr>
          <w:ilvl w:val="0"/>
          <w:numId w:val="8"/>
        </w:numPr>
      </w:pPr>
      <w:r>
        <w:t xml:space="preserve">One of the default feature in Mead is “Length”, which is a cutoff feature. Any sentence with a length shorter than “Length” is automatically given a score of 0 and the default value is 9. </w:t>
      </w:r>
    </w:p>
    <w:p w:rsidR="00C367B2" w:rsidRPr="00C367B2" w:rsidRDefault="00DD6BE0" w:rsidP="00DD6BE0">
      <w:pPr>
        <w:pStyle w:val="ListParagraph"/>
        <w:numPr>
          <w:ilvl w:val="1"/>
          <w:numId w:val="8"/>
        </w:numPr>
      </w:pPr>
      <w:r>
        <w:t xml:space="preserve">The minimal length of the Mead in our data is 8 because of different </w:t>
      </w:r>
      <w:proofErr w:type="spellStart"/>
      <w:r>
        <w:t>tokenize</w:t>
      </w:r>
      <w:r w:rsidR="00436497">
        <w:t>r</w:t>
      </w:r>
      <w:r>
        <w:t>s</w:t>
      </w:r>
      <w:proofErr w:type="spellEnd"/>
      <w:r>
        <w:t>.</w:t>
      </w:r>
    </w:p>
    <w:p w:rsidR="007A7444" w:rsidRDefault="00A32800" w:rsidP="00C367B2">
      <w:pPr>
        <w:pStyle w:val="Heading2"/>
      </w:pPr>
      <w:r>
        <w:t xml:space="preserve">Mead summary with </w:t>
      </w:r>
      <w:r w:rsidR="00A55690">
        <w:t>different cut-off</w:t>
      </w:r>
      <w:r w:rsidR="007905C8">
        <w:t xml:space="preserve"> values</w:t>
      </w:r>
      <w:r w:rsidR="00FE5C0A">
        <w:t xml:space="preserve"> (single-document model)</w:t>
      </w:r>
    </w:p>
    <w:p w:rsidR="00A55690" w:rsidRDefault="00A55690" w:rsidP="00A55690">
      <w:pPr>
        <w:pStyle w:val="ListParagraph"/>
        <w:numPr>
          <w:ilvl w:val="0"/>
          <w:numId w:val="8"/>
        </w:numPr>
      </w:pPr>
      <w:r>
        <w:t>cut-off = 9: default one</w:t>
      </w:r>
    </w:p>
    <w:p w:rsidR="00A55690" w:rsidRDefault="00A55690" w:rsidP="00A55690">
      <w:pPr>
        <w:pStyle w:val="ListParagraph"/>
        <w:numPr>
          <w:ilvl w:val="0"/>
          <w:numId w:val="8"/>
        </w:numPr>
      </w:pPr>
      <w:r>
        <w:t>cut-off=1: with all sentences</w:t>
      </w:r>
    </w:p>
    <w:p w:rsidR="00A55690" w:rsidRPr="00A55690" w:rsidRDefault="00A55690" w:rsidP="00A55690">
      <w:pPr>
        <w:pStyle w:val="ListParagraph"/>
        <w:numPr>
          <w:ilvl w:val="0"/>
          <w:numId w:val="8"/>
        </w:numPr>
      </w:pPr>
      <w:r>
        <w:t>cut-off=5</w:t>
      </w:r>
    </w:p>
    <w:p w:rsidR="00E62C6D" w:rsidRDefault="00981092" w:rsidP="00981092">
      <w:pPr>
        <w:pStyle w:val="Heading3"/>
      </w:pPr>
      <w:r>
        <w:t>Distribution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32D67" w:rsidRPr="00232D67" w:rsidTr="00232D6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std</w:t>
            </w:r>
            <w:proofErr w:type="spellEnd"/>
          </w:p>
        </w:tc>
      </w:tr>
      <w:tr w:rsidR="00232D67" w:rsidRPr="00232D67" w:rsidTr="00232D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16.58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8.46</w:t>
            </w:r>
          </w:p>
        </w:tc>
      </w:tr>
      <w:tr w:rsidR="00232D67" w:rsidRPr="00232D67" w:rsidTr="00232D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16.61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9.97</w:t>
            </w:r>
          </w:p>
        </w:tc>
      </w:tr>
      <w:tr w:rsidR="00232D67" w:rsidRPr="00232D67" w:rsidTr="00232D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17.97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D67" w:rsidRPr="00232D67" w:rsidRDefault="00232D67" w:rsidP="00232D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2D67">
              <w:rPr>
                <w:rFonts w:ascii="Calibri" w:eastAsia="Times New Roman" w:hAnsi="Calibri" w:cs="Times New Roman"/>
                <w:color w:val="000000"/>
                <w:lang w:eastAsia="zh-CN"/>
              </w:rPr>
              <w:t>13.12</w:t>
            </w:r>
          </w:p>
        </w:tc>
      </w:tr>
    </w:tbl>
    <w:p w:rsidR="00981092" w:rsidRPr="00981092" w:rsidRDefault="00981092" w:rsidP="00981092"/>
    <w:p w:rsidR="00981092" w:rsidRDefault="00981092" w:rsidP="00981092">
      <w:pPr>
        <w:pStyle w:val="Heading3"/>
      </w:pPr>
      <w:r>
        <w:t>Rouge Score</w:t>
      </w:r>
    </w:p>
    <w:tbl>
      <w:tblPr>
        <w:tblW w:w="6894" w:type="dxa"/>
        <w:tblInd w:w="113" w:type="dxa"/>
        <w:tblLook w:val="04A0" w:firstRow="1" w:lastRow="0" w:firstColumn="1" w:lastColumn="0" w:noHBand="0" w:noVBand="1"/>
      </w:tblPr>
      <w:tblGrid>
        <w:gridCol w:w="1345"/>
        <w:gridCol w:w="810"/>
        <w:gridCol w:w="899"/>
        <w:gridCol w:w="863"/>
        <w:gridCol w:w="1057"/>
        <w:gridCol w:w="863"/>
        <w:gridCol w:w="1057"/>
      </w:tblGrid>
      <w:tr w:rsidR="00752F3F" w:rsidRPr="00752F3F" w:rsidTr="00752F3F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MD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752F3F" w:rsidRPr="00752F3F" w:rsidTr="00752F3F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Length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752F3F" w:rsidRPr="00752F3F" w:rsidTr="00752F3F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cut-off=9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7.8%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4.5%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8.6%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6.2%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0.8%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1.5%</w:t>
            </w:r>
          </w:p>
        </w:tc>
      </w:tr>
      <w:tr w:rsidR="00752F3F" w:rsidRPr="00752F3F" w:rsidTr="00752F3F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cut-off=1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7.6%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4.8%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9.1%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6.1%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FF0000"/>
                <w:lang w:eastAsia="zh-CN"/>
              </w:rPr>
              <w:t>1.2%</w:t>
            </w:r>
            <w:r w:rsidR="00EE5B74" w:rsidRPr="008A6AF9">
              <w:rPr>
                <w:rFonts w:ascii="Calibri" w:eastAsia="Times New Roman" w:hAnsi="Calibri" w:cs="Times New Roman"/>
                <w:color w:val="FF0000"/>
                <w:lang w:eastAsia="zh-CN"/>
              </w:rPr>
              <w:t>*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FF0000"/>
                <w:lang w:eastAsia="zh-CN"/>
              </w:rPr>
              <w:t>2.0%</w:t>
            </w:r>
            <w:r w:rsidR="00EE5B74" w:rsidRPr="008A6AF9">
              <w:rPr>
                <w:rFonts w:ascii="Calibri" w:eastAsia="Times New Roman" w:hAnsi="Calibri" w:cs="Times New Roman"/>
                <w:color w:val="FF0000"/>
                <w:lang w:eastAsia="zh-CN"/>
              </w:rPr>
              <w:t>*</w:t>
            </w:r>
          </w:p>
        </w:tc>
      </w:tr>
      <w:tr w:rsidR="00752F3F" w:rsidRPr="00752F3F" w:rsidTr="00752F3F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cut-off=5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7.3%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4.5%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9.4%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6.2%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1.1%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3F" w:rsidRPr="00752F3F" w:rsidRDefault="00752F3F" w:rsidP="00752F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52F3F">
              <w:rPr>
                <w:rFonts w:ascii="Calibri" w:eastAsia="Times New Roman" w:hAnsi="Calibri" w:cs="Times New Roman"/>
                <w:color w:val="000000"/>
                <w:lang w:eastAsia="zh-CN"/>
              </w:rPr>
              <w:t>1.8%</w:t>
            </w:r>
          </w:p>
        </w:tc>
      </w:tr>
    </w:tbl>
    <w:p w:rsidR="00981092" w:rsidRDefault="00E51F21" w:rsidP="00E51F21">
      <w:pPr>
        <w:rPr>
          <w:lang w:eastAsia="zh-CN"/>
        </w:rPr>
      </w:pPr>
      <w:r>
        <w:rPr>
          <w:lang w:eastAsia="zh-CN"/>
        </w:rPr>
        <w:t>‘</w:t>
      </w:r>
      <w:r>
        <w:rPr>
          <w:rFonts w:hint="eastAsia"/>
          <w:lang w:eastAsia="zh-CN"/>
        </w:rPr>
        <w:t>*</w:t>
      </w:r>
      <w:r>
        <w:rPr>
          <w:lang w:eastAsia="zh-CN"/>
        </w:rPr>
        <w:t xml:space="preserve">’ means significant different (p&lt;0.05) </w:t>
      </w:r>
    </w:p>
    <w:p w:rsidR="00371763" w:rsidRDefault="00371763" w:rsidP="00371763">
      <w:pPr>
        <w:pStyle w:val="Heading3"/>
        <w:rPr>
          <w:lang w:eastAsia="zh-CN"/>
        </w:rPr>
      </w:pPr>
      <w:r>
        <w:rPr>
          <w:lang w:eastAsia="zh-CN"/>
        </w:rPr>
        <w:lastRenderedPageBreak/>
        <w:t>Examples</w:t>
      </w:r>
    </w:p>
    <w:tbl>
      <w:tblPr>
        <w:tblW w:w="9350" w:type="dxa"/>
        <w:tblInd w:w="113" w:type="dxa"/>
        <w:tblLook w:val="04A0" w:firstRow="1" w:lastRow="0" w:firstColumn="1" w:lastColumn="0" w:noHBand="0" w:noVBand="1"/>
      </w:tblPr>
      <w:tblGrid>
        <w:gridCol w:w="661"/>
        <w:gridCol w:w="504"/>
        <w:gridCol w:w="4149"/>
        <w:gridCol w:w="4149"/>
      </w:tblGrid>
      <w:tr w:rsidR="00AB61E1" w:rsidRPr="00AB61E1" w:rsidTr="00AB61E1">
        <w:trPr>
          <w:trHeight w:val="300"/>
        </w:trPr>
        <w:tc>
          <w:tcPr>
            <w:tcW w:w="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TA</w:t>
            </w: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Mead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Good</w:t>
            </w:r>
          </w:p>
        </w:tc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How bond strength is related to melting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point;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Relative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strenghts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different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bond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types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;Elastic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modulus;How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plastic bags are made by polymer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fil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blowing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like learning about the microscopic explanation for the microscopic properties, especially, I liked learning about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bond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strengths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thought it was interesting that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type of bond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makes such a big difference in the temperature required to process different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materials;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How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 bond strength is related to melting poin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 and that melting point is on the periodic table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Real examples of failures and why they happened (mostly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airplane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crash was mentioned);Different types of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failures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;Brittle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vs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Ductil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fractions;Types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fatigue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behaivior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(Fatigue limit);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Stell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vs cast iron (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brooklyn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bridge);Tensile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test;Influence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Temperature on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impac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Energy;Rlationship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between  fractures/ cracks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and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crack length/ crack radius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How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fractures/ cracks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are in relation to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crack length &amp; crack </w:t>
            </w:r>
            <w:proofErr w:type="gram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radius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?</w:t>
            </w:r>
            <w:proofErr w:type="gram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The application in Comet 1 planes w/ square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windows;The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stress vs. cycles of repetition and the idea that for steel there is a minimum stress of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failur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to number of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cycles;How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the square windows on the comet Airplane caused failure, vs. the round windows on the other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airplane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Different strengthening mechanism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for single phase metals and their application (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cold work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: 3, solid solution hardening: 1, general: 7);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Different process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fabrication of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metals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(I-beams: 3, general: 3);Recrystallization &amp; grain boundary 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changes;Misconception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: even adding a weaker metal to a stronger metal will make the alloy stronger;3-D edge and screw dislocation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models;Cyclotron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and uranium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info;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The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 difference between Hot &amp; Cold working a metal &amp; its effects on the crystal structure of a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meta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l;how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to affect materials' strength &amp;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ductility;Dislocations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The difference between Hot &amp; Cold working a metal &amp; its effects on the crystal structure of a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metal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thought learning about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different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applications and 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processes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metals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was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interesting;I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really was interested in how different product (I- beams, bike gears, etc.) are made using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different strengthening mechanism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class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(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Spectially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the first activity);Atomic Packing Factor and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relation between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a&amp;r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;Which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structure produce which materials' properties and how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unit ce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ll affects the processing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math involved with finding atomic packing factor, and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relationship between a and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r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;Unit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cell transformation pictures in 1st activity, 2nd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activity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(characteristics) # of atomic radii along touch directions with in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unice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cell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;The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atomic packing factor idea was very confusing and needed more explanation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Dislocations: how do they affect materials properties, how are they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foremd;Last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activity (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Effect of defects on materials properties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);Grain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boundaries;Different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type of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defects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phase diagrams demonstrating solubility were a little confusing because I have only seen phase diagrams with one substance in the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past;Explanation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0-D (Point), 1-D (line), 2-D (Plane). Is this 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dealing with crystalline structures and plotting planes?;The most confusing point for me was the activity on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effects of defects on materials properties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How does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dislocation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affect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Thermal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&amp;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Electrical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conductivity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What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 xml:space="preserve"> is Cold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Working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%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calculation, how to read its graphs,  why ductility reduces by CW, CW vs hot work, CW vs Grain size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reduction;Grain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Size Reduction understanding, hall-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Petch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equation,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Anealing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relation to dislocation and grain size,  recrystallization, properties of metals after grain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growth;First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activity, difference between deformation processing (Rolling, drawing, extrusion,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etc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);Final activity (Effect of CW, Annealing, grain size on Mechanical &amp; other prop.);Why the strengthening occurs based on cold working or hot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working;Why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does lead allow for hot working at such a low temp?;Different strengthen mechanism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What is cold working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and why does it increase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Ys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and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Ts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but not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ductility;Why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does lead allow for hot working at such a low temp?;How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electrical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+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thermal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conductivity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increases or decreases based on the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dislocation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density was a bit unclear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Group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;Visualizing;Per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&amp;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Post test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helps;Negative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: Not seeing what is written on the white board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learn best when I can see what the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proffesor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is pointing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to;I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like the drawing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I find them very helpful when it comes to learning about the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materials;I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learned that I learn very well by doing in class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Visual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and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graphs;Group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;Real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life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particulary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ones with drawing &amp;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visuals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help a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lot</w:t>
            </w:r>
            <w:proofErr w:type="gram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;The</w:t>
            </w:r>
            <w:proofErr w:type="spellEnd"/>
            <w:proofErr w:type="gram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real life failure are a nice way to see the way failures occur and their causes. It's interesting </w:t>
            </w:r>
            <w:proofErr w:type="gram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to ?</w:t>
            </w:r>
            <w:proofErr w:type="gram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gram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to ?</w:t>
            </w:r>
            <w:proofErr w:type="gram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causes;I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wish there were more </w:t>
            </w:r>
            <w:r w:rsidRPr="00AB61E1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, but I know that's hard to get a lot of them in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Bad</w:t>
            </w:r>
          </w:p>
        </w:tc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Group activity of analyzing bicycle's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parts;Materials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processing;The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main topic of this course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 thought it was interesting that only 3 families of materials were mentioned. Do all materials fit into those categories? Or are there others that not studied in this class?</w:t>
            </w:r>
            <w:proofErr w:type="gram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;I</w:t>
            </w:r>
            <w:proofErr w:type="gram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wasn't aware of what the class was about clearly the introduction during this first class fixed this information which was previously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unknown;The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most interesting thing in today's class was learning about the grading scale because I have never heard of a normalized grading scale, and I 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like the fairness of it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Specific structure &amp; their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properties;The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real world examples and disasters relation to materials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You can grow silicon in different crystal structures (100, 111, 110) and this dictate the properties &amp; type of transistor you can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build</w:t>
            </w:r>
            <w:proofErr w:type="gram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;It</w:t>
            </w:r>
            <w:proofErr w:type="spellEnd"/>
            <w:proofErr w:type="gram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was interesting to bring in history ( Napoleon) to class.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Its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easier to see a connection when I can see real life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examples.</w:t>
            </w:r>
            <w:proofErr w:type="gram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;I</w:t>
            </w:r>
            <w:proofErr w:type="spellEnd"/>
            <w:proofErr w:type="gram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thought it was interesting that shape metal alloys were used in nuclear submarines to protect the people from </w:t>
            </w:r>
            <w:r w:rsidRPr="00AB61E1">
              <w:rPr>
                <w:rFonts w:ascii="Calibri" w:eastAsia="Times New Roman" w:hAnsi="Calibri" w:cs="Calibri"/>
                <w:color w:val="000000"/>
                <w:lang w:eastAsia="zh-CN"/>
              </w:rPr>
              <w:t>‹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themselves with the water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Planes, the technique for drawing them, indexing them and being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understandable;Structure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salt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Really liked the concept of planes and their directional relationship to the packing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directions;It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was interesting to learn about the specified planes because I understood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it;I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liked learning about and drawing the planes,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its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really fun and I found it interesting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Positive effect of defect,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dislocastion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and impurities on materials'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properties;Solid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solubility's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rules;The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examples of defect in the nature, Cactus and diamonds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Defects can make material stronger. Mix of metals melts varied (slush);I thought learning about the defects was interesting because I never knew they could actually be a good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thing;I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found the solubility graphs of metals interesting how it depends mainly on atomic radius to see if two metals are soluble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Grading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process;Homework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assignments;Differences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between types of bonding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The grading is kind of confusing but as the class progresses I am sure it will be more clear. By the sounds of it, the grading has been chosen based on a method that will ensure students equal fairness and an opportunity to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succeed;I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think that even though grade normalizing was interesting, I think it was somewhat confusing and needs a little more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explaining;Nothing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presented was confusing, material that was given on the pre-test was confusing (Need to learn those topics)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Indexing (most confusing was: choosing the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nw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origin, then directions within unit cell and then fractions for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indecies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);Differences between unit cells  (BCC, FCC,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etc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), unit cell calculations related to r &amp; a, unit cell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volume;APF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and determining close packing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understood everything but my group had problems with their coordinate systems. Maybe the similarities between this and vectors (unit vectors) could be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emphasized</w:t>
            </w:r>
            <w:proofErr w:type="gram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;Why</w:t>
            </w:r>
            <w:proofErr w:type="spellEnd"/>
            <w:proofErr w:type="gram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don't (like the coordinates of the origin) have round brackets around them? I understand that the vector needs square brackets but I thought points should be written </w:t>
            </w: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(0,0,0);Unit cell directions- how they indexed- confused on how to find new origin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Different types of diffusion related processing (distinguishing them);Understanding and applications of Fick's laws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formula;Activation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energy's graph and factors affecting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it;Understanding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of what diffusion means and how it occur in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metals;Mechanical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properties calculation (in test review, problem III, stress-strain curve);Test review needs more time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don't understand all of the diffusion types And their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importance</w:t>
            </w:r>
            <w:proofErr w:type="gram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;Do</w:t>
            </w:r>
            <w:proofErr w:type="spellEnd"/>
            <w:proofErr w:type="gram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you really read these? How do I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know</w:t>
            </w:r>
            <w:proofErr w:type="gram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?How</w:t>
            </w:r>
            <w:proofErr w:type="spellEnd"/>
            <w:proofErr w:type="gram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much does the woodpecker elongate? Include all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assumptions;I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found what diffusion actually is a bit confusing 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Working in a small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group;Picures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and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visuals;Teaching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to others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like group discussions &amp; learning, but not group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assignments;I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learned about different materials and I learned that I'm going to have to study hard for this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class;I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learned that I learn best by seeing things presented on the power point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Activities and group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working;Pictures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diagram and examples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think if work sheets required me to explain, I would think more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critically;I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learned that I learn better and stay more focused when we do the in class activities since I can see the application of what we learn put into play right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away;I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learned that I need to ask questions about what I don't understand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Group activities are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great;Need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more explanation before doing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activities;Pictures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and visuals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learn better when I can see what the professor is pointing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at</w:t>
            </w:r>
            <w:proofErr w:type="gram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;Because</w:t>
            </w:r>
            <w:proofErr w:type="spellEnd"/>
            <w:proofErr w:type="gram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we had a different professor than normal, I learned that I can only learn by some professors. Some are harder to learn from than others. *Also, I'm visual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person.</w:t>
            </w:r>
            <w:proofErr w:type="gram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;I</w:t>
            </w:r>
            <w:proofErr w:type="spellEnd"/>
            <w:proofErr w:type="gram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learned that I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donft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learn very well when the lecture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begings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to talk and teach at a very fast pace</w:t>
            </w:r>
          </w:p>
        </w:tc>
      </w:tr>
      <w:tr w:rsidR="00AB61E1" w:rsidRPr="00AB61E1" w:rsidTr="00AB61E1">
        <w:trPr>
          <w:trHeight w:val="300"/>
        </w:trPr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Group activities help specially because of having the 4 steps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instruction;Visuals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help (pictures and graphs);Reviewing last week topic helps 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1E1" w:rsidRPr="00AB61E1" w:rsidRDefault="00AB61E1" w:rsidP="00AB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metacogged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about my procedural knowledge and gained definitional knowledge of the term "definitional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knowledge";I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learned that I learn well by doing the in class activities with my table as a </w:t>
            </w:r>
            <w:proofErr w:type="spellStart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>group;I</w:t>
            </w:r>
            <w:proofErr w:type="spellEnd"/>
            <w:r w:rsidRPr="00AB61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learned that I really hate spending about 60% at class each day relearning what we already know what was told to us 2 days prior, or what was told to us twice or thrice already in the same class</w:t>
            </w:r>
          </w:p>
        </w:tc>
      </w:tr>
    </w:tbl>
    <w:p w:rsidR="00371763" w:rsidRPr="00371763" w:rsidRDefault="00371763" w:rsidP="00371763">
      <w:pPr>
        <w:rPr>
          <w:lang w:eastAsia="zh-CN"/>
        </w:rPr>
      </w:pPr>
    </w:p>
    <w:p w:rsidR="0045363A" w:rsidRDefault="0045363A" w:rsidP="00C367B2">
      <w:pPr>
        <w:pStyle w:val="Heading2"/>
      </w:pPr>
      <w:r>
        <w:lastRenderedPageBreak/>
        <w:t xml:space="preserve">Compression Rate </w:t>
      </w:r>
      <w:r w:rsidR="008147DC">
        <w:t xml:space="preserve">controlled </w:t>
      </w:r>
      <w:r>
        <w:t xml:space="preserve">by </w:t>
      </w:r>
      <w:r w:rsidR="00677ADF">
        <w:t xml:space="preserve">absolute </w:t>
      </w:r>
      <w:r w:rsidR="008847F8">
        <w:t># of words</w:t>
      </w:r>
    </w:p>
    <w:tbl>
      <w:tblPr>
        <w:tblW w:w="9160" w:type="dxa"/>
        <w:tblInd w:w="113" w:type="dxa"/>
        <w:tblLook w:val="04A0" w:firstRow="1" w:lastRow="0" w:firstColumn="1" w:lastColumn="0" w:noHBand="0" w:noVBand="1"/>
      </w:tblPr>
      <w:tblGrid>
        <w:gridCol w:w="3160"/>
        <w:gridCol w:w="899"/>
        <w:gridCol w:w="1101"/>
        <w:gridCol w:w="899"/>
        <w:gridCol w:w="1101"/>
        <w:gridCol w:w="899"/>
        <w:gridCol w:w="1101"/>
      </w:tblGrid>
      <w:tr w:rsidR="00725116" w:rsidRPr="00725116" w:rsidTr="00725116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MD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725116" w:rsidRPr="00725116" w:rsidTr="0072511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725116" w:rsidRPr="00725116" w:rsidTr="0072511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default-sentence-3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7.8%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4.5%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8.6%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6.2%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0.8%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1.5%</w:t>
            </w:r>
          </w:p>
        </w:tc>
      </w:tr>
      <w:tr w:rsidR="00725116" w:rsidRPr="00725116" w:rsidTr="0072511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word-10%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7.0%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4.2%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7.8%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4.7%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1.0%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2.1%</w:t>
            </w:r>
          </w:p>
        </w:tc>
      </w:tr>
      <w:tr w:rsidR="00725116" w:rsidRPr="00725116" w:rsidTr="00725116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word-20%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8.2%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4.8%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8.6%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5.6%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0.6%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116" w:rsidRPr="00725116" w:rsidRDefault="00725116" w:rsidP="007251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725116">
              <w:rPr>
                <w:rFonts w:ascii="Calibri" w:eastAsia="Times New Roman" w:hAnsi="Calibri" w:cs="Times New Roman"/>
                <w:color w:val="000000"/>
                <w:lang w:eastAsia="zh-CN"/>
              </w:rPr>
              <w:t>1.1%</w:t>
            </w:r>
          </w:p>
        </w:tc>
      </w:tr>
    </w:tbl>
    <w:p w:rsidR="00C367B2" w:rsidRDefault="008147DC" w:rsidP="00C367B2">
      <w:r>
        <w:t xml:space="preserve">It doesn’t change the ROUGE scores significantly. Actually, the control rate just changes the number of sentences that will be outputted but doesn’t change the rank of the </w:t>
      </w:r>
      <w:r w:rsidR="009216CD">
        <w:t>sentences.</w:t>
      </w:r>
    </w:p>
    <w:p w:rsidR="00164E32" w:rsidRDefault="00164E32" w:rsidP="0040709A">
      <w:pPr>
        <w:pStyle w:val="Heading2"/>
      </w:pPr>
      <w:r>
        <w:t>Whether TA’s summary come from the responses?</w:t>
      </w:r>
    </w:p>
    <w:p w:rsidR="00105EB5" w:rsidRPr="00105EB5" w:rsidRDefault="00105EB5" w:rsidP="00CA4DB3">
      <w:pPr>
        <w:pStyle w:val="Heading3"/>
      </w:pPr>
      <w:r>
        <w:t>Sentence coverage</w:t>
      </w:r>
    </w:p>
    <w:tbl>
      <w:tblPr>
        <w:tblW w:w="5640" w:type="dxa"/>
        <w:tblInd w:w="113" w:type="dxa"/>
        <w:tblLook w:val="04A0" w:firstRow="1" w:lastRow="0" w:firstColumn="1" w:lastColumn="0" w:noHBand="0" w:noVBand="1"/>
      </w:tblPr>
      <w:tblGrid>
        <w:gridCol w:w="960"/>
        <w:gridCol w:w="1120"/>
        <w:gridCol w:w="2020"/>
        <w:gridCol w:w="1540"/>
      </w:tblGrid>
      <w:tr w:rsidR="006D2548" w:rsidRPr="006D2548" w:rsidTr="006D254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Type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# of points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# of response points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coverage ratio</w:t>
            </w:r>
          </w:p>
        </w:tc>
      </w:tr>
      <w:tr w:rsidR="006D2548" w:rsidRPr="006D2548" w:rsidTr="006D2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50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18.00%</w:t>
            </w:r>
          </w:p>
        </w:tc>
      </w:tr>
      <w:tr w:rsidR="006D2548" w:rsidRPr="006D2548" w:rsidTr="006D2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59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18.64%</w:t>
            </w:r>
          </w:p>
        </w:tc>
      </w:tr>
      <w:tr w:rsidR="006D2548" w:rsidRPr="006D2548" w:rsidTr="006D2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43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548" w:rsidRPr="006D2548" w:rsidRDefault="006D2548" w:rsidP="006D2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D2548">
              <w:rPr>
                <w:rFonts w:ascii="Calibri" w:eastAsia="Times New Roman" w:hAnsi="Calibri" w:cs="Times New Roman"/>
                <w:color w:val="000000"/>
                <w:lang w:eastAsia="zh-CN"/>
              </w:rPr>
              <w:t>13.95%</w:t>
            </w:r>
          </w:p>
        </w:tc>
      </w:tr>
    </w:tbl>
    <w:p w:rsidR="00164E32" w:rsidRDefault="00105EB5" w:rsidP="00CA4DB3">
      <w:pPr>
        <w:pStyle w:val="Heading3"/>
      </w:pPr>
      <w:proofErr w:type="spellStart"/>
      <w:r>
        <w:t>Ngram</w:t>
      </w:r>
      <w:proofErr w:type="spellEnd"/>
      <w:r>
        <w:t xml:space="preserve"> coverage</w:t>
      </w:r>
      <w:r w:rsidR="00D753FD">
        <w:t xml:space="preserve"> (tokenize by space)</w:t>
      </w:r>
    </w:p>
    <w:tbl>
      <w:tblPr>
        <w:tblW w:w="7800" w:type="dxa"/>
        <w:tblInd w:w="113" w:type="dxa"/>
        <w:tblLook w:val="04A0" w:firstRow="1" w:lastRow="0" w:firstColumn="1" w:lastColumn="0" w:noHBand="0" w:noVBand="1"/>
      </w:tblPr>
      <w:tblGrid>
        <w:gridCol w:w="960"/>
        <w:gridCol w:w="1120"/>
        <w:gridCol w:w="2020"/>
        <w:gridCol w:w="2000"/>
        <w:gridCol w:w="1700"/>
      </w:tblGrid>
      <w:tr w:rsidR="00105EB5" w:rsidRPr="00105EB5" w:rsidTr="00105EB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Type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# of points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# of </w:t>
            </w:r>
            <w:proofErr w:type="spellStart"/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coveraged</w:t>
            </w:r>
            <w:proofErr w:type="spellEnd"/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points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coverage ratio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368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293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79.62%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41.82%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269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73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27.14%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225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20.89%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187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18.72%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450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79.56%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391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42.46%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332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24.10%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280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15.71%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235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11.49%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239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70.29%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196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18.37%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157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2.55%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126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</w:tr>
      <w:tr w:rsidR="00105EB5" w:rsidRPr="00105EB5" w:rsidTr="00105E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101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EB5" w:rsidRPr="00105EB5" w:rsidRDefault="00105EB5" w:rsidP="00105E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5EB5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</w:tr>
    </w:tbl>
    <w:p w:rsidR="0021580A" w:rsidRDefault="0021580A" w:rsidP="00CA4DB3">
      <w:pPr>
        <w:pStyle w:val="Heading3"/>
      </w:pPr>
    </w:p>
    <w:p w:rsidR="00D753FD" w:rsidRDefault="00D753FD" w:rsidP="00CA4DB3">
      <w:pPr>
        <w:pStyle w:val="Heading3"/>
      </w:pPr>
      <w:proofErr w:type="spellStart"/>
      <w:r>
        <w:t>Ngram</w:t>
      </w:r>
      <w:proofErr w:type="spellEnd"/>
      <w:r>
        <w:t xml:space="preserve"> coverage (tokenize by punctuations)</w:t>
      </w:r>
    </w:p>
    <w:tbl>
      <w:tblPr>
        <w:tblW w:w="7800" w:type="dxa"/>
        <w:tblInd w:w="113" w:type="dxa"/>
        <w:tblLook w:val="04A0" w:firstRow="1" w:lastRow="0" w:firstColumn="1" w:lastColumn="0" w:noHBand="0" w:noVBand="1"/>
      </w:tblPr>
      <w:tblGrid>
        <w:gridCol w:w="960"/>
        <w:gridCol w:w="1120"/>
        <w:gridCol w:w="2020"/>
        <w:gridCol w:w="2000"/>
        <w:gridCol w:w="1700"/>
      </w:tblGrid>
      <w:tr w:rsidR="00D753FD" w:rsidRPr="00D753FD" w:rsidTr="00716AB8">
        <w:trPr>
          <w:trHeight w:val="62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Type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# of points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# of response points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coverage ratio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426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85.45%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376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39.36%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327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23.55%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282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17.02%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POI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241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14.94%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529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88.09%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470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189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40.21%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20.44%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358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13.13%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9.32%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269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bookmarkStart w:id="0" w:name="_GoBack"/>
            <w:bookmarkEnd w:id="0"/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208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77.32%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226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16.81%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186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2.15%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153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</w:tr>
      <w:tr w:rsidR="00D753FD" w:rsidRPr="00D753FD" w:rsidTr="00D753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127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3FD" w:rsidRPr="00D753FD" w:rsidRDefault="00D753FD" w:rsidP="00D753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753FD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</w:tr>
    </w:tbl>
    <w:p w:rsidR="00D753FD" w:rsidRPr="00D753FD" w:rsidRDefault="00D753FD" w:rsidP="00D753FD"/>
    <w:p w:rsidR="00EE0E80" w:rsidRDefault="00684A31" w:rsidP="00684A31">
      <w:pPr>
        <w:pStyle w:val="Heading3"/>
      </w:pPr>
      <w:r>
        <w:t>Examples</w:t>
      </w:r>
      <w:r w:rsidR="00F2169C">
        <w:t xml:space="preserve"> that are not covered</w:t>
      </w:r>
    </w:p>
    <w:tbl>
      <w:tblPr>
        <w:tblW w:w="9350" w:type="dxa"/>
        <w:tblInd w:w="113" w:type="dxa"/>
        <w:tblLook w:val="04A0" w:firstRow="1" w:lastRow="0" w:firstColumn="1" w:lastColumn="0" w:noHBand="0" w:noVBand="1"/>
      </w:tblPr>
      <w:tblGrid>
        <w:gridCol w:w="3359"/>
        <w:gridCol w:w="1689"/>
        <w:gridCol w:w="3359"/>
        <w:gridCol w:w="943"/>
      </w:tblGrid>
      <w:tr w:rsidR="00684A31" w:rsidRPr="00684A31" w:rsidTr="003E71BC">
        <w:trPr>
          <w:trHeight w:val="300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ngrams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with punctuation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frequency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ngrams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without punctuation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group activities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' 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2E0370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</w:t>
            </w:r>
            <w:r w:rsidR="00684A31"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hey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2E0370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</w:t>
            </w:r>
            <w:r w:rsidR="00684A31"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ifferences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  <w:proofErr w:type="spellEnd"/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examples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group activities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vs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they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graphs,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solution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general: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stress - strain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types of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graphs ,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preview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#NAME?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their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(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properties and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, how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brittle vs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stress 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of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examples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 types of bonding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: 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 types of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on materials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reviewing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effect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applications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materials '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real life examples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vs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preview problem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general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white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solution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(like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types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need more explanation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( effect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first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negative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the class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preview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of failures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phase diagram (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they are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reviewing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 types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distinguishing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white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misconception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on materials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,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graphs and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their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materials properties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, the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gram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  <w:proofErr w:type="gram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?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 including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difusion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negative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life examples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brittle vs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types of bonding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stress - strain curve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what's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examples of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 types of bonding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first activity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if they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board ,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from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 types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how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misconception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materials'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applications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(including: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</w:t>
            </w: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  <w:proofErr w:type="spellEnd"/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types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including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first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vs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preview problem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on materials properties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white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examples and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vs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effect of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white board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alloy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need more explanation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board,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of failures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relation to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they are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misconception: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differences between types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metal will make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white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class environment (like turning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what ' 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stell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vs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</w:t>
            </w: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vs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type of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what '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for drawing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activities (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are well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 parts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3-d edge and screw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general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graphs and if they have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graphs and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point in the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( effect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pictures help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materials properties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hardening: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real life examples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more explanation on graphs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pictures and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(comet crash, engine </w:t>
            </w: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fallsâ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€¦, world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difusion</w:t>
            </w:r>
            <w:proofErr w:type="spellEnd"/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indexing (most confusing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processing (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hardening)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, general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help specially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,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why they happened (mostly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materials ' properties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will make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activity 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how plastic bags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life examples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even adding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#NAME?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turning to see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 like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in class activities (</w:t>
            </w: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spectially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white board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happened (mostly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types of bonding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eutectic composition and how the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' s parts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&amp; fraction total strain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 including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vs cast iron (</w:t>
            </w: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brooklyn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bridge)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examples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hot work, </w:t>
            </w: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cw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vs grain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relation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types of fatigue </w:t>
            </w: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behaivior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properties and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for next class) help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if they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are and what does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different types of failures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concept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from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specially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how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of graph 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including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for stress,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affect materials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phase diagram graph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crash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do they affect materials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gram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mean ?</w:t>
            </w:r>
            <w:proofErr w:type="gramEnd"/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between unit cells (bcc, </w:t>
            </w: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fcc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between types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others,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types of failures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(distinguishing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 effect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calculation (in test review, problem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3 ,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to </w:t>
            </w: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tucson</w:t>
            </w:r>
            <w:proofErr w:type="spellEnd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example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on materials properties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(cold work: 3, solid solution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, general :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diagram (activity)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examples and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paper clips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 effect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vs </w:t>
            </w: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ductil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alloy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bad class environment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like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able to read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: 3 ,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muddiest point in the beginning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relation to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able to read the white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diagram (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(composition of alloy, how it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class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graphs and if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'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extremly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( comet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: not seeing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metal will make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dislocation and grain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classes , </w:t>
            </w:r>
            <w:proofErr w:type="spellStart"/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etc</w:t>
            </w:r>
            <w:proofErr w:type="spellEnd"/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to a stronger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does Î± +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and redoing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attraction /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  <w:tr w:rsidR="00684A31" w:rsidRPr="00684A31" w:rsidTr="003E71BC">
        <w:trPr>
          <w:trHeight w:val="30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for single phase metals and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the type of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A31" w:rsidRPr="00684A31" w:rsidRDefault="00684A31" w:rsidP="003E7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84A3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</w:tbl>
    <w:p w:rsidR="00684A31" w:rsidRPr="00684A31" w:rsidRDefault="00684A31" w:rsidP="00684A31"/>
    <w:p w:rsidR="009A47E0" w:rsidRDefault="009A47E0" w:rsidP="00AF2E4C">
      <w:pPr>
        <w:pStyle w:val="Heading2"/>
      </w:pPr>
      <w:r>
        <w:t>Shallow Summarization</w:t>
      </w:r>
    </w:p>
    <w:p w:rsidR="00AF2E4C" w:rsidRPr="00AF2E4C" w:rsidRDefault="009216CD" w:rsidP="00AF2E4C">
      <w:r>
        <w:t>TODO</w:t>
      </w:r>
    </w:p>
    <w:p w:rsidR="00364967" w:rsidRDefault="00CE3B56" w:rsidP="00CE3B56">
      <w:pPr>
        <w:pStyle w:val="Heading2"/>
      </w:pPr>
      <w:r>
        <w:t>Paper I read</w:t>
      </w:r>
    </w:p>
    <w:p w:rsidR="00C22BA4" w:rsidRDefault="002E0370" w:rsidP="00C22BA4">
      <w:hyperlink r:id="rId18" w:history="1">
        <w:r w:rsidR="00C22BA4" w:rsidRPr="007213DA">
          <w:rPr>
            <w:rStyle w:val="Hyperlink"/>
          </w:rPr>
          <w:t>http://nb.mit.edu/f/15194</w:t>
        </w:r>
      </w:hyperlink>
    </w:p>
    <w:sectPr w:rsidR="00C22BA4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13999"/>
    <w:rsid w:val="000141EA"/>
    <w:rsid w:val="000165AF"/>
    <w:rsid w:val="0002092C"/>
    <w:rsid w:val="000254FF"/>
    <w:rsid w:val="00031841"/>
    <w:rsid w:val="00036667"/>
    <w:rsid w:val="00036B18"/>
    <w:rsid w:val="00041E9B"/>
    <w:rsid w:val="00042444"/>
    <w:rsid w:val="00044161"/>
    <w:rsid w:val="000544CF"/>
    <w:rsid w:val="000654BE"/>
    <w:rsid w:val="000670CB"/>
    <w:rsid w:val="00070659"/>
    <w:rsid w:val="00070933"/>
    <w:rsid w:val="00070FD9"/>
    <w:rsid w:val="000776C2"/>
    <w:rsid w:val="00082F14"/>
    <w:rsid w:val="00085215"/>
    <w:rsid w:val="00090368"/>
    <w:rsid w:val="000B4DAA"/>
    <w:rsid w:val="000C02D4"/>
    <w:rsid w:val="000C5A43"/>
    <w:rsid w:val="000F2D1A"/>
    <w:rsid w:val="00105EB5"/>
    <w:rsid w:val="0011365F"/>
    <w:rsid w:val="00113BF9"/>
    <w:rsid w:val="00132D91"/>
    <w:rsid w:val="001419F5"/>
    <w:rsid w:val="00145C1B"/>
    <w:rsid w:val="00160E54"/>
    <w:rsid w:val="00161024"/>
    <w:rsid w:val="001628DF"/>
    <w:rsid w:val="00164E32"/>
    <w:rsid w:val="001974DE"/>
    <w:rsid w:val="001A0E64"/>
    <w:rsid w:val="001B0371"/>
    <w:rsid w:val="001B1F7C"/>
    <w:rsid w:val="001B267D"/>
    <w:rsid w:val="001B3778"/>
    <w:rsid w:val="001B794A"/>
    <w:rsid w:val="001C41A9"/>
    <w:rsid w:val="001D3E82"/>
    <w:rsid w:val="001D4B3E"/>
    <w:rsid w:val="001D6B10"/>
    <w:rsid w:val="001E28E3"/>
    <w:rsid w:val="001F027E"/>
    <w:rsid w:val="001F6A13"/>
    <w:rsid w:val="001F6CD2"/>
    <w:rsid w:val="00201FA7"/>
    <w:rsid w:val="002021C7"/>
    <w:rsid w:val="00205D9C"/>
    <w:rsid w:val="00213352"/>
    <w:rsid w:val="0021580A"/>
    <w:rsid w:val="00221573"/>
    <w:rsid w:val="00232D67"/>
    <w:rsid w:val="002335D3"/>
    <w:rsid w:val="00234343"/>
    <w:rsid w:val="00242BA2"/>
    <w:rsid w:val="00246E4F"/>
    <w:rsid w:val="002728AE"/>
    <w:rsid w:val="002904E4"/>
    <w:rsid w:val="002937A9"/>
    <w:rsid w:val="002A5498"/>
    <w:rsid w:val="002A59C7"/>
    <w:rsid w:val="002C1A57"/>
    <w:rsid w:val="002C2A36"/>
    <w:rsid w:val="002C3135"/>
    <w:rsid w:val="002C3CD2"/>
    <w:rsid w:val="002C452B"/>
    <w:rsid w:val="002D58F3"/>
    <w:rsid w:val="002E0370"/>
    <w:rsid w:val="002E75C8"/>
    <w:rsid w:val="002F5A39"/>
    <w:rsid w:val="00307511"/>
    <w:rsid w:val="003127FA"/>
    <w:rsid w:val="003160E3"/>
    <w:rsid w:val="00320727"/>
    <w:rsid w:val="00334801"/>
    <w:rsid w:val="00336085"/>
    <w:rsid w:val="00337876"/>
    <w:rsid w:val="00343DA8"/>
    <w:rsid w:val="003442A0"/>
    <w:rsid w:val="00344970"/>
    <w:rsid w:val="00346097"/>
    <w:rsid w:val="00350338"/>
    <w:rsid w:val="00354338"/>
    <w:rsid w:val="00363138"/>
    <w:rsid w:val="00364967"/>
    <w:rsid w:val="00371763"/>
    <w:rsid w:val="00374DF2"/>
    <w:rsid w:val="003762C4"/>
    <w:rsid w:val="0038175C"/>
    <w:rsid w:val="00382B4B"/>
    <w:rsid w:val="00394639"/>
    <w:rsid w:val="00394EF2"/>
    <w:rsid w:val="00397B9C"/>
    <w:rsid w:val="003A2224"/>
    <w:rsid w:val="003A241E"/>
    <w:rsid w:val="003B0FD3"/>
    <w:rsid w:val="003C18A4"/>
    <w:rsid w:val="003C20DE"/>
    <w:rsid w:val="003C260F"/>
    <w:rsid w:val="003C5CD7"/>
    <w:rsid w:val="003E652A"/>
    <w:rsid w:val="003E71BC"/>
    <w:rsid w:val="003F6626"/>
    <w:rsid w:val="0040709A"/>
    <w:rsid w:val="00414158"/>
    <w:rsid w:val="004176E9"/>
    <w:rsid w:val="004242CF"/>
    <w:rsid w:val="0043006A"/>
    <w:rsid w:val="00430315"/>
    <w:rsid w:val="004328E6"/>
    <w:rsid w:val="004332A5"/>
    <w:rsid w:val="004357B5"/>
    <w:rsid w:val="00436497"/>
    <w:rsid w:val="00441188"/>
    <w:rsid w:val="0045363A"/>
    <w:rsid w:val="00453A3F"/>
    <w:rsid w:val="00455E75"/>
    <w:rsid w:val="00465216"/>
    <w:rsid w:val="00466FF6"/>
    <w:rsid w:val="004727F0"/>
    <w:rsid w:val="0047379A"/>
    <w:rsid w:val="004743E3"/>
    <w:rsid w:val="00487232"/>
    <w:rsid w:val="004920B0"/>
    <w:rsid w:val="00497634"/>
    <w:rsid w:val="00497C05"/>
    <w:rsid w:val="004A1B12"/>
    <w:rsid w:val="004A5B32"/>
    <w:rsid w:val="004D3721"/>
    <w:rsid w:val="004E2572"/>
    <w:rsid w:val="004E50CC"/>
    <w:rsid w:val="004F2443"/>
    <w:rsid w:val="004F5A8A"/>
    <w:rsid w:val="004F6F96"/>
    <w:rsid w:val="005010FA"/>
    <w:rsid w:val="00534A28"/>
    <w:rsid w:val="005406A5"/>
    <w:rsid w:val="005415BE"/>
    <w:rsid w:val="005502D7"/>
    <w:rsid w:val="00567A86"/>
    <w:rsid w:val="00575723"/>
    <w:rsid w:val="005825D4"/>
    <w:rsid w:val="005933AA"/>
    <w:rsid w:val="005A4B5D"/>
    <w:rsid w:val="005B06B4"/>
    <w:rsid w:val="005B32DE"/>
    <w:rsid w:val="005C00B3"/>
    <w:rsid w:val="005C33B5"/>
    <w:rsid w:val="005D20FD"/>
    <w:rsid w:val="005D25F9"/>
    <w:rsid w:val="005D42D8"/>
    <w:rsid w:val="005F1B66"/>
    <w:rsid w:val="005F331D"/>
    <w:rsid w:val="0061063E"/>
    <w:rsid w:val="00610A61"/>
    <w:rsid w:val="006465F2"/>
    <w:rsid w:val="006559F6"/>
    <w:rsid w:val="00661ED3"/>
    <w:rsid w:val="00677ADF"/>
    <w:rsid w:val="00684A31"/>
    <w:rsid w:val="00693D0A"/>
    <w:rsid w:val="00694556"/>
    <w:rsid w:val="00696921"/>
    <w:rsid w:val="006A3CFE"/>
    <w:rsid w:val="006B572A"/>
    <w:rsid w:val="006B692C"/>
    <w:rsid w:val="006C76E2"/>
    <w:rsid w:val="006D1FB9"/>
    <w:rsid w:val="006D2548"/>
    <w:rsid w:val="006D3802"/>
    <w:rsid w:val="006D74F9"/>
    <w:rsid w:val="006F5A3C"/>
    <w:rsid w:val="006F6655"/>
    <w:rsid w:val="006F6F2F"/>
    <w:rsid w:val="00701DE2"/>
    <w:rsid w:val="0070259F"/>
    <w:rsid w:val="00704312"/>
    <w:rsid w:val="0071014E"/>
    <w:rsid w:val="00710745"/>
    <w:rsid w:val="00711A79"/>
    <w:rsid w:val="0071518C"/>
    <w:rsid w:val="00716AB8"/>
    <w:rsid w:val="00725116"/>
    <w:rsid w:val="00733C3B"/>
    <w:rsid w:val="0073674D"/>
    <w:rsid w:val="00750E73"/>
    <w:rsid w:val="00752144"/>
    <w:rsid w:val="00752F3F"/>
    <w:rsid w:val="0076028A"/>
    <w:rsid w:val="007610A1"/>
    <w:rsid w:val="007612C8"/>
    <w:rsid w:val="00762096"/>
    <w:rsid w:val="007639AC"/>
    <w:rsid w:val="00764243"/>
    <w:rsid w:val="007744E9"/>
    <w:rsid w:val="00784CF5"/>
    <w:rsid w:val="0078669D"/>
    <w:rsid w:val="007873AC"/>
    <w:rsid w:val="007905C8"/>
    <w:rsid w:val="007928FB"/>
    <w:rsid w:val="00794DA6"/>
    <w:rsid w:val="007A7444"/>
    <w:rsid w:val="007B08D4"/>
    <w:rsid w:val="007B3ABC"/>
    <w:rsid w:val="007B7200"/>
    <w:rsid w:val="007C5CB6"/>
    <w:rsid w:val="007D55F1"/>
    <w:rsid w:val="007D7782"/>
    <w:rsid w:val="007E69F2"/>
    <w:rsid w:val="007F02E3"/>
    <w:rsid w:val="007F27B3"/>
    <w:rsid w:val="00810489"/>
    <w:rsid w:val="008147DC"/>
    <w:rsid w:val="00825533"/>
    <w:rsid w:val="00825AFE"/>
    <w:rsid w:val="008369D4"/>
    <w:rsid w:val="008377B7"/>
    <w:rsid w:val="008449E8"/>
    <w:rsid w:val="00844F42"/>
    <w:rsid w:val="0084785C"/>
    <w:rsid w:val="00860186"/>
    <w:rsid w:val="0086411D"/>
    <w:rsid w:val="00872951"/>
    <w:rsid w:val="008768EF"/>
    <w:rsid w:val="008818AD"/>
    <w:rsid w:val="008847F8"/>
    <w:rsid w:val="00892E2F"/>
    <w:rsid w:val="008A3762"/>
    <w:rsid w:val="008A3E96"/>
    <w:rsid w:val="008A6AF9"/>
    <w:rsid w:val="008F5352"/>
    <w:rsid w:val="00903D59"/>
    <w:rsid w:val="00912321"/>
    <w:rsid w:val="00915D6B"/>
    <w:rsid w:val="00921408"/>
    <w:rsid w:val="009216CD"/>
    <w:rsid w:val="00930FDA"/>
    <w:rsid w:val="0094003A"/>
    <w:rsid w:val="00942F2A"/>
    <w:rsid w:val="00944249"/>
    <w:rsid w:val="00962A94"/>
    <w:rsid w:val="0096781B"/>
    <w:rsid w:val="00973AB7"/>
    <w:rsid w:val="00980D62"/>
    <w:rsid w:val="00981092"/>
    <w:rsid w:val="00993DF3"/>
    <w:rsid w:val="009950A3"/>
    <w:rsid w:val="009A0D67"/>
    <w:rsid w:val="009A47E0"/>
    <w:rsid w:val="009B6354"/>
    <w:rsid w:val="009C21E4"/>
    <w:rsid w:val="009C6973"/>
    <w:rsid w:val="009E1806"/>
    <w:rsid w:val="009E2447"/>
    <w:rsid w:val="009E5F99"/>
    <w:rsid w:val="009E7F21"/>
    <w:rsid w:val="009F78AE"/>
    <w:rsid w:val="00A01E88"/>
    <w:rsid w:val="00A02EF9"/>
    <w:rsid w:val="00A06ADD"/>
    <w:rsid w:val="00A071FF"/>
    <w:rsid w:val="00A12668"/>
    <w:rsid w:val="00A12E88"/>
    <w:rsid w:val="00A17033"/>
    <w:rsid w:val="00A32800"/>
    <w:rsid w:val="00A33473"/>
    <w:rsid w:val="00A43DEC"/>
    <w:rsid w:val="00A4599D"/>
    <w:rsid w:val="00A51F93"/>
    <w:rsid w:val="00A55690"/>
    <w:rsid w:val="00A74F69"/>
    <w:rsid w:val="00A81482"/>
    <w:rsid w:val="00A94BAD"/>
    <w:rsid w:val="00AB3A86"/>
    <w:rsid w:val="00AB61E1"/>
    <w:rsid w:val="00AC27D2"/>
    <w:rsid w:val="00AC5BC3"/>
    <w:rsid w:val="00AD25D6"/>
    <w:rsid w:val="00AD34EB"/>
    <w:rsid w:val="00AE1C1E"/>
    <w:rsid w:val="00AF2E4C"/>
    <w:rsid w:val="00AF3689"/>
    <w:rsid w:val="00AF7FBA"/>
    <w:rsid w:val="00B30EB0"/>
    <w:rsid w:val="00B30F2F"/>
    <w:rsid w:val="00B32B16"/>
    <w:rsid w:val="00B32CFF"/>
    <w:rsid w:val="00B36863"/>
    <w:rsid w:val="00B40BBC"/>
    <w:rsid w:val="00B45E48"/>
    <w:rsid w:val="00B51BEF"/>
    <w:rsid w:val="00B52D9A"/>
    <w:rsid w:val="00B6311F"/>
    <w:rsid w:val="00B6378B"/>
    <w:rsid w:val="00B66D11"/>
    <w:rsid w:val="00B83A24"/>
    <w:rsid w:val="00B84906"/>
    <w:rsid w:val="00BA7170"/>
    <w:rsid w:val="00BB74DB"/>
    <w:rsid w:val="00BC3FBA"/>
    <w:rsid w:val="00BC6BFF"/>
    <w:rsid w:val="00BE43D1"/>
    <w:rsid w:val="00BF2D79"/>
    <w:rsid w:val="00C019D5"/>
    <w:rsid w:val="00C136AD"/>
    <w:rsid w:val="00C22BA4"/>
    <w:rsid w:val="00C367B2"/>
    <w:rsid w:val="00C4370D"/>
    <w:rsid w:val="00C4543A"/>
    <w:rsid w:val="00C50A64"/>
    <w:rsid w:val="00C55E98"/>
    <w:rsid w:val="00C5651A"/>
    <w:rsid w:val="00C56A45"/>
    <w:rsid w:val="00C57953"/>
    <w:rsid w:val="00C6127D"/>
    <w:rsid w:val="00C62710"/>
    <w:rsid w:val="00C7225F"/>
    <w:rsid w:val="00C72597"/>
    <w:rsid w:val="00C72D70"/>
    <w:rsid w:val="00C74D57"/>
    <w:rsid w:val="00C8547B"/>
    <w:rsid w:val="00C90D8A"/>
    <w:rsid w:val="00C92B73"/>
    <w:rsid w:val="00C95330"/>
    <w:rsid w:val="00CA3C31"/>
    <w:rsid w:val="00CA4DB3"/>
    <w:rsid w:val="00CA5FAA"/>
    <w:rsid w:val="00CB0D9B"/>
    <w:rsid w:val="00CC4645"/>
    <w:rsid w:val="00CD2AEC"/>
    <w:rsid w:val="00CD360C"/>
    <w:rsid w:val="00CD49AB"/>
    <w:rsid w:val="00CE0CDA"/>
    <w:rsid w:val="00CE3B56"/>
    <w:rsid w:val="00CF499D"/>
    <w:rsid w:val="00CF5489"/>
    <w:rsid w:val="00CF7673"/>
    <w:rsid w:val="00D02623"/>
    <w:rsid w:val="00D033A6"/>
    <w:rsid w:val="00D05647"/>
    <w:rsid w:val="00D105CC"/>
    <w:rsid w:val="00D10E9F"/>
    <w:rsid w:val="00D1511F"/>
    <w:rsid w:val="00D2769F"/>
    <w:rsid w:val="00D33C3D"/>
    <w:rsid w:val="00D417E7"/>
    <w:rsid w:val="00D421EA"/>
    <w:rsid w:val="00D468E6"/>
    <w:rsid w:val="00D468EE"/>
    <w:rsid w:val="00D53934"/>
    <w:rsid w:val="00D647F1"/>
    <w:rsid w:val="00D70B23"/>
    <w:rsid w:val="00D73BE6"/>
    <w:rsid w:val="00D753FD"/>
    <w:rsid w:val="00DA4EF6"/>
    <w:rsid w:val="00DB70BD"/>
    <w:rsid w:val="00DC0D05"/>
    <w:rsid w:val="00DC1642"/>
    <w:rsid w:val="00DD6BE0"/>
    <w:rsid w:val="00DE2F60"/>
    <w:rsid w:val="00DE7E88"/>
    <w:rsid w:val="00DF1978"/>
    <w:rsid w:val="00DF502A"/>
    <w:rsid w:val="00DF50AE"/>
    <w:rsid w:val="00DF5967"/>
    <w:rsid w:val="00E02363"/>
    <w:rsid w:val="00E03301"/>
    <w:rsid w:val="00E1261B"/>
    <w:rsid w:val="00E17856"/>
    <w:rsid w:val="00E3282F"/>
    <w:rsid w:val="00E33C3D"/>
    <w:rsid w:val="00E3561E"/>
    <w:rsid w:val="00E404C5"/>
    <w:rsid w:val="00E425A5"/>
    <w:rsid w:val="00E51F21"/>
    <w:rsid w:val="00E62C6D"/>
    <w:rsid w:val="00E67F50"/>
    <w:rsid w:val="00E824C2"/>
    <w:rsid w:val="00E8591E"/>
    <w:rsid w:val="00E92E84"/>
    <w:rsid w:val="00E93C54"/>
    <w:rsid w:val="00EB4431"/>
    <w:rsid w:val="00EC620A"/>
    <w:rsid w:val="00EC72B9"/>
    <w:rsid w:val="00ED6BB0"/>
    <w:rsid w:val="00EE064C"/>
    <w:rsid w:val="00EE0E80"/>
    <w:rsid w:val="00EE5B74"/>
    <w:rsid w:val="00F2169C"/>
    <w:rsid w:val="00F34F91"/>
    <w:rsid w:val="00F71EA4"/>
    <w:rsid w:val="00F72C4E"/>
    <w:rsid w:val="00F8017C"/>
    <w:rsid w:val="00F81ED3"/>
    <w:rsid w:val="00FA504A"/>
    <w:rsid w:val="00FA57F2"/>
    <w:rsid w:val="00FA5ACD"/>
    <w:rsid w:val="00FD34B5"/>
    <w:rsid w:val="00FD40C6"/>
    <w:rsid w:val="00FE5C0A"/>
    <w:rsid w:val="00FE69F1"/>
    <w:rsid w:val="00FF129E"/>
    <w:rsid w:val="00FF19E3"/>
    <w:rsid w:val="00FF2A63"/>
    <w:rsid w:val="00FF2DAE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hyperlink" Target="http://nb.mit.edu/f/15194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212821801530116E-2"/>
          <c:y val="0.13502311499405489"/>
          <c:w val="0.90286351706036749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Weekly!$B$1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Weekly!$C$2:$C$13</c:f>
                <c:numCache>
                  <c:formatCode>General</c:formatCode>
                  <c:ptCount val="12"/>
                  <c:pt idx="0">
                    <c:v>6.8978266068099998</c:v>
                  </c:pt>
                  <c:pt idx="1">
                    <c:v>7.4537139225800004</c:v>
                  </c:pt>
                  <c:pt idx="2">
                    <c:v>5.2201037797199996</c:v>
                  </c:pt>
                  <c:pt idx="3">
                    <c:v>5.5885065051999998</c:v>
                  </c:pt>
                  <c:pt idx="4">
                    <c:v>4.7032699581599999</c:v>
                  </c:pt>
                  <c:pt idx="5">
                    <c:v>5.4067229502899998</c:v>
                  </c:pt>
                  <c:pt idx="6">
                    <c:v>7.12988198589</c:v>
                  </c:pt>
                  <c:pt idx="7">
                    <c:v>5.7855183192400004</c:v>
                  </c:pt>
                  <c:pt idx="8">
                    <c:v>6.8912084807599996</c:v>
                  </c:pt>
                  <c:pt idx="9">
                    <c:v>4.9256877692399996</c:v>
                  </c:pt>
                  <c:pt idx="10">
                    <c:v>6.1627751849100001</c:v>
                  </c:pt>
                  <c:pt idx="11">
                    <c:v>5.6871946358000001</c:v>
                  </c:pt>
                </c:numCache>
              </c:numRef>
            </c:plus>
            <c:minus>
              <c:numRef>
                <c:f>Weekly!$C$2:$C$13</c:f>
                <c:numCache>
                  <c:formatCode>General</c:formatCode>
                  <c:ptCount val="12"/>
                  <c:pt idx="0">
                    <c:v>6.8978266068099998</c:v>
                  </c:pt>
                  <c:pt idx="1">
                    <c:v>7.4537139225800004</c:v>
                  </c:pt>
                  <c:pt idx="2">
                    <c:v>5.2201037797199996</c:v>
                  </c:pt>
                  <c:pt idx="3">
                    <c:v>5.5885065051999998</c:v>
                  </c:pt>
                  <c:pt idx="4">
                    <c:v>4.7032699581599999</c:v>
                  </c:pt>
                  <c:pt idx="5">
                    <c:v>5.4067229502899998</c:v>
                  </c:pt>
                  <c:pt idx="6">
                    <c:v>7.12988198589</c:v>
                  </c:pt>
                  <c:pt idx="7">
                    <c:v>5.7855183192400004</c:v>
                  </c:pt>
                  <c:pt idx="8">
                    <c:v>6.8912084807599996</c:v>
                  </c:pt>
                  <c:pt idx="9">
                    <c:v>4.9256877692399996</c:v>
                  </c:pt>
                  <c:pt idx="10">
                    <c:v>6.1627751849100001</c:v>
                  </c:pt>
                  <c:pt idx="11">
                    <c:v>5.6871946358000001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Weekly!$B$2:$B$13</c:f>
              <c:numCache>
                <c:formatCode>General</c:formatCode>
                <c:ptCount val="12"/>
                <c:pt idx="0">
                  <c:v>9.9268292682899997</c:v>
                </c:pt>
                <c:pt idx="1">
                  <c:v>11.818181818199999</c:v>
                </c:pt>
                <c:pt idx="2">
                  <c:v>9.5227272727300001</c:v>
                </c:pt>
                <c:pt idx="3">
                  <c:v>7.3636363636400004</c:v>
                </c:pt>
                <c:pt idx="4">
                  <c:v>7.2142857142899999</c:v>
                </c:pt>
                <c:pt idx="5">
                  <c:v>7.2857142857100001</c:v>
                </c:pt>
                <c:pt idx="6">
                  <c:v>9.5121951219500005</c:v>
                </c:pt>
                <c:pt idx="7">
                  <c:v>7.1666666666700003</c:v>
                </c:pt>
                <c:pt idx="8">
                  <c:v>10.264705882399999</c:v>
                </c:pt>
                <c:pt idx="9">
                  <c:v>6.24</c:v>
                </c:pt>
                <c:pt idx="10">
                  <c:v>9.3333333333299997</c:v>
                </c:pt>
                <c:pt idx="11">
                  <c:v>8.3947368421099995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Weekly!$B$1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Weekly!$C$2:$C$13</c:f>
                <c:numCache>
                  <c:formatCode>General</c:formatCode>
                  <c:ptCount val="12"/>
                  <c:pt idx="0">
                    <c:v>6.8978266068099998</c:v>
                  </c:pt>
                  <c:pt idx="1">
                    <c:v>7.4537139225800004</c:v>
                  </c:pt>
                  <c:pt idx="2">
                    <c:v>5.2201037797199996</c:v>
                  </c:pt>
                  <c:pt idx="3">
                    <c:v>5.5885065051999998</c:v>
                  </c:pt>
                  <c:pt idx="4">
                    <c:v>4.7032699581599999</c:v>
                  </c:pt>
                  <c:pt idx="5">
                    <c:v>5.4067229502899998</c:v>
                  </c:pt>
                  <c:pt idx="6">
                    <c:v>7.12988198589</c:v>
                  </c:pt>
                  <c:pt idx="7">
                    <c:v>5.7855183192400004</c:v>
                  </c:pt>
                  <c:pt idx="8">
                    <c:v>6.8912084807599996</c:v>
                  </c:pt>
                  <c:pt idx="9">
                    <c:v>4.9256877692399996</c:v>
                  </c:pt>
                  <c:pt idx="10">
                    <c:v>6.1627751849100001</c:v>
                  </c:pt>
                  <c:pt idx="11">
                    <c:v>5.6871946358000001</c:v>
                  </c:pt>
                </c:numCache>
              </c:numRef>
            </c:plus>
            <c:minus>
              <c:numRef>
                <c:f>Weekly!$C$2:$C$13</c:f>
                <c:numCache>
                  <c:formatCode>General</c:formatCode>
                  <c:ptCount val="12"/>
                  <c:pt idx="0">
                    <c:v>6.8978266068099998</c:v>
                  </c:pt>
                  <c:pt idx="1">
                    <c:v>7.4537139225800004</c:v>
                  </c:pt>
                  <c:pt idx="2">
                    <c:v>5.2201037797199996</c:v>
                  </c:pt>
                  <c:pt idx="3">
                    <c:v>5.5885065051999998</c:v>
                  </c:pt>
                  <c:pt idx="4">
                    <c:v>4.7032699581599999</c:v>
                  </c:pt>
                  <c:pt idx="5">
                    <c:v>5.4067229502899998</c:v>
                  </c:pt>
                  <c:pt idx="6">
                    <c:v>7.12988198589</c:v>
                  </c:pt>
                  <c:pt idx="7">
                    <c:v>5.7855183192400004</c:v>
                  </c:pt>
                  <c:pt idx="8">
                    <c:v>6.8912084807599996</c:v>
                  </c:pt>
                  <c:pt idx="9">
                    <c:v>4.9256877692399996</c:v>
                  </c:pt>
                  <c:pt idx="10">
                    <c:v>6.1627751849100001</c:v>
                  </c:pt>
                  <c:pt idx="11">
                    <c:v>5.6871946358000001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Weekly!$B$2:$B$13</c:f>
              <c:numCache>
                <c:formatCode>General</c:formatCode>
                <c:ptCount val="12"/>
                <c:pt idx="0">
                  <c:v>9.9268292682899997</c:v>
                </c:pt>
                <c:pt idx="1">
                  <c:v>11.818181818199999</c:v>
                </c:pt>
                <c:pt idx="2">
                  <c:v>9.5227272727300001</c:v>
                </c:pt>
                <c:pt idx="3">
                  <c:v>7.3636363636400004</c:v>
                </c:pt>
                <c:pt idx="4">
                  <c:v>7.2142857142899999</c:v>
                </c:pt>
                <c:pt idx="5">
                  <c:v>7.2857142857100001</c:v>
                </c:pt>
                <c:pt idx="6">
                  <c:v>9.5121951219500005</c:v>
                </c:pt>
                <c:pt idx="7">
                  <c:v>7.1666666666700003</c:v>
                </c:pt>
                <c:pt idx="8">
                  <c:v>10.264705882399999</c:v>
                </c:pt>
                <c:pt idx="9">
                  <c:v>6.24</c:v>
                </c:pt>
                <c:pt idx="10">
                  <c:v>9.3333333333299997</c:v>
                </c:pt>
                <c:pt idx="11">
                  <c:v>8.3947368421099995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5863568"/>
        <c:axId val="275863960"/>
      </c:lineChart>
      <c:catAx>
        <c:axId val="27586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863960"/>
        <c:crosses val="autoZero"/>
        <c:auto val="1"/>
        <c:lblAlgn val="ctr"/>
        <c:lblOffset val="100"/>
        <c:noMultiLvlLbl val="0"/>
      </c:catAx>
      <c:valAx>
        <c:axId val="275863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words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8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212821801530116E-2"/>
          <c:y val="0.13502311499405489"/>
          <c:w val="0.90286351706036749"/>
          <c:h val="0.72088764946048411"/>
        </c:manualLayout>
      </c:layout>
      <c:lineChart>
        <c:grouping val="standard"/>
        <c:varyColors val="0"/>
        <c:ser>
          <c:idx val="1"/>
          <c:order val="0"/>
          <c:tx>
            <c:strRef>
              <c:f>Weekly!$D$1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Weekly!$E$2:$E$13</c:f>
                <c:numCache>
                  <c:formatCode>General</c:formatCode>
                  <c:ptCount val="12"/>
                  <c:pt idx="0">
                    <c:v>8.0577898855299992</c:v>
                  </c:pt>
                  <c:pt idx="1">
                    <c:v>9.5488348458600001</c:v>
                  </c:pt>
                  <c:pt idx="2">
                    <c:v>7.2053252345800001</c:v>
                  </c:pt>
                  <c:pt idx="3">
                    <c:v>4.8166271076599996</c:v>
                  </c:pt>
                  <c:pt idx="4">
                    <c:v>7.9609500587699999</c:v>
                  </c:pt>
                  <c:pt idx="5">
                    <c:v>5.1448447992000004</c:v>
                  </c:pt>
                  <c:pt idx="6">
                    <c:v>5.7111967743200003</c:v>
                  </c:pt>
                  <c:pt idx="7">
                    <c:v>6.1427249937199999</c:v>
                  </c:pt>
                  <c:pt idx="8">
                    <c:v>5.9849257253100001</c:v>
                  </c:pt>
                  <c:pt idx="9">
                    <c:v>3.8593912919800002</c:v>
                  </c:pt>
                  <c:pt idx="10">
                    <c:v>5.8411984014799998</c:v>
                  </c:pt>
                  <c:pt idx="11">
                    <c:v>8.2028958301300001</c:v>
                  </c:pt>
                </c:numCache>
              </c:numRef>
            </c:plus>
            <c:minus>
              <c:numRef>
                <c:f>Weekly!$E$2:$E$13</c:f>
                <c:numCache>
                  <c:formatCode>General</c:formatCode>
                  <c:ptCount val="12"/>
                  <c:pt idx="0">
                    <c:v>8.0577898855299992</c:v>
                  </c:pt>
                  <c:pt idx="1">
                    <c:v>9.5488348458600001</c:v>
                  </c:pt>
                  <c:pt idx="2">
                    <c:v>7.2053252345800001</c:v>
                  </c:pt>
                  <c:pt idx="3">
                    <c:v>4.8166271076599996</c:v>
                  </c:pt>
                  <c:pt idx="4">
                    <c:v>7.9609500587699999</c:v>
                  </c:pt>
                  <c:pt idx="5">
                    <c:v>5.1448447992000004</c:v>
                  </c:pt>
                  <c:pt idx="6">
                    <c:v>5.7111967743200003</c:v>
                  </c:pt>
                  <c:pt idx="7">
                    <c:v>6.1427249937199999</c:v>
                  </c:pt>
                  <c:pt idx="8">
                    <c:v>5.9849257253100001</c:v>
                  </c:pt>
                  <c:pt idx="9">
                    <c:v>3.8593912919800002</c:v>
                  </c:pt>
                  <c:pt idx="10">
                    <c:v>5.8411984014799998</c:v>
                  </c:pt>
                  <c:pt idx="11">
                    <c:v>8.2028958301300001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Weekly!$D$2:$D$13</c:f>
              <c:numCache>
                <c:formatCode>General</c:formatCode>
                <c:ptCount val="12"/>
                <c:pt idx="0">
                  <c:v>9.5789473684199997</c:v>
                </c:pt>
                <c:pt idx="1">
                  <c:v>11.4444444444</c:v>
                </c:pt>
                <c:pt idx="2">
                  <c:v>10.116279069799999</c:v>
                </c:pt>
                <c:pt idx="3">
                  <c:v>7.4318181818199998</c:v>
                </c:pt>
                <c:pt idx="4">
                  <c:v>9.53846153846</c:v>
                </c:pt>
                <c:pt idx="5">
                  <c:v>7.69230769231</c:v>
                </c:pt>
                <c:pt idx="6">
                  <c:v>7.1363636363599996</c:v>
                </c:pt>
                <c:pt idx="7">
                  <c:v>7.8974358974400003</c:v>
                </c:pt>
                <c:pt idx="8">
                  <c:v>8.15625</c:v>
                </c:pt>
                <c:pt idx="9">
                  <c:v>6.5161290322600003</c:v>
                </c:pt>
                <c:pt idx="10">
                  <c:v>9.1388888888899995</c:v>
                </c:pt>
                <c:pt idx="11">
                  <c:v>10.25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5864744"/>
        <c:axId val="275865136"/>
      </c:lineChart>
      <c:catAx>
        <c:axId val="275864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865136"/>
        <c:crosses val="autoZero"/>
        <c:auto val="1"/>
        <c:lblAlgn val="ctr"/>
        <c:lblOffset val="100"/>
        <c:noMultiLvlLbl val="0"/>
      </c:catAx>
      <c:valAx>
        <c:axId val="27586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words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864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212821801530116E-2"/>
          <c:y val="0.13502311499405489"/>
          <c:w val="0.90286351706036749"/>
          <c:h val="0.72088764946048411"/>
        </c:manualLayout>
      </c:layout>
      <c:lineChart>
        <c:grouping val="standard"/>
        <c:varyColors val="0"/>
        <c:ser>
          <c:idx val="1"/>
          <c:order val="0"/>
          <c:tx>
            <c:strRef>
              <c:f>Weekly!$F$1</c:f>
              <c:strCache>
                <c:ptCount val="1"/>
                <c:pt idx="0">
                  <c:v>LP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Weekly!$G$2:$G$13</c:f>
                <c:numCache>
                  <c:formatCode>General</c:formatCode>
                  <c:ptCount val="12"/>
                  <c:pt idx="0">
                    <c:v>4.3621546684899997</c:v>
                  </c:pt>
                  <c:pt idx="1">
                    <c:v>7.9510400148300002</c:v>
                  </c:pt>
                  <c:pt idx="2">
                    <c:v>11.9353457989</c:v>
                  </c:pt>
                  <c:pt idx="3">
                    <c:v>7.0646567503300002</c:v>
                  </c:pt>
                  <c:pt idx="4">
                    <c:v>7.1282765707999998</c:v>
                  </c:pt>
                  <c:pt idx="5">
                    <c:v>4.9086021431800004</c:v>
                  </c:pt>
                  <c:pt idx="6">
                    <c:v>14.9289776944</c:v>
                  </c:pt>
                  <c:pt idx="7">
                    <c:v>4.2365194305999996</c:v>
                  </c:pt>
                  <c:pt idx="8">
                    <c:v>5.4658132774699997</c:v>
                  </c:pt>
                  <c:pt idx="9">
                    <c:v>9.7729272490600003</c:v>
                  </c:pt>
                  <c:pt idx="10">
                    <c:v>8.9830068136999994</c:v>
                  </c:pt>
                  <c:pt idx="11">
                    <c:v>7.3868660116199996</c:v>
                  </c:pt>
                </c:numCache>
              </c:numRef>
            </c:plus>
            <c:minus>
              <c:numRef>
                <c:f>Weekly!$G$2:$G$13</c:f>
                <c:numCache>
                  <c:formatCode>General</c:formatCode>
                  <c:ptCount val="12"/>
                  <c:pt idx="0">
                    <c:v>4.3621546684899997</c:v>
                  </c:pt>
                  <c:pt idx="1">
                    <c:v>7.9510400148300002</c:v>
                  </c:pt>
                  <c:pt idx="2">
                    <c:v>11.9353457989</c:v>
                  </c:pt>
                  <c:pt idx="3">
                    <c:v>7.0646567503300002</c:v>
                  </c:pt>
                  <c:pt idx="4">
                    <c:v>7.1282765707999998</c:v>
                  </c:pt>
                  <c:pt idx="5">
                    <c:v>4.9086021431800004</c:v>
                  </c:pt>
                  <c:pt idx="6">
                    <c:v>14.9289776944</c:v>
                  </c:pt>
                  <c:pt idx="7">
                    <c:v>4.2365194305999996</c:v>
                  </c:pt>
                  <c:pt idx="8">
                    <c:v>5.4658132774699997</c:v>
                  </c:pt>
                  <c:pt idx="9">
                    <c:v>9.7729272490600003</c:v>
                  </c:pt>
                  <c:pt idx="10">
                    <c:v>8.9830068136999994</c:v>
                  </c:pt>
                  <c:pt idx="11">
                    <c:v>7.3868660116199996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Weekly!$F$2:$F$13</c:f>
              <c:numCache>
                <c:formatCode>General</c:formatCode>
                <c:ptCount val="12"/>
                <c:pt idx="0">
                  <c:v>9.6052631578900005</c:v>
                </c:pt>
                <c:pt idx="1">
                  <c:v>10.883720930200001</c:v>
                </c:pt>
                <c:pt idx="2">
                  <c:v>13.0454545455</c:v>
                </c:pt>
                <c:pt idx="3">
                  <c:v>9.125</c:v>
                </c:pt>
                <c:pt idx="4">
                  <c:v>7.76315789474</c:v>
                </c:pt>
                <c:pt idx="5">
                  <c:v>7.8250000000000002</c:v>
                </c:pt>
                <c:pt idx="6">
                  <c:v>12.025</c:v>
                </c:pt>
                <c:pt idx="7">
                  <c:v>7.4117647058799996</c:v>
                </c:pt>
                <c:pt idx="8">
                  <c:v>8.0606060606100005</c:v>
                </c:pt>
                <c:pt idx="9">
                  <c:v>11.724137931</c:v>
                </c:pt>
                <c:pt idx="10">
                  <c:v>9.1724137931000005</c:v>
                </c:pt>
                <c:pt idx="11">
                  <c:v>9.5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5865920"/>
        <c:axId val="275866312"/>
      </c:lineChart>
      <c:catAx>
        <c:axId val="275865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866312"/>
        <c:crosses val="autoZero"/>
        <c:auto val="1"/>
        <c:lblAlgn val="ctr"/>
        <c:lblOffset val="100"/>
        <c:noMultiLvlLbl val="0"/>
      </c:catAx>
      <c:valAx>
        <c:axId val="275866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words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865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31E2B-DC07-49FE-BB47-5005466A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17</Pages>
  <Words>3822</Words>
  <Characters>21788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412</cp:revision>
  <dcterms:created xsi:type="dcterms:W3CDTF">2014-06-30T00:09:00Z</dcterms:created>
  <dcterms:modified xsi:type="dcterms:W3CDTF">2014-07-24T18:49:00Z</dcterms:modified>
</cp:coreProperties>
</file>