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0A" w:rsidRDefault="00221573" w:rsidP="001F6A13">
      <w:pPr>
        <w:pStyle w:val="Heading1"/>
      </w:pPr>
      <w:r>
        <w:t>Summary Report</w:t>
      </w:r>
      <w:r w:rsidR="00C4543A">
        <w:t xml:space="preserve"> (</w:t>
      </w:r>
      <w:r w:rsidR="00CA5FAA">
        <w:t>0</w:t>
      </w:r>
      <w:r w:rsidR="004A5B32">
        <w:t>7</w:t>
      </w:r>
      <w:r w:rsidR="00CA5FAA">
        <w:t>/</w:t>
      </w:r>
      <w:r w:rsidR="00CE3246">
        <w:t>31</w:t>
      </w:r>
      <w:r w:rsidR="00CA5FAA">
        <w:t>/2014</w:t>
      </w:r>
      <w:r w:rsidR="00C4543A">
        <w:t>)</w:t>
      </w:r>
    </w:p>
    <w:p w:rsidR="007D7782" w:rsidRDefault="007D7782" w:rsidP="007D7782">
      <w:pPr>
        <w:pStyle w:val="Heading2"/>
      </w:pPr>
      <w:r>
        <w:t>Overview</w:t>
      </w:r>
    </w:p>
    <w:p w:rsidR="00B45E48" w:rsidRDefault="00B45E48" w:rsidP="00B45E48">
      <w:r>
        <w:t>In this week, I have done the following things:</w:t>
      </w:r>
    </w:p>
    <w:p w:rsidR="00B45E48" w:rsidRDefault="007B21BA" w:rsidP="00B45E48">
      <w:pPr>
        <w:pStyle w:val="ListParagraph"/>
        <w:numPr>
          <w:ilvl w:val="0"/>
          <w:numId w:val="10"/>
        </w:numPr>
      </w:pPr>
      <w:r>
        <w:t>Implemented several baselines and compare them with Mead</w:t>
      </w:r>
    </w:p>
    <w:p w:rsidR="007B21BA" w:rsidRDefault="007B21BA" w:rsidP="00B45E48">
      <w:pPr>
        <w:pStyle w:val="ListParagraph"/>
        <w:numPr>
          <w:ilvl w:val="0"/>
          <w:numId w:val="10"/>
        </w:numPr>
      </w:pPr>
      <w:r>
        <w:t>Implemented several shallow summarizer and compare them with Mead</w:t>
      </w:r>
      <w:bookmarkStart w:id="0" w:name="_GoBack"/>
      <w:bookmarkEnd w:id="0"/>
    </w:p>
    <w:p w:rsidR="00AB0C31" w:rsidRDefault="00AB0C31" w:rsidP="00AB0C31">
      <w:pPr>
        <w:pStyle w:val="Heading2"/>
      </w:pPr>
      <w:r>
        <w:t>Baselines</w:t>
      </w:r>
    </w:p>
    <w:p w:rsidR="0041517A" w:rsidRDefault="0091323E" w:rsidP="0041517A">
      <w:r>
        <w:t>All the following results are the preprocessing:</w:t>
      </w:r>
    </w:p>
    <w:p w:rsidR="0091323E" w:rsidRDefault="0091323E" w:rsidP="0091323E">
      <w:pPr>
        <w:pStyle w:val="ListParagraph"/>
        <w:numPr>
          <w:ilvl w:val="0"/>
          <w:numId w:val="10"/>
        </w:numPr>
      </w:pPr>
      <w:r>
        <w:t>Responses splitting</w:t>
      </w:r>
      <w:r w:rsidR="000B7DBD">
        <w:t>: a student’s response will be split if it has several sentences</w:t>
      </w:r>
      <w:r w:rsidR="00255BF9">
        <w:t xml:space="preserve"> with</w:t>
      </w:r>
      <w:r w:rsidR="00F779BE">
        <w:t xml:space="preserve"> the</w:t>
      </w:r>
      <w:r w:rsidR="00255BF9">
        <w:t xml:space="preserve"> NLTK sentence tokenizer</w:t>
      </w:r>
    </w:p>
    <w:p w:rsidR="0091323E" w:rsidRDefault="0091323E" w:rsidP="000D7DB5">
      <w:pPr>
        <w:pStyle w:val="ListParagraph"/>
        <w:numPr>
          <w:ilvl w:val="0"/>
          <w:numId w:val="10"/>
        </w:numPr>
      </w:pPr>
      <w:r>
        <w:t>Response filtering</w:t>
      </w:r>
      <w:r w:rsidR="00F779BE">
        <w:t xml:space="preserve">: </w:t>
      </w:r>
      <w:r w:rsidR="000D7DB5">
        <w:t xml:space="preserve">the following responses are filtered out: </w:t>
      </w:r>
      <w:r w:rsidR="000D7DB5" w:rsidRPr="000D7DB5">
        <w:t>"?", "[blank]", 'n/a', 'blank'</w:t>
      </w:r>
      <w:r w:rsidR="000D7DB5">
        <w:t xml:space="preserve"> </w:t>
      </w:r>
      <w:r w:rsidR="00245A40">
        <w:t>(I didn’t filter out the responses like “nothing”, “none” because I think these respons</w:t>
      </w:r>
      <w:r w:rsidR="008C7A06">
        <w:t>es are also good, which could be detected with a classifier to predict whether the student has a point or none</w:t>
      </w:r>
      <w:r w:rsidR="00245A40">
        <w:t>)</w:t>
      </w:r>
    </w:p>
    <w:p w:rsidR="001422F9" w:rsidRDefault="003C60E8" w:rsidP="001422F9">
      <w:r>
        <w:t>In addition, I added the Rouge-1 (R1) evaluation metric because the bigram coverage (shown in last report) is not very good but the unigram coverage is good.</w:t>
      </w:r>
    </w:p>
    <w:p w:rsidR="00AB0C31" w:rsidRDefault="00A12717" w:rsidP="00614234">
      <w:pPr>
        <w:pStyle w:val="Heading3"/>
      </w:pPr>
      <w:r>
        <w:t>Random baseline</w:t>
      </w:r>
    </w:p>
    <w:p w:rsidR="008D6B78" w:rsidRDefault="00DF1F96" w:rsidP="008D6B78">
      <w:r>
        <w:t xml:space="preserve">For each of summarization, the model </w:t>
      </w:r>
      <w:r w:rsidR="00540532">
        <w:t>outputs</w:t>
      </w:r>
      <w:r>
        <w:t xml:space="preserve"> K random sentences from the students’ responses</w:t>
      </w:r>
      <w:r w:rsidR="00C73C7C">
        <w:t xml:space="preserve"> (each sentence has an equal probability to be selected)</w:t>
      </w:r>
      <w:r>
        <w:t>.</w:t>
      </w:r>
      <w:r w:rsidR="00303749">
        <w:t xml:space="preserve"> K is an integer to represent the sentence compression rate. In the experiments, K ranges from 1 to 3.</w:t>
      </w:r>
    </w:p>
    <w:p w:rsidR="00A12717" w:rsidRDefault="00A12717" w:rsidP="00614234">
      <w:pPr>
        <w:pStyle w:val="Heading3"/>
      </w:pPr>
      <w:r>
        <w:t>Longest sentences baseline</w:t>
      </w:r>
    </w:p>
    <w:p w:rsidR="00540532" w:rsidRPr="00540532" w:rsidRDefault="00303749" w:rsidP="00540532">
      <w:r>
        <w:t xml:space="preserve">In this model, instead of picking up K random </w:t>
      </w:r>
      <w:r w:rsidR="00C00E42">
        <w:t>sentences, it outputs the K sentences which have the most number of words.</w:t>
      </w:r>
    </w:p>
    <w:p w:rsidR="00B9680D" w:rsidRDefault="00B9680D" w:rsidP="00614234">
      <w:pPr>
        <w:pStyle w:val="Heading3"/>
      </w:pPr>
      <w:r>
        <w:t>Shortest sentences baseline</w:t>
      </w:r>
    </w:p>
    <w:p w:rsidR="00890F7F" w:rsidRDefault="000705BC" w:rsidP="00890F7F">
      <w:r>
        <w:t xml:space="preserve">Another straightforward baseline is to always pick up the shortest </w:t>
      </w:r>
      <w:r w:rsidR="00CC081E">
        <w:t>K sentences</w:t>
      </w:r>
      <w:r>
        <w:t>.</w:t>
      </w:r>
    </w:p>
    <w:p w:rsidR="006F266B" w:rsidRDefault="006F266B" w:rsidP="006F266B">
      <w:pPr>
        <w:pStyle w:val="Heading3"/>
      </w:pPr>
      <w:r>
        <w:t>Results</w:t>
      </w:r>
    </w:p>
    <w:tbl>
      <w:tblPr>
        <w:tblW w:w="10220" w:type="dxa"/>
        <w:tblInd w:w="113" w:type="dxa"/>
        <w:tblLook w:val="04A0" w:firstRow="1" w:lastRow="0" w:firstColumn="1" w:lastColumn="0" w:noHBand="0" w:noVBand="1"/>
      </w:tblPr>
      <w:tblGrid>
        <w:gridCol w:w="1580"/>
        <w:gridCol w:w="1076"/>
        <w:gridCol w:w="902"/>
        <w:gridCol w:w="902"/>
        <w:gridCol w:w="1076"/>
        <w:gridCol w:w="902"/>
        <w:gridCol w:w="902"/>
        <w:gridCol w:w="1076"/>
        <w:gridCol w:w="902"/>
        <w:gridCol w:w="902"/>
      </w:tblGrid>
      <w:tr w:rsidR="00E54635" w:rsidRPr="00E54635" w:rsidTr="00E5463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E54635" w:rsidRPr="00E54635" w:rsidRDefault="00E54635" w:rsidP="00E54635">
            <w:pPr>
              <w:spacing w:after="0" w:line="240" w:lineRule="auto"/>
              <w:jc w:val="center"/>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E54635" w:rsidRPr="00E54635" w:rsidRDefault="00E54635" w:rsidP="00E54635">
            <w:pPr>
              <w:spacing w:after="0" w:line="240" w:lineRule="auto"/>
              <w:jc w:val="center"/>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MD</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E54635" w:rsidRPr="00E54635" w:rsidRDefault="00E54635" w:rsidP="00E54635">
            <w:pPr>
              <w:spacing w:after="0" w:line="240" w:lineRule="auto"/>
              <w:jc w:val="center"/>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LP</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R-SU4</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default mead</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25.07%</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8.33%</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5.43%</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25.03%</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8.51%</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6.23%</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14.47%</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2.28%</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Random(K=3)</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22.80%</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5.21%</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4.98%</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16.47%</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3.50%</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2.75%</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15.59%</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3.73%</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2.68%</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Random(K=2)</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14.31%</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2.27%</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20.04%</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4.59%</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3.02%</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12.47%</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2.66%</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2.17%</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Random(K=1)</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14.37%</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2.44%</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2.68%</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11.02%</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3.11%</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1.55%</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6.64%</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0.00%</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0.63%</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Longest(K=3)</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19.74%</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4.39%</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4.09%</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23.86%</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6.92%</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4.75%</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13.12%</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0.61%</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1.48%</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Longest(K=2)</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19.27%</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4.34%</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3.64%</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23.24%</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6.35%</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4.43%</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12.17%</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0.68%</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1.40%</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Longest(K=1)</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16.01%</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3.65%</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2.74%</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18.58%</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4.50%</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3.31%</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10.09%</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0.64%</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1.62%</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Shortest(K=3)</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12.11%</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0.57%</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1.81%</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7.49%</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0.85%</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0.98%</w:t>
            </w:r>
          </w:p>
        </w:tc>
        <w:tc>
          <w:tcPr>
            <w:tcW w:w="1076"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7.87%</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0.00%</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1.03%</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Shortest(K=2)</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8.68%</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0.00%</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1.00%</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5.96%</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0.46%</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0.49%</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3.34%</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0.00%</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0.11%</w:t>
            </w:r>
          </w:p>
        </w:tc>
      </w:tr>
      <w:tr w:rsidR="00E54635" w:rsidRPr="00E54635" w:rsidTr="00E54635">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Shortest(K=1)</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4.45%</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0.00%</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0.00%</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2.89%</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0.00%</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0.03%</w:t>
            </w:r>
          </w:p>
        </w:tc>
        <w:tc>
          <w:tcPr>
            <w:tcW w:w="1076"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1.19%</w:t>
            </w:r>
          </w:p>
        </w:tc>
        <w:tc>
          <w:tcPr>
            <w:tcW w:w="902" w:type="dxa"/>
            <w:tcBorders>
              <w:top w:val="nil"/>
              <w:left w:val="nil"/>
              <w:bottom w:val="single" w:sz="4" w:space="0" w:color="auto"/>
              <w:right w:val="single" w:sz="4" w:space="0" w:color="auto"/>
            </w:tcBorders>
            <w:shd w:val="clear" w:color="auto" w:fill="auto"/>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0.00%</w:t>
            </w:r>
          </w:p>
        </w:tc>
        <w:tc>
          <w:tcPr>
            <w:tcW w:w="902" w:type="dxa"/>
            <w:tcBorders>
              <w:top w:val="nil"/>
              <w:left w:val="nil"/>
              <w:bottom w:val="single" w:sz="4" w:space="0" w:color="auto"/>
              <w:right w:val="single" w:sz="4" w:space="0" w:color="auto"/>
            </w:tcBorders>
            <w:shd w:val="clear" w:color="000000" w:fill="FFFF00"/>
            <w:noWrap/>
            <w:vAlign w:val="bottom"/>
            <w:hideMark/>
          </w:tcPr>
          <w:p w:rsidR="00E54635" w:rsidRPr="00E54635" w:rsidRDefault="00E54635" w:rsidP="00E54635">
            <w:pPr>
              <w:spacing w:after="0" w:line="240" w:lineRule="auto"/>
              <w:jc w:val="right"/>
              <w:rPr>
                <w:rFonts w:ascii="Calibri" w:eastAsia="Times New Roman" w:hAnsi="Calibri" w:cs="Times New Roman"/>
                <w:color w:val="000000"/>
                <w:lang w:eastAsia="zh-CN"/>
              </w:rPr>
            </w:pPr>
            <w:r w:rsidRPr="00E54635">
              <w:rPr>
                <w:rFonts w:ascii="Calibri" w:eastAsia="Times New Roman" w:hAnsi="Calibri" w:cs="Times New Roman"/>
                <w:color w:val="000000"/>
                <w:lang w:eastAsia="zh-CN"/>
              </w:rPr>
              <w:t>0.00%</w:t>
            </w:r>
          </w:p>
        </w:tc>
      </w:tr>
    </w:tbl>
    <w:p w:rsidR="00AB0C31" w:rsidRDefault="00046425" w:rsidP="00046425">
      <w:r>
        <w:lastRenderedPageBreak/>
        <w:t xml:space="preserve">* </w:t>
      </w:r>
      <w:r w:rsidR="00613C5F">
        <w:t>Highlighted</w:t>
      </w:r>
      <w:r>
        <w:t xml:space="preserve"> cells are significantly different from the default mead (p&lt;0.05, using pair </w:t>
      </w:r>
      <w:r w:rsidR="00A42A67">
        <w:t>t</w:t>
      </w:r>
      <w:r>
        <w:t>test)</w:t>
      </w:r>
    </w:p>
    <w:p w:rsidR="00856038" w:rsidRDefault="00856038" w:rsidP="00856038">
      <w:pPr>
        <w:pStyle w:val="Heading3"/>
      </w:pPr>
      <w:r>
        <w:t>Observation:</w:t>
      </w:r>
    </w:p>
    <w:p w:rsidR="00856038" w:rsidRDefault="007C12E5" w:rsidP="00856038">
      <w:pPr>
        <w:pStyle w:val="ListParagraph"/>
        <w:numPr>
          <w:ilvl w:val="0"/>
          <w:numId w:val="10"/>
        </w:numPr>
      </w:pPr>
      <w:r>
        <w:t xml:space="preserve">It turns out the default mead is not significantly different from the random baseline with K=3 except </w:t>
      </w:r>
      <w:r w:rsidR="007C2C6E">
        <w:t>M</w:t>
      </w:r>
      <w:r>
        <w:t>P.</w:t>
      </w:r>
      <w:r w:rsidR="00672F3D">
        <w:t xml:space="preserve"> It means that the mead is not very good for POI and LP.</w:t>
      </w:r>
      <w:r>
        <w:t xml:space="preserve"> </w:t>
      </w:r>
    </w:p>
    <w:p w:rsidR="007C12E5" w:rsidRDefault="007C12E5" w:rsidP="007C12E5">
      <w:pPr>
        <w:pStyle w:val="ListParagraph"/>
        <w:numPr>
          <w:ilvl w:val="1"/>
          <w:numId w:val="10"/>
        </w:numPr>
      </w:pPr>
      <w:r>
        <w:t>After a close look at the numbers</w:t>
      </w:r>
      <w:r w:rsidR="00924F55">
        <w:t xml:space="preserve"> (the details for the results for the random model and mead model are shown below</w:t>
      </w:r>
      <w:r w:rsidR="00051D49">
        <w:t>: red numbers are bad ones</w:t>
      </w:r>
      <w:r w:rsidR="00924F55">
        <w:t>)</w:t>
      </w:r>
      <w:r>
        <w:t xml:space="preserve">, the major issue is that the R2, R-SU4 for </w:t>
      </w:r>
      <w:r w:rsidR="00924F55">
        <w:t xml:space="preserve">many weeks in </w:t>
      </w:r>
      <w:r>
        <w:t>the m</w:t>
      </w:r>
      <w:r w:rsidR="00924F55">
        <w:t xml:space="preserve">ead summary are very low. Thus, even if the mead summary is </w:t>
      </w:r>
      <w:r w:rsidR="004E222D">
        <w:t xml:space="preserve">much </w:t>
      </w:r>
      <w:r w:rsidR="00924F55">
        <w:t>better for some of the week</w:t>
      </w:r>
      <w:r w:rsidR="004E222D">
        <w:t>s than the random baseline</w:t>
      </w:r>
      <w:r w:rsidR="00924F55">
        <w:t xml:space="preserve"> (</w:t>
      </w:r>
      <w:r w:rsidR="004E222D">
        <w:t>such as week 3, 9, 11</w:t>
      </w:r>
      <w:r w:rsidR="00924F55">
        <w:t>)</w:t>
      </w:r>
      <w:r w:rsidR="004E222D">
        <w:t>, it is not significantly better overall.</w:t>
      </w:r>
    </w:p>
    <w:p w:rsidR="009E1C51" w:rsidRPr="00856038" w:rsidRDefault="009E1C51" w:rsidP="0008659D">
      <w:pPr>
        <w:pStyle w:val="ListParagraph"/>
        <w:numPr>
          <w:ilvl w:val="0"/>
          <w:numId w:val="10"/>
        </w:numPr>
      </w:pPr>
      <w:r>
        <w:t>The Longest and Shortest baselines are bad</w:t>
      </w:r>
      <w:r w:rsidR="0008659D">
        <w:t>, especially when K = [1, 2]. It makes sense that the shortest baseline is bad because the recall is too low. The longest baseline is also bad because with longer sentence, the precision become worse.</w:t>
      </w:r>
      <w:r w:rsidR="0053674B">
        <w:t xml:space="preserve"> (Rouge score is the f-measure</w:t>
      </w:r>
      <w:r w:rsidR="00F36596">
        <w:t>.</w:t>
      </w:r>
      <w:r w:rsidR="0053674B">
        <w:t>)</w:t>
      </w:r>
    </w:p>
    <w:tbl>
      <w:tblPr>
        <w:tblW w:w="10220" w:type="dxa"/>
        <w:tblInd w:w="113" w:type="dxa"/>
        <w:tblLook w:val="04A0" w:firstRow="1" w:lastRow="0" w:firstColumn="1" w:lastColumn="0" w:noHBand="0" w:noVBand="1"/>
      </w:tblPr>
      <w:tblGrid>
        <w:gridCol w:w="1580"/>
        <w:gridCol w:w="960"/>
        <w:gridCol w:w="960"/>
        <w:gridCol w:w="960"/>
        <w:gridCol w:w="960"/>
        <w:gridCol w:w="960"/>
        <w:gridCol w:w="960"/>
        <w:gridCol w:w="1076"/>
        <w:gridCol w:w="902"/>
        <w:gridCol w:w="902"/>
      </w:tblGrid>
      <w:tr w:rsidR="000A047C" w:rsidRPr="000A047C" w:rsidTr="000A047C">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Mead</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center"/>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center"/>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center"/>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LP</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week </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R1 </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R2 </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R-SU4 </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R1 </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R2 </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R-SU4</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16.67%</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1.69%</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3.08%</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0.12%</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4.55%</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0.32%</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19.05%</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9.84%</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2.63%</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29.36%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13.08%</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5.04%</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11.94%</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0.78%</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26.47%</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21.21%</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6.93%</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24.00%</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10.96%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3.14%</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12.99%</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0.00%</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1.44%</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16.67%</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2.23%</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30.56%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8.57%</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8.03%</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3.77%</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0.22%</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22.95%</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10.17%</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4.79%</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28.57%</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6.25%</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9.65%</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12.66%</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1.13%</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21.28%</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3.92%</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27.27%</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4.76%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6.34%</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22.58%</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6.67%</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3.37%</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25.97%</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5.33%</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5.90%</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22.54%</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14.49%</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5.41%</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6.25%</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0.30%</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8</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27.45%</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8.16%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6.18%</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20.69%</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7.06%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3.08%</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16.00%</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1.52%</w:t>
            </w:r>
          </w:p>
        </w:tc>
      </w:tr>
      <w:tr w:rsidR="00461E6F"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9</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27.37%</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6.45%</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6.22%</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40.34%</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10.26%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14.16%</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23.53%</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4.08%</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3.60%</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10</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26.42%</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3.92%</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7.31%</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30.00%</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12.82%</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8.30%</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30.77%</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8.00%</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9.69%</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11</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45.76%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32.76%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13.84%</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15.04%</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1.53%</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1.66%</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21.62%</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1.84%</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B0F0"/>
                <w:lang w:eastAsia="zh-CN"/>
              </w:rPr>
            </w:pPr>
            <w:r w:rsidRPr="000A047C">
              <w:rPr>
                <w:rFonts w:ascii="Calibri" w:eastAsia="Times New Roman" w:hAnsi="Calibri" w:cs="Times New Roman"/>
                <w:color w:val="00B0F0"/>
                <w:lang w:eastAsia="zh-CN"/>
              </w:rPr>
              <w:t>4.62%</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12</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24.74%</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2.11%</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3.56%</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28.92%</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12.35%</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9.79%</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7.02%</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9C0006"/>
                <w:lang w:eastAsia="zh-CN"/>
              </w:rPr>
            </w:pPr>
            <w:r w:rsidRPr="000A047C">
              <w:rPr>
                <w:rFonts w:ascii="Calibri" w:eastAsia="Times New Roman" w:hAnsi="Calibri" w:cs="Times New Roman"/>
                <w:color w:val="9C0006"/>
                <w:lang w:eastAsia="zh-CN"/>
              </w:rPr>
              <w:t>0.00%</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0.35%</w:t>
            </w:r>
          </w:p>
        </w:tc>
      </w:tr>
      <w:tr w:rsidR="000A047C" w:rsidRPr="000A047C" w:rsidTr="000A047C">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 xml:space="preserve">average </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25.07%</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8.33%</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5.43%</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25.03%</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8.51%</w:t>
            </w:r>
          </w:p>
        </w:tc>
        <w:tc>
          <w:tcPr>
            <w:tcW w:w="960"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6.23%</w:t>
            </w:r>
          </w:p>
        </w:tc>
        <w:tc>
          <w:tcPr>
            <w:tcW w:w="1076"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14.47%</w:t>
            </w:r>
          </w:p>
        </w:tc>
        <w:tc>
          <w:tcPr>
            <w:tcW w:w="90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0A047C" w:rsidRPr="000A047C" w:rsidRDefault="000A047C" w:rsidP="000A047C">
            <w:pPr>
              <w:spacing w:after="0" w:line="240" w:lineRule="auto"/>
              <w:jc w:val="right"/>
              <w:rPr>
                <w:rFonts w:ascii="Calibri" w:eastAsia="Times New Roman" w:hAnsi="Calibri" w:cs="Times New Roman"/>
                <w:color w:val="000000"/>
                <w:lang w:eastAsia="zh-CN"/>
              </w:rPr>
            </w:pPr>
            <w:r w:rsidRPr="000A047C">
              <w:rPr>
                <w:rFonts w:ascii="Calibri" w:eastAsia="Times New Roman" w:hAnsi="Calibri" w:cs="Times New Roman"/>
                <w:color w:val="000000"/>
                <w:lang w:eastAsia="zh-CN"/>
              </w:rPr>
              <w:t>2.28%</w:t>
            </w:r>
          </w:p>
        </w:tc>
      </w:tr>
    </w:tbl>
    <w:p w:rsidR="00856038" w:rsidRDefault="00856038" w:rsidP="00046425"/>
    <w:tbl>
      <w:tblPr>
        <w:tblW w:w="9604" w:type="dxa"/>
        <w:tblInd w:w="113" w:type="dxa"/>
        <w:tblLook w:val="04A0" w:firstRow="1" w:lastRow="0" w:firstColumn="1" w:lastColumn="0" w:noHBand="0" w:noVBand="1"/>
      </w:tblPr>
      <w:tblGrid>
        <w:gridCol w:w="1615"/>
        <w:gridCol w:w="875"/>
        <w:gridCol w:w="1014"/>
        <w:gridCol w:w="851"/>
        <w:gridCol w:w="960"/>
        <w:gridCol w:w="960"/>
        <w:gridCol w:w="960"/>
        <w:gridCol w:w="1015"/>
        <w:gridCol w:w="1014"/>
        <w:gridCol w:w="851"/>
      </w:tblGrid>
      <w:tr w:rsidR="00F95714" w:rsidRPr="00F95714" w:rsidTr="007C2C6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Random</w:t>
            </w:r>
          </w:p>
        </w:tc>
        <w:tc>
          <w:tcPr>
            <w:tcW w:w="222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F95714" w:rsidRPr="00F95714" w:rsidRDefault="00F95714" w:rsidP="00F95714">
            <w:pPr>
              <w:spacing w:after="0" w:line="240" w:lineRule="auto"/>
              <w:jc w:val="center"/>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F95714" w:rsidRPr="00F95714" w:rsidRDefault="00C407EC" w:rsidP="00F95714">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F95714" w:rsidRPr="00F95714" w:rsidRDefault="00F95714" w:rsidP="00F95714">
            <w:pPr>
              <w:spacing w:after="0" w:line="240" w:lineRule="auto"/>
              <w:jc w:val="center"/>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LP</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week </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R1 </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R2 </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R-SU4 </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R1 </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R2 </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R-SU4 </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R1 </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R2 </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R-SU4</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25.64%</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5.26%</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24.00%</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4.47%</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22.73%</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3.52%</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9.76%</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0.85%</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25.40%</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6.56%</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5.08%</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24.24%</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5.01%</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15.79%</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5.56%</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2.42%</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17.39%</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4.55%</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1.77%</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20.90%</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4.50%</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24.24%</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4.01%</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33.33%</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15.00%</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7.86%</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35.90%</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10.81%</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8.18%</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4.44%</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0.35%</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10.35%</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3.57%</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1.21%</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12.77%</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4.44%</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2.07%</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6</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32.00%</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4.73%</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42.86%</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7.69%</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19.23%</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18.61%</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3.19%</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7</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29.85%</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6.15%</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9.00%</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20.83%</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3.67%</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5.41%</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0.41%</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8</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36.36%</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25.81%</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7.30%</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27.91%</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19.51%</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6.64%</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27.59%</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7.41%</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8.00%</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9</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12.50%</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1.13%</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9.20%</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4.71%</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0.67%</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5.41%</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0.45%</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10</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21.05%</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11.11%</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4.01%</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26.47%</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6.06%</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4.06%</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26.09%</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4.55%</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6.96%</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11</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20.20%</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6.19%</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2.71%</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27.69%</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7.81%</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5.44%</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7.84%</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0.60%</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lastRenderedPageBreak/>
              <w:t>12</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33.33%</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17.14%</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5.25%</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16.33%</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2.81%</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5.88%</w:t>
            </w:r>
          </w:p>
        </w:tc>
        <w:tc>
          <w:tcPr>
            <w:tcW w:w="101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9C0006"/>
                <w:lang w:eastAsia="zh-CN"/>
              </w:rPr>
            </w:pPr>
            <w:r w:rsidRPr="00F95714">
              <w:rPr>
                <w:rFonts w:ascii="Calibri" w:eastAsia="Times New Roman" w:hAnsi="Calibri" w:cs="Times New Roman"/>
                <w:color w:val="9C0006"/>
                <w:lang w:eastAsia="zh-CN"/>
              </w:rPr>
              <w:t>0.00%</w:t>
            </w:r>
          </w:p>
        </w:tc>
        <w:tc>
          <w:tcPr>
            <w:tcW w:w="85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0.23%</w:t>
            </w:r>
          </w:p>
        </w:tc>
      </w:tr>
      <w:tr w:rsidR="00F95714" w:rsidRPr="00F95714" w:rsidTr="007C2C6E">
        <w:trPr>
          <w:trHeight w:val="30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 xml:space="preserve">average </w:t>
            </w:r>
          </w:p>
        </w:tc>
        <w:tc>
          <w:tcPr>
            <w:tcW w:w="36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22.10%</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6.00%</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3.92%</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23.48%</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6.29%</w:t>
            </w:r>
          </w:p>
        </w:tc>
        <w:tc>
          <w:tcPr>
            <w:tcW w:w="960"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5.24%</w:t>
            </w:r>
          </w:p>
        </w:tc>
        <w:tc>
          <w:tcPr>
            <w:tcW w:w="1015"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17.78%</w:t>
            </w:r>
          </w:p>
        </w:tc>
        <w:tc>
          <w:tcPr>
            <w:tcW w:w="1014"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2.27%</w:t>
            </w:r>
          </w:p>
        </w:tc>
        <w:tc>
          <w:tcPr>
            <w:tcW w:w="851" w:type="dxa"/>
            <w:tcBorders>
              <w:top w:val="nil"/>
              <w:left w:val="nil"/>
              <w:bottom w:val="single" w:sz="4" w:space="0" w:color="auto"/>
              <w:right w:val="single" w:sz="4" w:space="0" w:color="auto"/>
            </w:tcBorders>
            <w:shd w:val="clear" w:color="auto" w:fill="auto"/>
            <w:noWrap/>
            <w:vAlign w:val="bottom"/>
            <w:hideMark/>
          </w:tcPr>
          <w:p w:rsidR="00F95714" w:rsidRPr="00F95714" w:rsidRDefault="00F95714" w:rsidP="00F95714">
            <w:pPr>
              <w:spacing w:after="0" w:line="240" w:lineRule="auto"/>
              <w:jc w:val="right"/>
              <w:rPr>
                <w:rFonts w:ascii="Calibri" w:eastAsia="Times New Roman" w:hAnsi="Calibri" w:cs="Times New Roman"/>
                <w:color w:val="000000"/>
                <w:lang w:eastAsia="zh-CN"/>
              </w:rPr>
            </w:pPr>
            <w:r w:rsidRPr="00F95714">
              <w:rPr>
                <w:rFonts w:ascii="Calibri" w:eastAsia="Times New Roman" w:hAnsi="Calibri" w:cs="Times New Roman"/>
                <w:color w:val="000000"/>
                <w:lang w:eastAsia="zh-CN"/>
              </w:rPr>
              <w:t>3.59%</w:t>
            </w:r>
          </w:p>
        </w:tc>
      </w:tr>
    </w:tbl>
    <w:p w:rsidR="00F95714" w:rsidRDefault="00F95714" w:rsidP="00046425"/>
    <w:p w:rsidR="009A47E0" w:rsidRDefault="009A47E0" w:rsidP="00AF2E4C">
      <w:pPr>
        <w:pStyle w:val="Heading2"/>
      </w:pPr>
      <w:r>
        <w:t>Shallow Summarization</w:t>
      </w:r>
    </w:p>
    <w:p w:rsidR="00FC7D43" w:rsidRPr="00FC7D43" w:rsidRDefault="00FC7D43" w:rsidP="00FC7D43">
      <w:r>
        <w:t>Task</w:t>
      </w:r>
      <w:r w:rsidR="00DC0119">
        <w:t xml:space="preserve"> definition</w:t>
      </w:r>
      <w:r>
        <w:t xml:space="preserve">: </w:t>
      </w:r>
      <w:r w:rsidR="00E40522">
        <w:t>s</w:t>
      </w:r>
      <w:r>
        <w:t>elect the top N keywords (N=</w:t>
      </w:r>
      <w:r w:rsidR="00A7338F">
        <w:t>30</w:t>
      </w:r>
      <w:r w:rsidR="0068520F">
        <w:t>, because the average number of words in the students’ response and TA’s summary are both close to 10</w:t>
      </w:r>
      <w:r w:rsidR="00A7338F">
        <w:t xml:space="preserve"> and I assume 3 points will be extracted</w:t>
      </w:r>
      <w:r>
        <w:t>)</w:t>
      </w:r>
      <w:r w:rsidR="00CB47BA">
        <w:t>; If it is to select key phrases, the total number of words should be less or equal to N.</w:t>
      </w:r>
    </w:p>
    <w:p w:rsidR="00297DA5" w:rsidRDefault="00A1007E" w:rsidP="00B87DF2">
      <w:pPr>
        <w:pStyle w:val="Heading3"/>
      </w:pPr>
      <w:r>
        <w:t>N-gram</w:t>
      </w:r>
      <w:r w:rsidR="00B87DF2">
        <w:t xml:space="preserve"> frequency</w:t>
      </w:r>
    </w:p>
    <w:p w:rsidR="009D7948" w:rsidRDefault="00D659E6" w:rsidP="00D659E6">
      <w:pPr>
        <w:pStyle w:val="ListParagraph"/>
        <w:numPr>
          <w:ilvl w:val="0"/>
          <w:numId w:val="10"/>
        </w:numPr>
      </w:pPr>
      <w:r>
        <w:t xml:space="preserve">Unigram model: </w:t>
      </w:r>
      <w:r w:rsidR="00AB0A6F">
        <w:t>rank the unigrams by their frequency</w:t>
      </w:r>
    </w:p>
    <w:p w:rsidR="00D659E6" w:rsidRDefault="00D659E6" w:rsidP="00D659E6">
      <w:pPr>
        <w:pStyle w:val="ListParagraph"/>
        <w:numPr>
          <w:ilvl w:val="0"/>
          <w:numId w:val="10"/>
        </w:numPr>
      </w:pPr>
      <w:r>
        <w:t>Ngram model</w:t>
      </w:r>
      <w:r w:rsidR="000940A7">
        <w:t>:</w:t>
      </w:r>
      <w:r w:rsidR="00AB0A6F">
        <w:t xml:space="preserve"> rank all the ngrams (up to 5-gram)</w:t>
      </w:r>
    </w:p>
    <w:p w:rsidR="00D659E6" w:rsidRDefault="00D659E6" w:rsidP="00D659E6">
      <w:pPr>
        <w:pStyle w:val="ListParagraph"/>
        <w:numPr>
          <w:ilvl w:val="0"/>
          <w:numId w:val="10"/>
        </w:numPr>
      </w:pPr>
      <w:r>
        <w:t>Weighted Ngram model</w:t>
      </w:r>
      <w:r w:rsidR="000940A7">
        <w:t xml:space="preserve">: </w:t>
      </w:r>
      <w:r w:rsidR="0082320C">
        <w:t>In the previous ngram model, each appearance of a ngram counts only 1. However, longer ngram should be more valuable. For example, “main topic of the class” is more valuable than “</w:t>
      </w:r>
      <w:r w:rsidR="007969BA">
        <w:t>class</w:t>
      </w:r>
      <w:r w:rsidR="0082320C">
        <w:t>”</w:t>
      </w:r>
      <w:r w:rsidR="007969BA">
        <w:t xml:space="preserve">. Thus, each ngram gives the weight as the number of words. In this case, “main topic of the class” has weight 5. In this case, this model should prefer longer ngram because if longer ngram occurs multiple times in the student’s responses, they will have more weights. For example, </w:t>
      </w:r>
      <w:r w:rsidR="0007327C">
        <w:t xml:space="preserve">if </w:t>
      </w:r>
      <w:r w:rsidR="007969BA">
        <w:t>“main topic of the class”</w:t>
      </w:r>
      <w:r w:rsidR="0007327C">
        <w:t xml:space="preserve"> appears twice, it will have a weight of 10.</w:t>
      </w:r>
    </w:p>
    <w:p w:rsidR="00D659E6" w:rsidRDefault="00D659E6" w:rsidP="00D659E6">
      <w:pPr>
        <w:pStyle w:val="ListParagraph"/>
        <w:numPr>
          <w:ilvl w:val="0"/>
          <w:numId w:val="10"/>
        </w:numPr>
      </w:pPr>
      <w:r>
        <w:t>Bigram model</w:t>
      </w:r>
      <w:r w:rsidR="000940A7">
        <w:t xml:space="preserve">: </w:t>
      </w:r>
      <w:r w:rsidR="004003B4">
        <w:t>To favor the R2 metric, only bigram is considered.</w:t>
      </w:r>
    </w:p>
    <w:p w:rsidR="00D659E6" w:rsidRDefault="00D659E6" w:rsidP="00D659E6">
      <w:pPr>
        <w:pStyle w:val="ListParagraph"/>
        <w:numPr>
          <w:ilvl w:val="0"/>
          <w:numId w:val="10"/>
        </w:numPr>
      </w:pPr>
      <w:r>
        <w:t>Bigram with K=60</w:t>
      </w:r>
      <w:r w:rsidR="000940A7">
        <w:t xml:space="preserve">: </w:t>
      </w:r>
      <w:r w:rsidR="00BA55AC">
        <w:t>for the previous bigram model, it will produce a list of 30 bigrams as the summary. To test whether increase the length of the output list will also increase the R2 score, this model changed the K to 60.</w:t>
      </w:r>
    </w:p>
    <w:p w:rsidR="004D3B5F" w:rsidRPr="009D7948" w:rsidRDefault="004D3B5F" w:rsidP="004D3B5F">
      <w:pPr>
        <w:pStyle w:val="Heading4"/>
      </w:pPr>
      <w:r>
        <w:t>Results:</w:t>
      </w:r>
    </w:p>
    <w:tbl>
      <w:tblPr>
        <w:tblW w:w="10160" w:type="dxa"/>
        <w:tblInd w:w="113" w:type="dxa"/>
        <w:tblLook w:val="04A0" w:firstRow="1" w:lastRow="0" w:firstColumn="1" w:lastColumn="0" w:noHBand="0" w:noVBand="1"/>
      </w:tblPr>
      <w:tblGrid>
        <w:gridCol w:w="1520"/>
        <w:gridCol w:w="1076"/>
        <w:gridCol w:w="902"/>
        <w:gridCol w:w="902"/>
        <w:gridCol w:w="960"/>
        <w:gridCol w:w="960"/>
        <w:gridCol w:w="960"/>
        <w:gridCol w:w="1076"/>
        <w:gridCol w:w="902"/>
        <w:gridCol w:w="902"/>
      </w:tblGrid>
      <w:tr w:rsidR="00EC242D" w:rsidRPr="00EC242D" w:rsidTr="00EC242D">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center"/>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center"/>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center"/>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LP</w:t>
            </w:r>
          </w:p>
        </w:tc>
      </w:tr>
      <w:tr w:rsidR="00EC242D" w:rsidRPr="00EC242D" w:rsidTr="00EC242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 xml:space="preserve">R-SU4 </w:t>
            </w:r>
          </w:p>
        </w:tc>
        <w:tc>
          <w:tcPr>
            <w:tcW w:w="960"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 xml:space="preserve">R1 </w:t>
            </w:r>
          </w:p>
        </w:tc>
        <w:tc>
          <w:tcPr>
            <w:tcW w:w="960"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 xml:space="preserve">R2 </w:t>
            </w:r>
          </w:p>
        </w:tc>
        <w:tc>
          <w:tcPr>
            <w:tcW w:w="960"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R-SU4</w:t>
            </w:r>
          </w:p>
        </w:tc>
      </w:tr>
      <w:tr w:rsidR="00EC242D" w:rsidRPr="00EC242D" w:rsidTr="00EC242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mead</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25.07%</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8.33%</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5.43%</w:t>
            </w:r>
          </w:p>
        </w:tc>
        <w:tc>
          <w:tcPr>
            <w:tcW w:w="960"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25.03%</w:t>
            </w:r>
          </w:p>
        </w:tc>
        <w:tc>
          <w:tcPr>
            <w:tcW w:w="960"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8.51%</w:t>
            </w:r>
          </w:p>
        </w:tc>
        <w:tc>
          <w:tcPr>
            <w:tcW w:w="960"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6.23%</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14.47%</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2.28%</w:t>
            </w:r>
          </w:p>
        </w:tc>
      </w:tr>
      <w:tr w:rsidR="00EC242D" w:rsidRPr="00EC242D" w:rsidTr="00EC242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unigram</w:t>
            </w:r>
          </w:p>
        </w:tc>
        <w:tc>
          <w:tcPr>
            <w:tcW w:w="1076"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35.01%</w:t>
            </w:r>
          </w:p>
        </w:tc>
        <w:tc>
          <w:tcPr>
            <w:tcW w:w="902" w:type="dxa"/>
            <w:tcBorders>
              <w:top w:val="nil"/>
              <w:left w:val="nil"/>
              <w:bottom w:val="single" w:sz="4" w:space="0" w:color="auto"/>
              <w:right w:val="single" w:sz="4" w:space="0" w:color="auto"/>
            </w:tcBorders>
            <w:shd w:val="clear" w:color="000000" w:fill="FF00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1.97%</w:t>
            </w:r>
          </w:p>
        </w:tc>
        <w:tc>
          <w:tcPr>
            <w:tcW w:w="902"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9.60%</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36.59%</w:t>
            </w:r>
          </w:p>
        </w:tc>
        <w:tc>
          <w:tcPr>
            <w:tcW w:w="960" w:type="dxa"/>
            <w:tcBorders>
              <w:top w:val="nil"/>
              <w:left w:val="nil"/>
              <w:bottom w:val="single" w:sz="4" w:space="0" w:color="auto"/>
              <w:right w:val="single" w:sz="4" w:space="0" w:color="auto"/>
            </w:tcBorders>
            <w:shd w:val="clear" w:color="000000" w:fill="FF00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2.41%</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9.93%</w:t>
            </w:r>
          </w:p>
        </w:tc>
        <w:tc>
          <w:tcPr>
            <w:tcW w:w="1076"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24.48%</w:t>
            </w:r>
          </w:p>
        </w:tc>
        <w:tc>
          <w:tcPr>
            <w:tcW w:w="902" w:type="dxa"/>
            <w:tcBorders>
              <w:top w:val="nil"/>
              <w:left w:val="nil"/>
              <w:bottom w:val="single" w:sz="4" w:space="0" w:color="auto"/>
              <w:right w:val="single" w:sz="4" w:space="0" w:color="auto"/>
            </w:tcBorders>
            <w:shd w:val="clear" w:color="000000" w:fill="FF00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0.39%</w:t>
            </w:r>
          </w:p>
        </w:tc>
        <w:tc>
          <w:tcPr>
            <w:tcW w:w="902"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4.65%</w:t>
            </w:r>
          </w:p>
        </w:tc>
      </w:tr>
      <w:tr w:rsidR="00EC242D" w:rsidRPr="00EC242D" w:rsidTr="00EC242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ngram</w:t>
            </w:r>
          </w:p>
        </w:tc>
        <w:tc>
          <w:tcPr>
            <w:tcW w:w="1076"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32.61%</w:t>
            </w:r>
          </w:p>
        </w:tc>
        <w:tc>
          <w:tcPr>
            <w:tcW w:w="902" w:type="dxa"/>
            <w:tcBorders>
              <w:top w:val="nil"/>
              <w:left w:val="nil"/>
              <w:bottom w:val="single" w:sz="4" w:space="0" w:color="auto"/>
              <w:right w:val="single" w:sz="4" w:space="0" w:color="auto"/>
            </w:tcBorders>
            <w:shd w:val="clear" w:color="000000" w:fill="FF00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3.18%</w:t>
            </w:r>
          </w:p>
        </w:tc>
        <w:tc>
          <w:tcPr>
            <w:tcW w:w="902"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9.49%</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36.16%</w:t>
            </w:r>
          </w:p>
        </w:tc>
        <w:tc>
          <w:tcPr>
            <w:tcW w:w="960" w:type="dxa"/>
            <w:tcBorders>
              <w:top w:val="nil"/>
              <w:left w:val="nil"/>
              <w:bottom w:val="single" w:sz="4" w:space="0" w:color="auto"/>
              <w:right w:val="single" w:sz="4" w:space="0" w:color="auto"/>
            </w:tcBorders>
            <w:shd w:val="clear" w:color="000000" w:fill="FF00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6.66%</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11.22%</w:t>
            </w:r>
          </w:p>
        </w:tc>
        <w:tc>
          <w:tcPr>
            <w:tcW w:w="1076"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21.72%</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1.29%</w:t>
            </w:r>
          </w:p>
        </w:tc>
        <w:tc>
          <w:tcPr>
            <w:tcW w:w="902"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3.79%</w:t>
            </w:r>
          </w:p>
        </w:tc>
      </w:tr>
      <w:tr w:rsidR="00EC242D" w:rsidRPr="00EC242D" w:rsidTr="00EC242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weighted</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25.47%</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5.20%</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6.75%</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31.48%</w:t>
            </w:r>
          </w:p>
        </w:tc>
        <w:tc>
          <w:tcPr>
            <w:tcW w:w="960"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10.33%</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9.54%</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12.10%</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1.96%</w:t>
            </w:r>
          </w:p>
        </w:tc>
      </w:tr>
      <w:tr w:rsidR="00EC242D" w:rsidRPr="00EC242D" w:rsidTr="00EC242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bigram</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29.25%</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7.97%</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7.21%</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36.43%</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12.74%</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10.60%</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14.75%</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2.08%</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2.40%</w:t>
            </w:r>
          </w:p>
        </w:tc>
      </w:tr>
      <w:tr w:rsidR="00EC242D" w:rsidRPr="00EC242D" w:rsidTr="00EC242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bigram(K=60)</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28.42%</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7.74%</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6.93%</w:t>
            </w:r>
          </w:p>
        </w:tc>
        <w:tc>
          <w:tcPr>
            <w:tcW w:w="960" w:type="dxa"/>
            <w:tcBorders>
              <w:top w:val="nil"/>
              <w:left w:val="nil"/>
              <w:bottom w:val="single" w:sz="4" w:space="0" w:color="auto"/>
              <w:right w:val="single" w:sz="4" w:space="0" w:color="auto"/>
            </w:tcBorders>
            <w:shd w:val="clear" w:color="000000" w:fill="FFFF00"/>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32.32%</w:t>
            </w:r>
          </w:p>
        </w:tc>
        <w:tc>
          <w:tcPr>
            <w:tcW w:w="960"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10.33%</w:t>
            </w:r>
          </w:p>
        </w:tc>
        <w:tc>
          <w:tcPr>
            <w:tcW w:w="960"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8.84%</w:t>
            </w:r>
          </w:p>
        </w:tc>
        <w:tc>
          <w:tcPr>
            <w:tcW w:w="1076"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14.55%</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2.20%</w:t>
            </w:r>
          </w:p>
        </w:tc>
        <w:tc>
          <w:tcPr>
            <w:tcW w:w="902" w:type="dxa"/>
            <w:tcBorders>
              <w:top w:val="nil"/>
              <w:left w:val="nil"/>
              <w:bottom w:val="single" w:sz="4" w:space="0" w:color="auto"/>
              <w:right w:val="single" w:sz="4" w:space="0" w:color="auto"/>
            </w:tcBorders>
            <w:shd w:val="clear" w:color="auto" w:fill="auto"/>
            <w:noWrap/>
            <w:vAlign w:val="bottom"/>
            <w:hideMark/>
          </w:tcPr>
          <w:p w:rsidR="00EC242D" w:rsidRPr="00EC242D" w:rsidRDefault="00EC242D" w:rsidP="00EC242D">
            <w:pPr>
              <w:spacing w:after="0" w:line="240" w:lineRule="auto"/>
              <w:jc w:val="right"/>
              <w:rPr>
                <w:rFonts w:ascii="Calibri" w:eastAsia="Times New Roman" w:hAnsi="Calibri" w:cs="Times New Roman"/>
                <w:color w:val="000000"/>
                <w:lang w:eastAsia="zh-CN"/>
              </w:rPr>
            </w:pPr>
            <w:r w:rsidRPr="00EC242D">
              <w:rPr>
                <w:rFonts w:ascii="Calibri" w:eastAsia="Times New Roman" w:hAnsi="Calibri" w:cs="Times New Roman"/>
                <w:color w:val="000000"/>
                <w:lang w:eastAsia="zh-CN"/>
              </w:rPr>
              <w:t>1.91%</w:t>
            </w:r>
          </w:p>
        </w:tc>
      </w:tr>
    </w:tbl>
    <w:p w:rsidR="007864C3" w:rsidRDefault="007864C3" w:rsidP="003D1037">
      <w:pPr>
        <w:pStyle w:val="Heading4"/>
      </w:pPr>
      <w:r>
        <w:t>Observations</w:t>
      </w:r>
    </w:p>
    <w:p w:rsidR="007864C3" w:rsidRDefault="00FC299B" w:rsidP="007864C3">
      <w:pPr>
        <w:pStyle w:val="ListParagraph"/>
        <w:numPr>
          <w:ilvl w:val="0"/>
          <w:numId w:val="10"/>
        </w:numPr>
      </w:pPr>
      <w:r>
        <w:t>This new type of summary framework changed the ROUGE scores significantly</w:t>
      </w:r>
    </w:p>
    <w:p w:rsidR="00FC299B" w:rsidRDefault="00B36F84" w:rsidP="00FC299B">
      <w:pPr>
        <w:pStyle w:val="ListParagraph"/>
        <w:numPr>
          <w:ilvl w:val="1"/>
          <w:numId w:val="10"/>
        </w:numPr>
      </w:pPr>
      <w:r>
        <w:t>The unigram gets significantly better R1 and R-SU4 scores on all the POI, MP and LP</w:t>
      </w:r>
    </w:p>
    <w:p w:rsidR="00B36F84" w:rsidRDefault="00B36F84" w:rsidP="00FC299B">
      <w:pPr>
        <w:pStyle w:val="ListParagraph"/>
        <w:numPr>
          <w:ilvl w:val="1"/>
          <w:numId w:val="10"/>
        </w:numPr>
      </w:pPr>
      <w:r>
        <w:t>However, it gets lower score for R2 (which makes sense)</w:t>
      </w:r>
    </w:p>
    <w:p w:rsidR="00B36F84" w:rsidRDefault="00ED6B43" w:rsidP="00B36F84">
      <w:pPr>
        <w:pStyle w:val="ListParagraph"/>
        <w:numPr>
          <w:ilvl w:val="0"/>
          <w:numId w:val="10"/>
        </w:numPr>
      </w:pPr>
      <w:r>
        <w:t>The Unigram model has best R1 score</w:t>
      </w:r>
      <w:r w:rsidR="00EF4340">
        <w:t xml:space="preserve"> because </w:t>
      </w:r>
      <w:r w:rsidR="000E1466">
        <w:t>with limited output word number, the unigram model can maximize the coverage of the unigrams and probably many of the unigrams in the TA’s summary also belong to the most frequent ones</w:t>
      </w:r>
    </w:p>
    <w:p w:rsidR="000E1466" w:rsidRDefault="000E1466" w:rsidP="00B36F84">
      <w:pPr>
        <w:pStyle w:val="ListParagraph"/>
        <w:numPr>
          <w:ilvl w:val="0"/>
          <w:numId w:val="10"/>
        </w:numPr>
      </w:pPr>
      <w:r>
        <w:t>The Ngram model get significantly better R2 score than the Unigram model. However, the R2 score is still lower than the Mead.</w:t>
      </w:r>
    </w:p>
    <w:p w:rsidR="000E1466" w:rsidRDefault="000E1466" w:rsidP="00B36F84">
      <w:pPr>
        <w:pStyle w:val="ListParagraph"/>
        <w:numPr>
          <w:ilvl w:val="0"/>
          <w:numId w:val="10"/>
        </w:numPr>
      </w:pPr>
      <w:r>
        <w:t>The Ngram model’s R-SU4 are better, which is close to the level of the state-of-the-art R-SU4 score (except LP).</w:t>
      </w:r>
    </w:p>
    <w:p w:rsidR="000E1466" w:rsidRDefault="00D60CC5" w:rsidP="00B36F84">
      <w:pPr>
        <w:pStyle w:val="ListParagraph"/>
        <w:numPr>
          <w:ilvl w:val="0"/>
          <w:numId w:val="10"/>
        </w:numPr>
      </w:pPr>
      <w:r>
        <w:t>Weighted model doesn’t work as expected. (Some of the insights are shown in the example below)</w:t>
      </w:r>
    </w:p>
    <w:p w:rsidR="00D60CC5" w:rsidRPr="007864C3" w:rsidRDefault="00D60CC5" w:rsidP="00B36F84">
      <w:pPr>
        <w:pStyle w:val="ListParagraph"/>
        <w:numPr>
          <w:ilvl w:val="0"/>
          <w:numId w:val="10"/>
        </w:numPr>
      </w:pPr>
      <w:r>
        <w:lastRenderedPageBreak/>
        <w:t>Increasing the output summary length for the bigram model doesn’t yield better R2 score, probably it produces more noisy outcome.</w:t>
      </w:r>
    </w:p>
    <w:p w:rsidR="003D1037" w:rsidRDefault="004D4B58" w:rsidP="003D1037">
      <w:pPr>
        <w:pStyle w:val="Heading4"/>
      </w:pPr>
      <w:r>
        <w:t xml:space="preserve">Ngram </w:t>
      </w:r>
      <w:r w:rsidR="003D1037">
        <w:t>Examples</w:t>
      </w:r>
    </w:p>
    <w:p w:rsidR="00D768C5" w:rsidRPr="00D768C5" w:rsidRDefault="00D768C5" w:rsidP="00D768C5">
      <w:r>
        <w:t>TA’s summary:</w:t>
      </w:r>
    </w:p>
    <w:p w:rsidR="000D00CA" w:rsidRDefault="000D00CA" w:rsidP="000D00CA">
      <w:r>
        <w:t>For Week 3, POI</w:t>
      </w:r>
    </w:p>
    <w:p w:rsidR="008A2B28" w:rsidRDefault="008A2B28" w:rsidP="008A2B28">
      <w:pPr>
        <w:pStyle w:val="ListParagraph"/>
        <w:numPr>
          <w:ilvl w:val="0"/>
          <w:numId w:val="11"/>
        </w:numPr>
      </w:pPr>
      <w:r>
        <w:t>How bond strength is related to melting point [10]</w:t>
      </w:r>
    </w:p>
    <w:p w:rsidR="008A2B28" w:rsidRDefault="008A2B28" w:rsidP="008A2B28">
      <w:pPr>
        <w:pStyle w:val="ListParagraph"/>
        <w:numPr>
          <w:ilvl w:val="0"/>
          <w:numId w:val="11"/>
        </w:numPr>
      </w:pPr>
      <w:r>
        <w:t>Relative strenghts of different bond types [8]</w:t>
      </w:r>
    </w:p>
    <w:p w:rsidR="008A2B28" w:rsidRDefault="008A2B28" w:rsidP="008A2B28">
      <w:pPr>
        <w:pStyle w:val="ListParagraph"/>
        <w:numPr>
          <w:ilvl w:val="0"/>
          <w:numId w:val="11"/>
        </w:numPr>
      </w:pPr>
      <w:r>
        <w:t>Elastic modulus [5]</w:t>
      </w:r>
    </w:p>
    <w:p w:rsidR="009D13C9" w:rsidRDefault="008A2B28" w:rsidP="009D13C9">
      <w:pPr>
        <w:pStyle w:val="ListParagraph"/>
        <w:numPr>
          <w:ilvl w:val="0"/>
          <w:numId w:val="11"/>
        </w:numPr>
      </w:pPr>
      <w:r>
        <w:t>How plastic bags are made by polymer fil blowing [4]</w:t>
      </w:r>
    </w:p>
    <w:p w:rsidR="009D13C9" w:rsidRDefault="009D13C9" w:rsidP="009D13C9">
      <w:r>
        <w:t>For Week 1, LP</w:t>
      </w:r>
    </w:p>
    <w:p w:rsidR="00A95B59" w:rsidRDefault="00A95B59" w:rsidP="00A95B59">
      <w:pPr>
        <w:pStyle w:val="ListParagraph"/>
        <w:numPr>
          <w:ilvl w:val="0"/>
          <w:numId w:val="13"/>
        </w:numPr>
      </w:pPr>
      <w:r>
        <w:t>Activities [10]</w:t>
      </w:r>
    </w:p>
    <w:p w:rsidR="00A95B59" w:rsidRDefault="00A95B59" w:rsidP="00A95B59">
      <w:pPr>
        <w:pStyle w:val="ListParagraph"/>
        <w:numPr>
          <w:ilvl w:val="0"/>
          <w:numId w:val="13"/>
        </w:numPr>
      </w:pPr>
      <w:r>
        <w:t>Reading ahead [4]</w:t>
      </w:r>
    </w:p>
    <w:p w:rsidR="00A95B59" w:rsidRDefault="00A95B59" w:rsidP="00A95B59">
      <w:pPr>
        <w:pStyle w:val="ListParagraph"/>
        <w:numPr>
          <w:ilvl w:val="0"/>
          <w:numId w:val="13"/>
        </w:numPr>
      </w:pPr>
      <w:r>
        <w:t>Negative: Bad Class environment (like turning to see the board, not being able to read the white board, noises from other classes, etc…) [4]</w:t>
      </w:r>
    </w:p>
    <w:p w:rsidR="009D13C9" w:rsidRDefault="00A95B59" w:rsidP="00A95B59">
      <w:pPr>
        <w:pStyle w:val="ListParagraph"/>
        <w:numPr>
          <w:ilvl w:val="0"/>
          <w:numId w:val="13"/>
        </w:numPr>
      </w:pPr>
      <w:r>
        <w:t>Graphs are helpful if they come along side text [3]</w:t>
      </w:r>
    </w:p>
    <w:p w:rsidR="001D7C1B" w:rsidRDefault="001D7C1B" w:rsidP="000D00CA">
      <w:r>
        <w:t>Ngram frequency</w:t>
      </w:r>
      <w:r w:rsidR="004353F9">
        <w:t xml:space="preserve"> (yellow ones are good; red </w:t>
      </w:r>
      <w:r w:rsidR="003F5DC2">
        <w:t>ones</w:t>
      </w:r>
      <w:r w:rsidR="004353F9">
        <w:t xml:space="preserve"> are bad)</w:t>
      </w:r>
    </w:p>
    <w:tbl>
      <w:tblPr>
        <w:tblW w:w="8040" w:type="dxa"/>
        <w:tblInd w:w="113" w:type="dxa"/>
        <w:tblLook w:val="04A0" w:firstRow="1" w:lastRow="0" w:firstColumn="1" w:lastColumn="0" w:noHBand="0" w:noVBand="1"/>
      </w:tblPr>
      <w:tblGrid>
        <w:gridCol w:w="2380"/>
        <w:gridCol w:w="1300"/>
        <w:gridCol w:w="960"/>
        <w:gridCol w:w="1934"/>
        <w:gridCol w:w="1466"/>
      </w:tblGrid>
      <w:tr w:rsidR="00D4024C" w:rsidRPr="00D4024C" w:rsidTr="00D4024C">
        <w:trPr>
          <w:trHeight w:val="300"/>
        </w:trPr>
        <w:tc>
          <w:tcPr>
            <w:tcW w:w="3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4024C" w:rsidRPr="00D4024C" w:rsidRDefault="00D4024C" w:rsidP="00D4024C">
            <w:pPr>
              <w:spacing w:after="0" w:line="240" w:lineRule="auto"/>
              <w:jc w:val="center"/>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Good (week3, POI)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34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4024C" w:rsidRPr="00D4024C" w:rsidRDefault="00D4024C" w:rsidP="00D4024C">
            <w:pPr>
              <w:spacing w:after="0" w:line="240" w:lineRule="auto"/>
              <w:jc w:val="center"/>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Bad (week1, LP)</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ngram</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frequency</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ngram</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frequency</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the</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25</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highlight w:val="red"/>
                <w:lang w:eastAsia="zh-CN"/>
              </w:rPr>
            </w:pPr>
            <w:r w:rsidRPr="00D4024C">
              <w:rPr>
                <w:rFonts w:ascii="Calibri" w:eastAsia="Times New Roman" w:hAnsi="Calibri" w:cs="Times New Roman"/>
                <w:color w:val="000000"/>
                <w:highlight w:val="red"/>
                <w:lang w:eastAsia="zh-CN"/>
              </w:rPr>
              <w:t>i</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23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of</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22</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to</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17</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000000" w:fill="FFFF00"/>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bond</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13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learn</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12</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i</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12</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the</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12</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to</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9</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and</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8</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how</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8</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in</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8</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000000" w:fill="FFFF00"/>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melting</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8</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highlight w:val="red"/>
                <w:lang w:eastAsia="zh-CN"/>
              </w:rPr>
              <w:t>learned</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7</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on</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8</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group</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7</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highlight w:val="red"/>
                <w:lang w:eastAsia="zh-CN"/>
              </w:rPr>
            </w:pPr>
            <w:r w:rsidRPr="00D4024C">
              <w:rPr>
                <w:rFonts w:ascii="Calibri" w:eastAsia="Times New Roman" w:hAnsi="Calibri" w:cs="Times New Roman"/>
                <w:color w:val="000000"/>
                <w:highlight w:val="red"/>
                <w:lang w:eastAsia="zh-CN"/>
              </w:rPr>
              <w:t>i learn</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7</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properties</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highlight w:val="red"/>
                <w:lang w:eastAsia="zh-CN"/>
              </w:rPr>
            </w:pPr>
            <w:r w:rsidRPr="00D4024C">
              <w:rPr>
                <w:rFonts w:ascii="Calibri" w:eastAsia="Times New Roman" w:hAnsi="Calibri" w:cs="Times New Roman"/>
                <w:color w:val="000000"/>
                <w:highlight w:val="red"/>
                <w:lang w:eastAsia="zh-CN"/>
              </w:rPr>
              <w:t>learning</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7</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000000" w:fill="FFFF00"/>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strength</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highlight w:val="red"/>
                <w:lang w:eastAsia="zh-CN"/>
              </w:rPr>
            </w:pPr>
            <w:r w:rsidRPr="00D4024C">
              <w:rPr>
                <w:rFonts w:ascii="Calibri" w:eastAsia="Times New Roman" w:hAnsi="Calibri" w:cs="Times New Roman"/>
                <w:color w:val="000000"/>
                <w:highlight w:val="red"/>
                <w:lang w:eastAsia="zh-CN"/>
              </w:rPr>
              <w:t>i learned</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6</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that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groups</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and</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my</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bonding</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like</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interesting</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well</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is</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of</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between</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i like</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learning</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a</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different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better</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a</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that</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lastRenderedPageBreak/>
              <w:t>are</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class</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000000" w:fill="FFFF00"/>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point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in groups</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type</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in</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by</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working</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it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other</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modulus</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highlight w:val="yellow"/>
                <w:lang w:eastAsia="zh-CN"/>
              </w:rPr>
              <w:t>activities</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was</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me</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thermal expansion</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notes</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learning about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what</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bags</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type of</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highlight w:val="red"/>
                <w:lang w:eastAsia="zh-CN"/>
              </w:rPr>
              <w:t>learned that</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000000" w:fill="FFFF00"/>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melting point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not</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thermal</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highlight w:val="red"/>
                <w:lang w:eastAsia="zh-CN"/>
              </w:rPr>
              <w:t>i learned that</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temperature</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doing</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expansion</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about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way</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made</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to learn</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000000" w:fill="FFFF00"/>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bond strength</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learn better</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best</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types</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be</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type of bond</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on</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of bonding</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with</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materials</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as</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were</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for</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strengths</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all</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2</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000000" w:fill="FFFF00"/>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elastic modulus</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activities as</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2</w:t>
            </w:r>
          </w:p>
        </w:tc>
      </w:tr>
      <w:tr w:rsidR="00D4024C" w:rsidRPr="00D4024C" w:rsidTr="00D4024C">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polymer</w:t>
            </w:r>
          </w:p>
        </w:tc>
        <w:tc>
          <w:tcPr>
            <w:tcW w:w="130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helps</w:t>
            </w:r>
          </w:p>
        </w:tc>
        <w:tc>
          <w:tcPr>
            <w:tcW w:w="1466" w:type="dxa"/>
            <w:tcBorders>
              <w:top w:val="nil"/>
              <w:left w:val="nil"/>
              <w:bottom w:val="single" w:sz="4" w:space="0" w:color="auto"/>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2</w:t>
            </w:r>
          </w:p>
        </w:tc>
      </w:tr>
      <w:tr w:rsidR="00D4024C" w:rsidRPr="00D4024C" w:rsidTr="00D4024C">
        <w:trPr>
          <w:trHeight w:val="300"/>
        </w:trPr>
        <w:tc>
          <w:tcPr>
            <w:tcW w:w="2380" w:type="dxa"/>
            <w:tcBorders>
              <w:top w:val="nil"/>
              <w:left w:val="single" w:sz="4" w:space="0" w:color="auto"/>
              <w:bottom w:val="nil"/>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i found</w:t>
            </w:r>
          </w:p>
        </w:tc>
        <w:tc>
          <w:tcPr>
            <w:tcW w:w="1300" w:type="dxa"/>
            <w:tcBorders>
              <w:top w:val="nil"/>
              <w:left w:val="nil"/>
              <w:bottom w:val="nil"/>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3</w:t>
            </w:r>
          </w:p>
        </w:tc>
        <w:tc>
          <w:tcPr>
            <w:tcW w:w="960" w:type="dxa"/>
            <w:tcBorders>
              <w:top w:val="nil"/>
              <w:left w:val="nil"/>
              <w:bottom w:val="nil"/>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 </w:t>
            </w:r>
          </w:p>
        </w:tc>
        <w:tc>
          <w:tcPr>
            <w:tcW w:w="1934" w:type="dxa"/>
            <w:tcBorders>
              <w:top w:val="nil"/>
              <w:left w:val="nil"/>
              <w:bottom w:val="nil"/>
              <w:right w:val="single" w:sz="4" w:space="0" w:color="auto"/>
            </w:tcBorders>
            <w:shd w:val="clear" w:color="auto" w:fill="auto"/>
            <w:noWrap/>
            <w:vAlign w:val="bottom"/>
            <w:hideMark/>
          </w:tcPr>
          <w:p w:rsidR="00D4024C" w:rsidRPr="00D4024C" w:rsidRDefault="00D4024C" w:rsidP="00D4024C">
            <w:pPr>
              <w:spacing w:after="0" w:line="240" w:lineRule="auto"/>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small</w:t>
            </w:r>
          </w:p>
        </w:tc>
        <w:tc>
          <w:tcPr>
            <w:tcW w:w="1466" w:type="dxa"/>
            <w:tcBorders>
              <w:top w:val="nil"/>
              <w:left w:val="nil"/>
              <w:bottom w:val="nil"/>
              <w:right w:val="single" w:sz="4" w:space="0" w:color="auto"/>
            </w:tcBorders>
            <w:shd w:val="clear" w:color="auto" w:fill="auto"/>
            <w:noWrap/>
            <w:vAlign w:val="bottom"/>
            <w:hideMark/>
          </w:tcPr>
          <w:p w:rsidR="00D4024C" w:rsidRPr="00D4024C" w:rsidRDefault="00D4024C" w:rsidP="00D4024C">
            <w:pPr>
              <w:spacing w:after="0" w:line="240" w:lineRule="auto"/>
              <w:jc w:val="right"/>
              <w:rPr>
                <w:rFonts w:ascii="Calibri" w:eastAsia="Times New Roman" w:hAnsi="Calibri" w:cs="Times New Roman"/>
                <w:color w:val="000000"/>
                <w:lang w:eastAsia="zh-CN"/>
              </w:rPr>
            </w:pPr>
            <w:r w:rsidRPr="00D4024C">
              <w:rPr>
                <w:rFonts w:ascii="Calibri" w:eastAsia="Times New Roman" w:hAnsi="Calibri" w:cs="Times New Roman"/>
                <w:color w:val="000000"/>
                <w:lang w:eastAsia="zh-CN"/>
              </w:rPr>
              <w:t>2</w:t>
            </w:r>
          </w:p>
        </w:tc>
      </w:tr>
    </w:tbl>
    <w:p w:rsidR="0038474A" w:rsidRDefault="0038474A" w:rsidP="0038474A">
      <w:pPr>
        <w:pStyle w:val="Heading4"/>
      </w:pPr>
      <w:r>
        <w:t>Observations:</w:t>
      </w:r>
    </w:p>
    <w:p w:rsidR="0038474A" w:rsidRDefault="005E7C73" w:rsidP="0038474A">
      <w:pPr>
        <w:pStyle w:val="ListParagraph"/>
        <w:numPr>
          <w:ilvl w:val="0"/>
          <w:numId w:val="13"/>
        </w:numPr>
      </w:pPr>
      <w:r>
        <w:t>Th</w:t>
      </w:r>
      <w:r w:rsidR="00421F19">
        <w:t>is</w:t>
      </w:r>
      <w:r>
        <w:t xml:space="preserve"> shallow summary frame work has two limitations</w:t>
      </w:r>
    </w:p>
    <w:p w:rsidR="00570463" w:rsidRDefault="00E84055" w:rsidP="00570463">
      <w:pPr>
        <w:pStyle w:val="ListParagraph"/>
        <w:numPr>
          <w:ilvl w:val="1"/>
          <w:numId w:val="13"/>
        </w:numPr>
      </w:pPr>
      <w:r>
        <w:t>First, the output are phrases rather than sentences. And the number of output units are much larger than traditional extractive summary</w:t>
      </w:r>
    </w:p>
    <w:p w:rsidR="00E84055" w:rsidRDefault="008C5718" w:rsidP="00570463">
      <w:pPr>
        <w:pStyle w:val="ListParagraph"/>
        <w:numPr>
          <w:ilvl w:val="1"/>
          <w:numId w:val="13"/>
        </w:numPr>
      </w:pPr>
      <w:r>
        <w:t>Second, it considers only the word’s surface form, but doesn’t consider the relations between them. (duplicate, representative)</w:t>
      </w:r>
    </w:p>
    <w:p w:rsidR="008C5718" w:rsidRDefault="008C5718" w:rsidP="008C5718">
      <w:pPr>
        <w:pStyle w:val="ListParagraph"/>
        <w:numPr>
          <w:ilvl w:val="2"/>
          <w:numId w:val="13"/>
        </w:numPr>
      </w:pPr>
      <w:r>
        <w:t>In the above example, “learn”, “I learned”, “I learned that”, “learned that”, all of them appears in the list with high ranks. But they should be consider as only one [may be clustering].</w:t>
      </w:r>
    </w:p>
    <w:p w:rsidR="008C5718" w:rsidRDefault="008C5718" w:rsidP="008C5718">
      <w:pPr>
        <w:pStyle w:val="ListParagraph"/>
        <w:numPr>
          <w:ilvl w:val="2"/>
          <w:numId w:val="13"/>
        </w:numPr>
      </w:pPr>
      <w:r>
        <w:t>Some of the ngrams have no meaning, like the punctuations, prepositions “in”, “to”</w:t>
      </w:r>
      <w:r w:rsidR="00780841">
        <w:t xml:space="preserve"> [should be treated as stop words and filter out]</w:t>
      </w:r>
    </w:p>
    <w:p w:rsidR="00406DA3" w:rsidRDefault="00406DA3" w:rsidP="00406DA3">
      <w:pPr>
        <w:pStyle w:val="Heading3"/>
      </w:pPr>
      <w:r>
        <w:lastRenderedPageBreak/>
        <w:t>Ngrams with removing the stopwords</w:t>
      </w:r>
    </w:p>
    <w:p w:rsidR="00406DA3" w:rsidRDefault="00F61314" w:rsidP="00406DA3">
      <w:r>
        <w:t>In these models, they are nearly the same as the previous ones, however, now, ngrams that start with a stop word</w:t>
      </w:r>
      <w:r w:rsidR="00D93682">
        <w:t xml:space="preserve"> (also the punctuations)</w:t>
      </w:r>
      <w:r>
        <w:t xml:space="preserve"> will not be considered.</w:t>
      </w:r>
    </w:p>
    <w:p w:rsidR="008D4644" w:rsidRDefault="008D4644" w:rsidP="00406DA3">
      <w:r>
        <w:t>The stop word list is from the ROUGE toolkit.</w:t>
      </w:r>
    </w:p>
    <w:p w:rsidR="008D4644" w:rsidRDefault="008D4644" w:rsidP="00406DA3">
      <w:r>
        <w:t xml:space="preserve">The punctuation list is </w:t>
      </w:r>
      <w:r w:rsidR="0060544A" w:rsidRPr="0060544A">
        <w:t>['.', '?', '-', ',', '[', ']', '-', ';', '\'', '"', '+', '&amp;', '!', '/', '&gt;', '&lt;', ')', '(', '#', '=']</w:t>
      </w:r>
    </w:p>
    <w:p w:rsidR="00F61314" w:rsidRDefault="00F61314" w:rsidP="00F61314">
      <w:pPr>
        <w:pStyle w:val="Heading4"/>
      </w:pPr>
      <w:r>
        <w:t>Results</w:t>
      </w:r>
    </w:p>
    <w:tbl>
      <w:tblPr>
        <w:tblW w:w="10160" w:type="dxa"/>
        <w:tblInd w:w="113" w:type="dxa"/>
        <w:tblLook w:val="04A0" w:firstRow="1" w:lastRow="0" w:firstColumn="1" w:lastColumn="0" w:noHBand="0" w:noVBand="1"/>
      </w:tblPr>
      <w:tblGrid>
        <w:gridCol w:w="1520"/>
        <w:gridCol w:w="1076"/>
        <w:gridCol w:w="902"/>
        <w:gridCol w:w="902"/>
        <w:gridCol w:w="960"/>
        <w:gridCol w:w="960"/>
        <w:gridCol w:w="960"/>
        <w:gridCol w:w="1076"/>
        <w:gridCol w:w="902"/>
        <w:gridCol w:w="902"/>
      </w:tblGrid>
      <w:tr w:rsidR="00C47FB6" w:rsidRPr="00C47FB6" w:rsidTr="00C47FB6">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jc w:val="center"/>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jc w:val="center"/>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jc w:val="center"/>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LP</w:t>
            </w:r>
          </w:p>
        </w:tc>
      </w:tr>
      <w:tr w:rsidR="00C47FB6" w:rsidRPr="00C47FB6" w:rsidTr="00C47FB6">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 xml:space="preserve">R-SU4 </w:t>
            </w:r>
          </w:p>
        </w:tc>
        <w:tc>
          <w:tcPr>
            <w:tcW w:w="960" w:type="dxa"/>
            <w:tcBorders>
              <w:top w:val="nil"/>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 xml:space="preserve">R1 </w:t>
            </w:r>
          </w:p>
        </w:tc>
        <w:tc>
          <w:tcPr>
            <w:tcW w:w="960" w:type="dxa"/>
            <w:tcBorders>
              <w:top w:val="nil"/>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 xml:space="preserve">R2 </w:t>
            </w:r>
          </w:p>
        </w:tc>
        <w:tc>
          <w:tcPr>
            <w:tcW w:w="960" w:type="dxa"/>
            <w:tcBorders>
              <w:top w:val="nil"/>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R-SU4</w:t>
            </w:r>
          </w:p>
        </w:tc>
      </w:tr>
      <w:tr w:rsidR="00C47FB6" w:rsidRPr="00C47FB6" w:rsidTr="00C47FB6">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mead</w:t>
            </w:r>
          </w:p>
        </w:tc>
        <w:tc>
          <w:tcPr>
            <w:tcW w:w="1076"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25.07%</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8.33%</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5.43%</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25.03%</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8.51%</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6.23%</w:t>
            </w:r>
          </w:p>
        </w:tc>
        <w:tc>
          <w:tcPr>
            <w:tcW w:w="1076"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14.47%</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2.28%</w:t>
            </w:r>
          </w:p>
        </w:tc>
      </w:tr>
      <w:tr w:rsidR="00C47FB6" w:rsidRPr="00C47FB6" w:rsidTr="00C47FB6">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unigram</w:t>
            </w:r>
          </w:p>
        </w:tc>
        <w:tc>
          <w:tcPr>
            <w:tcW w:w="1076"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35.22%</w:t>
            </w:r>
          </w:p>
        </w:tc>
        <w:tc>
          <w:tcPr>
            <w:tcW w:w="902" w:type="dxa"/>
            <w:tcBorders>
              <w:top w:val="nil"/>
              <w:left w:val="nil"/>
              <w:bottom w:val="single" w:sz="4" w:space="0" w:color="auto"/>
              <w:right w:val="single" w:sz="4" w:space="0" w:color="auto"/>
            </w:tcBorders>
            <w:shd w:val="clear" w:color="000000" w:fill="FF00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9.19%</w:t>
            </w:r>
          </w:p>
        </w:tc>
        <w:tc>
          <w:tcPr>
            <w:tcW w:w="960"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34.61%</w:t>
            </w:r>
          </w:p>
        </w:tc>
        <w:tc>
          <w:tcPr>
            <w:tcW w:w="960" w:type="dxa"/>
            <w:tcBorders>
              <w:top w:val="nil"/>
              <w:left w:val="nil"/>
              <w:bottom w:val="single" w:sz="4" w:space="0" w:color="auto"/>
              <w:right w:val="single" w:sz="4" w:space="0" w:color="auto"/>
            </w:tcBorders>
            <w:shd w:val="clear" w:color="000000" w:fill="FF00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1.95%</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8.71%</w:t>
            </w:r>
          </w:p>
        </w:tc>
        <w:tc>
          <w:tcPr>
            <w:tcW w:w="1076"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23.55%</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0.89%</w:t>
            </w:r>
          </w:p>
        </w:tc>
        <w:tc>
          <w:tcPr>
            <w:tcW w:w="902"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4.22%</w:t>
            </w:r>
          </w:p>
        </w:tc>
      </w:tr>
      <w:tr w:rsidR="00C47FB6" w:rsidRPr="00C47FB6" w:rsidTr="00C47FB6">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ngram</w:t>
            </w:r>
          </w:p>
        </w:tc>
        <w:tc>
          <w:tcPr>
            <w:tcW w:w="1076"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30.62%</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5.21%</w:t>
            </w:r>
          </w:p>
        </w:tc>
        <w:tc>
          <w:tcPr>
            <w:tcW w:w="902"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8.88%</w:t>
            </w:r>
          </w:p>
        </w:tc>
        <w:tc>
          <w:tcPr>
            <w:tcW w:w="960"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35.02%</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10.51%</w:t>
            </w:r>
          </w:p>
        </w:tc>
        <w:tc>
          <w:tcPr>
            <w:tcW w:w="960"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10.14%</w:t>
            </w:r>
          </w:p>
        </w:tc>
        <w:tc>
          <w:tcPr>
            <w:tcW w:w="1076"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21.44%</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1.25%</w:t>
            </w:r>
          </w:p>
        </w:tc>
        <w:tc>
          <w:tcPr>
            <w:tcW w:w="902"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4.38%</w:t>
            </w:r>
          </w:p>
        </w:tc>
      </w:tr>
      <w:tr w:rsidR="00C47FB6" w:rsidRPr="00C47FB6" w:rsidTr="00C47FB6">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weighted</w:t>
            </w:r>
          </w:p>
        </w:tc>
        <w:tc>
          <w:tcPr>
            <w:tcW w:w="1076"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25.63%</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6.30%</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6.17%</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29.32%</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10.93%</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8.28%</w:t>
            </w:r>
          </w:p>
        </w:tc>
        <w:tc>
          <w:tcPr>
            <w:tcW w:w="1076"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16.62%</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2.53%</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3.18%</w:t>
            </w:r>
          </w:p>
        </w:tc>
      </w:tr>
      <w:tr w:rsidR="00C47FB6" w:rsidRPr="00C47FB6" w:rsidTr="00C47FB6">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C47FB6" w:rsidRPr="00C47FB6" w:rsidRDefault="00C47FB6" w:rsidP="00C47FB6">
            <w:pPr>
              <w:spacing w:after="0" w:line="240" w:lineRule="auto"/>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bigram</w:t>
            </w:r>
          </w:p>
        </w:tc>
        <w:tc>
          <w:tcPr>
            <w:tcW w:w="1076"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31.89%</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8.16%</w:t>
            </w:r>
          </w:p>
        </w:tc>
        <w:tc>
          <w:tcPr>
            <w:tcW w:w="902" w:type="dxa"/>
            <w:tcBorders>
              <w:top w:val="nil"/>
              <w:left w:val="nil"/>
              <w:bottom w:val="single" w:sz="4" w:space="0" w:color="auto"/>
              <w:right w:val="single" w:sz="4" w:space="0" w:color="auto"/>
            </w:tcBorders>
            <w:shd w:val="clear" w:color="000000" w:fill="FFFF00"/>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8.99%</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32.34%</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11.01%</w:t>
            </w:r>
          </w:p>
        </w:tc>
        <w:tc>
          <w:tcPr>
            <w:tcW w:w="960"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8.47%</w:t>
            </w:r>
          </w:p>
        </w:tc>
        <w:tc>
          <w:tcPr>
            <w:tcW w:w="1076"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15.97%</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1.89%</w:t>
            </w:r>
          </w:p>
        </w:tc>
        <w:tc>
          <w:tcPr>
            <w:tcW w:w="902" w:type="dxa"/>
            <w:tcBorders>
              <w:top w:val="nil"/>
              <w:left w:val="nil"/>
              <w:bottom w:val="single" w:sz="4" w:space="0" w:color="auto"/>
              <w:right w:val="single" w:sz="4" w:space="0" w:color="auto"/>
            </w:tcBorders>
            <w:shd w:val="clear" w:color="000000" w:fill="FFFFFF"/>
            <w:noWrap/>
            <w:vAlign w:val="bottom"/>
            <w:hideMark/>
          </w:tcPr>
          <w:p w:rsidR="00C47FB6" w:rsidRPr="00C47FB6" w:rsidRDefault="00C47FB6" w:rsidP="00C47FB6">
            <w:pPr>
              <w:spacing w:after="0" w:line="240" w:lineRule="auto"/>
              <w:jc w:val="right"/>
              <w:rPr>
                <w:rFonts w:ascii="Calibri" w:eastAsia="Times New Roman" w:hAnsi="Calibri" w:cs="Times New Roman"/>
                <w:color w:val="000000"/>
                <w:lang w:eastAsia="zh-CN"/>
              </w:rPr>
            </w:pPr>
            <w:r w:rsidRPr="00C47FB6">
              <w:rPr>
                <w:rFonts w:ascii="Calibri" w:eastAsia="Times New Roman" w:hAnsi="Calibri" w:cs="Times New Roman"/>
                <w:color w:val="000000"/>
                <w:lang w:eastAsia="zh-CN"/>
              </w:rPr>
              <w:t>2.80%</w:t>
            </w:r>
          </w:p>
        </w:tc>
      </w:tr>
    </w:tbl>
    <w:p w:rsidR="00F61314" w:rsidRDefault="00C47FB6" w:rsidP="00C47FB6">
      <w:pPr>
        <w:pStyle w:val="Heading4"/>
      </w:pPr>
      <w:r>
        <w:t>Observations</w:t>
      </w:r>
    </w:p>
    <w:p w:rsidR="00820AA6" w:rsidRDefault="00820AA6" w:rsidP="00C47FB6">
      <w:pPr>
        <w:pStyle w:val="ListParagraph"/>
        <w:numPr>
          <w:ilvl w:val="0"/>
          <w:numId w:val="13"/>
        </w:numPr>
      </w:pPr>
      <w:r>
        <w:t>Overall speaking, there are not very different from the old models</w:t>
      </w:r>
    </w:p>
    <w:p w:rsidR="00820AA6" w:rsidRDefault="00820AA6" w:rsidP="00820AA6">
      <w:pPr>
        <w:pStyle w:val="ListParagraph"/>
        <w:numPr>
          <w:ilvl w:val="1"/>
          <w:numId w:val="13"/>
        </w:numPr>
      </w:pPr>
      <w:r>
        <w:t xml:space="preserve">It just solved part of the </w:t>
      </w:r>
      <w:r w:rsidR="00B71A9F">
        <w:t>second</w:t>
      </w:r>
      <w:r>
        <w:t xml:space="preserve"> </w:t>
      </w:r>
      <w:r w:rsidR="00B71A9F">
        <w:t>limitation</w:t>
      </w:r>
      <w:r>
        <w:t>.</w:t>
      </w:r>
      <w:r w:rsidR="00A14DC9">
        <w:t xml:space="preserve"> The output list still has overlaps.</w:t>
      </w:r>
    </w:p>
    <w:p w:rsidR="000B1F7C" w:rsidRDefault="000B1F7C" w:rsidP="00C47FB6">
      <w:pPr>
        <w:pStyle w:val="ListParagraph"/>
        <w:numPr>
          <w:ilvl w:val="0"/>
          <w:numId w:val="13"/>
        </w:numPr>
      </w:pPr>
      <w:r>
        <w:t>Here are some minor changes</w:t>
      </w:r>
    </w:p>
    <w:p w:rsidR="00C47FB6" w:rsidRDefault="00775CE6" w:rsidP="000B1F7C">
      <w:pPr>
        <w:pStyle w:val="ListParagraph"/>
        <w:numPr>
          <w:ilvl w:val="1"/>
          <w:numId w:val="13"/>
        </w:numPr>
      </w:pPr>
      <w:r>
        <w:t>It doesn’</w:t>
      </w:r>
      <w:r w:rsidR="00AD2841">
        <w:t>t have a significant lo</w:t>
      </w:r>
      <w:r>
        <w:t>s</w:t>
      </w:r>
      <w:r w:rsidR="00AA006D">
        <w:t>s</w:t>
      </w:r>
      <w:r>
        <w:t xml:space="preserve"> for the R1</w:t>
      </w:r>
    </w:p>
    <w:p w:rsidR="00E53360" w:rsidRDefault="00E53360" w:rsidP="000B1F7C">
      <w:pPr>
        <w:pStyle w:val="ListParagraph"/>
        <w:numPr>
          <w:ilvl w:val="1"/>
          <w:numId w:val="13"/>
        </w:numPr>
      </w:pPr>
      <w:r>
        <w:t>The bigram model improves, especially for the R-SU4 for POI</w:t>
      </w:r>
    </w:p>
    <w:p w:rsidR="00D80C80" w:rsidRDefault="00D80C80" w:rsidP="000B1F7C">
      <w:pPr>
        <w:pStyle w:val="ListParagraph"/>
        <w:numPr>
          <w:ilvl w:val="1"/>
          <w:numId w:val="13"/>
        </w:numPr>
      </w:pPr>
      <w:r w:rsidRPr="00D80C80">
        <w:t xml:space="preserve">The R2 </w:t>
      </w:r>
      <w:r w:rsidR="00BE6583">
        <w:t xml:space="preserve">of </w:t>
      </w:r>
      <w:r w:rsidRPr="00C47FB6">
        <w:t>ngram</w:t>
      </w:r>
      <w:r w:rsidRPr="00D80C80">
        <w:t xml:space="preserve"> model </w:t>
      </w:r>
      <w:r w:rsidR="00BE6583">
        <w:t>are</w:t>
      </w:r>
      <w:r w:rsidRPr="00D80C80">
        <w:t xml:space="preserve"> no longer significantly different from the mead now. </w:t>
      </w:r>
    </w:p>
    <w:p w:rsidR="0007214D" w:rsidRDefault="00373850" w:rsidP="0007214D">
      <w:pPr>
        <w:pStyle w:val="Heading3"/>
      </w:pPr>
      <w:r>
        <w:t xml:space="preserve">NP </w:t>
      </w:r>
      <w:r w:rsidR="0007214D">
        <w:t>Phrase frequency</w:t>
      </w:r>
    </w:p>
    <w:p w:rsidR="00DC3CF3" w:rsidRDefault="002C0875" w:rsidP="00DC3CF3">
      <w:r>
        <w:t>Even though with removing the stop words, the output list still have phrases like “like that”, “found that”… which is not useful. Thus, the idea of the NP phrase model is to just consider the noun phrases.</w:t>
      </w:r>
    </w:p>
    <w:p w:rsidR="002C0875" w:rsidRDefault="00AB0A43" w:rsidP="00DC3CF3">
      <w:r>
        <w:t xml:space="preserve">Now, this model is implementing. Now, I successfully get the chunk parser with the </w:t>
      </w:r>
      <w:hyperlink r:id="rId6" w:history="1">
        <w:r w:rsidRPr="00776C9A">
          <w:rPr>
            <w:rStyle w:val="Hyperlink"/>
          </w:rPr>
          <w:t>Senna toolkit</w:t>
        </w:r>
      </w:hyperlink>
      <w:r>
        <w:t>.</w:t>
      </w:r>
    </w:p>
    <w:p w:rsidR="00776C9A" w:rsidRDefault="00776C9A" w:rsidP="00DC3CF3">
      <w:r>
        <w:t>Here is an example of the output:</w:t>
      </w:r>
    </w:p>
    <w:p w:rsidR="00776C9A" w:rsidRDefault="00B24909" w:rsidP="00DC3CF3">
      <w:r>
        <w:rPr>
          <w:noProof/>
          <w:lang w:eastAsia="zh-CN"/>
        </w:rPr>
        <w:drawing>
          <wp:inline distT="0" distB="0" distL="0" distR="0" wp14:anchorId="7A321C62" wp14:editId="4B68F469">
            <wp:extent cx="59436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1680"/>
                    </a:xfrm>
                    <a:prstGeom prst="rect">
                      <a:avLst/>
                    </a:prstGeom>
                  </pic:spPr>
                </pic:pic>
              </a:graphicData>
            </a:graphic>
          </wp:inline>
        </w:drawing>
      </w:r>
    </w:p>
    <w:p w:rsidR="00757168" w:rsidRPr="00DC3CF3" w:rsidRDefault="00757168" w:rsidP="00DC3CF3">
      <w:r>
        <w:t>The next step is to extract the noun phrases.</w:t>
      </w:r>
    </w:p>
    <w:p w:rsidR="00FD42E4" w:rsidRDefault="00FD42E4" w:rsidP="00FD42E4">
      <w:pPr>
        <w:pStyle w:val="Heading2"/>
      </w:pPr>
      <w:r>
        <w:lastRenderedPageBreak/>
        <w:t>Talks I attend</w:t>
      </w:r>
      <w:r w:rsidR="0026670F">
        <w:t>ed</w:t>
      </w:r>
    </w:p>
    <w:p w:rsidR="00FD42E4" w:rsidRPr="00113162" w:rsidRDefault="00113162" w:rsidP="005E0AA4">
      <w:pPr>
        <w:pStyle w:val="Heading3"/>
      </w:pPr>
      <w:r w:rsidRPr="00215F25">
        <w:t>Zahra’s Practice talk Preliminary exam</w:t>
      </w:r>
    </w:p>
    <w:p w:rsidR="00113162" w:rsidRDefault="000C6F36" w:rsidP="005E0AA4">
      <w:pPr>
        <w:pStyle w:val="Heading3"/>
      </w:pPr>
      <w:r w:rsidRPr="000C6F36">
        <w:t>Randomized Controlled Trail Using ASSISTments</w:t>
      </w:r>
    </w:p>
    <w:p w:rsidR="00FB028D" w:rsidRDefault="00FB028D" w:rsidP="00FB028D">
      <w:r>
        <w:t>Interesting points</w:t>
      </w:r>
    </w:p>
    <w:p w:rsidR="009871B0" w:rsidRDefault="00EB212A" w:rsidP="00EB212A">
      <w:pPr>
        <w:pStyle w:val="ListParagraph"/>
        <w:numPr>
          <w:ilvl w:val="0"/>
          <w:numId w:val="13"/>
        </w:numPr>
      </w:pPr>
      <w:r>
        <w:t xml:space="preserve">It is a web-based talk based on </w:t>
      </w:r>
      <w:hyperlink r:id="rId8" w:history="1">
        <w:r w:rsidR="0064188B" w:rsidRPr="00A1432A">
          <w:rPr>
            <w:rStyle w:val="Hyperlink"/>
          </w:rPr>
          <w:t>https://connect.wpi.edu</w:t>
        </w:r>
      </w:hyperlink>
      <w:r>
        <w:t>.</w:t>
      </w:r>
    </w:p>
    <w:p w:rsidR="0064188B" w:rsidRDefault="0064188B" w:rsidP="0064188B">
      <w:pPr>
        <w:pStyle w:val="ListParagraph"/>
        <w:numPr>
          <w:ilvl w:val="1"/>
          <w:numId w:val="13"/>
        </w:numPr>
      </w:pPr>
      <w:r>
        <w:t>It supports camera, microphone, shared slides</w:t>
      </w:r>
    </w:p>
    <w:p w:rsidR="0064188B" w:rsidRDefault="0064188B" w:rsidP="0064188B">
      <w:pPr>
        <w:pStyle w:val="ListParagraph"/>
        <w:numPr>
          <w:ilvl w:val="2"/>
          <w:numId w:val="13"/>
        </w:numPr>
      </w:pPr>
      <w:r>
        <w:t>The meeting organizers have the right to let who can speak</w:t>
      </w:r>
    </w:p>
    <w:p w:rsidR="0064188B" w:rsidRDefault="0064188B" w:rsidP="0064188B">
      <w:pPr>
        <w:pStyle w:val="ListParagraph"/>
        <w:numPr>
          <w:ilvl w:val="2"/>
          <w:numId w:val="13"/>
        </w:numPr>
      </w:pPr>
      <w:r>
        <w:t xml:space="preserve">Other attendance can </w:t>
      </w:r>
      <w:r w:rsidR="00C76DE9">
        <w:t xml:space="preserve">join the </w:t>
      </w:r>
      <w:r>
        <w:t>type</w:t>
      </w:r>
      <w:r w:rsidR="00C76DE9">
        <w:t>-based conversation</w:t>
      </w:r>
    </w:p>
    <w:p w:rsidR="00656652" w:rsidRDefault="00656652" w:rsidP="00656652">
      <w:pPr>
        <w:pStyle w:val="ListParagraph"/>
        <w:numPr>
          <w:ilvl w:val="0"/>
          <w:numId w:val="13"/>
        </w:numPr>
      </w:pPr>
      <w:r>
        <w:t>ASSISTment</w:t>
      </w:r>
    </w:p>
    <w:p w:rsidR="00656652" w:rsidRDefault="00FE03DF" w:rsidP="00656652">
      <w:pPr>
        <w:pStyle w:val="ListParagraph"/>
        <w:numPr>
          <w:ilvl w:val="1"/>
          <w:numId w:val="13"/>
        </w:numPr>
      </w:pPr>
      <w:r>
        <w:t>It is a web-based user study platform</w:t>
      </w:r>
    </w:p>
    <w:p w:rsidR="00087B10" w:rsidRDefault="00087B10" w:rsidP="00087B10">
      <w:pPr>
        <w:pStyle w:val="ListParagraph"/>
        <w:numPr>
          <w:ilvl w:val="2"/>
          <w:numId w:val="13"/>
        </w:numPr>
      </w:pPr>
      <w:r>
        <w:t>The most</w:t>
      </w:r>
      <w:r w:rsidR="002D4AA9">
        <w:t xml:space="preserve"> </w:t>
      </w:r>
      <w:r>
        <w:t xml:space="preserve">interesting </w:t>
      </w:r>
      <w:r w:rsidR="002D4AA9">
        <w:t>for this tool is that it has built-in support for random-control, multiple type of resources (video, picture) by a word-like editor</w:t>
      </w:r>
      <w:r w:rsidR="004008AE">
        <w:t>.</w:t>
      </w:r>
    </w:p>
    <w:p w:rsidR="004008AE" w:rsidRPr="00FD42E4" w:rsidRDefault="004008AE" w:rsidP="00087B10">
      <w:pPr>
        <w:pStyle w:val="ListParagraph"/>
        <w:numPr>
          <w:ilvl w:val="2"/>
          <w:numId w:val="13"/>
        </w:numPr>
      </w:pPr>
      <w:r>
        <w:t>In addition, it can serve as a sim</w:t>
      </w:r>
      <w:r w:rsidR="00891FC3">
        <w:t>ple tutoring system</w:t>
      </w:r>
      <w:r w:rsidR="00EF4DBA">
        <w:t xml:space="preserve"> (instructors can give correct answer (also the hints) to the assignments so that the students can receive immediate feedback)</w:t>
      </w:r>
    </w:p>
    <w:p w:rsidR="00364967" w:rsidRDefault="00CE3B56" w:rsidP="00CE3B56">
      <w:pPr>
        <w:pStyle w:val="Heading2"/>
      </w:pPr>
      <w:r>
        <w:t>Paper I read</w:t>
      </w:r>
    </w:p>
    <w:p w:rsidR="00C22BA4" w:rsidRDefault="00EF53A4" w:rsidP="00C22B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Lin, Dekang, and Xiaoyun Wu. "Phrase clustering for discriminative learning."</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2-Volume 2</w:t>
      </w:r>
      <w:r>
        <w:rPr>
          <w:rFonts w:ascii="Arial" w:hAnsi="Arial" w:cs="Arial"/>
          <w:color w:val="222222"/>
          <w:sz w:val="20"/>
          <w:szCs w:val="20"/>
          <w:shd w:val="clear" w:color="auto" w:fill="FFFFFF"/>
        </w:rPr>
        <w:t>. Association for Computational Linguistics, 2009. [</w:t>
      </w:r>
      <w:hyperlink r:id="rId9" w:history="1">
        <w:r w:rsidR="00BE7842" w:rsidRPr="00BE7842">
          <w:rPr>
            <w:rStyle w:val="Hyperlink"/>
            <w:rFonts w:ascii="Arial" w:hAnsi="Arial" w:cs="Arial"/>
            <w:sz w:val="20"/>
            <w:szCs w:val="20"/>
            <w:shd w:val="clear" w:color="auto" w:fill="FFFFFF"/>
          </w:rPr>
          <w:t>http://nb.mit.edu/f/15283</w:t>
        </w:r>
      </w:hyperlink>
      <w:r>
        <w:rPr>
          <w:rFonts w:ascii="Arial" w:hAnsi="Arial" w:cs="Arial"/>
          <w:color w:val="222222"/>
          <w:sz w:val="20"/>
          <w:szCs w:val="20"/>
          <w:shd w:val="clear" w:color="auto" w:fill="FFFFFF"/>
        </w:rPr>
        <w:t>]</w:t>
      </w:r>
    </w:p>
    <w:p w:rsidR="00EF53A4" w:rsidRDefault="00EF53A4" w:rsidP="00C22BA4"/>
    <w:sectPr w:rsidR="00EF53A4" w:rsidSect="001B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B232B"/>
    <w:multiLevelType w:val="hybridMultilevel"/>
    <w:tmpl w:val="DD82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65A5A"/>
    <w:multiLevelType w:val="hybridMultilevel"/>
    <w:tmpl w:val="A0DA5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5754F"/>
    <w:multiLevelType w:val="hybridMultilevel"/>
    <w:tmpl w:val="2342E74E"/>
    <w:lvl w:ilvl="0" w:tplc="D59664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81321"/>
    <w:multiLevelType w:val="hybridMultilevel"/>
    <w:tmpl w:val="210080C6"/>
    <w:lvl w:ilvl="0" w:tplc="F094EF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55A0E"/>
    <w:multiLevelType w:val="hybridMultilevel"/>
    <w:tmpl w:val="8E282348"/>
    <w:lvl w:ilvl="0" w:tplc="1810722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C6CA5"/>
    <w:multiLevelType w:val="hybridMultilevel"/>
    <w:tmpl w:val="CED0C20E"/>
    <w:lvl w:ilvl="0" w:tplc="E196C6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37B46"/>
    <w:multiLevelType w:val="hybridMultilevel"/>
    <w:tmpl w:val="EDD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C22AF0"/>
    <w:multiLevelType w:val="hybridMultilevel"/>
    <w:tmpl w:val="B44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E63EC"/>
    <w:multiLevelType w:val="hybridMultilevel"/>
    <w:tmpl w:val="37CE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231D5E"/>
    <w:multiLevelType w:val="hybridMultilevel"/>
    <w:tmpl w:val="A8EE1D8E"/>
    <w:lvl w:ilvl="0" w:tplc="E196C6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8F4082"/>
    <w:multiLevelType w:val="hybridMultilevel"/>
    <w:tmpl w:val="724644C6"/>
    <w:lvl w:ilvl="0" w:tplc="F8A0AD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0D54C1"/>
    <w:multiLevelType w:val="hybridMultilevel"/>
    <w:tmpl w:val="FB908648"/>
    <w:lvl w:ilvl="0" w:tplc="070A6E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47101C"/>
    <w:multiLevelType w:val="hybridMultilevel"/>
    <w:tmpl w:val="7436B2BC"/>
    <w:lvl w:ilvl="0" w:tplc="46A0D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35378"/>
    <w:multiLevelType w:val="hybridMultilevel"/>
    <w:tmpl w:val="F69EA2FE"/>
    <w:lvl w:ilvl="0" w:tplc="163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57D6F"/>
    <w:multiLevelType w:val="hybridMultilevel"/>
    <w:tmpl w:val="6DB2BF86"/>
    <w:lvl w:ilvl="0" w:tplc="032AD6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3"/>
  </w:num>
  <w:num w:numId="4">
    <w:abstractNumId w:val="3"/>
  </w:num>
  <w:num w:numId="5">
    <w:abstractNumId w:val="12"/>
  </w:num>
  <w:num w:numId="6">
    <w:abstractNumId w:val="10"/>
  </w:num>
  <w:num w:numId="7">
    <w:abstractNumId w:val="11"/>
  </w:num>
  <w:num w:numId="8">
    <w:abstractNumId w:val="14"/>
  </w:num>
  <w:num w:numId="9">
    <w:abstractNumId w:val="4"/>
  </w:num>
  <w:num w:numId="10">
    <w:abstractNumId w:val="5"/>
  </w:num>
  <w:num w:numId="11">
    <w:abstractNumId w:val="9"/>
  </w:num>
  <w:num w:numId="12">
    <w:abstractNumId w:val="1"/>
  </w:num>
  <w:num w:numId="13">
    <w:abstractNumId w:val="8"/>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A"/>
    <w:rsid w:val="00003524"/>
    <w:rsid w:val="000045A3"/>
    <w:rsid w:val="00013999"/>
    <w:rsid w:val="00013AFE"/>
    <w:rsid w:val="000141EA"/>
    <w:rsid w:val="000165AF"/>
    <w:rsid w:val="0002092C"/>
    <w:rsid w:val="000254FF"/>
    <w:rsid w:val="00031841"/>
    <w:rsid w:val="00036667"/>
    <w:rsid w:val="00036B18"/>
    <w:rsid w:val="00041E9B"/>
    <w:rsid w:val="00042444"/>
    <w:rsid w:val="00044161"/>
    <w:rsid w:val="00046425"/>
    <w:rsid w:val="00051D49"/>
    <w:rsid w:val="000544CF"/>
    <w:rsid w:val="000654BE"/>
    <w:rsid w:val="000670CB"/>
    <w:rsid w:val="000705BC"/>
    <w:rsid w:val="00070659"/>
    <w:rsid w:val="00070933"/>
    <w:rsid w:val="00070FD9"/>
    <w:rsid w:val="0007214D"/>
    <w:rsid w:val="0007327C"/>
    <w:rsid w:val="000776C2"/>
    <w:rsid w:val="00082F14"/>
    <w:rsid w:val="00085215"/>
    <w:rsid w:val="0008659D"/>
    <w:rsid w:val="00087B10"/>
    <w:rsid w:val="00090368"/>
    <w:rsid w:val="000940A7"/>
    <w:rsid w:val="000946E3"/>
    <w:rsid w:val="00095AAF"/>
    <w:rsid w:val="000A047C"/>
    <w:rsid w:val="000B1F7C"/>
    <w:rsid w:val="000B4DAA"/>
    <w:rsid w:val="000B7DBD"/>
    <w:rsid w:val="000C02D4"/>
    <w:rsid w:val="000C5A43"/>
    <w:rsid w:val="000C6F36"/>
    <w:rsid w:val="000D00CA"/>
    <w:rsid w:val="000D7DB5"/>
    <w:rsid w:val="000E1466"/>
    <w:rsid w:val="000F2D1A"/>
    <w:rsid w:val="000F34A0"/>
    <w:rsid w:val="00105EB5"/>
    <w:rsid w:val="00113162"/>
    <w:rsid w:val="0011365F"/>
    <w:rsid w:val="00113BF9"/>
    <w:rsid w:val="00132D91"/>
    <w:rsid w:val="001419F5"/>
    <w:rsid w:val="001422F9"/>
    <w:rsid w:val="00145C1B"/>
    <w:rsid w:val="001604EC"/>
    <w:rsid w:val="00160D79"/>
    <w:rsid w:val="00160E54"/>
    <w:rsid w:val="00161024"/>
    <w:rsid w:val="001628DF"/>
    <w:rsid w:val="00164E32"/>
    <w:rsid w:val="001819B0"/>
    <w:rsid w:val="001974DE"/>
    <w:rsid w:val="001A0E64"/>
    <w:rsid w:val="001B0371"/>
    <w:rsid w:val="001B1F7C"/>
    <w:rsid w:val="001B267D"/>
    <w:rsid w:val="001B3778"/>
    <w:rsid w:val="001B794A"/>
    <w:rsid w:val="001C41A9"/>
    <w:rsid w:val="001D3E82"/>
    <w:rsid w:val="001D4B3E"/>
    <w:rsid w:val="001D6B10"/>
    <w:rsid w:val="001D7C1B"/>
    <w:rsid w:val="001E28E3"/>
    <w:rsid w:val="001F027E"/>
    <w:rsid w:val="001F6A13"/>
    <w:rsid w:val="001F6CD2"/>
    <w:rsid w:val="00201FA7"/>
    <w:rsid w:val="002021C7"/>
    <w:rsid w:val="00205D9C"/>
    <w:rsid w:val="00213352"/>
    <w:rsid w:val="00213C5F"/>
    <w:rsid w:val="0021580A"/>
    <w:rsid w:val="00215F25"/>
    <w:rsid w:val="00221573"/>
    <w:rsid w:val="0022356F"/>
    <w:rsid w:val="00227264"/>
    <w:rsid w:val="00232D67"/>
    <w:rsid w:val="002335D3"/>
    <w:rsid w:val="00234343"/>
    <w:rsid w:val="00242BA2"/>
    <w:rsid w:val="002458C7"/>
    <w:rsid w:val="00245A40"/>
    <w:rsid w:val="00246E4F"/>
    <w:rsid w:val="00255BF9"/>
    <w:rsid w:val="0026670F"/>
    <w:rsid w:val="002728AE"/>
    <w:rsid w:val="00287762"/>
    <w:rsid w:val="002904E4"/>
    <w:rsid w:val="002937A9"/>
    <w:rsid w:val="00297DA5"/>
    <w:rsid w:val="002A5498"/>
    <w:rsid w:val="002A59C7"/>
    <w:rsid w:val="002C0875"/>
    <w:rsid w:val="002C1A57"/>
    <w:rsid w:val="002C2A36"/>
    <w:rsid w:val="002C3135"/>
    <w:rsid w:val="002C3CD2"/>
    <w:rsid w:val="002C452B"/>
    <w:rsid w:val="002D4AA9"/>
    <w:rsid w:val="002D58F3"/>
    <w:rsid w:val="002E0370"/>
    <w:rsid w:val="002E75C8"/>
    <w:rsid w:val="002F5A39"/>
    <w:rsid w:val="00303749"/>
    <w:rsid w:val="00307511"/>
    <w:rsid w:val="003127FA"/>
    <w:rsid w:val="003160E3"/>
    <w:rsid w:val="00320727"/>
    <w:rsid w:val="0032662F"/>
    <w:rsid w:val="00334801"/>
    <w:rsid w:val="00336085"/>
    <w:rsid w:val="00337876"/>
    <w:rsid w:val="00343DA8"/>
    <w:rsid w:val="003442A0"/>
    <w:rsid w:val="00344970"/>
    <w:rsid w:val="00346097"/>
    <w:rsid w:val="00350338"/>
    <w:rsid w:val="00354338"/>
    <w:rsid w:val="003616EB"/>
    <w:rsid w:val="0036300E"/>
    <w:rsid w:val="00363138"/>
    <w:rsid w:val="00364967"/>
    <w:rsid w:val="00371763"/>
    <w:rsid w:val="00373850"/>
    <w:rsid w:val="00374DF2"/>
    <w:rsid w:val="003762C4"/>
    <w:rsid w:val="0038175C"/>
    <w:rsid w:val="00382B4B"/>
    <w:rsid w:val="0038474A"/>
    <w:rsid w:val="00394639"/>
    <w:rsid w:val="00394EF2"/>
    <w:rsid w:val="00397B9C"/>
    <w:rsid w:val="003A2224"/>
    <w:rsid w:val="003A241E"/>
    <w:rsid w:val="003A505C"/>
    <w:rsid w:val="003B0FD3"/>
    <w:rsid w:val="003C18A4"/>
    <w:rsid w:val="003C20DE"/>
    <w:rsid w:val="003C260F"/>
    <w:rsid w:val="003C5CD7"/>
    <w:rsid w:val="003C60E8"/>
    <w:rsid w:val="003D1037"/>
    <w:rsid w:val="003E652A"/>
    <w:rsid w:val="003E71BC"/>
    <w:rsid w:val="003F5DC2"/>
    <w:rsid w:val="003F6626"/>
    <w:rsid w:val="004003B4"/>
    <w:rsid w:val="004008AE"/>
    <w:rsid w:val="00406DA3"/>
    <w:rsid w:val="0040709A"/>
    <w:rsid w:val="00414158"/>
    <w:rsid w:val="0041517A"/>
    <w:rsid w:val="004176E9"/>
    <w:rsid w:val="00421F19"/>
    <w:rsid w:val="004242CF"/>
    <w:rsid w:val="0043006A"/>
    <w:rsid w:val="00430315"/>
    <w:rsid w:val="004328E6"/>
    <w:rsid w:val="004332A5"/>
    <w:rsid w:val="004353F9"/>
    <w:rsid w:val="004357B5"/>
    <w:rsid w:val="00436497"/>
    <w:rsid w:val="00441188"/>
    <w:rsid w:val="0045363A"/>
    <w:rsid w:val="00453A3F"/>
    <w:rsid w:val="00455E75"/>
    <w:rsid w:val="00461E6F"/>
    <w:rsid w:val="00465216"/>
    <w:rsid w:val="00466BC4"/>
    <w:rsid w:val="00466FF6"/>
    <w:rsid w:val="004727F0"/>
    <w:rsid w:val="0047379A"/>
    <w:rsid w:val="004743E3"/>
    <w:rsid w:val="00487232"/>
    <w:rsid w:val="004920B0"/>
    <w:rsid w:val="0049258C"/>
    <w:rsid w:val="00497634"/>
    <w:rsid w:val="00497C05"/>
    <w:rsid w:val="004A1B12"/>
    <w:rsid w:val="004A5B32"/>
    <w:rsid w:val="004D3721"/>
    <w:rsid w:val="004D3B5F"/>
    <w:rsid w:val="004D4B58"/>
    <w:rsid w:val="004E16BD"/>
    <w:rsid w:val="004E222D"/>
    <w:rsid w:val="004E2572"/>
    <w:rsid w:val="004E50CC"/>
    <w:rsid w:val="004F2443"/>
    <w:rsid w:val="004F4FB8"/>
    <w:rsid w:val="004F5A8A"/>
    <w:rsid w:val="004F6F96"/>
    <w:rsid w:val="005010FA"/>
    <w:rsid w:val="00534A28"/>
    <w:rsid w:val="0053674B"/>
    <w:rsid w:val="00540532"/>
    <w:rsid w:val="005406A5"/>
    <w:rsid w:val="005415BE"/>
    <w:rsid w:val="005502D7"/>
    <w:rsid w:val="00567A86"/>
    <w:rsid w:val="00570463"/>
    <w:rsid w:val="00575723"/>
    <w:rsid w:val="005825D4"/>
    <w:rsid w:val="005933AA"/>
    <w:rsid w:val="005A4B5D"/>
    <w:rsid w:val="005B06B4"/>
    <w:rsid w:val="005B32DE"/>
    <w:rsid w:val="005C00B3"/>
    <w:rsid w:val="005C33B5"/>
    <w:rsid w:val="005D20FD"/>
    <w:rsid w:val="005D25F9"/>
    <w:rsid w:val="005D42D8"/>
    <w:rsid w:val="005E0AA4"/>
    <w:rsid w:val="005E7C73"/>
    <w:rsid w:val="005F1B66"/>
    <w:rsid w:val="005F331D"/>
    <w:rsid w:val="005F49AC"/>
    <w:rsid w:val="005F6CE9"/>
    <w:rsid w:val="0060544A"/>
    <w:rsid w:val="0061063E"/>
    <w:rsid w:val="00610A61"/>
    <w:rsid w:val="00613C5F"/>
    <w:rsid w:val="00614234"/>
    <w:rsid w:val="0064188B"/>
    <w:rsid w:val="006465F2"/>
    <w:rsid w:val="006559F6"/>
    <w:rsid w:val="00656652"/>
    <w:rsid w:val="00661ED3"/>
    <w:rsid w:val="00672F3D"/>
    <w:rsid w:val="00677ADF"/>
    <w:rsid w:val="00684A31"/>
    <w:rsid w:val="0068520F"/>
    <w:rsid w:val="006902C9"/>
    <w:rsid w:val="00693D0A"/>
    <w:rsid w:val="00694556"/>
    <w:rsid w:val="00696921"/>
    <w:rsid w:val="006A3CFE"/>
    <w:rsid w:val="006B572A"/>
    <w:rsid w:val="006B692C"/>
    <w:rsid w:val="006C76E2"/>
    <w:rsid w:val="006D1FB9"/>
    <w:rsid w:val="006D2548"/>
    <w:rsid w:val="006D3802"/>
    <w:rsid w:val="006D74F9"/>
    <w:rsid w:val="006F266B"/>
    <w:rsid w:val="006F5A3C"/>
    <w:rsid w:val="006F6655"/>
    <w:rsid w:val="006F6F2F"/>
    <w:rsid w:val="00701DE2"/>
    <w:rsid w:val="0070259F"/>
    <w:rsid w:val="00704312"/>
    <w:rsid w:val="0071014E"/>
    <w:rsid w:val="00710745"/>
    <w:rsid w:val="00711A79"/>
    <w:rsid w:val="0071518C"/>
    <w:rsid w:val="00716AB8"/>
    <w:rsid w:val="00725116"/>
    <w:rsid w:val="00733C3B"/>
    <w:rsid w:val="0073674D"/>
    <w:rsid w:val="00750E73"/>
    <w:rsid w:val="00752144"/>
    <w:rsid w:val="00752F3F"/>
    <w:rsid w:val="00757168"/>
    <w:rsid w:val="0076028A"/>
    <w:rsid w:val="007610A1"/>
    <w:rsid w:val="007612C8"/>
    <w:rsid w:val="00762096"/>
    <w:rsid w:val="007639AC"/>
    <w:rsid w:val="00764243"/>
    <w:rsid w:val="00774169"/>
    <w:rsid w:val="007744E9"/>
    <w:rsid w:val="00775CE6"/>
    <w:rsid w:val="00776C9A"/>
    <w:rsid w:val="00780841"/>
    <w:rsid w:val="0078117B"/>
    <w:rsid w:val="00784CF5"/>
    <w:rsid w:val="007864C3"/>
    <w:rsid w:val="0078669D"/>
    <w:rsid w:val="007873AC"/>
    <w:rsid w:val="007905C8"/>
    <w:rsid w:val="007928FB"/>
    <w:rsid w:val="00794DA6"/>
    <w:rsid w:val="007969BA"/>
    <w:rsid w:val="007A7444"/>
    <w:rsid w:val="007B02DD"/>
    <w:rsid w:val="007B08D4"/>
    <w:rsid w:val="007B21BA"/>
    <w:rsid w:val="007B3ABC"/>
    <w:rsid w:val="007B7200"/>
    <w:rsid w:val="007C12E5"/>
    <w:rsid w:val="007C2C6E"/>
    <w:rsid w:val="007C5CB6"/>
    <w:rsid w:val="007D55F1"/>
    <w:rsid w:val="007D7782"/>
    <w:rsid w:val="007E69F2"/>
    <w:rsid w:val="007F02E3"/>
    <w:rsid w:val="007F27B3"/>
    <w:rsid w:val="007F5E12"/>
    <w:rsid w:val="00810217"/>
    <w:rsid w:val="00810489"/>
    <w:rsid w:val="008147DC"/>
    <w:rsid w:val="00820AA6"/>
    <w:rsid w:val="0082320C"/>
    <w:rsid w:val="00825533"/>
    <w:rsid w:val="00825AFE"/>
    <w:rsid w:val="008369D4"/>
    <w:rsid w:val="008377B7"/>
    <w:rsid w:val="0084184E"/>
    <w:rsid w:val="00842559"/>
    <w:rsid w:val="008449E8"/>
    <w:rsid w:val="00844F42"/>
    <w:rsid w:val="0084785C"/>
    <w:rsid w:val="00856038"/>
    <w:rsid w:val="00860186"/>
    <w:rsid w:val="0086411D"/>
    <w:rsid w:val="00872951"/>
    <w:rsid w:val="008768EF"/>
    <w:rsid w:val="008818AD"/>
    <w:rsid w:val="008847F8"/>
    <w:rsid w:val="00890F7F"/>
    <w:rsid w:val="00891FC3"/>
    <w:rsid w:val="00892E2F"/>
    <w:rsid w:val="008A2B28"/>
    <w:rsid w:val="008A3762"/>
    <w:rsid w:val="008A3E96"/>
    <w:rsid w:val="008A6AF9"/>
    <w:rsid w:val="008C5718"/>
    <w:rsid w:val="008C7A06"/>
    <w:rsid w:val="008D4644"/>
    <w:rsid w:val="008D6B78"/>
    <w:rsid w:val="008F5352"/>
    <w:rsid w:val="00903D59"/>
    <w:rsid w:val="00912321"/>
    <w:rsid w:val="0091323E"/>
    <w:rsid w:val="00915D6B"/>
    <w:rsid w:val="00921408"/>
    <w:rsid w:val="009216CD"/>
    <w:rsid w:val="00924F55"/>
    <w:rsid w:val="00930FDA"/>
    <w:rsid w:val="0094003A"/>
    <w:rsid w:val="00942F2A"/>
    <w:rsid w:val="00944249"/>
    <w:rsid w:val="00962A94"/>
    <w:rsid w:val="0096781B"/>
    <w:rsid w:val="00973AB7"/>
    <w:rsid w:val="00980D62"/>
    <w:rsid w:val="00981092"/>
    <w:rsid w:val="00986128"/>
    <w:rsid w:val="009871B0"/>
    <w:rsid w:val="00993DF3"/>
    <w:rsid w:val="009950A3"/>
    <w:rsid w:val="009A0D67"/>
    <w:rsid w:val="009A47E0"/>
    <w:rsid w:val="009B6354"/>
    <w:rsid w:val="009B6F85"/>
    <w:rsid w:val="009B7024"/>
    <w:rsid w:val="009C21E4"/>
    <w:rsid w:val="009C6973"/>
    <w:rsid w:val="009D13C9"/>
    <w:rsid w:val="009D7948"/>
    <w:rsid w:val="009E1806"/>
    <w:rsid w:val="009E1C51"/>
    <w:rsid w:val="009E2447"/>
    <w:rsid w:val="009E5F99"/>
    <w:rsid w:val="009E7F21"/>
    <w:rsid w:val="009F78AE"/>
    <w:rsid w:val="00A01E88"/>
    <w:rsid w:val="00A02828"/>
    <w:rsid w:val="00A02EF9"/>
    <w:rsid w:val="00A06ADD"/>
    <w:rsid w:val="00A071FF"/>
    <w:rsid w:val="00A1007E"/>
    <w:rsid w:val="00A12668"/>
    <w:rsid w:val="00A12717"/>
    <w:rsid w:val="00A12E88"/>
    <w:rsid w:val="00A14DC9"/>
    <w:rsid w:val="00A16AFB"/>
    <w:rsid w:val="00A17033"/>
    <w:rsid w:val="00A32800"/>
    <w:rsid w:val="00A33473"/>
    <w:rsid w:val="00A42A67"/>
    <w:rsid w:val="00A43DEC"/>
    <w:rsid w:val="00A45149"/>
    <w:rsid w:val="00A4599D"/>
    <w:rsid w:val="00A51CE7"/>
    <w:rsid w:val="00A51F93"/>
    <w:rsid w:val="00A55690"/>
    <w:rsid w:val="00A7338F"/>
    <w:rsid w:val="00A74F69"/>
    <w:rsid w:val="00A81482"/>
    <w:rsid w:val="00A94BAD"/>
    <w:rsid w:val="00A95B59"/>
    <w:rsid w:val="00AA006D"/>
    <w:rsid w:val="00AA53CA"/>
    <w:rsid w:val="00AB0A43"/>
    <w:rsid w:val="00AB0A6F"/>
    <w:rsid w:val="00AB0C31"/>
    <w:rsid w:val="00AB3021"/>
    <w:rsid w:val="00AB3A86"/>
    <w:rsid w:val="00AB61E1"/>
    <w:rsid w:val="00AC27D2"/>
    <w:rsid w:val="00AC5BC3"/>
    <w:rsid w:val="00AD25D6"/>
    <w:rsid w:val="00AD2841"/>
    <w:rsid w:val="00AD34EB"/>
    <w:rsid w:val="00AE1C1E"/>
    <w:rsid w:val="00AF2E4C"/>
    <w:rsid w:val="00AF3689"/>
    <w:rsid w:val="00AF7FBA"/>
    <w:rsid w:val="00B24909"/>
    <w:rsid w:val="00B30EB0"/>
    <w:rsid w:val="00B30F2F"/>
    <w:rsid w:val="00B32B16"/>
    <w:rsid w:val="00B32CFF"/>
    <w:rsid w:val="00B36863"/>
    <w:rsid w:val="00B36F84"/>
    <w:rsid w:val="00B40BBC"/>
    <w:rsid w:val="00B45E48"/>
    <w:rsid w:val="00B51BEF"/>
    <w:rsid w:val="00B52D9A"/>
    <w:rsid w:val="00B6311F"/>
    <w:rsid w:val="00B6378B"/>
    <w:rsid w:val="00B66D11"/>
    <w:rsid w:val="00B71A9F"/>
    <w:rsid w:val="00B83A24"/>
    <w:rsid w:val="00B84906"/>
    <w:rsid w:val="00B87DF2"/>
    <w:rsid w:val="00B9680D"/>
    <w:rsid w:val="00BA55AC"/>
    <w:rsid w:val="00BA7170"/>
    <w:rsid w:val="00BB74DB"/>
    <w:rsid w:val="00BC3FBA"/>
    <w:rsid w:val="00BC6BFF"/>
    <w:rsid w:val="00BD45D4"/>
    <w:rsid w:val="00BE033E"/>
    <w:rsid w:val="00BE43D1"/>
    <w:rsid w:val="00BE6583"/>
    <w:rsid w:val="00BE7842"/>
    <w:rsid w:val="00BF2D79"/>
    <w:rsid w:val="00C00E42"/>
    <w:rsid w:val="00C019D5"/>
    <w:rsid w:val="00C061AB"/>
    <w:rsid w:val="00C136AD"/>
    <w:rsid w:val="00C22BA4"/>
    <w:rsid w:val="00C367B2"/>
    <w:rsid w:val="00C407EC"/>
    <w:rsid w:val="00C4370D"/>
    <w:rsid w:val="00C4543A"/>
    <w:rsid w:val="00C47FB6"/>
    <w:rsid w:val="00C50A64"/>
    <w:rsid w:val="00C55E98"/>
    <w:rsid w:val="00C5651A"/>
    <w:rsid w:val="00C56A45"/>
    <w:rsid w:val="00C57953"/>
    <w:rsid w:val="00C6127D"/>
    <w:rsid w:val="00C62710"/>
    <w:rsid w:val="00C63920"/>
    <w:rsid w:val="00C7225F"/>
    <w:rsid w:val="00C72597"/>
    <w:rsid w:val="00C72D70"/>
    <w:rsid w:val="00C73C7C"/>
    <w:rsid w:val="00C74D57"/>
    <w:rsid w:val="00C76DE9"/>
    <w:rsid w:val="00C80710"/>
    <w:rsid w:val="00C80BC4"/>
    <w:rsid w:val="00C8547B"/>
    <w:rsid w:val="00C90D8A"/>
    <w:rsid w:val="00C92B73"/>
    <w:rsid w:val="00C95330"/>
    <w:rsid w:val="00CA3593"/>
    <w:rsid w:val="00CA3C31"/>
    <w:rsid w:val="00CA4DB3"/>
    <w:rsid w:val="00CA5FAA"/>
    <w:rsid w:val="00CB0D9B"/>
    <w:rsid w:val="00CB47BA"/>
    <w:rsid w:val="00CC081E"/>
    <w:rsid w:val="00CC3123"/>
    <w:rsid w:val="00CC4645"/>
    <w:rsid w:val="00CD2AEC"/>
    <w:rsid w:val="00CD360C"/>
    <w:rsid w:val="00CD49AB"/>
    <w:rsid w:val="00CE0CDA"/>
    <w:rsid w:val="00CE3246"/>
    <w:rsid w:val="00CE3B56"/>
    <w:rsid w:val="00CF499D"/>
    <w:rsid w:val="00CF5489"/>
    <w:rsid w:val="00CF7673"/>
    <w:rsid w:val="00D02623"/>
    <w:rsid w:val="00D033A6"/>
    <w:rsid w:val="00D05647"/>
    <w:rsid w:val="00D105CC"/>
    <w:rsid w:val="00D10E9F"/>
    <w:rsid w:val="00D1511F"/>
    <w:rsid w:val="00D2769F"/>
    <w:rsid w:val="00D27FBD"/>
    <w:rsid w:val="00D33C3D"/>
    <w:rsid w:val="00D4024C"/>
    <w:rsid w:val="00D417E7"/>
    <w:rsid w:val="00D421EA"/>
    <w:rsid w:val="00D42885"/>
    <w:rsid w:val="00D468E6"/>
    <w:rsid w:val="00D468EE"/>
    <w:rsid w:val="00D53934"/>
    <w:rsid w:val="00D60CC5"/>
    <w:rsid w:val="00D647F1"/>
    <w:rsid w:val="00D659E6"/>
    <w:rsid w:val="00D70B23"/>
    <w:rsid w:val="00D73BE6"/>
    <w:rsid w:val="00D753FD"/>
    <w:rsid w:val="00D768C5"/>
    <w:rsid w:val="00D80C80"/>
    <w:rsid w:val="00D93682"/>
    <w:rsid w:val="00DA450A"/>
    <w:rsid w:val="00DA4EF6"/>
    <w:rsid w:val="00DB70BD"/>
    <w:rsid w:val="00DB7342"/>
    <w:rsid w:val="00DC0119"/>
    <w:rsid w:val="00DC0D05"/>
    <w:rsid w:val="00DC1642"/>
    <w:rsid w:val="00DC3CF3"/>
    <w:rsid w:val="00DD6BE0"/>
    <w:rsid w:val="00DE1F0C"/>
    <w:rsid w:val="00DE2F60"/>
    <w:rsid w:val="00DE7E88"/>
    <w:rsid w:val="00DF1978"/>
    <w:rsid w:val="00DF1F96"/>
    <w:rsid w:val="00DF502A"/>
    <w:rsid w:val="00DF50AE"/>
    <w:rsid w:val="00DF5967"/>
    <w:rsid w:val="00E02363"/>
    <w:rsid w:val="00E03301"/>
    <w:rsid w:val="00E1261B"/>
    <w:rsid w:val="00E17856"/>
    <w:rsid w:val="00E3282F"/>
    <w:rsid w:val="00E33B28"/>
    <w:rsid w:val="00E33C3D"/>
    <w:rsid w:val="00E3561E"/>
    <w:rsid w:val="00E40423"/>
    <w:rsid w:val="00E404C5"/>
    <w:rsid w:val="00E40522"/>
    <w:rsid w:val="00E425A5"/>
    <w:rsid w:val="00E45BA5"/>
    <w:rsid w:val="00E4603D"/>
    <w:rsid w:val="00E51F21"/>
    <w:rsid w:val="00E53360"/>
    <w:rsid w:val="00E54635"/>
    <w:rsid w:val="00E62C6D"/>
    <w:rsid w:val="00E6611E"/>
    <w:rsid w:val="00E67F50"/>
    <w:rsid w:val="00E824C2"/>
    <w:rsid w:val="00E84055"/>
    <w:rsid w:val="00E8591E"/>
    <w:rsid w:val="00E92E84"/>
    <w:rsid w:val="00E93C54"/>
    <w:rsid w:val="00E955BA"/>
    <w:rsid w:val="00EB2024"/>
    <w:rsid w:val="00EB212A"/>
    <w:rsid w:val="00EB4431"/>
    <w:rsid w:val="00EC242D"/>
    <w:rsid w:val="00EC620A"/>
    <w:rsid w:val="00EC72B9"/>
    <w:rsid w:val="00ED6B43"/>
    <w:rsid w:val="00ED6BB0"/>
    <w:rsid w:val="00EE064C"/>
    <w:rsid w:val="00EE0E80"/>
    <w:rsid w:val="00EE5B74"/>
    <w:rsid w:val="00EF3BFA"/>
    <w:rsid w:val="00EF4340"/>
    <w:rsid w:val="00EF4DBA"/>
    <w:rsid w:val="00EF53A4"/>
    <w:rsid w:val="00EF767D"/>
    <w:rsid w:val="00F2169C"/>
    <w:rsid w:val="00F24805"/>
    <w:rsid w:val="00F27727"/>
    <w:rsid w:val="00F34F91"/>
    <w:rsid w:val="00F35A78"/>
    <w:rsid w:val="00F36596"/>
    <w:rsid w:val="00F61314"/>
    <w:rsid w:val="00F71EA4"/>
    <w:rsid w:val="00F72C4E"/>
    <w:rsid w:val="00F779BE"/>
    <w:rsid w:val="00F8017C"/>
    <w:rsid w:val="00F81ED3"/>
    <w:rsid w:val="00F95714"/>
    <w:rsid w:val="00F97F4B"/>
    <w:rsid w:val="00FA504A"/>
    <w:rsid w:val="00FA57F2"/>
    <w:rsid w:val="00FA5ACD"/>
    <w:rsid w:val="00FB028D"/>
    <w:rsid w:val="00FC299B"/>
    <w:rsid w:val="00FC7D43"/>
    <w:rsid w:val="00FD34B5"/>
    <w:rsid w:val="00FD40C6"/>
    <w:rsid w:val="00FD42E4"/>
    <w:rsid w:val="00FE03DF"/>
    <w:rsid w:val="00FE5C0A"/>
    <w:rsid w:val="00FE69F1"/>
    <w:rsid w:val="00FF129E"/>
    <w:rsid w:val="00FF19E3"/>
    <w:rsid w:val="00FF2A63"/>
    <w:rsid w:val="00FF2DAE"/>
    <w:rsid w:val="00FF3500"/>
    <w:rsid w:val="00FF4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4D8B1-34B7-4941-913A-61389CF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13"/>
    <w:pPr>
      <w:spacing w:after="180" w:line="274" w:lineRule="auto"/>
    </w:pPr>
  </w:style>
  <w:style w:type="paragraph" w:styleId="Heading1">
    <w:name w:val="heading 1"/>
    <w:basedOn w:val="Normal"/>
    <w:next w:val="Normal"/>
    <w:link w:val="Heading1Char"/>
    <w:uiPriority w:val="9"/>
    <w:qFormat/>
    <w:rsid w:val="001F6A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F6A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F6A1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1F6A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F6A1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F6A1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F6A1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1F6A1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F6A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1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F6A1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F6A1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1F6A13"/>
    <w:rPr>
      <w:rFonts w:asciiTheme="majorHAnsi" w:eastAsiaTheme="majorEastAsia" w:hAnsiTheme="majorHAnsi" w:cstheme="majorBidi"/>
      <w:b/>
      <w:bCs/>
      <w:i/>
      <w:iCs/>
      <w:color w:val="262626" w:themeColor="text1" w:themeTint="D9"/>
    </w:rPr>
  </w:style>
  <w:style w:type="paragraph" w:styleId="ListParagraph">
    <w:name w:val="List Paragraph"/>
    <w:basedOn w:val="Normal"/>
    <w:uiPriority w:val="34"/>
    <w:qFormat/>
    <w:rsid w:val="001F6A13"/>
    <w:pPr>
      <w:spacing w:line="240" w:lineRule="auto"/>
      <w:ind w:left="720" w:hanging="288"/>
      <w:contextualSpacing/>
    </w:pPr>
    <w:rPr>
      <w:color w:val="1F497D" w:themeColor="text2"/>
    </w:rPr>
  </w:style>
  <w:style w:type="character" w:customStyle="1" w:styleId="Heading5Char">
    <w:name w:val="Heading 5 Char"/>
    <w:basedOn w:val="DefaultParagraphFont"/>
    <w:link w:val="Heading5"/>
    <w:uiPriority w:val="9"/>
    <w:semiHidden/>
    <w:rsid w:val="001F6A1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F6A1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F6A1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1F6A1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F6A1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F6A13"/>
    <w:pPr>
      <w:spacing w:line="240" w:lineRule="auto"/>
    </w:pPr>
    <w:rPr>
      <w:b/>
      <w:bCs/>
      <w:smallCaps/>
      <w:color w:val="1F497D" w:themeColor="text2"/>
      <w:spacing w:val="6"/>
      <w:szCs w:val="18"/>
      <w:lang w:bidi="hi-IN"/>
    </w:rPr>
  </w:style>
  <w:style w:type="paragraph" w:styleId="Title">
    <w:name w:val="Title"/>
    <w:basedOn w:val="Normal"/>
    <w:next w:val="Normal"/>
    <w:link w:val="TitleChar"/>
    <w:uiPriority w:val="10"/>
    <w:qFormat/>
    <w:rsid w:val="001F6A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F6A1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F6A1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1F6A1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1F6A13"/>
    <w:rPr>
      <w:b/>
      <w:bCs/>
      <w:color w:val="265898" w:themeColor="text2" w:themeTint="E6"/>
    </w:rPr>
  </w:style>
  <w:style w:type="character" w:styleId="Emphasis">
    <w:name w:val="Emphasis"/>
    <w:basedOn w:val="DefaultParagraphFont"/>
    <w:uiPriority w:val="20"/>
    <w:qFormat/>
    <w:rsid w:val="001F6A13"/>
    <w:rPr>
      <w:b w:val="0"/>
      <w:i/>
      <w:iCs/>
      <w:color w:val="1F497D" w:themeColor="text2"/>
    </w:rPr>
  </w:style>
  <w:style w:type="paragraph" w:styleId="NoSpacing">
    <w:name w:val="No Spacing"/>
    <w:link w:val="NoSpacingChar"/>
    <w:uiPriority w:val="1"/>
    <w:qFormat/>
    <w:rsid w:val="001F6A13"/>
    <w:pPr>
      <w:spacing w:after="0" w:line="240" w:lineRule="auto"/>
    </w:pPr>
  </w:style>
  <w:style w:type="character" w:customStyle="1" w:styleId="NoSpacingChar">
    <w:name w:val="No Spacing Char"/>
    <w:basedOn w:val="DefaultParagraphFont"/>
    <w:link w:val="NoSpacing"/>
    <w:uiPriority w:val="1"/>
    <w:rsid w:val="001F6A13"/>
  </w:style>
  <w:style w:type="paragraph" w:styleId="Quote">
    <w:name w:val="Quote"/>
    <w:basedOn w:val="Normal"/>
    <w:next w:val="Normal"/>
    <w:link w:val="QuoteChar"/>
    <w:uiPriority w:val="29"/>
    <w:qFormat/>
    <w:rsid w:val="001F6A13"/>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1F6A1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1F6A13"/>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1F6A1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1F6A13"/>
    <w:rPr>
      <w:i/>
      <w:iCs/>
      <w:color w:val="000000"/>
    </w:rPr>
  </w:style>
  <w:style w:type="character" w:styleId="IntenseEmphasis">
    <w:name w:val="Intense Emphasis"/>
    <w:basedOn w:val="DefaultParagraphFont"/>
    <w:uiPriority w:val="21"/>
    <w:qFormat/>
    <w:rsid w:val="001F6A13"/>
    <w:rPr>
      <w:b/>
      <w:bCs/>
      <w:i/>
      <w:iCs/>
      <w:color w:val="1F497D" w:themeColor="text2"/>
    </w:rPr>
  </w:style>
  <w:style w:type="character" w:styleId="SubtleReference">
    <w:name w:val="Subtle Reference"/>
    <w:basedOn w:val="DefaultParagraphFont"/>
    <w:uiPriority w:val="31"/>
    <w:qFormat/>
    <w:rsid w:val="001F6A13"/>
    <w:rPr>
      <w:smallCaps/>
      <w:color w:val="000000"/>
      <w:u w:val="single"/>
    </w:rPr>
  </w:style>
  <w:style w:type="character" w:styleId="IntenseReference">
    <w:name w:val="Intense Reference"/>
    <w:basedOn w:val="DefaultParagraphFont"/>
    <w:uiPriority w:val="32"/>
    <w:qFormat/>
    <w:rsid w:val="001F6A1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1F6A1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1F6A13"/>
    <w:pPr>
      <w:spacing w:before="480" w:line="264" w:lineRule="auto"/>
      <w:outlineLvl w:val="9"/>
    </w:pPr>
    <w:rPr>
      <w:b/>
    </w:rPr>
  </w:style>
  <w:style w:type="character" w:customStyle="1" w:styleId="apple-converted-space">
    <w:name w:val="apple-converted-space"/>
    <w:basedOn w:val="DefaultParagraphFont"/>
    <w:rsid w:val="00BF2D79"/>
  </w:style>
  <w:style w:type="character" w:styleId="Hyperlink">
    <w:name w:val="Hyperlink"/>
    <w:basedOn w:val="DefaultParagraphFont"/>
    <w:uiPriority w:val="99"/>
    <w:unhideWhenUsed/>
    <w:rsid w:val="00D02623"/>
    <w:rPr>
      <w:color w:val="0000FF" w:themeColor="hyperlink"/>
      <w:u w:val="single"/>
    </w:rPr>
  </w:style>
  <w:style w:type="table" w:styleId="TableGrid">
    <w:name w:val="Table Grid"/>
    <w:basedOn w:val="TableNormal"/>
    <w:uiPriority w:val="59"/>
    <w:rsid w:val="00B3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4">
      <w:bodyDiv w:val="1"/>
      <w:marLeft w:val="0"/>
      <w:marRight w:val="0"/>
      <w:marTop w:val="0"/>
      <w:marBottom w:val="0"/>
      <w:divBdr>
        <w:top w:val="none" w:sz="0" w:space="0" w:color="auto"/>
        <w:left w:val="none" w:sz="0" w:space="0" w:color="auto"/>
        <w:bottom w:val="none" w:sz="0" w:space="0" w:color="auto"/>
        <w:right w:val="none" w:sz="0" w:space="0" w:color="auto"/>
      </w:divBdr>
    </w:div>
    <w:div w:id="94910354">
      <w:bodyDiv w:val="1"/>
      <w:marLeft w:val="0"/>
      <w:marRight w:val="0"/>
      <w:marTop w:val="0"/>
      <w:marBottom w:val="0"/>
      <w:divBdr>
        <w:top w:val="none" w:sz="0" w:space="0" w:color="auto"/>
        <w:left w:val="none" w:sz="0" w:space="0" w:color="auto"/>
        <w:bottom w:val="none" w:sz="0" w:space="0" w:color="auto"/>
        <w:right w:val="none" w:sz="0" w:space="0" w:color="auto"/>
      </w:divBdr>
    </w:div>
    <w:div w:id="98961220">
      <w:bodyDiv w:val="1"/>
      <w:marLeft w:val="0"/>
      <w:marRight w:val="0"/>
      <w:marTop w:val="0"/>
      <w:marBottom w:val="0"/>
      <w:divBdr>
        <w:top w:val="none" w:sz="0" w:space="0" w:color="auto"/>
        <w:left w:val="none" w:sz="0" w:space="0" w:color="auto"/>
        <w:bottom w:val="none" w:sz="0" w:space="0" w:color="auto"/>
        <w:right w:val="none" w:sz="0" w:space="0" w:color="auto"/>
      </w:divBdr>
    </w:div>
    <w:div w:id="115414017">
      <w:bodyDiv w:val="1"/>
      <w:marLeft w:val="0"/>
      <w:marRight w:val="0"/>
      <w:marTop w:val="0"/>
      <w:marBottom w:val="0"/>
      <w:divBdr>
        <w:top w:val="none" w:sz="0" w:space="0" w:color="auto"/>
        <w:left w:val="none" w:sz="0" w:space="0" w:color="auto"/>
        <w:bottom w:val="none" w:sz="0" w:space="0" w:color="auto"/>
        <w:right w:val="none" w:sz="0" w:space="0" w:color="auto"/>
      </w:divBdr>
    </w:div>
    <w:div w:id="203180928">
      <w:bodyDiv w:val="1"/>
      <w:marLeft w:val="0"/>
      <w:marRight w:val="0"/>
      <w:marTop w:val="0"/>
      <w:marBottom w:val="0"/>
      <w:divBdr>
        <w:top w:val="none" w:sz="0" w:space="0" w:color="auto"/>
        <w:left w:val="none" w:sz="0" w:space="0" w:color="auto"/>
        <w:bottom w:val="none" w:sz="0" w:space="0" w:color="auto"/>
        <w:right w:val="none" w:sz="0" w:space="0" w:color="auto"/>
      </w:divBdr>
    </w:div>
    <w:div w:id="231358219">
      <w:bodyDiv w:val="1"/>
      <w:marLeft w:val="0"/>
      <w:marRight w:val="0"/>
      <w:marTop w:val="0"/>
      <w:marBottom w:val="0"/>
      <w:divBdr>
        <w:top w:val="none" w:sz="0" w:space="0" w:color="auto"/>
        <w:left w:val="none" w:sz="0" w:space="0" w:color="auto"/>
        <w:bottom w:val="none" w:sz="0" w:space="0" w:color="auto"/>
        <w:right w:val="none" w:sz="0" w:space="0" w:color="auto"/>
      </w:divBdr>
    </w:div>
    <w:div w:id="232160058">
      <w:bodyDiv w:val="1"/>
      <w:marLeft w:val="0"/>
      <w:marRight w:val="0"/>
      <w:marTop w:val="0"/>
      <w:marBottom w:val="0"/>
      <w:divBdr>
        <w:top w:val="none" w:sz="0" w:space="0" w:color="auto"/>
        <w:left w:val="none" w:sz="0" w:space="0" w:color="auto"/>
        <w:bottom w:val="none" w:sz="0" w:space="0" w:color="auto"/>
        <w:right w:val="none" w:sz="0" w:space="0" w:color="auto"/>
      </w:divBdr>
    </w:div>
    <w:div w:id="271254535">
      <w:bodyDiv w:val="1"/>
      <w:marLeft w:val="0"/>
      <w:marRight w:val="0"/>
      <w:marTop w:val="0"/>
      <w:marBottom w:val="0"/>
      <w:divBdr>
        <w:top w:val="none" w:sz="0" w:space="0" w:color="auto"/>
        <w:left w:val="none" w:sz="0" w:space="0" w:color="auto"/>
        <w:bottom w:val="none" w:sz="0" w:space="0" w:color="auto"/>
        <w:right w:val="none" w:sz="0" w:space="0" w:color="auto"/>
      </w:divBdr>
    </w:div>
    <w:div w:id="280037675">
      <w:bodyDiv w:val="1"/>
      <w:marLeft w:val="0"/>
      <w:marRight w:val="0"/>
      <w:marTop w:val="0"/>
      <w:marBottom w:val="0"/>
      <w:divBdr>
        <w:top w:val="none" w:sz="0" w:space="0" w:color="auto"/>
        <w:left w:val="none" w:sz="0" w:space="0" w:color="auto"/>
        <w:bottom w:val="none" w:sz="0" w:space="0" w:color="auto"/>
        <w:right w:val="none" w:sz="0" w:space="0" w:color="auto"/>
      </w:divBdr>
    </w:div>
    <w:div w:id="336658644">
      <w:bodyDiv w:val="1"/>
      <w:marLeft w:val="0"/>
      <w:marRight w:val="0"/>
      <w:marTop w:val="0"/>
      <w:marBottom w:val="0"/>
      <w:divBdr>
        <w:top w:val="none" w:sz="0" w:space="0" w:color="auto"/>
        <w:left w:val="none" w:sz="0" w:space="0" w:color="auto"/>
        <w:bottom w:val="none" w:sz="0" w:space="0" w:color="auto"/>
        <w:right w:val="none" w:sz="0" w:space="0" w:color="auto"/>
      </w:divBdr>
    </w:div>
    <w:div w:id="354575031">
      <w:bodyDiv w:val="1"/>
      <w:marLeft w:val="0"/>
      <w:marRight w:val="0"/>
      <w:marTop w:val="0"/>
      <w:marBottom w:val="0"/>
      <w:divBdr>
        <w:top w:val="none" w:sz="0" w:space="0" w:color="auto"/>
        <w:left w:val="none" w:sz="0" w:space="0" w:color="auto"/>
        <w:bottom w:val="none" w:sz="0" w:space="0" w:color="auto"/>
        <w:right w:val="none" w:sz="0" w:space="0" w:color="auto"/>
      </w:divBdr>
    </w:div>
    <w:div w:id="527839009">
      <w:bodyDiv w:val="1"/>
      <w:marLeft w:val="0"/>
      <w:marRight w:val="0"/>
      <w:marTop w:val="0"/>
      <w:marBottom w:val="0"/>
      <w:divBdr>
        <w:top w:val="none" w:sz="0" w:space="0" w:color="auto"/>
        <w:left w:val="none" w:sz="0" w:space="0" w:color="auto"/>
        <w:bottom w:val="none" w:sz="0" w:space="0" w:color="auto"/>
        <w:right w:val="none" w:sz="0" w:space="0" w:color="auto"/>
      </w:divBdr>
    </w:div>
    <w:div w:id="548222397">
      <w:bodyDiv w:val="1"/>
      <w:marLeft w:val="0"/>
      <w:marRight w:val="0"/>
      <w:marTop w:val="0"/>
      <w:marBottom w:val="0"/>
      <w:divBdr>
        <w:top w:val="none" w:sz="0" w:space="0" w:color="auto"/>
        <w:left w:val="none" w:sz="0" w:space="0" w:color="auto"/>
        <w:bottom w:val="none" w:sz="0" w:space="0" w:color="auto"/>
        <w:right w:val="none" w:sz="0" w:space="0" w:color="auto"/>
      </w:divBdr>
    </w:div>
    <w:div w:id="710346783">
      <w:bodyDiv w:val="1"/>
      <w:marLeft w:val="0"/>
      <w:marRight w:val="0"/>
      <w:marTop w:val="0"/>
      <w:marBottom w:val="0"/>
      <w:divBdr>
        <w:top w:val="none" w:sz="0" w:space="0" w:color="auto"/>
        <w:left w:val="none" w:sz="0" w:space="0" w:color="auto"/>
        <w:bottom w:val="none" w:sz="0" w:space="0" w:color="auto"/>
        <w:right w:val="none" w:sz="0" w:space="0" w:color="auto"/>
      </w:divBdr>
    </w:div>
    <w:div w:id="751394534">
      <w:bodyDiv w:val="1"/>
      <w:marLeft w:val="0"/>
      <w:marRight w:val="0"/>
      <w:marTop w:val="0"/>
      <w:marBottom w:val="0"/>
      <w:divBdr>
        <w:top w:val="none" w:sz="0" w:space="0" w:color="auto"/>
        <w:left w:val="none" w:sz="0" w:space="0" w:color="auto"/>
        <w:bottom w:val="none" w:sz="0" w:space="0" w:color="auto"/>
        <w:right w:val="none" w:sz="0" w:space="0" w:color="auto"/>
      </w:divBdr>
    </w:div>
    <w:div w:id="762145581">
      <w:bodyDiv w:val="1"/>
      <w:marLeft w:val="0"/>
      <w:marRight w:val="0"/>
      <w:marTop w:val="0"/>
      <w:marBottom w:val="0"/>
      <w:divBdr>
        <w:top w:val="none" w:sz="0" w:space="0" w:color="auto"/>
        <w:left w:val="none" w:sz="0" w:space="0" w:color="auto"/>
        <w:bottom w:val="none" w:sz="0" w:space="0" w:color="auto"/>
        <w:right w:val="none" w:sz="0" w:space="0" w:color="auto"/>
      </w:divBdr>
    </w:div>
    <w:div w:id="883102360">
      <w:bodyDiv w:val="1"/>
      <w:marLeft w:val="0"/>
      <w:marRight w:val="0"/>
      <w:marTop w:val="0"/>
      <w:marBottom w:val="0"/>
      <w:divBdr>
        <w:top w:val="none" w:sz="0" w:space="0" w:color="auto"/>
        <w:left w:val="none" w:sz="0" w:space="0" w:color="auto"/>
        <w:bottom w:val="none" w:sz="0" w:space="0" w:color="auto"/>
        <w:right w:val="none" w:sz="0" w:space="0" w:color="auto"/>
      </w:divBdr>
    </w:div>
    <w:div w:id="945044685">
      <w:bodyDiv w:val="1"/>
      <w:marLeft w:val="0"/>
      <w:marRight w:val="0"/>
      <w:marTop w:val="0"/>
      <w:marBottom w:val="0"/>
      <w:divBdr>
        <w:top w:val="none" w:sz="0" w:space="0" w:color="auto"/>
        <w:left w:val="none" w:sz="0" w:space="0" w:color="auto"/>
        <w:bottom w:val="none" w:sz="0" w:space="0" w:color="auto"/>
        <w:right w:val="none" w:sz="0" w:space="0" w:color="auto"/>
      </w:divBdr>
    </w:div>
    <w:div w:id="1000617773">
      <w:bodyDiv w:val="1"/>
      <w:marLeft w:val="0"/>
      <w:marRight w:val="0"/>
      <w:marTop w:val="0"/>
      <w:marBottom w:val="0"/>
      <w:divBdr>
        <w:top w:val="none" w:sz="0" w:space="0" w:color="auto"/>
        <w:left w:val="none" w:sz="0" w:space="0" w:color="auto"/>
        <w:bottom w:val="none" w:sz="0" w:space="0" w:color="auto"/>
        <w:right w:val="none" w:sz="0" w:space="0" w:color="auto"/>
      </w:divBdr>
    </w:div>
    <w:div w:id="1129205013">
      <w:bodyDiv w:val="1"/>
      <w:marLeft w:val="0"/>
      <w:marRight w:val="0"/>
      <w:marTop w:val="0"/>
      <w:marBottom w:val="0"/>
      <w:divBdr>
        <w:top w:val="none" w:sz="0" w:space="0" w:color="auto"/>
        <w:left w:val="none" w:sz="0" w:space="0" w:color="auto"/>
        <w:bottom w:val="none" w:sz="0" w:space="0" w:color="auto"/>
        <w:right w:val="none" w:sz="0" w:space="0" w:color="auto"/>
      </w:divBdr>
    </w:div>
    <w:div w:id="1159735675">
      <w:bodyDiv w:val="1"/>
      <w:marLeft w:val="0"/>
      <w:marRight w:val="0"/>
      <w:marTop w:val="0"/>
      <w:marBottom w:val="0"/>
      <w:divBdr>
        <w:top w:val="none" w:sz="0" w:space="0" w:color="auto"/>
        <w:left w:val="none" w:sz="0" w:space="0" w:color="auto"/>
        <w:bottom w:val="none" w:sz="0" w:space="0" w:color="auto"/>
        <w:right w:val="none" w:sz="0" w:space="0" w:color="auto"/>
      </w:divBdr>
    </w:div>
    <w:div w:id="1235509711">
      <w:bodyDiv w:val="1"/>
      <w:marLeft w:val="0"/>
      <w:marRight w:val="0"/>
      <w:marTop w:val="0"/>
      <w:marBottom w:val="0"/>
      <w:divBdr>
        <w:top w:val="none" w:sz="0" w:space="0" w:color="auto"/>
        <w:left w:val="none" w:sz="0" w:space="0" w:color="auto"/>
        <w:bottom w:val="none" w:sz="0" w:space="0" w:color="auto"/>
        <w:right w:val="none" w:sz="0" w:space="0" w:color="auto"/>
      </w:divBdr>
    </w:div>
    <w:div w:id="1346833142">
      <w:bodyDiv w:val="1"/>
      <w:marLeft w:val="0"/>
      <w:marRight w:val="0"/>
      <w:marTop w:val="0"/>
      <w:marBottom w:val="0"/>
      <w:divBdr>
        <w:top w:val="none" w:sz="0" w:space="0" w:color="auto"/>
        <w:left w:val="none" w:sz="0" w:space="0" w:color="auto"/>
        <w:bottom w:val="none" w:sz="0" w:space="0" w:color="auto"/>
        <w:right w:val="none" w:sz="0" w:space="0" w:color="auto"/>
      </w:divBdr>
    </w:div>
    <w:div w:id="1366641265">
      <w:bodyDiv w:val="1"/>
      <w:marLeft w:val="0"/>
      <w:marRight w:val="0"/>
      <w:marTop w:val="0"/>
      <w:marBottom w:val="0"/>
      <w:divBdr>
        <w:top w:val="none" w:sz="0" w:space="0" w:color="auto"/>
        <w:left w:val="none" w:sz="0" w:space="0" w:color="auto"/>
        <w:bottom w:val="none" w:sz="0" w:space="0" w:color="auto"/>
        <w:right w:val="none" w:sz="0" w:space="0" w:color="auto"/>
      </w:divBdr>
    </w:div>
    <w:div w:id="1391805196">
      <w:bodyDiv w:val="1"/>
      <w:marLeft w:val="0"/>
      <w:marRight w:val="0"/>
      <w:marTop w:val="0"/>
      <w:marBottom w:val="0"/>
      <w:divBdr>
        <w:top w:val="none" w:sz="0" w:space="0" w:color="auto"/>
        <w:left w:val="none" w:sz="0" w:space="0" w:color="auto"/>
        <w:bottom w:val="none" w:sz="0" w:space="0" w:color="auto"/>
        <w:right w:val="none" w:sz="0" w:space="0" w:color="auto"/>
      </w:divBdr>
    </w:div>
    <w:div w:id="1415780256">
      <w:bodyDiv w:val="1"/>
      <w:marLeft w:val="0"/>
      <w:marRight w:val="0"/>
      <w:marTop w:val="0"/>
      <w:marBottom w:val="0"/>
      <w:divBdr>
        <w:top w:val="none" w:sz="0" w:space="0" w:color="auto"/>
        <w:left w:val="none" w:sz="0" w:space="0" w:color="auto"/>
        <w:bottom w:val="none" w:sz="0" w:space="0" w:color="auto"/>
        <w:right w:val="none" w:sz="0" w:space="0" w:color="auto"/>
      </w:divBdr>
    </w:div>
    <w:div w:id="1471555251">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 w:id="1512333444">
      <w:bodyDiv w:val="1"/>
      <w:marLeft w:val="0"/>
      <w:marRight w:val="0"/>
      <w:marTop w:val="0"/>
      <w:marBottom w:val="0"/>
      <w:divBdr>
        <w:top w:val="none" w:sz="0" w:space="0" w:color="auto"/>
        <w:left w:val="none" w:sz="0" w:space="0" w:color="auto"/>
        <w:bottom w:val="none" w:sz="0" w:space="0" w:color="auto"/>
        <w:right w:val="none" w:sz="0" w:space="0" w:color="auto"/>
      </w:divBdr>
    </w:div>
    <w:div w:id="1514882847">
      <w:bodyDiv w:val="1"/>
      <w:marLeft w:val="0"/>
      <w:marRight w:val="0"/>
      <w:marTop w:val="0"/>
      <w:marBottom w:val="0"/>
      <w:divBdr>
        <w:top w:val="none" w:sz="0" w:space="0" w:color="auto"/>
        <w:left w:val="none" w:sz="0" w:space="0" w:color="auto"/>
        <w:bottom w:val="none" w:sz="0" w:space="0" w:color="auto"/>
        <w:right w:val="none" w:sz="0" w:space="0" w:color="auto"/>
      </w:divBdr>
    </w:div>
    <w:div w:id="1533961456">
      <w:bodyDiv w:val="1"/>
      <w:marLeft w:val="0"/>
      <w:marRight w:val="0"/>
      <w:marTop w:val="0"/>
      <w:marBottom w:val="0"/>
      <w:divBdr>
        <w:top w:val="none" w:sz="0" w:space="0" w:color="auto"/>
        <w:left w:val="none" w:sz="0" w:space="0" w:color="auto"/>
        <w:bottom w:val="none" w:sz="0" w:space="0" w:color="auto"/>
        <w:right w:val="none" w:sz="0" w:space="0" w:color="auto"/>
      </w:divBdr>
    </w:div>
    <w:div w:id="1645162418">
      <w:bodyDiv w:val="1"/>
      <w:marLeft w:val="0"/>
      <w:marRight w:val="0"/>
      <w:marTop w:val="0"/>
      <w:marBottom w:val="0"/>
      <w:divBdr>
        <w:top w:val="none" w:sz="0" w:space="0" w:color="auto"/>
        <w:left w:val="none" w:sz="0" w:space="0" w:color="auto"/>
        <w:bottom w:val="none" w:sz="0" w:space="0" w:color="auto"/>
        <w:right w:val="none" w:sz="0" w:space="0" w:color="auto"/>
      </w:divBdr>
    </w:div>
    <w:div w:id="1728993248">
      <w:bodyDiv w:val="1"/>
      <w:marLeft w:val="0"/>
      <w:marRight w:val="0"/>
      <w:marTop w:val="0"/>
      <w:marBottom w:val="0"/>
      <w:divBdr>
        <w:top w:val="none" w:sz="0" w:space="0" w:color="auto"/>
        <w:left w:val="none" w:sz="0" w:space="0" w:color="auto"/>
        <w:bottom w:val="none" w:sz="0" w:space="0" w:color="auto"/>
        <w:right w:val="none" w:sz="0" w:space="0" w:color="auto"/>
      </w:divBdr>
    </w:div>
    <w:div w:id="1733699478">
      <w:bodyDiv w:val="1"/>
      <w:marLeft w:val="0"/>
      <w:marRight w:val="0"/>
      <w:marTop w:val="0"/>
      <w:marBottom w:val="0"/>
      <w:divBdr>
        <w:top w:val="none" w:sz="0" w:space="0" w:color="auto"/>
        <w:left w:val="none" w:sz="0" w:space="0" w:color="auto"/>
        <w:bottom w:val="none" w:sz="0" w:space="0" w:color="auto"/>
        <w:right w:val="none" w:sz="0" w:space="0" w:color="auto"/>
      </w:divBdr>
    </w:div>
    <w:div w:id="1836532101">
      <w:bodyDiv w:val="1"/>
      <w:marLeft w:val="0"/>
      <w:marRight w:val="0"/>
      <w:marTop w:val="0"/>
      <w:marBottom w:val="0"/>
      <w:divBdr>
        <w:top w:val="none" w:sz="0" w:space="0" w:color="auto"/>
        <w:left w:val="none" w:sz="0" w:space="0" w:color="auto"/>
        <w:bottom w:val="none" w:sz="0" w:space="0" w:color="auto"/>
        <w:right w:val="none" w:sz="0" w:space="0" w:color="auto"/>
      </w:divBdr>
    </w:div>
    <w:div w:id="1855611458">
      <w:bodyDiv w:val="1"/>
      <w:marLeft w:val="0"/>
      <w:marRight w:val="0"/>
      <w:marTop w:val="0"/>
      <w:marBottom w:val="0"/>
      <w:divBdr>
        <w:top w:val="none" w:sz="0" w:space="0" w:color="auto"/>
        <w:left w:val="none" w:sz="0" w:space="0" w:color="auto"/>
        <w:bottom w:val="none" w:sz="0" w:space="0" w:color="auto"/>
        <w:right w:val="none" w:sz="0" w:space="0" w:color="auto"/>
      </w:divBdr>
    </w:div>
    <w:div w:id="1914269934">
      <w:bodyDiv w:val="1"/>
      <w:marLeft w:val="0"/>
      <w:marRight w:val="0"/>
      <w:marTop w:val="0"/>
      <w:marBottom w:val="0"/>
      <w:divBdr>
        <w:top w:val="none" w:sz="0" w:space="0" w:color="auto"/>
        <w:left w:val="none" w:sz="0" w:space="0" w:color="auto"/>
        <w:bottom w:val="none" w:sz="0" w:space="0" w:color="auto"/>
        <w:right w:val="none" w:sz="0" w:space="0" w:color="auto"/>
      </w:divBdr>
    </w:div>
    <w:div w:id="1915967780">
      <w:bodyDiv w:val="1"/>
      <w:marLeft w:val="0"/>
      <w:marRight w:val="0"/>
      <w:marTop w:val="0"/>
      <w:marBottom w:val="0"/>
      <w:divBdr>
        <w:top w:val="none" w:sz="0" w:space="0" w:color="auto"/>
        <w:left w:val="none" w:sz="0" w:space="0" w:color="auto"/>
        <w:bottom w:val="none" w:sz="0" w:space="0" w:color="auto"/>
        <w:right w:val="none" w:sz="0" w:space="0" w:color="auto"/>
      </w:divBdr>
    </w:div>
    <w:div w:id="1942952387">
      <w:bodyDiv w:val="1"/>
      <w:marLeft w:val="0"/>
      <w:marRight w:val="0"/>
      <w:marTop w:val="0"/>
      <w:marBottom w:val="0"/>
      <w:divBdr>
        <w:top w:val="none" w:sz="0" w:space="0" w:color="auto"/>
        <w:left w:val="none" w:sz="0" w:space="0" w:color="auto"/>
        <w:bottom w:val="none" w:sz="0" w:space="0" w:color="auto"/>
        <w:right w:val="none" w:sz="0" w:space="0" w:color="auto"/>
      </w:divBdr>
    </w:div>
    <w:div w:id="1955676481">
      <w:bodyDiv w:val="1"/>
      <w:marLeft w:val="0"/>
      <w:marRight w:val="0"/>
      <w:marTop w:val="0"/>
      <w:marBottom w:val="0"/>
      <w:divBdr>
        <w:top w:val="none" w:sz="0" w:space="0" w:color="auto"/>
        <w:left w:val="none" w:sz="0" w:space="0" w:color="auto"/>
        <w:bottom w:val="none" w:sz="0" w:space="0" w:color="auto"/>
        <w:right w:val="none" w:sz="0" w:space="0" w:color="auto"/>
      </w:divBdr>
    </w:div>
    <w:div w:id="2063822192">
      <w:bodyDiv w:val="1"/>
      <w:marLeft w:val="0"/>
      <w:marRight w:val="0"/>
      <w:marTop w:val="0"/>
      <w:marBottom w:val="0"/>
      <w:divBdr>
        <w:top w:val="none" w:sz="0" w:space="0" w:color="auto"/>
        <w:left w:val="none" w:sz="0" w:space="0" w:color="auto"/>
        <w:bottom w:val="none" w:sz="0" w:space="0" w:color="auto"/>
        <w:right w:val="none" w:sz="0" w:space="0" w:color="auto"/>
      </w:divBdr>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098087809">
      <w:bodyDiv w:val="1"/>
      <w:marLeft w:val="0"/>
      <w:marRight w:val="0"/>
      <w:marTop w:val="0"/>
      <w:marBottom w:val="0"/>
      <w:divBdr>
        <w:top w:val="none" w:sz="0" w:space="0" w:color="auto"/>
        <w:left w:val="none" w:sz="0" w:space="0" w:color="auto"/>
        <w:bottom w:val="none" w:sz="0" w:space="0" w:color="auto"/>
        <w:right w:val="none" w:sz="0" w:space="0" w:color="auto"/>
      </w:divBdr>
    </w:div>
    <w:div w:id="21195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wpi.edu"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l.nec-labs.com/senn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b.mit.edu/f/15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11959-9444-41EC-BC52-5A380EB2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7</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bacy</cp:lastModifiedBy>
  <cp:revision>612</cp:revision>
  <dcterms:created xsi:type="dcterms:W3CDTF">2014-06-30T00:09:00Z</dcterms:created>
  <dcterms:modified xsi:type="dcterms:W3CDTF">2014-07-31T01:14:00Z</dcterms:modified>
</cp:coreProperties>
</file>