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162A39">
        <w:t>08</w:t>
      </w:r>
      <w:r w:rsidR="00CA5FAA">
        <w:t>/</w:t>
      </w:r>
      <w:r w:rsidR="001C533E">
        <w:t>14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B03B63" w:rsidRDefault="00876047" w:rsidP="00B279D9">
      <w:pPr>
        <w:pStyle w:val="Heading2"/>
      </w:pPr>
      <w:r>
        <w:t>Shallow Summarization with TF</w:t>
      </w:r>
      <w:r w:rsidR="00C178C6">
        <w:t>-</w:t>
      </w:r>
      <w:r>
        <w:t>IDF</w:t>
      </w:r>
    </w:p>
    <w:p w:rsidR="00A92279" w:rsidRDefault="00A92279" w:rsidP="00A92279">
      <w:r>
        <w:t>Instead of using the unigram frequency, I tried to use the TF</w:t>
      </w:r>
      <w:r w:rsidR="00C178C6">
        <w:t>-</w:t>
      </w:r>
      <w:r>
        <w:t>IDF weight. Actually, the frequency part is TF. It is just a normalization by including IDF.</w:t>
      </w:r>
    </w:p>
    <w:p w:rsidR="00C178C6" w:rsidRPr="00A92279" w:rsidRDefault="00C178C6" w:rsidP="00C178C6">
      <w:pPr>
        <w:jc w:val="center"/>
      </w:pPr>
      <w:r>
        <w:rPr>
          <w:noProof/>
          <w:lang w:eastAsia="zh-CN"/>
        </w:rPr>
        <w:drawing>
          <wp:inline distT="0" distB="0" distL="0" distR="0" wp14:anchorId="4222E70A" wp14:editId="50064931">
            <wp:extent cx="2564765" cy="439420"/>
            <wp:effectExtent l="0" t="0" r="6985" b="0"/>
            <wp:docPr id="1" name="Picture 1" descr=" \mathrm{idf}(t, D) =  \log \frac{N}{|\{d \in D: t \in d\}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rm{idf}(t, D) =  \log \frac{N}{|\{d \in D: t \in d\}|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BA" w:rsidRDefault="00A92279" w:rsidP="00E92FBA">
      <w:r>
        <w:t>I used two different ways to compute the IDF</w:t>
      </w:r>
      <w:r w:rsidR="0053766B">
        <w:t xml:space="preserve"> by assuming</w:t>
      </w:r>
      <w:r>
        <w:t>.</w:t>
      </w:r>
      <w:r w:rsidR="00DA5D09">
        <w:t xml:space="preserve"> </w:t>
      </w:r>
    </w:p>
    <w:p w:rsidR="00DA5D09" w:rsidRDefault="00132CCD" w:rsidP="00DA5D09">
      <w:pPr>
        <w:pStyle w:val="ListParagraph"/>
        <w:numPr>
          <w:ilvl w:val="0"/>
          <w:numId w:val="22"/>
        </w:numPr>
      </w:pPr>
      <w:r>
        <w:t>All the documents</w:t>
      </w:r>
      <w:r w:rsidR="0053766B">
        <w:t xml:space="preserve"> are belong to one cluster</w:t>
      </w:r>
      <w:r w:rsidR="000D12DB">
        <w:t xml:space="preserve"> (tfidf1)</w:t>
      </w:r>
    </w:p>
    <w:p w:rsidR="0053766B" w:rsidRDefault="0053766B" w:rsidP="00DA5D09">
      <w:pPr>
        <w:pStyle w:val="ListParagraph"/>
        <w:numPr>
          <w:ilvl w:val="0"/>
          <w:numId w:val="22"/>
        </w:numPr>
      </w:pPr>
      <w:r>
        <w:t>The documents are divided into three clusters (POI, MP, LP)</w:t>
      </w:r>
      <w:r w:rsidR="000D12DB">
        <w:t xml:space="preserve"> (tfidf3)</w:t>
      </w:r>
    </w:p>
    <w:p w:rsidR="00C178C6" w:rsidRDefault="000D12DB" w:rsidP="00E92FBA">
      <w:r>
        <w:t xml:space="preserve">It will affect both the </w:t>
      </w:r>
      <w:r w:rsidRPr="000D12DB">
        <w:t>numerator</w:t>
      </w:r>
      <w:r>
        <w:t xml:space="preserve"> and </w:t>
      </w:r>
      <w:r w:rsidRPr="000D12DB">
        <w:t>denominator</w:t>
      </w:r>
      <w:r>
        <w:t xml:space="preserve"> to get the IDF. </w:t>
      </w:r>
    </w:p>
    <w:p w:rsidR="00455C1A" w:rsidRPr="00E92FBA" w:rsidRDefault="00455C1A" w:rsidP="00243DE0">
      <w:pPr>
        <w:pStyle w:val="Heading3"/>
      </w:pPr>
      <w:r>
        <w:t>Results</w:t>
      </w:r>
    </w:p>
    <w:tbl>
      <w:tblPr>
        <w:tblW w:w="10443" w:type="dxa"/>
        <w:tblInd w:w="113" w:type="dxa"/>
        <w:tblLook w:val="04A0" w:firstRow="1" w:lastRow="0" w:firstColumn="1" w:lastColumn="0" w:noHBand="0" w:noVBand="1"/>
      </w:tblPr>
      <w:tblGrid>
        <w:gridCol w:w="1803"/>
        <w:gridCol w:w="1076"/>
        <w:gridCol w:w="902"/>
        <w:gridCol w:w="902"/>
        <w:gridCol w:w="1076"/>
        <w:gridCol w:w="902"/>
        <w:gridCol w:w="902"/>
        <w:gridCol w:w="1076"/>
        <w:gridCol w:w="902"/>
        <w:gridCol w:w="902"/>
      </w:tblGrid>
      <w:tr w:rsidR="00DE24C2" w:rsidRPr="00DE24C2" w:rsidTr="00DE24C2">
        <w:trPr>
          <w:trHeight w:val="30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TopicS-stemming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  <w:t>Unigram-tfidf1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2.15%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7.69%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31.37%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1.07%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7.40%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13.12%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0.41%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1.62%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  <w:t>Unigram-tfidf3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31.05%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0.40%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7.77%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32.18%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1.62%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7.70%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10.47%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1.03%</w:t>
            </w:r>
          </w:p>
        </w:tc>
      </w:tr>
    </w:tbl>
    <w:p w:rsidR="00142D4D" w:rsidRDefault="00DA7920" w:rsidP="00DA7920">
      <w:pPr>
        <w:pStyle w:val="Heading3"/>
      </w:pPr>
      <w:r>
        <w:t>Observations:</w:t>
      </w:r>
    </w:p>
    <w:p w:rsidR="00DA7920" w:rsidRPr="00142D4D" w:rsidRDefault="00C240EC" w:rsidP="00E050CF">
      <w:pPr>
        <w:pStyle w:val="ListParagraph"/>
        <w:numPr>
          <w:ilvl w:val="0"/>
          <w:numId w:val="22"/>
        </w:numPr>
      </w:pPr>
      <w:r>
        <w:t>Like (</w:t>
      </w:r>
      <w:r w:rsidRPr="00C240EC">
        <w:t>Yatani</w:t>
      </w:r>
      <w:r>
        <w:t xml:space="preserve"> et al, 2011) [2], the TF-IDF weighting doesn’t get better result than TF. Probably because the common words are also useful, such as activity, group, class, etc.</w:t>
      </w:r>
    </w:p>
    <w:p w:rsidR="00861BA5" w:rsidRDefault="00861BA5" w:rsidP="00861BA5">
      <w:pPr>
        <w:pStyle w:val="Heading2"/>
      </w:pPr>
      <w:r>
        <w:t xml:space="preserve">NP Summarization with </w:t>
      </w:r>
      <w:r w:rsidR="00F72EFB">
        <w:t>s</w:t>
      </w:r>
      <w:r>
        <w:t>emantic similarity</w:t>
      </w:r>
    </w:p>
    <w:p w:rsidR="00861BA5" w:rsidRDefault="00076C0B" w:rsidP="00861BA5">
      <w:r>
        <w:t>By using the SEMILAR toolkit</w:t>
      </w:r>
      <w:r w:rsidR="009F768E">
        <w:t xml:space="preserve"> (</w:t>
      </w:r>
      <w:r w:rsidR="009F768E" w:rsidRPr="009F768E">
        <w:t>http://deeptutor2.memphis.edu/Semilar-Web/public/semilar-api.html</w:t>
      </w:r>
      <w:r w:rsidR="009F768E">
        <w:t>)</w:t>
      </w:r>
      <w:r>
        <w:t>, it is able to compute semantic similarity in a variety of ways.</w:t>
      </w:r>
    </w:p>
    <w:p w:rsidR="00076C0B" w:rsidRDefault="00076C0B" w:rsidP="00861BA5">
      <w:r>
        <w:t xml:space="preserve">Now, I have successfully make the toolkit to work and to compute Similarity between two phrases, such as </w:t>
      </w:r>
      <w:r w:rsidRPr="00076C0B">
        <w:t>greedyComparerWNLin</w:t>
      </w:r>
      <w:r>
        <w:t>(</w:t>
      </w:r>
      <w:r w:rsidRPr="00076C0B">
        <w:t>various materials</w:t>
      </w:r>
      <w:r>
        <w:t xml:space="preserve">, </w:t>
      </w:r>
      <w:r w:rsidRPr="00076C0B">
        <w:t>how materials</w:t>
      </w:r>
      <w:r>
        <w:t xml:space="preserve">) = 0.5, which uses </w:t>
      </w:r>
      <w:r w:rsidRPr="00076C0B">
        <w:t>use wordnet LIN method for Word 2 Word similarity</w:t>
      </w:r>
      <w:r w:rsidR="00005FED">
        <w:t>.</w:t>
      </w:r>
    </w:p>
    <w:p w:rsidR="00005FED" w:rsidRDefault="00005FED" w:rsidP="00861BA5">
      <w:r>
        <w:t>In this way, I can get pair-wise similarity between two phrases. The problem is how to get individual weight for a single phrase. Now, I’m taking an average method.</w:t>
      </w:r>
    </w:p>
    <w:p w:rsidR="00B82260" w:rsidRDefault="00B82260" w:rsidP="00B82260">
      <w:pPr>
        <w:pStyle w:val="Heading3"/>
      </w:pPr>
      <w:r>
        <w:lastRenderedPageBreak/>
        <w:t>Resu</w:t>
      </w:r>
      <w:r w:rsidR="00A71AB2">
        <w:t>lt</w:t>
      </w:r>
      <w:bookmarkStart w:id="0" w:name="_GoBack"/>
      <w:bookmarkEnd w:id="0"/>
      <w:r>
        <w:t>s:</w:t>
      </w:r>
    </w:p>
    <w:p w:rsidR="007E52E7" w:rsidRDefault="007E52E7" w:rsidP="00B82260">
      <w:r w:rsidRPr="007E52E7">
        <w:rPr>
          <w:noProof/>
          <w:lang w:eastAsia="zh-CN"/>
        </w:rPr>
        <w:drawing>
          <wp:inline distT="0" distB="0" distL="0" distR="0">
            <wp:extent cx="5943600" cy="156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60" w:rsidRDefault="00CA6060" w:rsidP="00CA6060">
      <w:pPr>
        <w:pStyle w:val="Heading3"/>
      </w:pPr>
      <w:r>
        <w:t>Observations:</w:t>
      </w:r>
    </w:p>
    <w:p w:rsidR="006F7F5D" w:rsidRDefault="00F62C89" w:rsidP="006F7F5D">
      <w:pPr>
        <w:pStyle w:val="ListParagraph"/>
        <w:numPr>
          <w:ilvl w:val="0"/>
          <w:numId w:val="22"/>
        </w:numPr>
      </w:pPr>
      <w:r>
        <w:t>The WordNet_Lin similarity method is better than the hard frequency (both R1 and R2)</w:t>
      </w:r>
    </w:p>
    <w:p w:rsidR="00F62C89" w:rsidRPr="006F7F5D" w:rsidRDefault="00F62C89" w:rsidP="006F7F5D">
      <w:pPr>
        <w:pStyle w:val="ListParagraph"/>
        <w:numPr>
          <w:ilvl w:val="0"/>
          <w:numId w:val="22"/>
        </w:numPr>
      </w:pPr>
      <w:r>
        <w:t>However, this semantic metric is still not better than the NP-Soft model</w:t>
      </w:r>
    </w:p>
    <w:p w:rsidR="00005FED" w:rsidRDefault="00B82260" w:rsidP="00B82260">
      <w:pPr>
        <w:pStyle w:val="Heading2"/>
      </w:pPr>
      <w:r>
        <w:t>TODO</w:t>
      </w:r>
    </w:p>
    <w:p w:rsidR="00005FED" w:rsidRDefault="00005FED" w:rsidP="00861BA5">
      <w:r>
        <w:t>In the coming days, I will try different semantic metrics given by SEMILAR, including LSA, BLEU, etc.</w:t>
      </w:r>
    </w:p>
    <w:p w:rsidR="00364967" w:rsidRDefault="00CE3B56" w:rsidP="00CE3B56">
      <w:pPr>
        <w:pStyle w:val="Heading2"/>
      </w:pPr>
      <w:r>
        <w:t>Paper I read</w:t>
      </w:r>
    </w:p>
    <w:p w:rsidR="009E13F7" w:rsidRDefault="00B76E8D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Yatani, Koji, et al. "Review spotlight: a user interface for summarizing user-generated reviews using adjective-noun word pairs."</w:t>
      </w:r>
      <w:r w:rsidR="0023747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3747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2011. [</w:t>
      </w:r>
      <w:hyperlink r:id="rId8" w:history="1">
        <w:r w:rsidR="0023747C" w:rsidRPr="00CB50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http://nb.mit.edu/f/15423</w:t>
        </w:r>
      </w:hyperlink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23747C" w:rsidRDefault="0023747C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Yatani, Koji, et al. "Analysis of adjective-noun word pair extraction methods for online review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Proceedings-International Joint Conference on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22. No. 3. 2011.</w:t>
      </w:r>
      <w:r w:rsidR="00CB50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9" w:history="1">
        <w:r w:rsidR="00CB5087" w:rsidRPr="00CB50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http://nb.mit.edu/f/15424</w:t>
        </w:r>
      </w:hyperlink>
      <w:r w:rsidR="00CB5087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E4268" w:rsidRDefault="008E4268" w:rsidP="008E426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8E426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3"/>
  </w:num>
  <w:num w:numId="5">
    <w:abstractNumId w:val="18"/>
  </w:num>
  <w:num w:numId="6">
    <w:abstractNumId w:val="14"/>
  </w:num>
  <w:num w:numId="7">
    <w:abstractNumId w:val="17"/>
  </w:num>
  <w:num w:numId="8">
    <w:abstractNumId w:val="20"/>
  </w:num>
  <w:num w:numId="9">
    <w:abstractNumId w:val="5"/>
  </w:num>
  <w:num w:numId="10">
    <w:abstractNumId w:val="6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4"/>
  </w:num>
  <w:num w:numId="17">
    <w:abstractNumId w:val="11"/>
  </w:num>
  <w:num w:numId="18">
    <w:abstractNumId w:val="21"/>
  </w:num>
  <w:num w:numId="19">
    <w:abstractNumId w:val="15"/>
  </w:num>
  <w:num w:numId="20">
    <w:abstractNumId w:val="7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5FED"/>
    <w:rsid w:val="00012B08"/>
    <w:rsid w:val="00013999"/>
    <w:rsid w:val="00013AFE"/>
    <w:rsid w:val="000141EA"/>
    <w:rsid w:val="000165AF"/>
    <w:rsid w:val="0002092C"/>
    <w:rsid w:val="000254FF"/>
    <w:rsid w:val="0003045B"/>
    <w:rsid w:val="00031841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51D49"/>
    <w:rsid w:val="000544CF"/>
    <w:rsid w:val="000654BE"/>
    <w:rsid w:val="000670CB"/>
    <w:rsid w:val="000705BC"/>
    <w:rsid w:val="00070659"/>
    <w:rsid w:val="00070933"/>
    <w:rsid w:val="00070FD9"/>
    <w:rsid w:val="0007214D"/>
    <w:rsid w:val="0007327C"/>
    <w:rsid w:val="00076C0B"/>
    <w:rsid w:val="000776C2"/>
    <w:rsid w:val="00082F14"/>
    <w:rsid w:val="00085215"/>
    <w:rsid w:val="0008659D"/>
    <w:rsid w:val="00087B10"/>
    <w:rsid w:val="00090368"/>
    <w:rsid w:val="00090766"/>
    <w:rsid w:val="000940A7"/>
    <w:rsid w:val="000946E3"/>
    <w:rsid w:val="00095AAF"/>
    <w:rsid w:val="000A047C"/>
    <w:rsid w:val="000A7606"/>
    <w:rsid w:val="000B0F52"/>
    <w:rsid w:val="000B1F7C"/>
    <w:rsid w:val="000B4DAA"/>
    <w:rsid w:val="000B50C8"/>
    <w:rsid w:val="000B7DBD"/>
    <w:rsid w:val="000C02D4"/>
    <w:rsid w:val="000C5A43"/>
    <w:rsid w:val="000C6F36"/>
    <w:rsid w:val="000D00CA"/>
    <w:rsid w:val="000D12DB"/>
    <w:rsid w:val="000D7DB5"/>
    <w:rsid w:val="000E1466"/>
    <w:rsid w:val="000E41FA"/>
    <w:rsid w:val="000F2D1A"/>
    <w:rsid w:val="000F34A0"/>
    <w:rsid w:val="00103357"/>
    <w:rsid w:val="00105EB5"/>
    <w:rsid w:val="001115F8"/>
    <w:rsid w:val="00113162"/>
    <w:rsid w:val="0011365F"/>
    <w:rsid w:val="00113BF9"/>
    <w:rsid w:val="00123E4B"/>
    <w:rsid w:val="00132CCD"/>
    <w:rsid w:val="00132D91"/>
    <w:rsid w:val="001367CA"/>
    <w:rsid w:val="001419F5"/>
    <w:rsid w:val="001422F9"/>
    <w:rsid w:val="00142D4D"/>
    <w:rsid w:val="00145C1B"/>
    <w:rsid w:val="00152544"/>
    <w:rsid w:val="00157A20"/>
    <w:rsid w:val="001604EC"/>
    <w:rsid w:val="00160D79"/>
    <w:rsid w:val="00160E54"/>
    <w:rsid w:val="00161024"/>
    <w:rsid w:val="001628DF"/>
    <w:rsid w:val="00162A39"/>
    <w:rsid w:val="00164E32"/>
    <w:rsid w:val="001664DB"/>
    <w:rsid w:val="001819B0"/>
    <w:rsid w:val="001974DE"/>
    <w:rsid w:val="001A0E64"/>
    <w:rsid w:val="001A106C"/>
    <w:rsid w:val="001A53E0"/>
    <w:rsid w:val="001B0371"/>
    <w:rsid w:val="001B1F7C"/>
    <w:rsid w:val="001B267D"/>
    <w:rsid w:val="001B3778"/>
    <w:rsid w:val="001B4452"/>
    <w:rsid w:val="001B794A"/>
    <w:rsid w:val="001C41A9"/>
    <w:rsid w:val="001C533E"/>
    <w:rsid w:val="001C7743"/>
    <w:rsid w:val="001D3E82"/>
    <w:rsid w:val="001D4B3E"/>
    <w:rsid w:val="001D6B10"/>
    <w:rsid w:val="001D7C1B"/>
    <w:rsid w:val="001E28E3"/>
    <w:rsid w:val="001F027E"/>
    <w:rsid w:val="001F6A13"/>
    <w:rsid w:val="001F6CD2"/>
    <w:rsid w:val="00201FA7"/>
    <w:rsid w:val="002021C7"/>
    <w:rsid w:val="00205D9C"/>
    <w:rsid w:val="002076B0"/>
    <w:rsid w:val="00213352"/>
    <w:rsid w:val="00213C5F"/>
    <w:rsid w:val="0021580A"/>
    <w:rsid w:val="00215F25"/>
    <w:rsid w:val="00221573"/>
    <w:rsid w:val="0022356F"/>
    <w:rsid w:val="00227264"/>
    <w:rsid w:val="00230371"/>
    <w:rsid w:val="00232D67"/>
    <w:rsid w:val="002335D3"/>
    <w:rsid w:val="00234343"/>
    <w:rsid w:val="0023747C"/>
    <w:rsid w:val="002404E1"/>
    <w:rsid w:val="00242BA2"/>
    <w:rsid w:val="00243444"/>
    <w:rsid w:val="00243DE0"/>
    <w:rsid w:val="00243F15"/>
    <w:rsid w:val="002458C7"/>
    <w:rsid w:val="00245A40"/>
    <w:rsid w:val="00246E4F"/>
    <w:rsid w:val="00255BF9"/>
    <w:rsid w:val="00262898"/>
    <w:rsid w:val="0026670F"/>
    <w:rsid w:val="002728AE"/>
    <w:rsid w:val="002858EF"/>
    <w:rsid w:val="00287762"/>
    <w:rsid w:val="002904E4"/>
    <w:rsid w:val="002937A9"/>
    <w:rsid w:val="00297DA5"/>
    <w:rsid w:val="002A5498"/>
    <w:rsid w:val="002A59C7"/>
    <w:rsid w:val="002B33CD"/>
    <w:rsid w:val="002C0875"/>
    <w:rsid w:val="002C1A57"/>
    <w:rsid w:val="002C2A36"/>
    <w:rsid w:val="002C3135"/>
    <w:rsid w:val="002C3CD2"/>
    <w:rsid w:val="002C452B"/>
    <w:rsid w:val="002D4AA9"/>
    <w:rsid w:val="002D58F3"/>
    <w:rsid w:val="002E0370"/>
    <w:rsid w:val="002E5557"/>
    <w:rsid w:val="002E75C8"/>
    <w:rsid w:val="002E7AED"/>
    <w:rsid w:val="002F3260"/>
    <w:rsid w:val="002F483F"/>
    <w:rsid w:val="002F5A39"/>
    <w:rsid w:val="002F7539"/>
    <w:rsid w:val="00300207"/>
    <w:rsid w:val="00303749"/>
    <w:rsid w:val="00307511"/>
    <w:rsid w:val="0031170E"/>
    <w:rsid w:val="003127FA"/>
    <w:rsid w:val="00312858"/>
    <w:rsid w:val="003160E3"/>
    <w:rsid w:val="00320727"/>
    <w:rsid w:val="0032662F"/>
    <w:rsid w:val="003275DD"/>
    <w:rsid w:val="00334801"/>
    <w:rsid w:val="00336085"/>
    <w:rsid w:val="00337876"/>
    <w:rsid w:val="00343DA8"/>
    <w:rsid w:val="003441D2"/>
    <w:rsid w:val="003442A0"/>
    <w:rsid w:val="00344970"/>
    <w:rsid w:val="00346097"/>
    <w:rsid w:val="00350338"/>
    <w:rsid w:val="00354338"/>
    <w:rsid w:val="003616EB"/>
    <w:rsid w:val="0036300E"/>
    <w:rsid w:val="00363138"/>
    <w:rsid w:val="00364967"/>
    <w:rsid w:val="00371763"/>
    <w:rsid w:val="003717D5"/>
    <w:rsid w:val="00373850"/>
    <w:rsid w:val="00374DF2"/>
    <w:rsid w:val="003762C4"/>
    <w:rsid w:val="0038175C"/>
    <w:rsid w:val="00382B4B"/>
    <w:rsid w:val="0038474A"/>
    <w:rsid w:val="0038732D"/>
    <w:rsid w:val="003933AB"/>
    <w:rsid w:val="00394639"/>
    <w:rsid w:val="00394EF2"/>
    <w:rsid w:val="00397B9C"/>
    <w:rsid w:val="003A2224"/>
    <w:rsid w:val="003A241E"/>
    <w:rsid w:val="003A505C"/>
    <w:rsid w:val="003B0FD3"/>
    <w:rsid w:val="003C18A4"/>
    <w:rsid w:val="003C20DE"/>
    <w:rsid w:val="003C260F"/>
    <w:rsid w:val="003C5CD7"/>
    <w:rsid w:val="003C601A"/>
    <w:rsid w:val="003C60E8"/>
    <w:rsid w:val="003C7556"/>
    <w:rsid w:val="003D1037"/>
    <w:rsid w:val="003D42CE"/>
    <w:rsid w:val="003D4BD1"/>
    <w:rsid w:val="003E2C5D"/>
    <w:rsid w:val="003E34B7"/>
    <w:rsid w:val="003E4B38"/>
    <w:rsid w:val="003E652A"/>
    <w:rsid w:val="003E71BC"/>
    <w:rsid w:val="003F19F6"/>
    <w:rsid w:val="003F2751"/>
    <w:rsid w:val="003F5DC2"/>
    <w:rsid w:val="003F6626"/>
    <w:rsid w:val="003F7269"/>
    <w:rsid w:val="004003B4"/>
    <w:rsid w:val="004008AE"/>
    <w:rsid w:val="00406DA3"/>
    <w:rsid w:val="0040709A"/>
    <w:rsid w:val="00414158"/>
    <w:rsid w:val="0041517A"/>
    <w:rsid w:val="004176E9"/>
    <w:rsid w:val="00421F19"/>
    <w:rsid w:val="004224AD"/>
    <w:rsid w:val="004242CF"/>
    <w:rsid w:val="0043006A"/>
    <w:rsid w:val="00430315"/>
    <w:rsid w:val="004328E6"/>
    <w:rsid w:val="004332A5"/>
    <w:rsid w:val="004353F9"/>
    <w:rsid w:val="004357B5"/>
    <w:rsid w:val="00436497"/>
    <w:rsid w:val="00441188"/>
    <w:rsid w:val="004447FD"/>
    <w:rsid w:val="0045363A"/>
    <w:rsid w:val="00453A3F"/>
    <w:rsid w:val="00455C1A"/>
    <w:rsid w:val="00455E75"/>
    <w:rsid w:val="00461E6F"/>
    <w:rsid w:val="00462DC5"/>
    <w:rsid w:val="00465216"/>
    <w:rsid w:val="00465310"/>
    <w:rsid w:val="00466741"/>
    <w:rsid w:val="00466BC4"/>
    <w:rsid w:val="00466FF6"/>
    <w:rsid w:val="004727F0"/>
    <w:rsid w:val="0047379A"/>
    <w:rsid w:val="004743E3"/>
    <w:rsid w:val="004753B7"/>
    <w:rsid w:val="00476742"/>
    <w:rsid w:val="00486D60"/>
    <w:rsid w:val="00486EF6"/>
    <w:rsid w:val="00487232"/>
    <w:rsid w:val="004920B0"/>
    <w:rsid w:val="0049258C"/>
    <w:rsid w:val="00496A2F"/>
    <w:rsid w:val="00497634"/>
    <w:rsid w:val="00497C05"/>
    <w:rsid w:val="004A1B12"/>
    <w:rsid w:val="004A5B32"/>
    <w:rsid w:val="004B740F"/>
    <w:rsid w:val="004C176E"/>
    <w:rsid w:val="004C5FB1"/>
    <w:rsid w:val="004D22E1"/>
    <w:rsid w:val="004D3721"/>
    <w:rsid w:val="004D3B5F"/>
    <w:rsid w:val="004D4B58"/>
    <w:rsid w:val="004D5EF3"/>
    <w:rsid w:val="004D65EA"/>
    <w:rsid w:val="004E16BD"/>
    <w:rsid w:val="004E222D"/>
    <w:rsid w:val="004E2572"/>
    <w:rsid w:val="004E50CC"/>
    <w:rsid w:val="004E5EA3"/>
    <w:rsid w:val="004F2443"/>
    <w:rsid w:val="004F4FB8"/>
    <w:rsid w:val="004F5A8A"/>
    <w:rsid w:val="004F6F96"/>
    <w:rsid w:val="005010FA"/>
    <w:rsid w:val="00505F42"/>
    <w:rsid w:val="005309C4"/>
    <w:rsid w:val="00531754"/>
    <w:rsid w:val="00532F94"/>
    <w:rsid w:val="00534A28"/>
    <w:rsid w:val="0053674B"/>
    <w:rsid w:val="0053766B"/>
    <w:rsid w:val="00540532"/>
    <w:rsid w:val="005406A5"/>
    <w:rsid w:val="005415BE"/>
    <w:rsid w:val="005427AE"/>
    <w:rsid w:val="005502D7"/>
    <w:rsid w:val="00550B19"/>
    <w:rsid w:val="0056500F"/>
    <w:rsid w:val="00567A86"/>
    <w:rsid w:val="00570463"/>
    <w:rsid w:val="00570798"/>
    <w:rsid w:val="005751CA"/>
    <w:rsid w:val="00575723"/>
    <w:rsid w:val="00577C99"/>
    <w:rsid w:val="005825D4"/>
    <w:rsid w:val="005933AA"/>
    <w:rsid w:val="005A061F"/>
    <w:rsid w:val="005A4B5D"/>
    <w:rsid w:val="005B06B4"/>
    <w:rsid w:val="005B147D"/>
    <w:rsid w:val="005B32DE"/>
    <w:rsid w:val="005C00B3"/>
    <w:rsid w:val="005C33B5"/>
    <w:rsid w:val="005D20FD"/>
    <w:rsid w:val="005D25F9"/>
    <w:rsid w:val="005D42D8"/>
    <w:rsid w:val="005D7534"/>
    <w:rsid w:val="005E0AA4"/>
    <w:rsid w:val="005E6A7A"/>
    <w:rsid w:val="005E7C73"/>
    <w:rsid w:val="005F1B66"/>
    <w:rsid w:val="005F331D"/>
    <w:rsid w:val="005F49AC"/>
    <w:rsid w:val="005F6CE9"/>
    <w:rsid w:val="0060544A"/>
    <w:rsid w:val="0061063E"/>
    <w:rsid w:val="00610A61"/>
    <w:rsid w:val="00613C5F"/>
    <w:rsid w:val="00614234"/>
    <w:rsid w:val="00615369"/>
    <w:rsid w:val="0064188B"/>
    <w:rsid w:val="006465F2"/>
    <w:rsid w:val="00654214"/>
    <w:rsid w:val="006559F6"/>
    <w:rsid w:val="00656652"/>
    <w:rsid w:val="006574AA"/>
    <w:rsid w:val="00661ED3"/>
    <w:rsid w:val="00672C6C"/>
    <w:rsid w:val="00672F3D"/>
    <w:rsid w:val="00675BD2"/>
    <w:rsid w:val="00677ADF"/>
    <w:rsid w:val="00684A31"/>
    <w:rsid w:val="0068520F"/>
    <w:rsid w:val="00686E04"/>
    <w:rsid w:val="006902C9"/>
    <w:rsid w:val="00693D0A"/>
    <w:rsid w:val="00694556"/>
    <w:rsid w:val="00695E50"/>
    <w:rsid w:val="00696921"/>
    <w:rsid w:val="006A284E"/>
    <w:rsid w:val="006A3CFE"/>
    <w:rsid w:val="006B572A"/>
    <w:rsid w:val="006B692C"/>
    <w:rsid w:val="006B76F8"/>
    <w:rsid w:val="006C76E2"/>
    <w:rsid w:val="006D0F2A"/>
    <w:rsid w:val="006D1FB9"/>
    <w:rsid w:val="006D2548"/>
    <w:rsid w:val="006D3802"/>
    <w:rsid w:val="006D74F9"/>
    <w:rsid w:val="006D7B08"/>
    <w:rsid w:val="006E4A9F"/>
    <w:rsid w:val="006E782E"/>
    <w:rsid w:val="006F266B"/>
    <w:rsid w:val="006F5A3C"/>
    <w:rsid w:val="006F6655"/>
    <w:rsid w:val="006F6F2F"/>
    <w:rsid w:val="006F7288"/>
    <w:rsid w:val="006F7F5D"/>
    <w:rsid w:val="00701DE2"/>
    <w:rsid w:val="0070259F"/>
    <w:rsid w:val="00703F9E"/>
    <w:rsid w:val="00704312"/>
    <w:rsid w:val="0071014E"/>
    <w:rsid w:val="00710745"/>
    <w:rsid w:val="00711494"/>
    <w:rsid w:val="00711A79"/>
    <w:rsid w:val="0071518C"/>
    <w:rsid w:val="00716AB8"/>
    <w:rsid w:val="00725116"/>
    <w:rsid w:val="00733C3B"/>
    <w:rsid w:val="0073587F"/>
    <w:rsid w:val="0073674D"/>
    <w:rsid w:val="00740B4A"/>
    <w:rsid w:val="00750E73"/>
    <w:rsid w:val="00752144"/>
    <w:rsid w:val="00752F3F"/>
    <w:rsid w:val="00754A87"/>
    <w:rsid w:val="00757168"/>
    <w:rsid w:val="0076028A"/>
    <w:rsid w:val="007609A4"/>
    <w:rsid w:val="007610A1"/>
    <w:rsid w:val="007612C8"/>
    <w:rsid w:val="00762096"/>
    <w:rsid w:val="007639AC"/>
    <w:rsid w:val="00764243"/>
    <w:rsid w:val="0076736E"/>
    <w:rsid w:val="00774169"/>
    <w:rsid w:val="007744E9"/>
    <w:rsid w:val="00775CE6"/>
    <w:rsid w:val="00776C9A"/>
    <w:rsid w:val="00780841"/>
    <w:rsid w:val="0078117B"/>
    <w:rsid w:val="007831D2"/>
    <w:rsid w:val="00784CF5"/>
    <w:rsid w:val="007850F4"/>
    <w:rsid w:val="007864C3"/>
    <w:rsid w:val="0078669D"/>
    <w:rsid w:val="007873AC"/>
    <w:rsid w:val="007905C8"/>
    <w:rsid w:val="007928FB"/>
    <w:rsid w:val="00794DA6"/>
    <w:rsid w:val="007969BA"/>
    <w:rsid w:val="007A7444"/>
    <w:rsid w:val="007B02DD"/>
    <w:rsid w:val="007B08D4"/>
    <w:rsid w:val="007B0CFD"/>
    <w:rsid w:val="007B21BA"/>
    <w:rsid w:val="007B3ABC"/>
    <w:rsid w:val="007B7200"/>
    <w:rsid w:val="007C12E5"/>
    <w:rsid w:val="007C2C6E"/>
    <w:rsid w:val="007C5B41"/>
    <w:rsid w:val="007C5CB6"/>
    <w:rsid w:val="007C71EA"/>
    <w:rsid w:val="007C79BF"/>
    <w:rsid w:val="007D35EC"/>
    <w:rsid w:val="007D55F1"/>
    <w:rsid w:val="007D7782"/>
    <w:rsid w:val="007E52E7"/>
    <w:rsid w:val="007E5579"/>
    <w:rsid w:val="007E69F2"/>
    <w:rsid w:val="007F02E3"/>
    <w:rsid w:val="007F27B3"/>
    <w:rsid w:val="007F5E12"/>
    <w:rsid w:val="008060CE"/>
    <w:rsid w:val="00810217"/>
    <w:rsid w:val="00810489"/>
    <w:rsid w:val="008147DC"/>
    <w:rsid w:val="00814FFB"/>
    <w:rsid w:val="00820AA6"/>
    <w:rsid w:val="00822E83"/>
    <w:rsid w:val="0082320C"/>
    <w:rsid w:val="00825533"/>
    <w:rsid w:val="00825866"/>
    <w:rsid w:val="00825AFE"/>
    <w:rsid w:val="008263E5"/>
    <w:rsid w:val="00832948"/>
    <w:rsid w:val="008369D4"/>
    <w:rsid w:val="008377B7"/>
    <w:rsid w:val="00841573"/>
    <w:rsid w:val="0084184E"/>
    <w:rsid w:val="00842559"/>
    <w:rsid w:val="008436E0"/>
    <w:rsid w:val="008449E8"/>
    <w:rsid w:val="00844F42"/>
    <w:rsid w:val="00845E7A"/>
    <w:rsid w:val="0084785C"/>
    <w:rsid w:val="00856038"/>
    <w:rsid w:val="008561AA"/>
    <w:rsid w:val="008567CB"/>
    <w:rsid w:val="00860186"/>
    <w:rsid w:val="00861BA5"/>
    <w:rsid w:val="0086411D"/>
    <w:rsid w:val="00872951"/>
    <w:rsid w:val="008735E3"/>
    <w:rsid w:val="008736CA"/>
    <w:rsid w:val="00875A37"/>
    <w:rsid w:val="00876047"/>
    <w:rsid w:val="008768EF"/>
    <w:rsid w:val="008818AD"/>
    <w:rsid w:val="008847F8"/>
    <w:rsid w:val="00890F7F"/>
    <w:rsid w:val="00891FC3"/>
    <w:rsid w:val="00892E2F"/>
    <w:rsid w:val="008935D9"/>
    <w:rsid w:val="00894617"/>
    <w:rsid w:val="008A2B28"/>
    <w:rsid w:val="008A3762"/>
    <w:rsid w:val="008A3E96"/>
    <w:rsid w:val="008A6AF9"/>
    <w:rsid w:val="008B0B73"/>
    <w:rsid w:val="008C5718"/>
    <w:rsid w:val="008C6E01"/>
    <w:rsid w:val="008C7A06"/>
    <w:rsid w:val="008D33E0"/>
    <w:rsid w:val="008D4644"/>
    <w:rsid w:val="008D47DA"/>
    <w:rsid w:val="008D5ED6"/>
    <w:rsid w:val="008D6B78"/>
    <w:rsid w:val="008E172C"/>
    <w:rsid w:val="008E40F4"/>
    <w:rsid w:val="008E4268"/>
    <w:rsid w:val="008F5352"/>
    <w:rsid w:val="00900E40"/>
    <w:rsid w:val="00901F70"/>
    <w:rsid w:val="00903D59"/>
    <w:rsid w:val="00912321"/>
    <w:rsid w:val="0091323E"/>
    <w:rsid w:val="00915D6B"/>
    <w:rsid w:val="00916000"/>
    <w:rsid w:val="00921408"/>
    <w:rsid w:val="009216CD"/>
    <w:rsid w:val="009235DB"/>
    <w:rsid w:val="00924F55"/>
    <w:rsid w:val="00925C1E"/>
    <w:rsid w:val="00926A89"/>
    <w:rsid w:val="00930FDA"/>
    <w:rsid w:val="0094003A"/>
    <w:rsid w:val="00942F2A"/>
    <w:rsid w:val="00944249"/>
    <w:rsid w:val="00953E70"/>
    <w:rsid w:val="009603D4"/>
    <w:rsid w:val="00962A94"/>
    <w:rsid w:val="0096332F"/>
    <w:rsid w:val="0096781B"/>
    <w:rsid w:val="00973AB7"/>
    <w:rsid w:val="00975E3E"/>
    <w:rsid w:val="00980D62"/>
    <w:rsid w:val="00981092"/>
    <w:rsid w:val="0098216D"/>
    <w:rsid w:val="00986128"/>
    <w:rsid w:val="009871B0"/>
    <w:rsid w:val="00993DF3"/>
    <w:rsid w:val="00994160"/>
    <w:rsid w:val="009950A3"/>
    <w:rsid w:val="009A0D67"/>
    <w:rsid w:val="009A47E0"/>
    <w:rsid w:val="009B0435"/>
    <w:rsid w:val="009B13D3"/>
    <w:rsid w:val="009B6354"/>
    <w:rsid w:val="009B6F85"/>
    <w:rsid w:val="009B7024"/>
    <w:rsid w:val="009C21E4"/>
    <w:rsid w:val="009C6973"/>
    <w:rsid w:val="009D13C9"/>
    <w:rsid w:val="009D6FA8"/>
    <w:rsid w:val="009D7948"/>
    <w:rsid w:val="009E13F7"/>
    <w:rsid w:val="009E1806"/>
    <w:rsid w:val="009E1C51"/>
    <w:rsid w:val="009E2447"/>
    <w:rsid w:val="009E4BA5"/>
    <w:rsid w:val="009E5F99"/>
    <w:rsid w:val="009E6696"/>
    <w:rsid w:val="009E7F21"/>
    <w:rsid w:val="009F4414"/>
    <w:rsid w:val="009F768E"/>
    <w:rsid w:val="009F78AE"/>
    <w:rsid w:val="00A01E88"/>
    <w:rsid w:val="00A02828"/>
    <w:rsid w:val="00A02EF9"/>
    <w:rsid w:val="00A035EA"/>
    <w:rsid w:val="00A0455B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32800"/>
    <w:rsid w:val="00A33473"/>
    <w:rsid w:val="00A42A67"/>
    <w:rsid w:val="00A43DEC"/>
    <w:rsid w:val="00A45149"/>
    <w:rsid w:val="00A4599D"/>
    <w:rsid w:val="00A47169"/>
    <w:rsid w:val="00A51BAC"/>
    <w:rsid w:val="00A51CE7"/>
    <w:rsid w:val="00A51F93"/>
    <w:rsid w:val="00A521A7"/>
    <w:rsid w:val="00A55690"/>
    <w:rsid w:val="00A558D1"/>
    <w:rsid w:val="00A6636D"/>
    <w:rsid w:val="00A711D0"/>
    <w:rsid w:val="00A71AB2"/>
    <w:rsid w:val="00A7235C"/>
    <w:rsid w:val="00A7338F"/>
    <w:rsid w:val="00A74F69"/>
    <w:rsid w:val="00A81482"/>
    <w:rsid w:val="00A91DE0"/>
    <w:rsid w:val="00A91F52"/>
    <w:rsid w:val="00A92279"/>
    <w:rsid w:val="00A94BAD"/>
    <w:rsid w:val="00A95B59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BC3"/>
    <w:rsid w:val="00AD0374"/>
    <w:rsid w:val="00AD184F"/>
    <w:rsid w:val="00AD25D6"/>
    <w:rsid w:val="00AD2841"/>
    <w:rsid w:val="00AD34EB"/>
    <w:rsid w:val="00AE1C1E"/>
    <w:rsid w:val="00AE5409"/>
    <w:rsid w:val="00AF2E4C"/>
    <w:rsid w:val="00AF3689"/>
    <w:rsid w:val="00AF7FBA"/>
    <w:rsid w:val="00B03B63"/>
    <w:rsid w:val="00B12DC2"/>
    <w:rsid w:val="00B148C8"/>
    <w:rsid w:val="00B20C96"/>
    <w:rsid w:val="00B24909"/>
    <w:rsid w:val="00B279D9"/>
    <w:rsid w:val="00B30EB0"/>
    <w:rsid w:val="00B30F2F"/>
    <w:rsid w:val="00B32B16"/>
    <w:rsid w:val="00B32CFF"/>
    <w:rsid w:val="00B364A5"/>
    <w:rsid w:val="00B36863"/>
    <w:rsid w:val="00B36F84"/>
    <w:rsid w:val="00B40BBC"/>
    <w:rsid w:val="00B45E48"/>
    <w:rsid w:val="00B475F3"/>
    <w:rsid w:val="00B51BEF"/>
    <w:rsid w:val="00B52D9A"/>
    <w:rsid w:val="00B57035"/>
    <w:rsid w:val="00B6311F"/>
    <w:rsid w:val="00B6378B"/>
    <w:rsid w:val="00B66D11"/>
    <w:rsid w:val="00B71A9F"/>
    <w:rsid w:val="00B74ECB"/>
    <w:rsid w:val="00B76E8D"/>
    <w:rsid w:val="00B81FD0"/>
    <w:rsid w:val="00B82260"/>
    <w:rsid w:val="00B83A24"/>
    <w:rsid w:val="00B84906"/>
    <w:rsid w:val="00B87DF2"/>
    <w:rsid w:val="00B92467"/>
    <w:rsid w:val="00B9680D"/>
    <w:rsid w:val="00BA55AC"/>
    <w:rsid w:val="00BA7170"/>
    <w:rsid w:val="00BB74DB"/>
    <w:rsid w:val="00BC3FBA"/>
    <w:rsid w:val="00BC6BFF"/>
    <w:rsid w:val="00BD45D4"/>
    <w:rsid w:val="00BE033E"/>
    <w:rsid w:val="00BE43D1"/>
    <w:rsid w:val="00BE6583"/>
    <w:rsid w:val="00BE7842"/>
    <w:rsid w:val="00BF125D"/>
    <w:rsid w:val="00BF2D79"/>
    <w:rsid w:val="00C00E42"/>
    <w:rsid w:val="00C0144F"/>
    <w:rsid w:val="00C019D5"/>
    <w:rsid w:val="00C061AB"/>
    <w:rsid w:val="00C10F66"/>
    <w:rsid w:val="00C136AD"/>
    <w:rsid w:val="00C178C6"/>
    <w:rsid w:val="00C22BA4"/>
    <w:rsid w:val="00C240EC"/>
    <w:rsid w:val="00C367B2"/>
    <w:rsid w:val="00C407EC"/>
    <w:rsid w:val="00C4370D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D70"/>
    <w:rsid w:val="00C73C7C"/>
    <w:rsid w:val="00C7436C"/>
    <w:rsid w:val="00C74D57"/>
    <w:rsid w:val="00C76DE9"/>
    <w:rsid w:val="00C80710"/>
    <w:rsid w:val="00C80BC4"/>
    <w:rsid w:val="00C84854"/>
    <w:rsid w:val="00C8547B"/>
    <w:rsid w:val="00C87AB0"/>
    <w:rsid w:val="00C90D8A"/>
    <w:rsid w:val="00C92B73"/>
    <w:rsid w:val="00C95330"/>
    <w:rsid w:val="00CA3593"/>
    <w:rsid w:val="00CA3C31"/>
    <w:rsid w:val="00CA4DB3"/>
    <w:rsid w:val="00CA5FAA"/>
    <w:rsid w:val="00CA6060"/>
    <w:rsid w:val="00CA7998"/>
    <w:rsid w:val="00CB0D9B"/>
    <w:rsid w:val="00CB47BA"/>
    <w:rsid w:val="00CB5087"/>
    <w:rsid w:val="00CC081E"/>
    <w:rsid w:val="00CC3123"/>
    <w:rsid w:val="00CC4645"/>
    <w:rsid w:val="00CD2AEC"/>
    <w:rsid w:val="00CD360C"/>
    <w:rsid w:val="00CD3685"/>
    <w:rsid w:val="00CD49AB"/>
    <w:rsid w:val="00CE03F4"/>
    <w:rsid w:val="00CE0CDA"/>
    <w:rsid w:val="00CE3246"/>
    <w:rsid w:val="00CE3B56"/>
    <w:rsid w:val="00CF320E"/>
    <w:rsid w:val="00CF499D"/>
    <w:rsid w:val="00CF5489"/>
    <w:rsid w:val="00CF7673"/>
    <w:rsid w:val="00D02623"/>
    <w:rsid w:val="00D033A6"/>
    <w:rsid w:val="00D03D76"/>
    <w:rsid w:val="00D05647"/>
    <w:rsid w:val="00D105CC"/>
    <w:rsid w:val="00D10903"/>
    <w:rsid w:val="00D10E9F"/>
    <w:rsid w:val="00D11C53"/>
    <w:rsid w:val="00D1511F"/>
    <w:rsid w:val="00D1553F"/>
    <w:rsid w:val="00D16CF4"/>
    <w:rsid w:val="00D2769F"/>
    <w:rsid w:val="00D27FBD"/>
    <w:rsid w:val="00D308FF"/>
    <w:rsid w:val="00D33C3D"/>
    <w:rsid w:val="00D4024C"/>
    <w:rsid w:val="00D417E7"/>
    <w:rsid w:val="00D421EA"/>
    <w:rsid w:val="00D42885"/>
    <w:rsid w:val="00D468E6"/>
    <w:rsid w:val="00D468EE"/>
    <w:rsid w:val="00D4794A"/>
    <w:rsid w:val="00D53934"/>
    <w:rsid w:val="00D60CC5"/>
    <w:rsid w:val="00D62552"/>
    <w:rsid w:val="00D647F1"/>
    <w:rsid w:val="00D659E6"/>
    <w:rsid w:val="00D70B23"/>
    <w:rsid w:val="00D73BE6"/>
    <w:rsid w:val="00D74C8E"/>
    <w:rsid w:val="00D753FD"/>
    <w:rsid w:val="00D758A4"/>
    <w:rsid w:val="00D768C5"/>
    <w:rsid w:val="00D80C80"/>
    <w:rsid w:val="00D93682"/>
    <w:rsid w:val="00D93946"/>
    <w:rsid w:val="00DA450A"/>
    <w:rsid w:val="00DA4EF6"/>
    <w:rsid w:val="00DA5D09"/>
    <w:rsid w:val="00DA67A2"/>
    <w:rsid w:val="00DA7920"/>
    <w:rsid w:val="00DB70BD"/>
    <w:rsid w:val="00DB7342"/>
    <w:rsid w:val="00DC0119"/>
    <w:rsid w:val="00DC0D05"/>
    <w:rsid w:val="00DC1642"/>
    <w:rsid w:val="00DC3CF3"/>
    <w:rsid w:val="00DC6E55"/>
    <w:rsid w:val="00DD6BE0"/>
    <w:rsid w:val="00DE1F0C"/>
    <w:rsid w:val="00DE24C2"/>
    <w:rsid w:val="00DE2F60"/>
    <w:rsid w:val="00DE7E88"/>
    <w:rsid w:val="00DF1978"/>
    <w:rsid w:val="00DF1F96"/>
    <w:rsid w:val="00DF28E5"/>
    <w:rsid w:val="00DF502A"/>
    <w:rsid w:val="00DF50AE"/>
    <w:rsid w:val="00DF5967"/>
    <w:rsid w:val="00E02363"/>
    <w:rsid w:val="00E03301"/>
    <w:rsid w:val="00E03623"/>
    <w:rsid w:val="00E050CF"/>
    <w:rsid w:val="00E0575A"/>
    <w:rsid w:val="00E05862"/>
    <w:rsid w:val="00E06ECC"/>
    <w:rsid w:val="00E1167D"/>
    <w:rsid w:val="00E1261B"/>
    <w:rsid w:val="00E17856"/>
    <w:rsid w:val="00E3282F"/>
    <w:rsid w:val="00E33B28"/>
    <w:rsid w:val="00E33C3D"/>
    <w:rsid w:val="00E3561E"/>
    <w:rsid w:val="00E40423"/>
    <w:rsid w:val="00E404C5"/>
    <w:rsid w:val="00E40522"/>
    <w:rsid w:val="00E425A5"/>
    <w:rsid w:val="00E438BB"/>
    <w:rsid w:val="00E45BA5"/>
    <w:rsid w:val="00E4603D"/>
    <w:rsid w:val="00E51F21"/>
    <w:rsid w:val="00E53360"/>
    <w:rsid w:val="00E54635"/>
    <w:rsid w:val="00E6110D"/>
    <w:rsid w:val="00E62C6D"/>
    <w:rsid w:val="00E6611E"/>
    <w:rsid w:val="00E67F50"/>
    <w:rsid w:val="00E824C2"/>
    <w:rsid w:val="00E82A18"/>
    <w:rsid w:val="00E84055"/>
    <w:rsid w:val="00E8591E"/>
    <w:rsid w:val="00E92E84"/>
    <w:rsid w:val="00E92FBA"/>
    <w:rsid w:val="00E93C54"/>
    <w:rsid w:val="00E955BA"/>
    <w:rsid w:val="00EA4828"/>
    <w:rsid w:val="00EB2024"/>
    <w:rsid w:val="00EB212A"/>
    <w:rsid w:val="00EB4431"/>
    <w:rsid w:val="00EC242D"/>
    <w:rsid w:val="00EC32FA"/>
    <w:rsid w:val="00EC620A"/>
    <w:rsid w:val="00EC72B9"/>
    <w:rsid w:val="00ED6B43"/>
    <w:rsid w:val="00ED6BB0"/>
    <w:rsid w:val="00EE064C"/>
    <w:rsid w:val="00EE0E80"/>
    <w:rsid w:val="00EE41DF"/>
    <w:rsid w:val="00EE5B74"/>
    <w:rsid w:val="00EF3BFA"/>
    <w:rsid w:val="00EF4340"/>
    <w:rsid w:val="00EF4DBA"/>
    <w:rsid w:val="00EF53A4"/>
    <w:rsid w:val="00EF767D"/>
    <w:rsid w:val="00F2169C"/>
    <w:rsid w:val="00F22961"/>
    <w:rsid w:val="00F24805"/>
    <w:rsid w:val="00F27727"/>
    <w:rsid w:val="00F300A1"/>
    <w:rsid w:val="00F31DB7"/>
    <w:rsid w:val="00F34F91"/>
    <w:rsid w:val="00F35A78"/>
    <w:rsid w:val="00F36596"/>
    <w:rsid w:val="00F4435C"/>
    <w:rsid w:val="00F61314"/>
    <w:rsid w:val="00F62C89"/>
    <w:rsid w:val="00F71EA4"/>
    <w:rsid w:val="00F72C4E"/>
    <w:rsid w:val="00F72EFB"/>
    <w:rsid w:val="00F779BE"/>
    <w:rsid w:val="00F8017C"/>
    <w:rsid w:val="00F81ED3"/>
    <w:rsid w:val="00F86EFD"/>
    <w:rsid w:val="00F95714"/>
    <w:rsid w:val="00F97F4B"/>
    <w:rsid w:val="00FA504A"/>
    <w:rsid w:val="00FA54A4"/>
    <w:rsid w:val="00FA57F2"/>
    <w:rsid w:val="00FA586F"/>
    <w:rsid w:val="00FA5ACD"/>
    <w:rsid w:val="00FB028D"/>
    <w:rsid w:val="00FB4E9B"/>
    <w:rsid w:val="00FC299B"/>
    <w:rsid w:val="00FC7D43"/>
    <w:rsid w:val="00FD34B5"/>
    <w:rsid w:val="00FD40C6"/>
    <w:rsid w:val="00FD42E4"/>
    <w:rsid w:val="00FE03DF"/>
    <w:rsid w:val="00FE0495"/>
    <w:rsid w:val="00FE0E2D"/>
    <w:rsid w:val="00FE5C0A"/>
    <w:rsid w:val="00FE69F1"/>
    <w:rsid w:val="00FF129E"/>
    <w:rsid w:val="00FF19E3"/>
    <w:rsid w:val="00FF2A63"/>
    <w:rsid w:val="00FF2DAE"/>
    <w:rsid w:val="00FF3500"/>
    <w:rsid w:val="00FF4F3B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.mit.edu/f/15423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b.mit.edu/f/15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73A9-AA7D-4200-BED7-61ECCD19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884</cp:revision>
  <dcterms:created xsi:type="dcterms:W3CDTF">2014-06-30T00:09:00Z</dcterms:created>
  <dcterms:modified xsi:type="dcterms:W3CDTF">2014-08-26T14:06:00Z</dcterms:modified>
</cp:coreProperties>
</file>