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B94F4B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FINALIDADE: </w:t>
      </w:r>
      <w:r w:rsidR="001D2723">
        <w:rPr>
          <w:b w:val="0"/>
          <w:sz w:val="24"/>
          <w:szCs w:val="24"/>
        </w:rPr>
        <w:t>Comprovar experimentalmente o uso de capacitores e suas características de carga e descarga.</w:t>
      </w:r>
    </w:p>
    <w:p w:rsidR="00FA52B2" w:rsidRPr="00FA52B2" w:rsidRDefault="00FA52B2" w:rsidP="00FA52B2">
      <w:pPr>
        <w:rPr>
          <w:lang w:eastAsia="ar-SA"/>
        </w:rPr>
      </w:pP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429"/>
        <w:gridCol w:w="1853"/>
        <w:gridCol w:w="1939"/>
      </w:tblGrid>
      <w:tr w:rsidR="00583EB1" w:rsidRPr="005B0106" w:rsidTr="009533FF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853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  <w:proofErr w:type="spellEnd"/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853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42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Gerador de Função (Sinal)</w:t>
            </w:r>
          </w:p>
        </w:tc>
        <w:tc>
          <w:tcPr>
            <w:tcW w:w="1853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GEF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D130D8" w:rsidRPr="005B0106" w:rsidTr="009533FF">
        <w:tc>
          <w:tcPr>
            <w:tcW w:w="791" w:type="dxa"/>
          </w:tcPr>
          <w:p w:rsidR="00D130D8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429" w:type="dxa"/>
          </w:tcPr>
          <w:p w:rsidR="00D130D8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1853" w:type="dxa"/>
          </w:tcPr>
          <w:p w:rsidR="00D130D8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D130D8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853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853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42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853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9533FF">
        <w:tc>
          <w:tcPr>
            <w:tcW w:w="791" w:type="dxa"/>
          </w:tcPr>
          <w:p w:rsidR="00583EB1" w:rsidRPr="005B0106" w:rsidRDefault="00D130D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42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853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OSC.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ar-SA"/>
              </w:rPr>
              <w:t>A</w:t>
            </w:r>
          </w:p>
        </w:tc>
        <w:tc>
          <w:tcPr>
            <w:tcW w:w="1939" w:type="dxa"/>
          </w:tcPr>
          <w:p w:rsidR="00583EB1" w:rsidRPr="005B0106" w:rsidRDefault="002D57CC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A30DD" w:rsidRPr="005B0106" w:rsidTr="009533FF">
        <w:tc>
          <w:tcPr>
            <w:tcW w:w="791" w:type="dxa"/>
          </w:tcPr>
          <w:p w:rsidR="005A30DD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429" w:type="dxa"/>
          </w:tcPr>
          <w:p w:rsidR="005A30DD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10KΩ</w:t>
            </w:r>
          </w:p>
        </w:tc>
        <w:tc>
          <w:tcPr>
            <w:tcW w:w="1853" w:type="dxa"/>
          </w:tcPr>
          <w:p w:rsidR="005A30DD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10KR</w:t>
            </w:r>
            <w:proofErr w:type="gramEnd"/>
          </w:p>
        </w:tc>
        <w:tc>
          <w:tcPr>
            <w:tcW w:w="1939" w:type="dxa"/>
          </w:tcPr>
          <w:p w:rsidR="005A30DD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9533FF" w:rsidRPr="005B0106" w:rsidTr="009533FF">
        <w:tc>
          <w:tcPr>
            <w:tcW w:w="791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429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2.2kΩ</w:t>
            </w:r>
          </w:p>
        </w:tc>
        <w:tc>
          <w:tcPr>
            <w:tcW w:w="1853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2K2R</w:t>
            </w:r>
            <w:proofErr w:type="gramEnd"/>
          </w:p>
        </w:tc>
        <w:tc>
          <w:tcPr>
            <w:tcW w:w="1939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9533FF" w:rsidRPr="005B0106" w:rsidTr="009533FF">
        <w:tc>
          <w:tcPr>
            <w:tcW w:w="791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429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Eletrolítico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1000uF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853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1000uF</w:t>
            </w:r>
            <w:proofErr w:type="gramEnd"/>
          </w:p>
        </w:tc>
        <w:tc>
          <w:tcPr>
            <w:tcW w:w="1939" w:type="dxa"/>
          </w:tcPr>
          <w:p w:rsidR="009533FF" w:rsidRDefault="009533F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bookmarkStart w:id="0" w:name="_GoBack"/>
            <w:bookmarkEnd w:id="0"/>
            <w:proofErr w:type="gramEnd"/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FA52B2" w:rsidRDefault="00FA52B2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  <w:r w:rsidRPr="00FA52B2">
        <w:rPr>
          <w:rFonts w:ascii="Arial" w:hAnsi="Arial" w:cs="Arial"/>
          <w:sz w:val="24"/>
          <w:lang w:eastAsia="ar-SA"/>
        </w:rPr>
        <w:t xml:space="preserve">O capacitor é um componente que tem a como finalidade armazenar energia elétrica. </w:t>
      </w:r>
      <w:proofErr w:type="gramStart"/>
      <w:r w:rsidRPr="00FA52B2">
        <w:rPr>
          <w:rFonts w:ascii="Arial" w:hAnsi="Arial" w:cs="Arial"/>
          <w:sz w:val="24"/>
          <w:lang w:eastAsia="ar-SA"/>
        </w:rPr>
        <w:t>É</w:t>
      </w:r>
      <w:proofErr w:type="gramEnd"/>
      <w:r w:rsidRPr="00FA52B2">
        <w:rPr>
          <w:rFonts w:ascii="Arial" w:hAnsi="Arial" w:cs="Arial"/>
          <w:sz w:val="24"/>
          <w:lang w:eastAsia="ar-SA"/>
        </w:rPr>
        <w:t xml:space="preserve"> formado por duas placas condutoras, também denominadas armaduras, separadas por um material isolante ou dielétrico.</w:t>
      </w:r>
    </w:p>
    <w:p w:rsidR="002F28B2" w:rsidRDefault="002F28B2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  <w:r w:rsidRPr="002F28B2">
        <w:rPr>
          <w:rFonts w:ascii="Arial" w:hAnsi="Arial" w:cs="Arial"/>
          <w:b/>
          <w:i/>
          <w:sz w:val="24"/>
          <w:lang w:eastAsia="ar-SA"/>
        </w:rPr>
        <w:t>Capacitância</w:t>
      </w:r>
      <w:r>
        <w:rPr>
          <w:rFonts w:ascii="Arial" w:hAnsi="Arial" w:cs="Arial"/>
          <w:sz w:val="24"/>
          <w:lang w:eastAsia="ar-SA"/>
        </w:rPr>
        <w:t xml:space="preserve"> é a característica que o capacitor apresenta de armazenar mais ou menos cargas elétricas por unidade de tensão.</w:t>
      </w:r>
    </w:p>
    <w:p w:rsidR="002F28B2" w:rsidRPr="002F28B2" w:rsidRDefault="002F28B2" w:rsidP="002F28B2">
      <w:pPr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ab/>
        <w:t xml:space="preserve">  </w:t>
      </w:r>
      <w:r>
        <w:rPr>
          <w:rFonts w:ascii="Arial" w:hAnsi="Arial" w:cs="Arial"/>
          <w:sz w:val="24"/>
          <w:lang w:eastAsia="ar-SA"/>
        </w:rPr>
        <w:tab/>
      </w:r>
    </w:p>
    <w:p w:rsidR="002F28B2" w:rsidRDefault="002F28B2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5A30DD" w:rsidRDefault="005A30DD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5A30DD" w:rsidRDefault="005A30DD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5A30DD" w:rsidRDefault="005A30DD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5A30DD" w:rsidRDefault="005A30DD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5A30DD" w:rsidRPr="00FA52B2" w:rsidRDefault="005A30DD" w:rsidP="00FA52B2">
      <w:pPr>
        <w:ind w:left="1416"/>
        <w:jc w:val="both"/>
        <w:rPr>
          <w:rFonts w:ascii="Arial" w:hAnsi="Arial" w:cs="Arial"/>
          <w:sz w:val="24"/>
          <w:lang w:eastAsia="ar-SA"/>
        </w:rPr>
      </w:pPr>
    </w:p>
    <w:p w:rsidR="00FA52B2" w:rsidRPr="00FA52B2" w:rsidRDefault="00FA52B2" w:rsidP="00FA52B2">
      <w:pPr>
        <w:ind w:left="1416"/>
        <w:rPr>
          <w:lang w:eastAsia="ar-SA"/>
        </w:rPr>
      </w:pPr>
    </w:p>
    <w:p w:rsidR="00B8367C" w:rsidRDefault="007D2ECE" w:rsidP="00B8367C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PROCEDIMENTO E </w:t>
      </w:r>
      <w:r w:rsidR="00857A18" w:rsidRPr="005B0106">
        <w:rPr>
          <w:sz w:val="24"/>
          <w:szCs w:val="24"/>
        </w:rPr>
        <w:t>MONTAGEM DE CIRCUITO:</w:t>
      </w:r>
    </w:p>
    <w:p w:rsidR="007D2ECE" w:rsidRPr="007D2ECE" w:rsidRDefault="007D2ECE" w:rsidP="007D2ECE">
      <w:pPr>
        <w:rPr>
          <w:lang w:eastAsia="ar-SA"/>
        </w:rPr>
      </w:pPr>
    </w:p>
    <w:p w:rsidR="008B6E85" w:rsidRPr="008B6E85" w:rsidRDefault="008B6E85" w:rsidP="008B6E85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lang w:eastAsia="ar-SA"/>
        </w:rPr>
      </w:pPr>
      <w:r w:rsidRPr="008B6E85">
        <w:rPr>
          <w:rFonts w:ascii="Arial" w:hAnsi="Arial" w:cs="Arial"/>
          <w:sz w:val="24"/>
          <w:lang w:eastAsia="ar-SA"/>
        </w:rPr>
        <w:t>Experimento 1:</w:t>
      </w:r>
    </w:p>
    <w:p w:rsidR="005B0106" w:rsidRDefault="00D14F85" w:rsidP="003E6223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8B6E85">
        <w:rPr>
          <w:rFonts w:ascii="Arial" w:hAnsi="Arial" w:cs="Arial"/>
          <w:sz w:val="24"/>
          <w:szCs w:val="24"/>
          <w:lang w:eastAsia="ar-SA"/>
        </w:rPr>
        <w:t>M</w:t>
      </w:r>
      <w:r w:rsidR="00DB4E76" w:rsidRPr="008B6E85">
        <w:rPr>
          <w:rFonts w:ascii="Arial" w:hAnsi="Arial" w:cs="Arial"/>
          <w:sz w:val="24"/>
          <w:szCs w:val="24"/>
          <w:lang w:eastAsia="ar-SA"/>
        </w:rPr>
        <w:t>ontar o</w:t>
      </w:r>
      <w:r w:rsidR="008B6E85" w:rsidRPr="008B6E85">
        <w:rPr>
          <w:rFonts w:ascii="Arial" w:hAnsi="Arial" w:cs="Arial"/>
          <w:sz w:val="24"/>
          <w:szCs w:val="24"/>
          <w:lang w:eastAsia="ar-SA"/>
        </w:rPr>
        <w:t xml:space="preserve"> circuito</w:t>
      </w:r>
      <w:r w:rsidR="007D2ECE">
        <w:rPr>
          <w:rFonts w:ascii="Arial" w:hAnsi="Arial" w:cs="Arial"/>
          <w:sz w:val="24"/>
          <w:szCs w:val="24"/>
          <w:lang w:eastAsia="ar-SA"/>
        </w:rPr>
        <w:t xml:space="preserve"> da figura 1 abaixo.</w:t>
      </w:r>
    </w:p>
    <w:p w:rsidR="007D2ECE" w:rsidRDefault="007D2ECE" w:rsidP="007D2ECE">
      <w:pPr>
        <w:jc w:val="center"/>
        <w:rPr>
          <w:rFonts w:ascii="Arial" w:hAnsi="Arial" w:cs="Arial"/>
          <w:sz w:val="24"/>
          <w:szCs w:val="24"/>
          <w:lang w:eastAsia="ar-SA"/>
        </w:rPr>
      </w:pPr>
      <w:r w:rsidRPr="007D2ECE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2140986" cy="1450800"/>
            <wp:effectExtent l="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arga de capacitor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86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E" w:rsidRDefault="007D2ECE" w:rsidP="007D2ECE">
      <w:pPr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Figura 1</w:t>
      </w:r>
    </w:p>
    <w:p w:rsidR="007D2ECE" w:rsidRDefault="007D2ECE" w:rsidP="007D2ECE">
      <w:pPr>
        <w:jc w:val="center"/>
        <w:rPr>
          <w:rFonts w:ascii="Arial" w:hAnsi="Arial" w:cs="Arial"/>
          <w:sz w:val="24"/>
          <w:szCs w:val="24"/>
          <w:lang w:eastAsia="ar-SA"/>
        </w:rPr>
      </w:pPr>
    </w:p>
    <w:p w:rsidR="008B6E85" w:rsidRDefault="003E6223" w:rsidP="003E6223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Acione a chave S e o cronômetro simultaneamente. Determine e anote o instante em que cada tensão for atingida. Preencha a tabela abaixo:</w:t>
      </w:r>
    </w:p>
    <w:tbl>
      <w:tblPr>
        <w:tblStyle w:val="Tabelacomgrade"/>
        <w:tblW w:w="0" w:type="auto"/>
        <w:tblInd w:w="1428" w:type="dxa"/>
        <w:tblLook w:val="04A0"/>
      </w:tblPr>
      <w:tblGrid>
        <w:gridCol w:w="816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561"/>
        <w:gridCol w:w="561"/>
        <w:gridCol w:w="497"/>
      </w:tblGrid>
      <w:tr w:rsidR="003E6223" w:rsidRPr="003E6223" w:rsidTr="003E6223">
        <w:tc>
          <w:tcPr>
            <w:tcW w:w="81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Vc(V)</w:t>
            </w:r>
          </w:p>
        </w:tc>
        <w:tc>
          <w:tcPr>
            <w:tcW w:w="485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0</w:t>
            </w:r>
            <w:proofErr w:type="gramEnd"/>
          </w:p>
        </w:tc>
        <w:tc>
          <w:tcPr>
            <w:tcW w:w="485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</w:t>
            </w:r>
            <w:proofErr w:type="gramEnd"/>
          </w:p>
        </w:tc>
        <w:tc>
          <w:tcPr>
            <w:tcW w:w="485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2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3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4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5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6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7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8</w:t>
            </w:r>
            <w:proofErr w:type="gramEnd"/>
          </w:p>
        </w:tc>
        <w:tc>
          <w:tcPr>
            <w:tcW w:w="48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9</w:t>
            </w:r>
            <w:proofErr w:type="gramEnd"/>
          </w:p>
        </w:tc>
        <w:tc>
          <w:tcPr>
            <w:tcW w:w="561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10</w:t>
            </w:r>
          </w:p>
        </w:tc>
        <w:tc>
          <w:tcPr>
            <w:tcW w:w="561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11</w:t>
            </w:r>
          </w:p>
        </w:tc>
        <w:tc>
          <w:tcPr>
            <w:tcW w:w="497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12</w:t>
            </w:r>
          </w:p>
        </w:tc>
      </w:tr>
      <w:tr w:rsidR="003E6223" w:rsidTr="003E6223">
        <w:tc>
          <w:tcPr>
            <w:tcW w:w="816" w:type="dxa"/>
          </w:tcPr>
          <w:p w:rsidR="003E6223" w:rsidRPr="003E6223" w:rsidRDefault="003E6223" w:rsidP="003E6223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 xml:space="preserve">t(s) </w:t>
            </w:r>
          </w:p>
        </w:tc>
        <w:tc>
          <w:tcPr>
            <w:tcW w:w="485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5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5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561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561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97" w:type="dxa"/>
          </w:tcPr>
          <w:p w:rsidR="003E6223" w:rsidRDefault="003E6223" w:rsidP="003E6223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3E6223" w:rsidRDefault="003E6223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3E6223" w:rsidRPr="003E6223" w:rsidRDefault="003E6223" w:rsidP="003E6223">
      <w:pPr>
        <w:numPr>
          <w:ilvl w:val="1"/>
          <w:numId w:val="13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Repita o mesmo experimento substituindo o resistor R1 por um de 2.2KΩ</w:t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  <w:r>
        <w:rPr>
          <w:rFonts w:ascii="Arial" w:hAnsi="Arial" w:cs="Arial"/>
          <w:sz w:val="24"/>
          <w:szCs w:val="24"/>
          <w:lang w:eastAsia="ar-SA"/>
        </w:rPr>
        <w:tab/>
      </w:r>
    </w:p>
    <w:p w:rsidR="00B8367C" w:rsidRDefault="00B8367C" w:rsidP="001D2723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B8367C" w:rsidRDefault="00B8367C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8B6E85" w:rsidRDefault="003E6223" w:rsidP="003E6223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lastRenderedPageBreak/>
        <w:t xml:space="preserve">Experimento </w:t>
      </w:r>
      <w:proofErr w:type="gramStart"/>
      <w:r>
        <w:rPr>
          <w:rFonts w:ascii="Arial" w:hAnsi="Arial" w:cs="Arial"/>
          <w:sz w:val="24"/>
          <w:szCs w:val="24"/>
          <w:lang w:eastAsia="ar-SA"/>
        </w:rPr>
        <w:t>2</w:t>
      </w:r>
      <w:proofErr w:type="gramEnd"/>
      <w:r w:rsidR="008B6E85" w:rsidRPr="003E6223">
        <w:rPr>
          <w:rFonts w:ascii="Arial" w:hAnsi="Arial" w:cs="Arial"/>
          <w:sz w:val="24"/>
          <w:szCs w:val="24"/>
          <w:lang w:eastAsia="ar-SA"/>
        </w:rPr>
        <w:t>:</w:t>
      </w:r>
    </w:p>
    <w:p w:rsidR="007D2ECE" w:rsidRPr="007D2ECE" w:rsidRDefault="007D2ECE" w:rsidP="007D2ECE">
      <w:pPr>
        <w:pStyle w:val="PargrafodaLista"/>
        <w:numPr>
          <w:ilvl w:val="1"/>
          <w:numId w:val="15"/>
        </w:numPr>
        <w:ind w:left="1214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Montar o circuito da figura 2 abaixo.</w:t>
      </w:r>
    </w:p>
    <w:p w:rsidR="007D2ECE" w:rsidRDefault="007D2ECE" w:rsidP="007D2ECE">
      <w:pPr>
        <w:pStyle w:val="PargrafodaLista"/>
        <w:ind w:left="1214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group id="Grupo 9" o:spid="_x0000_s1033" style="position:absolute;left:0;text-align:left;margin-left:188.4pt;margin-top:29.95pt;width:30.3pt;height:67.2pt;z-index:251658240" coordsize="3845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"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Colchete direito 10" o:spid="_x0000_s1034" type="#_x0000_t86" style="position:absolute;left:1267;width:2578;height:8534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lusIA&#10;AADbAAAADwAAAGRycy9kb3ducmV2LnhtbESP0YrCQAxF3wX/YYiwbzpV2Cpdp0UFYRER1P2A0Ilt&#10;sZMpnVmtf795WPAt4d7ce7IuBteqB/Wh8WxgPktAEZfeNlwZ+LnupytQISJbbD2TgRcFKPLxaI2Z&#10;9U8+0+MSKyUhHDI0UMfYZVqHsiaHYeY7YtFuvncYZe0rbXt8Srhr9SJJUu2wYWmosaNdTeX98usM&#10;6FPa6cP+1SyT+WrLy+PBf3JqzMdk2HyBijTEt/n/+tsKvtDL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yW6wgAAANsAAAAPAAAAAAAAAAAAAAAAAJgCAABkcnMvZG93&#10;bnJldi54bWxQSwUGAAAAAAQABAD1AAAAhwMAAAAA&#10;" adj="3637" strokecolor="#4579b8 [3044]"/>
            <v:oval id="Elipse 11" o:spid="_x0000_s1035" style="position:absolute;top:2897;width:2625;height:25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+HcAA&#10;AADbAAAADwAAAGRycy9kb3ducmV2LnhtbERPTWsCMRC9C/0PYQreNFGwyGoUbRW8aK314m3YjLuL&#10;m8mSRF3/fSMUvM3jfc503tpa3MiHyrGGQV+BIM6dqbjQcPxd98YgQkQ2WDsmDQ8KMJ+9daaYGXfn&#10;H7odYiFSCIcMNZQxNpmUIS/JYui7hjhxZ+ctxgR9IY3Hewq3tRwq9SEtVpwaSmzos6T8crhaDWa0&#10;899LUpvlfuUeo+C2X+pktO6+t4sJiEhtfIn/3RuT5g/g+Us6QM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g+HcAAAADbAAAADwAAAAAAAAAAAAAAAACYAgAAZHJzL2Rvd25y&#10;ZXYueG1sUEsFBgAAAAAEAAQA9QAAAIUDAAAAAA==&#10;" fillcolor="white [3212]" strokecolor="black [3200]"/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6" type="#_x0000_t202" style="position:absolute;top:2897;width:2305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7D2ECE" w:rsidRDefault="007D2ECE" w:rsidP="007D2ECE">
                    <w:r>
                      <w:t>V</w:t>
                    </w:r>
                  </w:p>
                </w:txbxContent>
              </v:textbox>
            </v:shape>
          </v:group>
        </w:pict>
      </w:r>
      <w:r w:rsidRPr="007D2ECE">
        <w:rPr>
          <w:rFonts w:ascii="Arial" w:hAnsi="Arial" w:cs="Arial"/>
          <w:sz w:val="24"/>
          <w:szCs w:val="24"/>
          <w:lang w:eastAsia="ar-SA"/>
        </w:rPr>
        <w:drawing>
          <wp:inline distT="0" distB="0" distL="0" distR="0">
            <wp:extent cx="2779200" cy="1452763"/>
            <wp:effectExtent l="19050" t="0" r="210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 de capacito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14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E" w:rsidRDefault="007D2ECE" w:rsidP="007D2ECE">
      <w:pPr>
        <w:pStyle w:val="PargrafodaLista"/>
        <w:ind w:left="1214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Figura 2</w:t>
      </w:r>
    </w:p>
    <w:p w:rsidR="007D2ECE" w:rsidRPr="007D2ECE" w:rsidRDefault="007D2ECE" w:rsidP="007D2ECE">
      <w:pPr>
        <w:pStyle w:val="PargrafodaLista"/>
        <w:ind w:left="1214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B8367C" w:rsidRDefault="00B8367C" w:rsidP="00B8367C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Acione a chave S e o cronômetro simultaneamente. Determine e anote o instante em que cada tensão for atingida. Preencha a tabela abaixo:</w:t>
      </w:r>
    </w:p>
    <w:tbl>
      <w:tblPr>
        <w:tblStyle w:val="Tabelacomgrade"/>
        <w:tblW w:w="0" w:type="auto"/>
        <w:tblInd w:w="1428" w:type="dxa"/>
        <w:tblLook w:val="04A0"/>
      </w:tblPr>
      <w:tblGrid>
        <w:gridCol w:w="816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561"/>
        <w:gridCol w:w="561"/>
        <w:gridCol w:w="497"/>
      </w:tblGrid>
      <w:tr w:rsidR="00B8367C" w:rsidRPr="003E6223" w:rsidTr="00520350">
        <w:tc>
          <w:tcPr>
            <w:tcW w:w="81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Vc(V)</w:t>
            </w:r>
          </w:p>
        </w:tc>
        <w:tc>
          <w:tcPr>
            <w:tcW w:w="485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0</w:t>
            </w:r>
            <w:proofErr w:type="gramEnd"/>
          </w:p>
        </w:tc>
        <w:tc>
          <w:tcPr>
            <w:tcW w:w="485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</w:t>
            </w:r>
            <w:proofErr w:type="gramEnd"/>
          </w:p>
        </w:tc>
        <w:tc>
          <w:tcPr>
            <w:tcW w:w="485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2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3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4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5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6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7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8</w:t>
            </w:r>
            <w:proofErr w:type="gramEnd"/>
          </w:p>
        </w:tc>
        <w:tc>
          <w:tcPr>
            <w:tcW w:w="48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proofErr w:type="gramStart"/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9</w:t>
            </w:r>
            <w:proofErr w:type="gramEnd"/>
          </w:p>
        </w:tc>
        <w:tc>
          <w:tcPr>
            <w:tcW w:w="561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10</w:t>
            </w:r>
          </w:p>
        </w:tc>
        <w:tc>
          <w:tcPr>
            <w:tcW w:w="561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11</w:t>
            </w:r>
          </w:p>
        </w:tc>
        <w:tc>
          <w:tcPr>
            <w:tcW w:w="497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>12</w:t>
            </w:r>
          </w:p>
        </w:tc>
      </w:tr>
      <w:tr w:rsidR="00B8367C" w:rsidTr="00520350">
        <w:tc>
          <w:tcPr>
            <w:tcW w:w="816" w:type="dxa"/>
          </w:tcPr>
          <w:p w:rsidR="00B8367C" w:rsidRPr="003E6223" w:rsidRDefault="00B8367C" w:rsidP="00520350">
            <w:pPr>
              <w:jc w:val="both"/>
              <w:rPr>
                <w:rFonts w:ascii="Arial" w:hAnsi="Arial" w:cs="Arial"/>
                <w:sz w:val="20"/>
                <w:szCs w:val="24"/>
                <w:lang w:eastAsia="ar-SA"/>
              </w:rPr>
            </w:pPr>
            <w:r w:rsidRPr="003E6223">
              <w:rPr>
                <w:rFonts w:ascii="Arial" w:hAnsi="Arial" w:cs="Arial"/>
                <w:sz w:val="20"/>
                <w:szCs w:val="24"/>
                <w:lang w:eastAsia="ar-SA"/>
              </w:rPr>
              <w:t xml:space="preserve">t(s) </w:t>
            </w:r>
          </w:p>
        </w:tc>
        <w:tc>
          <w:tcPr>
            <w:tcW w:w="485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5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5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86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561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561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97" w:type="dxa"/>
          </w:tcPr>
          <w:p w:rsidR="00B8367C" w:rsidRDefault="00B8367C" w:rsidP="00520350">
            <w:pPr>
              <w:jc w:val="both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B8367C" w:rsidRDefault="00B8367C" w:rsidP="00B8367C">
      <w:pPr>
        <w:pStyle w:val="PargrafodaLista"/>
        <w:ind w:left="1934"/>
        <w:jc w:val="both"/>
        <w:rPr>
          <w:rFonts w:ascii="Arial" w:hAnsi="Arial" w:cs="Arial"/>
          <w:sz w:val="24"/>
          <w:szCs w:val="24"/>
          <w:lang w:eastAsia="ar-SA"/>
        </w:rPr>
      </w:pPr>
    </w:p>
    <w:p w:rsidR="003E6223" w:rsidRPr="003E6223" w:rsidRDefault="00B8367C" w:rsidP="003E6223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B8367C">
        <w:rPr>
          <w:rFonts w:ascii="Arial" w:hAnsi="Arial" w:cs="Arial"/>
          <w:sz w:val="24"/>
          <w:szCs w:val="24"/>
          <w:lang w:eastAsia="ar-SA"/>
        </w:rPr>
        <w:t>Repita o mesmo experimento substituindo o resistor R1 por um de 2.2KΩ</w:t>
      </w:r>
    </w:p>
    <w:p w:rsidR="003E6223" w:rsidRDefault="003E6223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7D2ECE" w:rsidRPr="003E6223" w:rsidRDefault="007D2ECE" w:rsidP="003E6223">
      <w:pPr>
        <w:ind w:left="1428"/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6E209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040" w:rsidRDefault="005C2040" w:rsidP="002D43F3">
      <w:pPr>
        <w:spacing w:after="0" w:line="240" w:lineRule="auto"/>
      </w:pPr>
      <w:r>
        <w:separator/>
      </w:r>
    </w:p>
  </w:endnote>
  <w:endnote w:type="continuationSeparator" w:id="0">
    <w:p w:rsidR="005C2040" w:rsidRDefault="005C2040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6E209E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7D2ECE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040" w:rsidRDefault="005C2040" w:rsidP="002D43F3">
      <w:pPr>
        <w:spacing w:after="0" w:line="240" w:lineRule="auto"/>
      </w:pPr>
      <w:r>
        <w:separator/>
      </w:r>
    </w:p>
  </w:footnote>
  <w:footnote w:type="continuationSeparator" w:id="0">
    <w:p w:rsidR="005C2040" w:rsidRDefault="005C2040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proofErr w:type="gramStart"/>
          <w:r>
            <w:rPr>
              <w:rFonts w:ascii="Arial" w:hAnsi="Arial" w:cs="Arial"/>
              <w:b/>
              <w:i/>
            </w:rPr>
            <w:t>1</w:t>
          </w:r>
          <w:proofErr w:type="gramEnd"/>
        </w:p>
        <w:p w:rsidR="00071816" w:rsidRDefault="002D43F3" w:rsidP="00071816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="00B94F4B">
            <w:rPr>
              <w:rFonts w:ascii="Arial" w:hAnsi="Arial" w:cs="Arial"/>
              <w:b/>
              <w:i/>
            </w:rPr>
            <w:t xml:space="preserve"> –</w:t>
          </w:r>
          <w:r w:rsidR="00071816">
            <w:rPr>
              <w:rFonts w:ascii="Arial" w:hAnsi="Arial" w:cs="Arial"/>
              <w:b/>
              <w:i/>
            </w:rPr>
            <w:t xml:space="preserve"> </w:t>
          </w:r>
          <w:r w:rsidR="00FA52B2">
            <w:rPr>
              <w:rFonts w:ascii="Arial" w:hAnsi="Arial" w:cs="Arial"/>
              <w:b/>
              <w:i/>
            </w:rPr>
            <w:t>Capacitores</w:t>
          </w:r>
        </w:p>
        <w:p w:rsidR="002D43F3" w:rsidRDefault="00EA4CA2" w:rsidP="00FA52B2">
          <w:pPr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proofErr w:type="gramStart"/>
          <w:r w:rsidR="00FA52B2">
            <w:rPr>
              <w:rFonts w:ascii="Arial" w:hAnsi="Arial" w:cs="Arial"/>
              <w:b/>
              <w:i/>
            </w:rPr>
            <w:t>5</w:t>
          </w:r>
          <w:proofErr w:type="gramEnd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 xml:space="preserve">– </w:t>
          </w:r>
          <w:proofErr w:type="spellStart"/>
          <w:r w:rsidR="00026BF5"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EC042C"/>
    <w:multiLevelType w:val="hybridMultilevel"/>
    <w:tmpl w:val="650C0F54"/>
    <w:lvl w:ilvl="0" w:tplc="0416000B">
      <w:start w:val="1"/>
      <w:numFmt w:val="bullet"/>
      <w:lvlText w:val=""/>
      <w:lvlJc w:val="left"/>
      <w:pPr>
        <w:ind w:left="1214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>
    <w:nsid w:val="300A3526"/>
    <w:multiLevelType w:val="hybridMultilevel"/>
    <w:tmpl w:val="CC1CE5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D425DD2"/>
    <w:multiLevelType w:val="hybridMultilevel"/>
    <w:tmpl w:val="98A437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9316C1"/>
    <w:multiLevelType w:val="hybridMultilevel"/>
    <w:tmpl w:val="5F8E1E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4F80C92"/>
    <w:multiLevelType w:val="hybridMultilevel"/>
    <w:tmpl w:val="D07801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16283"/>
    <w:rsid w:val="00016468"/>
    <w:rsid w:val="00026BF5"/>
    <w:rsid w:val="000532A0"/>
    <w:rsid w:val="00071816"/>
    <w:rsid w:val="000852F0"/>
    <w:rsid w:val="0009322F"/>
    <w:rsid w:val="000944D5"/>
    <w:rsid w:val="000B555C"/>
    <w:rsid w:val="000B6724"/>
    <w:rsid w:val="000C5AD7"/>
    <w:rsid w:val="001468B9"/>
    <w:rsid w:val="00147B3E"/>
    <w:rsid w:val="00191F3D"/>
    <w:rsid w:val="001D2723"/>
    <w:rsid w:val="001D599D"/>
    <w:rsid w:val="001E1985"/>
    <w:rsid w:val="001F15F1"/>
    <w:rsid w:val="002537B5"/>
    <w:rsid w:val="0028075B"/>
    <w:rsid w:val="002976A2"/>
    <w:rsid w:val="002C62E3"/>
    <w:rsid w:val="002D43F3"/>
    <w:rsid w:val="002D57CC"/>
    <w:rsid w:val="002F28B2"/>
    <w:rsid w:val="002F5A46"/>
    <w:rsid w:val="0031332E"/>
    <w:rsid w:val="0033321F"/>
    <w:rsid w:val="00340C6B"/>
    <w:rsid w:val="00357F06"/>
    <w:rsid w:val="00393855"/>
    <w:rsid w:val="003A3491"/>
    <w:rsid w:val="003E097E"/>
    <w:rsid w:val="003E6223"/>
    <w:rsid w:val="00420FBE"/>
    <w:rsid w:val="00454A78"/>
    <w:rsid w:val="0047091A"/>
    <w:rsid w:val="004D3B88"/>
    <w:rsid w:val="005020CE"/>
    <w:rsid w:val="0051773B"/>
    <w:rsid w:val="00532C08"/>
    <w:rsid w:val="00554FDB"/>
    <w:rsid w:val="00583EB1"/>
    <w:rsid w:val="005A1B24"/>
    <w:rsid w:val="005A30DD"/>
    <w:rsid w:val="005B0106"/>
    <w:rsid w:val="005C2040"/>
    <w:rsid w:val="005D143B"/>
    <w:rsid w:val="0062034C"/>
    <w:rsid w:val="00622190"/>
    <w:rsid w:val="00656F0A"/>
    <w:rsid w:val="006809B7"/>
    <w:rsid w:val="006C3027"/>
    <w:rsid w:val="006D01D0"/>
    <w:rsid w:val="006E209E"/>
    <w:rsid w:val="00707FB6"/>
    <w:rsid w:val="00731E47"/>
    <w:rsid w:val="00780E83"/>
    <w:rsid w:val="00782C9C"/>
    <w:rsid w:val="007938B4"/>
    <w:rsid w:val="007D2EA5"/>
    <w:rsid w:val="007D2ECE"/>
    <w:rsid w:val="007D5445"/>
    <w:rsid w:val="007E30CC"/>
    <w:rsid w:val="00837CAB"/>
    <w:rsid w:val="00837E4E"/>
    <w:rsid w:val="0084586C"/>
    <w:rsid w:val="00857A18"/>
    <w:rsid w:val="00890EE7"/>
    <w:rsid w:val="008B6E85"/>
    <w:rsid w:val="008D6572"/>
    <w:rsid w:val="008E7B04"/>
    <w:rsid w:val="008F0539"/>
    <w:rsid w:val="009533FF"/>
    <w:rsid w:val="009721AC"/>
    <w:rsid w:val="0099321E"/>
    <w:rsid w:val="009B5CF7"/>
    <w:rsid w:val="009E19B9"/>
    <w:rsid w:val="009E6705"/>
    <w:rsid w:val="009F394F"/>
    <w:rsid w:val="00A01B46"/>
    <w:rsid w:val="00A67480"/>
    <w:rsid w:val="00AC5D69"/>
    <w:rsid w:val="00AD2781"/>
    <w:rsid w:val="00AF43CE"/>
    <w:rsid w:val="00AF6E9C"/>
    <w:rsid w:val="00B1092B"/>
    <w:rsid w:val="00B228B7"/>
    <w:rsid w:val="00B73172"/>
    <w:rsid w:val="00B76893"/>
    <w:rsid w:val="00B8367C"/>
    <w:rsid w:val="00B912EB"/>
    <w:rsid w:val="00B94F4B"/>
    <w:rsid w:val="00C2506B"/>
    <w:rsid w:val="00C34024"/>
    <w:rsid w:val="00C46FAE"/>
    <w:rsid w:val="00C617FE"/>
    <w:rsid w:val="00C646DB"/>
    <w:rsid w:val="00CB7DD9"/>
    <w:rsid w:val="00D130D8"/>
    <w:rsid w:val="00D14F85"/>
    <w:rsid w:val="00D20D03"/>
    <w:rsid w:val="00D409EE"/>
    <w:rsid w:val="00D5417D"/>
    <w:rsid w:val="00D7721D"/>
    <w:rsid w:val="00D828F4"/>
    <w:rsid w:val="00D839C7"/>
    <w:rsid w:val="00D9456C"/>
    <w:rsid w:val="00DB4E76"/>
    <w:rsid w:val="00E0417F"/>
    <w:rsid w:val="00E51EFF"/>
    <w:rsid w:val="00E750C2"/>
    <w:rsid w:val="00EA4CA2"/>
    <w:rsid w:val="00EE3981"/>
    <w:rsid w:val="00EF684F"/>
    <w:rsid w:val="00F23908"/>
    <w:rsid w:val="00F468D2"/>
    <w:rsid w:val="00F5527B"/>
    <w:rsid w:val="00F55A8E"/>
    <w:rsid w:val="00FA52B2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9E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4C03-58D3-492D-926E-AA05BA68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2014-02-25T18:59:00Z</dcterms:created>
  <dcterms:modified xsi:type="dcterms:W3CDTF">2014-02-25T18:59:00Z</dcterms:modified>
</cp:coreProperties>
</file>