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5A" w:rsidRPr="000F175A" w:rsidRDefault="002976A2" w:rsidP="000F175A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FINALIDADE:</w:t>
      </w:r>
      <w:r w:rsidR="000F175A">
        <w:rPr>
          <w:sz w:val="24"/>
          <w:szCs w:val="24"/>
        </w:rPr>
        <w:t xml:space="preserve"> </w:t>
      </w:r>
      <w:r w:rsidR="00906967">
        <w:rPr>
          <w:b w:val="0"/>
          <w:sz w:val="24"/>
          <w:szCs w:val="24"/>
        </w:rPr>
        <w:t>DEMONSTAR O FUNCIONAMENTO E AS CURVAS DE UM AMPLIFICADOR DE PEQUENOS SINAIS COM TRANSISTOR NPN.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185663">
        <w:rPr>
          <w:sz w:val="24"/>
          <w:szCs w:val="24"/>
        </w:rPr>
        <w:t>RECURSOS</w:t>
      </w:r>
      <w:r w:rsidRPr="005B0106">
        <w:rPr>
          <w:sz w:val="24"/>
          <w:szCs w:val="24"/>
        </w:rPr>
        <w:t>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185663" w:rsidRPr="005B0106" w:rsidTr="007C6A8A">
        <w:tc>
          <w:tcPr>
            <w:tcW w:w="791" w:type="dxa"/>
          </w:tcPr>
          <w:p w:rsidR="00185663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185663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Gerador de Sinais</w:t>
            </w:r>
          </w:p>
        </w:tc>
        <w:tc>
          <w:tcPr>
            <w:tcW w:w="1985" w:type="dxa"/>
          </w:tcPr>
          <w:p w:rsidR="00185663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GRSIN</w:t>
            </w:r>
          </w:p>
        </w:tc>
        <w:tc>
          <w:tcPr>
            <w:tcW w:w="1939" w:type="dxa"/>
          </w:tcPr>
          <w:p w:rsidR="00185663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185663" w:rsidRPr="005B0106" w:rsidTr="007C6A8A">
        <w:tc>
          <w:tcPr>
            <w:tcW w:w="791" w:type="dxa"/>
          </w:tcPr>
          <w:p w:rsidR="00185663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185663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Osciloscópio Analógico</w:t>
            </w:r>
          </w:p>
        </w:tc>
        <w:tc>
          <w:tcPr>
            <w:tcW w:w="1985" w:type="dxa"/>
          </w:tcPr>
          <w:p w:rsidR="00185663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OSCAN</w:t>
            </w:r>
          </w:p>
        </w:tc>
        <w:tc>
          <w:tcPr>
            <w:tcW w:w="1939" w:type="dxa"/>
          </w:tcPr>
          <w:p w:rsidR="00185663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275541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Resistor </w:t>
            </w:r>
            <w:r w:rsidR="00185663">
              <w:rPr>
                <w:rFonts w:ascii="Arial" w:hAnsi="Arial" w:cs="Arial"/>
                <w:sz w:val="24"/>
                <w:szCs w:val="24"/>
                <w:lang w:eastAsia="ar-SA"/>
              </w:rPr>
              <w:t>5,6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KΩ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</w:t>
            </w:r>
            <w:r w:rsidR="00185663">
              <w:rPr>
                <w:rFonts w:ascii="Arial" w:hAnsi="Arial" w:cs="Arial"/>
                <w:sz w:val="24"/>
                <w:szCs w:val="24"/>
                <w:lang w:eastAsia="ar-SA"/>
              </w:rPr>
              <w:t>5K6</w:t>
            </w:r>
          </w:p>
        </w:tc>
        <w:tc>
          <w:tcPr>
            <w:tcW w:w="1939" w:type="dxa"/>
          </w:tcPr>
          <w:p w:rsidR="00583EB1" w:rsidRPr="005B0106" w:rsidRDefault="009746A6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583EB1" w:rsidRPr="005B0106" w:rsidRDefault="00185663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2,2KΩ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</w:t>
            </w:r>
            <w:r w:rsidR="00185663">
              <w:rPr>
                <w:rFonts w:ascii="Arial" w:hAnsi="Arial" w:cs="Arial"/>
                <w:sz w:val="24"/>
                <w:szCs w:val="24"/>
                <w:lang w:eastAsia="ar-SA"/>
              </w:rPr>
              <w:t>2K2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185663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583EB1" w:rsidRPr="005B0106" w:rsidRDefault="007C6A8A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Resistor </w:t>
            </w:r>
            <w:r w:rsidR="00185663">
              <w:rPr>
                <w:rFonts w:ascii="Arial" w:hAnsi="Arial" w:cs="Arial"/>
                <w:sz w:val="24"/>
                <w:szCs w:val="24"/>
                <w:lang w:eastAsia="ar-SA"/>
              </w:rPr>
              <w:t>330Ω</w:t>
            </w:r>
          </w:p>
        </w:tc>
        <w:tc>
          <w:tcPr>
            <w:tcW w:w="1985" w:type="dxa"/>
          </w:tcPr>
          <w:p w:rsidR="00583EB1" w:rsidRPr="005B0106" w:rsidRDefault="007C6A8A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</w:t>
            </w:r>
            <w:r w:rsidR="00185663">
              <w:rPr>
                <w:rFonts w:ascii="Arial" w:hAnsi="Arial" w:cs="Arial"/>
                <w:sz w:val="24"/>
                <w:szCs w:val="24"/>
                <w:lang w:eastAsia="ar-SA"/>
              </w:rPr>
              <w:t>330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62D95" w:rsidRPr="005B0106" w:rsidTr="007C6A8A">
        <w:tc>
          <w:tcPr>
            <w:tcW w:w="791" w:type="dxa"/>
          </w:tcPr>
          <w:p w:rsidR="00562D95" w:rsidRDefault="00562D95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562D95" w:rsidRDefault="00562D95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Resistor 100 </w:t>
            </w:r>
            <w:r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562D95" w:rsidRDefault="00562D95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R100</w:t>
            </w:r>
          </w:p>
        </w:tc>
        <w:tc>
          <w:tcPr>
            <w:tcW w:w="1939" w:type="dxa"/>
          </w:tcPr>
          <w:p w:rsidR="00562D95" w:rsidRDefault="00562D95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7C6A8A" w:rsidRPr="005B0106" w:rsidTr="007C6A8A">
        <w:tc>
          <w:tcPr>
            <w:tcW w:w="791" w:type="dxa"/>
          </w:tcPr>
          <w:p w:rsidR="007C6A8A" w:rsidRPr="005B0106" w:rsidRDefault="00185663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7C6A8A" w:rsidRPr="005B0106" w:rsidRDefault="00185663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Eletrolítico 1µF</w:t>
            </w:r>
          </w:p>
        </w:tc>
        <w:tc>
          <w:tcPr>
            <w:tcW w:w="1985" w:type="dxa"/>
          </w:tcPr>
          <w:p w:rsidR="007C6A8A" w:rsidRPr="005B0106" w:rsidRDefault="00185663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CAP1u</w:t>
            </w:r>
          </w:p>
        </w:tc>
        <w:tc>
          <w:tcPr>
            <w:tcW w:w="1939" w:type="dxa"/>
          </w:tcPr>
          <w:p w:rsidR="007C6A8A" w:rsidRPr="005B0106" w:rsidRDefault="00185663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185663" w:rsidRPr="005B0106" w:rsidTr="007C6A8A">
        <w:tc>
          <w:tcPr>
            <w:tcW w:w="791" w:type="dxa"/>
          </w:tcPr>
          <w:p w:rsidR="00185663" w:rsidRPr="005B0106" w:rsidRDefault="00185663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297" w:type="dxa"/>
          </w:tcPr>
          <w:p w:rsidR="00185663" w:rsidRPr="005B0106" w:rsidRDefault="00185663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Eletrolítico 100µF</w:t>
            </w:r>
          </w:p>
        </w:tc>
        <w:tc>
          <w:tcPr>
            <w:tcW w:w="1985" w:type="dxa"/>
          </w:tcPr>
          <w:p w:rsidR="00185663" w:rsidRDefault="00185663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CAP100u</w:t>
            </w:r>
          </w:p>
        </w:tc>
        <w:tc>
          <w:tcPr>
            <w:tcW w:w="1939" w:type="dxa"/>
          </w:tcPr>
          <w:p w:rsidR="00185663" w:rsidRDefault="00185663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185663" w:rsidRPr="005B0106" w:rsidTr="007C6A8A">
        <w:tc>
          <w:tcPr>
            <w:tcW w:w="791" w:type="dxa"/>
          </w:tcPr>
          <w:p w:rsidR="00185663" w:rsidRPr="005B0106" w:rsidRDefault="00185663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3297" w:type="dxa"/>
          </w:tcPr>
          <w:p w:rsidR="00185663" w:rsidRDefault="00185663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Transistor NPN BC54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1985" w:type="dxa"/>
          </w:tcPr>
          <w:p w:rsidR="00185663" w:rsidRDefault="00185663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BC548</w:t>
            </w:r>
          </w:p>
        </w:tc>
        <w:tc>
          <w:tcPr>
            <w:tcW w:w="1939" w:type="dxa"/>
          </w:tcPr>
          <w:p w:rsidR="00185663" w:rsidRDefault="00185663" w:rsidP="00185663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09322F" w:rsidRDefault="006809B7" w:rsidP="00906967">
      <w:pPr>
        <w:jc w:val="both"/>
        <w:rPr>
          <w:rFonts w:ascii="Arial" w:hAnsi="Arial" w:cs="Arial"/>
          <w:sz w:val="24"/>
          <w:szCs w:val="24"/>
          <w:lang w:eastAsia="ar-SA"/>
        </w:rPr>
      </w:pPr>
      <w:r w:rsidRPr="006809B7">
        <w:rPr>
          <w:rFonts w:ascii="Arial" w:hAnsi="Arial" w:cs="Arial"/>
          <w:sz w:val="24"/>
          <w:szCs w:val="24"/>
          <w:lang w:eastAsia="ar-SA"/>
        </w:rPr>
        <w:tab/>
      </w:r>
      <w:r w:rsidR="00906967">
        <w:rPr>
          <w:rFonts w:ascii="Arial" w:hAnsi="Arial" w:cs="Arial"/>
          <w:sz w:val="24"/>
          <w:szCs w:val="24"/>
          <w:lang w:eastAsia="ar-SA"/>
        </w:rPr>
        <w:t>Com um transistor polarizado devidamente, podemos construir um circuito denominado amplificador, que terá uma saída de sinal com as mesmas características do sinal aplicado à sua entrada, porém com a amplitude amplificada. Nessa forma algumas características são respeitadas:</w:t>
      </w:r>
    </w:p>
    <w:p w:rsidR="00906967" w:rsidRDefault="00906967" w:rsidP="0090696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Capacitores de acoplamento eliminam o nível DC</w:t>
      </w:r>
    </w:p>
    <w:p w:rsidR="00906967" w:rsidRDefault="00906967" w:rsidP="0090696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Para melhor estabilidade utiliza-se a polarização com divisor de tensão na base para fixar o ponto de operação do transistor</w:t>
      </w:r>
    </w:p>
    <w:p w:rsidR="00966702" w:rsidRDefault="00966702" w:rsidP="0090696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O sinal de entrada não pode exceder certos limites em nível de amplitude, pois ultrapassaria a região ativa, dessa forma distorcendo o sinal</w:t>
      </w:r>
    </w:p>
    <w:p w:rsidR="00966702" w:rsidRDefault="00966702" w:rsidP="0090696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O amplificador apresenta uma resposta a frequência, ou seja, conforme a frequência é alterada, o seu ganho irá mudar</w:t>
      </w:r>
    </w:p>
    <w:p w:rsidR="00906967" w:rsidRDefault="00906967" w:rsidP="00906967">
      <w:pPr>
        <w:pStyle w:val="PargrafodaLista"/>
        <w:jc w:val="both"/>
        <w:rPr>
          <w:rFonts w:ascii="Arial" w:hAnsi="Arial" w:cs="Arial"/>
          <w:sz w:val="24"/>
          <w:szCs w:val="24"/>
          <w:lang w:eastAsia="ar-SA"/>
        </w:rPr>
      </w:pPr>
    </w:p>
    <w:p w:rsidR="00906967" w:rsidRDefault="00906967" w:rsidP="00906967">
      <w:pPr>
        <w:pStyle w:val="PargrafodaLista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O ganho de tensão de um amplificador é representado pela relação entre a tensão de saída e a tensão de entrada. Sendo assim:</w:t>
      </w:r>
    </w:p>
    <w:p w:rsidR="00906967" w:rsidRPr="00906967" w:rsidRDefault="00562D95" w:rsidP="00906967">
      <w:pPr>
        <w:pStyle w:val="PargrafodaLista"/>
        <w:jc w:val="both"/>
        <w:rPr>
          <w:rFonts w:ascii="Arial" w:hAnsi="Arial" w:cs="Arial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eastAsia="ar-SA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eastAsia="ar-SA"/>
                </w:rPr>
                <m:t>v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eastAsia="ar-SA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eastAsia="ar-S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eastAsia="ar-SA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eastAsia="ar-SA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eastAsia="ar-SA"/>
                    </w:rPr>
                    <m:t>out</m:t>
                  </m:r>
                </m:sub>
              </m:sSub>
            </m:den>
          </m:f>
        </m:oMath>
      </m:oMathPara>
    </w:p>
    <w:p w:rsidR="00857A18" w:rsidRDefault="005D143B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</w:t>
      </w:r>
      <w:r w:rsidR="00857A18" w:rsidRPr="005B0106">
        <w:rPr>
          <w:sz w:val="24"/>
          <w:szCs w:val="24"/>
        </w:rPr>
        <w:t>MONTAGEM DE CIRCUITO:</w:t>
      </w:r>
    </w:p>
    <w:p w:rsidR="007C6A8A" w:rsidRDefault="007C6A8A" w:rsidP="007C6A8A">
      <w:pPr>
        <w:rPr>
          <w:lang w:eastAsia="ar-SA"/>
        </w:rPr>
      </w:pPr>
    </w:p>
    <w:p w:rsidR="0009322F" w:rsidRPr="005B0106" w:rsidRDefault="00966702" w:rsidP="006D01D0">
      <w:pPr>
        <w:ind w:left="284" w:firstLine="70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4804298</wp:posOffset>
                </wp:positionH>
                <wp:positionV relativeFrom="paragraph">
                  <wp:posOffset>693046</wp:posOffset>
                </wp:positionV>
                <wp:extent cx="698911" cy="1570616"/>
                <wp:effectExtent l="38100" t="38100" r="0" b="2984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11" cy="1570616"/>
                          <a:chOff x="0" y="0"/>
                          <a:chExt cx="698911" cy="1570616"/>
                        </a:xfrm>
                      </wpg:grpSpPr>
                      <wps:wsp>
                        <wps:cNvPr id="11" name="Conector em curva 11"/>
                        <wps:cNvCnPr/>
                        <wps:spPr>
                          <a:xfrm flipH="1" flipV="1">
                            <a:off x="0" y="0"/>
                            <a:ext cx="129092" cy="1570616"/>
                          </a:xfrm>
                          <a:prstGeom prst="curvedConnector3">
                            <a:avLst>
                              <a:gd name="adj1" fmla="val -116738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426" y="570156"/>
                            <a:ext cx="451485" cy="322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6702" w:rsidRDefault="00562D9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26" style="position:absolute;left:0;text-align:left;margin-left:378.3pt;margin-top:54.55pt;width:55.05pt;height:123.65pt;z-index:251661312" coordsize="6989,15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11" o:spid="_x0000_s1027" type="#_x0000_t38" style="position:absolute;width:1290;height:15706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lMr8QAAADbAAAADwAAAGRycy9kb3ducmV2LnhtbESPQYvCMBCF74L/IYzgzab1INI1FREE&#10;VwRdXdDj0IxtsZl0m1jrvzcLC3ub4b1535vFsje16Kh1lWUFSRSDIM6trrhQ8H3eTOYgnEfWWFsm&#10;BS9ysMyGgwWm2j75i7qTL0QIYZeigtL7JpXS5SUZdJFtiIN2s61BH9a2kLrFZwg3tZzG8UwarDgQ&#10;SmxoXVJ+Pz1MgOy74/3689gkh+Otvuyvu5n83Ck1HvWrDxCeev9v/rve6lA/gd9fwgA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6UyvxAAAANsAAAAPAAAAAAAAAAAA&#10;AAAAAKECAABkcnMvZG93bnJldi54bWxQSwUGAAAAAAQABAD5AAAAkgMAAAAA&#10;" adj="-25215" strokecolor="black [3040]" strokeweight="1.2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2474;top:5701;width:4515;height:3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966702" w:rsidRDefault="00562D9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45D117A" wp14:editId="54281D1E">
            <wp:extent cx="5400040" cy="29902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707FB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072AA47" wp14:editId="79FB6B03">
                <wp:simplePos x="0" y="0"/>
                <wp:positionH relativeFrom="column">
                  <wp:posOffset>4147958</wp:posOffset>
                </wp:positionH>
                <wp:positionV relativeFrom="paragraph">
                  <wp:posOffset>411932</wp:posOffset>
                </wp:positionV>
                <wp:extent cx="72428" cy="113168"/>
                <wp:effectExtent l="0" t="0" r="22860" b="203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F1DBD" id="Retângulo 7" o:spid="_x0000_s1026" style="position:absolute;margin-left:326.6pt;margin-top:32.45pt;width:5.7pt;height:8.9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" fillcolor="white [3201]" strokecolor="white [3212]" strokeweight="2pt"/>
            </w:pict>
          </mc:Fallback>
        </mc:AlternateContent>
      </w:r>
      <w:r w:rsidR="00707FB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D4550CB" wp14:editId="27395B95">
                <wp:simplePos x="0" y="0"/>
                <wp:positionH relativeFrom="column">
                  <wp:posOffset>1807920</wp:posOffset>
                </wp:positionH>
                <wp:positionV relativeFrom="paragraph">
                  <wp:posOffset>425287</wp:posOffset>
                </wp:positionV>
                <wp:extent cx="72428" cy="113168"/>
                <wp:effectExtent l="0" t="0" r="22860" b="203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4F242" id="Retângulo 6" o:spid="_x0000_s1026" style="position:absolute;margin-left:142.35pt;margin-top:33.5pt;width:5.7pt;height:8.9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" fillcolor="white [3201]" strokecolor="white [3212]" strokeweight="2pt"/>
            </w:pict>
          </mc:Fallback>
        </mc:AlternateContent>
      </w:r>
    </w:p>
    <w:p w:rsidR="0009322F" w:rsidRPr="005B0106" w:rsidRDefault="0009322F" w:rsidP="0009322F">
      <w:pPr>
        <w:ind w:left="284" w:firstLine="708"/>
        <w:rPr>
          <w:rFonts w:ascii="Arial" w:hAnsi="Arial" w:cs="Arial"/>
          <w:sz w:val="24"/>
          <w:szCs w:val="24"/>
          <w:lang w:eastAsia="ar-SA"/>
        </w:rPr>
      </w:pPr>
    </w:p>
    <w:p w:rsidR="0009322F" w:rsidRPr="005B0106" w:rsidRDefault="00DE3462" w:rsidP="0009322F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ab/>
      </w:r>
    </w:p>
    <w:p w:rsidR="00966702" w:rsidRDefault="0099321E" w:rsidP="00966702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966702" w:rsidRPr="00185663" w:rsidRDefault="00966702" w:rsidP="00966702">
      <w:pPr>
        <w:pStyle w:val="PargrafodaLista"/>
        <w:numPr>
          <w:ilvl w:val="0"/>
          <w:numId w:val="13"/>
        </w:numPr>
        <w:rPr>
          <w:rFonts w:ascii="Arial" w:hAnsi="Arial" w:cs="Arial"/>
          <w:lang w:eastAsia="ar-SA"/>
        </w:rPr>
      </w:pPr>
      <w:r w:rsidRPr="00185663">
        <w:rPr>
          <w:rFonts w:ascii="Arial" w:hAnsi="Arial" w:cs="Arial"/>
          <w:lang w:eastAsia="ar-SA"/>
        </w:rPr>
        <w:t>Monte o circuito descrito acima</w:t>
      </w:r>
    </w:p>
    <w:p w:rsidR="00966702" w:rsidRPr="00185663" w:rsidRDefault="00966702" w:rsidP="00966702">
      <w:pPr>
        <w:pStyle w:val="PargrafodaLista"/>
        <w:numPr>
          <w:ilvl w:val="0"/>
          <w:numId w:val="13"/>
        </w:numPr>
        <w:rPr>
          <w:rFonts w:ascii="Arial" w:hAnsi="Arial" w:cs="Arial"/>
          <w:lang w:eastAsia="ar-SA"/>
        </w:rPr>
      </w:pPr>
      <w:r w:rsidRPr="00185663">
        <w:rPr>
          <w:rFonts w:ascii="Arial" w:hAnsi="Arial" w:cs="Arial"/>
          <w:lang w:eastAsia="ar-SA"/>
        </w:rPr>
        <w:t>Ajuste a tensão do gerador de sinais para 100m</w:t>
      </w:r>
      <m:oMath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lang w:eastAsia="ar-SA"/>
              </w:rPr>
              <m:t>pp</m:t>
            </m:r>
          </m:sub>
        </m:sSub>
      </m:oMath>
      <w:r w:rsidRPr="00185663">
        <w:rPr>
          <w:rFonts w:ascii="Arial" w:eastAsiaTheme="minorEastAsia" w:hAnsi="Arial" w:cs="Arial"/>
          <w:lang w:eastAsia="ar-SA"/>
        </w:rPr>
        <w:t xml:space="preserve"> onda senoidal. Varie a frequência de acordo com o quadro abaixo, meça e anote o valor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out</m:t>
            </m:r>
          </m:sub>
        </m:sSub>
      </m:oMath>
    </w:p>
    <w:tbl>
      <w:tblPr>
        <w:tblStyle w:val="Tabelacomgrade"/>
        <w:tblW w:w="8133" w:type="dxa"/>
        <w:jc w:val="center"/>
        <w:tblLook w:val="04A0" w:firstRow="1" w:lastRow="0" w:firstColumn="1" w:lastColumn="0" w:noHBand="0" w:noVBand="1"/>
      </w:tblPr>
      <w:tblGrid>
        <w:gridCol w:w="962"/>
        <w:gridCol w:w="695"/>
        <w:gridCol w:w="696"/>
        <w:gridCol w:w="696"/>
        <w:gridCol w:w="697"/>
        <w:gridCol w:w="697"/>
        <w:gridCol w:w="738"/>
        <w:gridCol w:w="738"/>
        <w:gridCol w:w="738"/>
        <w:gridCol w:w="738"/>
        <w:gridCol w:w="738"/>
      </w:tblGrid>
      <w:tr w:rsidR="00966702" w:rsidRPr="00185663" w:rsidTr="00966702">
        <w:trPr>
          <w:trHeight w:val="282"/>
          <w:jc w:val="center"/>
        </w:trPr>
        <w:tc>
          <w:tcPr>
            <w:tcW w:w="962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f(KHz)</w:t>
            </w:r>
          </w:p>
        </w:tc>
        <w:tc>
          <w:tcPr>
            <w:tcW w:w="695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1</w:t>
            </w:r>
          </w:p>
        </w:tc>
        <w:tc>
          <w:tcPr>
            <w:tcW w:w="696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2</w:t>
            </w:r>
          </w:p>
        </w:tc>
        <w:tc>
          <w:tcPr>
            <w:tcW w:w="696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4</w:t>
            </w:r>
          </w:p>
        </w:tc>
        <w:tc>
          <w:tcPr>
            <w:tcW w:w="697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6</w:t>
            </w:r>
          </w:p>
        </w:tc>
        <w:tc>
          <w:tcPr>
            <w:tcW w:w="697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8</w:t>
            </w: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10</w:t>
            </w: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20</w:t>
            </w: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30</w:t>
            </w: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40</w:t>
            </w: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185663">
              <w:rPr>
                <w:rFonts w:ascii="Arial" w:hAnsi="Arial" w:cs="Arial"/>
                <w:lang w:eastAsia="ar-SA"/>
              </w:rPr>
              <w:t>50</w:t>
            </w:r>
          </w:p>
        </w:tc>
      </w:tr>
      <w:tr w:rsidR="00966702" w:rsidRPr="00185663" w:rsidTr="00966702">
        <w:trPr>
          <w:trHeight w:val="302"/>
          <w:jc w:val="center"/>
        </w:trPr>
        <w:tc>
          <w:tcPr>
            <w:tcW w:w="962" w:type="dxa"/>
          </w:tcPr>
          <w:p w:rsidR="00966702" w:rsidRPr="00185663" w:rsidRDefault="00562D95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96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96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97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97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  <w:tr w:rsidR="00966702" w:rsidRPr="00185663" w:rsidTr="00966702">
        <w:trPr>
          <w:trHeight w:val="322"/>
          <w:jc w:val="center"/>
        </w:trPr>
        <w:tc>
          <w:tcPr>
            <w:tcW w:w="962" w:type="dxa"/>
          </w:tcPr>
          <w:p w:rsidR="00966702" w:rsidRPr="00185663" w:rsidRDefault="00562D95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ar-S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ar-SA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695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96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96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97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697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38" w:type="dxa"/>
          </w:tcPr>
          <w:p w:rsidR="00966702" w:rsidRPr="00185663" w:rsidRDefault="00966702" w:rsidP="00966702">
            <w:pPr>
              <w:pStyle w:val="PargrafodaLista"/>
              <w:ind w:left="0"/>
              <w:rPr>
                <w:rFonts w:ascii="Arial" w:hAnsi="Arial" w:cs="Arial"/>
                <w:lang w:eastAsia="ar-SA"/>
              </w:rPr>
            </w:pPr>
          </w:p>
        </w:tc>
      </w:tr>
    </w:tbl>
    <w:p w:rsidR="00966702" w:rsidRPr="00185663" w:rsidRDefault="00966702" w:rsidP="00966702">
      <w:pPr>
        <w:rPr>
          <w:rFonts w:ascii="Arial" w:hAnsi="Arial" w:cs="Arial"/>
          <w:lang w:eastAsia="ar-SA"/>
        </w:rPr>
      </w:pPr>
    </w:p>
    <w:p w:rsidR="00185663" w:rsidRPr="00185663" w:rsidRDefault="00966702" w:rsidP="00966702">
      <w:pPr>
        <w:pStyle w:val="PargrafodaLista"/>
        <w:numPr>
          <w:ilvl w:val="0"/>
          <w:numId w:val="17"/>
        </w:numPr>
        <w:rPr>
          <w:rFonts w:ascii="Arial" w:hAnsi="Arial" w:cs="Arial"/>
          <w:lang w:eastAsia="ar-SA"/>
        </w:rPr>
      </w:pPr>
      <w:r w:rsidRPr="00185663">
        <w:rPr>
          <w:rFonts w:ascii="Arial" w:hAnsi="Arial" w:cs="Arial"/>
          <w:lang w:eastAsia="ar-SA"/>
        </w:rPr>
        <w:t xml:space="preserve"> Retire do circuito o capacitor de emissor. Ajuste a tensão do gerador de sinais para 100m</w:t>
      </w:r>
      <m:oMath>
        <m:sSub>
          <m:sSubPr>
            <m:ctrlPr>
              <w:rPr>
                <w:rFonts w:ascii="Cambria Math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hAnsi="Cambria Math" w:cs="Arial"/>
                <w:lang w:eastAsia="ar-SA"/>
              </w:rPr>
              <m:t>pp</m:t>
            </m:r>
          </m:sub>
        </m:sSub>
      </m:oMath>
      <w:r w:rsidR="00185663" w:rsidRPr="00185663">
        <w:rPr>
          <w:rFonts w:ascii="Arial" w:eastAsiaTheme="minorEastAsia" w:hAnsi="Arial" w:cs="Arial"/>
          <w:lang w:eastAsia="ar-SA"/>
        </w:rPr>
        <w:t xml:space="preserve"> onda senoidal e frequência 1KHz. Meça e anote as tensões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 xml:space="preserve">E </m:t>
            </m:r>
          </m:sub>
        </m:sSub>
      </m:oMath>
      <w:r w:rsidR="00185663" w:rsidRPr="00185663">
        <w:rPr>
          <w:rFonts w:ascii="Arial" w:eastAsiaTheme="minorEastAsia" w:hAnsi="Arial" w:cs="Arial"/>
          <w:lang w:eastAsia="ar-SA"/>
        </w:rPr>
        <w:t xml:space="preserve">e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ar-SA"/>
              </w:rPr>
            </m:ctrlPr>
          </m:sSubPr>
          <m:e>
            <m:r>
              <w:rPr>
                <w:rFonts w:ascii="Cambria Math" w:eastAsiaTheme="minorEastAsia" w:hAnsi="Cambria Math" w:cs="Arial"/>
                <w:lang w:eastAsia="ar-SA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lang w:eastAsia="ar-SA"/>
              </w:rPr>
              <m:t>out</m:t>
            </m:r>
          </m:sub>
        </m:sSub>
      </m:oMath>
      <w:r w:rsidR="00185663" w:rsidRPr="00185663">
        <w:rPr>
          <w:rFonts w:ascii="Arial" w:eastAsiaTheme="minorEastAsia" w:hAnsi="Arial" w:cs="Arial"/>
          <w:lang w:eastAsia="ar-SA"/>
        </w:rPr>
        <w:t>.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592"/>
        <w:gridCol w:w="6060"/>
      </w:tblGrid>
      <w:tr w:rsidR="00185663" w:rsidRPr="00185663" w:rsidTr="00185663">
        <w:tc>
          <w:tcPr>
            <w:tcW w:w="1592" w:type="dxa"/>
          </w:tcPr>
          <w:p w:rsidR="00185663" w:rsidRPr="00185663" w:rsidRDefault="00562D95" w:rsidP="00185663">
            <w:pPr>
              <w:pStyle w:val="PargrafodaLista"/>
              <w:ind w:left="0"/>
              <w:rPr>
                <w:rFonts w:ascii="Arial" w:eastAsiaTheme="minorEastAsia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eastAsia="ar-SA"/>
                      </w:rPr>
                      <m:t xml:space="preserve">E </m:t>
                    </m:r>
                  </m:sub>
                </m:sSub>
              </m:oMath>
            </m:oMathPara>
          </w:p>
        </w:tc>
        <w:tc>
          <w:tcPr>
            <w:tcW w:w="6060" w:type="dxa"/>
          </w:tcPr>
          <w:p w:rsidR="00185663" w:rsidRPr="00185663" w:rsidRDefault="00185663" w:rsidP="00185663">
            <w:pPr>
              <w:pStyle w:val="PargrafodaLista"/>
              <w:ind w:left="0"/>
              <w:rPr>
                <w:rFonts w:ascii="Arial" w:eastAsiaTheme="minorEastAsia" w:hAnsi="Arial" w:cs="Arial"/>
                <w:lang w:eastAsia="ar-SA"/>
              </w:rPr>
            </w:pPr>
          </w:p>
        </w:tc>
      </w:tr>
      <w:tr w:rsidR="00185663" w:rsidRPr="00185663" w:rsidTr="00185663">
        <w:tc>
          <w:tcPr>
            <w:tcW w:w="1592" w:type="dxa"/>
          </w:tcPr>
          <w:p w:rsidR="00185663" w:rsidRPr="00185663" w:rsidRDefault="00562D95" w:rsidP="00185663">
            <w:pPr>
              <w:pStyle w:val="PargrafodaLista"/>
              <w:ind w:left="0"/>
              <w:rPr>
                <w:rFonts w:ascii="Arial" w:eastAsiaTheme="minorEastAsia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eastAsia="ar-SA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eastAsia="ar-SA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6060" w:type="dxa"/>
          </w:tcPr>
          <w:p w:rsidR="00185663" w:rsidRPr="00185663" w:rsidRDefault="00185663" w:rsidP="00185663">
            <w:pPr>
              <w:pStyle w:val="PargrafodaLista"/>
              <w:ind w:left="0"/>
              <w:rPr>
                <w:rFonts w:ascii="Arial" w:eastAsiaTheme="minorEastAsia" w:hAnsi="Arial" w:cs="Arial"/>
                <w:lang w:eastAsia="ar-SA"/>
              </w:rPr>
            </w:pPr>
          </w:p>
        </w:tc>
      </w:tr>
      <w:tr w:rsidR="00185663" w:rsidRPr="00185663" w:rsidTr="00185663">
        <w:tc>
          <w:tcPr>
            <w:tcW w:w="1592" w:type="dxa"/>
          </w:tcPr>
          <w:p w:rsidR="00185663" w:rsidRPr="00185663" w:rsidRDefault="00562D95" w:rsidP="00185663">
            <w:pPr>
              <w:pStyle w:val="PargrafodaLista"/>
              <w:ind w:left="0"/>
              <w:rPr>
                <w:rFonts w:ascii="Arial" w:eastAsiaTheme="minorEastAsia" w:hAnsi="Arial" w:cs="Arial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eastAsia="ar-SA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eastAsia="ar-SA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6060" w:type="dxa"/>
          </w:tcPr>
          <w:p w:rsidR="00185663" w:rsidRPr="00185663" w:rsidRDefault="00185663" w:rsidP="00185663">
            <w:pPr>
              <w:pStyle w:val="PargrafodaLista"/>
              <w:ind w:left="0"/>
              <w:rPr>
                <w:rFonts w:ascii="Arial" w:eastAsiaTheme="minorEastAsia" w:hAnsi="Arial" w:cs="Arial"/>
                <w:lang w:eastAsia="ar-SA"/>
              </w:rPr>
            </w:pPr>
          </w:p>
        </w:tc>
      </w:tr>
    </w:tbl>
    <w:p w:rsidR="00966702" w:rsidRPr="00185663" w:rsidRDefault="00185663" w:rsidP="00185663">
      <w:pPr>
        <w:pStyle w:val="PargrafodaLista"/>
        <w:ind w:left="1068"/>
        <w:rPr>
          <w:rFonts w:ascii="Arial" w:hAnsi="Arial" w:cs="Arial"/>
          <w:lang w:eastAsia="ar-SA"/>
        </w:rPr>
      </w:pPr>
      <w:r w:rsidRPr="00185663">
        <w:rPr>
          <w:rFonts w:ascii="Arial" w:eastAsiaTheme="minorEastAsia" w:hAnsi="Arial" w:cs="Arial"/>
          <w:lang w:eastAsia="ar-SA"/>
        </w:rPr>
        <w:t xml:space="preserve"> </w:t>
      </w:r>
    </w:p>
    <w:p w:rsidR="00FB35C0" w:rsidRPr="00185663" w:rsidRDefault="00FB35C0" w:rsidP="00FB35C0">
      <w:pPr>
        <w:pStyle w:val="Ttulo1"/>
        <w:jc w:val="both"/>
        <w:rPr>
          <w:sz w:val="24"/>
          <w:szCs w:val="24"/>
        </w:rPr>
      </w:pPr>
      <w:r w:rsidRPr="00185663">
        <w:rPr>
          <w:sz w:val="24"/>
          <w:szCs w:val="24"/>
        </w:rPr>
        <w:lastRenderedPageBreak/>
        <w:t>CONCLUSÕES:</w:t>
      </w:r>
    </w:p>
    <w:p w:rsidR="00FB35C0" w:rsidRPr="00185663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185663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Pr="00185663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185663" w:rsidRDefault="00FB35C0" w:rsidP="00FB35C0">
      <w:pPr>
        <w:pStyle w:val="Ttulo1"/>
        <w:rPr>
          <w:sz w:val="24"/>
          <w:szCs w:val="24"/>
        </w:rPr>
      </w:pPr>
      <w:r w:rsidRPr="00185663">
        <w:rPr>
          <w:sz w:val="24"/>
          <w:szCs w:val="24"/>
        </w:rPr>
        <w:t xml:space="preserve"> BIBLIOGRAFIA:</w:t>
      </w:r>
    </w:p>
    <w:p w:rsidR="00FB35C0" w:rsidRPr="00185663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Arial" w:hAnsi="Arial" w:cs="Arial"/>
          <w:sz w:val="24"/>
          <w:szCs w:val="24"/>
        </w:rPr>
      </w:pPr>
      <w:r w:rsidRPr="00185663">
        <w:rPr>
          <w:rFonts w:ascii="Arial" w:hAnsi="Arial" w:cs="Arial"/>
          <w:sz w:val="24"/>
          <w:szCs w:val="24"/>
          <w:lang w:eastAsia="ar-SA"/>
        </w:rPr>
        <w:tab/>
      </w:r>
      <w:r w:rsidRPr="00185663">
        <w:rPr>
          <w:rFonts w:ascii="Arial" w:hAnsi="Arial" w:cs="Arial"/>
          <w:sz w:val="24"/>
          <w:szCs w:val="24"/>
        </w:rPr>
        <w:t xml:space="preserve">CAPUANO, Francisco Gabriel; MARINO, Maria Aparecida Mendes. </w:t>
      </w:r>
      <w:r w:rsidRPr="00185663">
        <w:rPr>
          <w:rFonts w:ascii="Arial" w:hAnsi="Arial" w:cs="Arial"/>
          <w:b/>
          <w:sz w:val="24"/>
          <w:szCs w:val="24"/>
        </w:rPr>
        <w:t xml:space="preserve">Laboratório de Eletricidade e Eletrônica: Teoria e Prática. </w:t>
      </w:r>
      <w:r w:rsidRPr="00185663">
        <w:rPr>
          <w:rFonts w:ascii="Arial" w:hAnsi="Arial" w:cs="Arial"/>
          <w:sz w:val="24"/>
          <w:szCs w:val="24"/>
        </w:rPr>
        <w:t>24. Ed. São Paulo: Editora Érica.  309p.</w:t>
      </w:r>
    </w:p>
    <w:p w:rsidR="00FB35C0" w:rsidRPr="00185663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Arial" w:hAnsi="Arial" w:cs="Arial"/>
          <w:sz w:val="24"/>
          <w:szCs w:val="24"/>
          <w:lang w:eastAsia="ar-SA"/>
        </w:rPr>
      </w:pPr>
      <w:r w:rsidRPr="00185663">
        <w:rPr>
          <w:rFonts w:ascii="Arial" w:hAnsi="Arial" w:cs="Arial"/>
          <w:sz w:val="24"/>
          <w:szCs w:val="24"/>
        </w:rPr>
        <w:t>BOYLESTAD, Robert L.</w:t>
      </w:r>
      <w:r w:rsidRPr="00185663">
        <w:rPr>
          <w:rFonts w:ascii="Arial" w:hAnsi="Arial" w:cs="Arial"/>
          <w:b/>
          <w:sz w:val="24"/>
          <w:szCs w:val="24"/>
        </w:rPr>
        <w:t xml:space="preserve"> Introdução à Análise de Circuitos.</w:t>
      </w:r>
      <w:r w:rsidRPr="00185663">
        <w:rPr>
          <w:rFonts w:ascii="Arial" w:hAnsi="Arial" w:cs="Arial"/>
          <w:sz w:val="24"/>
          <w:szCs w:val="24"/>
        </w:rPr>
        <w:t xml:space="preserve"> 8. Ed. São Paulo: Editora Pearson. 976p.</w:t>
      </w:r>
    </w:p>
    <w:p w:rsidR="00D828F4" w:rsidRPr="00185663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RPr="0018566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6C" w:rsidRDefault="00D9456C" w:rsidP="002D43F3">
      <w:pPr>
        <w:spacing w:after="0" w:line="240" w:lineRule="auto"/>
      </w:pPr>
      <w:r>
        <w:separator/>
      </w:r>
    </w:p>
  </w:endnote>
  <w:end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D95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6C" w:rsidRDefault="00D9456C" w:rsidP="002D43F3">
      <w:pPr>
        <w:spacing w:after="0" w:line="240" w:lineRule="auto"/>
      </w:pPr>
      <w:r>
        <w:separator/>
      </w:r>
    </w:p>
  </w:footnote>
  <w:foot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62848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C050F9" w:rsidRDefault="00C050F9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Eletrônica Analógica</w:t>
          </w:r>
          <w:r w:rsidR="002D43F3" w:rsidRPr="00C24A09">
            <w:rPr>
              <w:rFonts w:ascii="Arial" w:hAnsi="Arial" w:cs="Arial"/>
              <w:b/>
              <w:i/>
            </w:rPr>
            <w:t xml:space="preserve"> – </w:t>
          </w:r>
          <w:r w:rsidR="00906967">
            <w:rPr>
              <w:rFonts w:ascii="Arial" w:hAnsi="Arial" w:cs="Arial"/>
              <w:b/>
              <w:i/>
            </w:rPr>
            <w:t>Amplificador de Pequenos Sinais</w:t>
          </w:r>
        </w:p>
        <w:p w:rsidR="002D43F3" w:rsidRPr="00C050F9" w:rsidRDefault="00C050F9" w:rsidP="00906967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Prática </w:t>
          </w:r>
          <w:r w:rsidR="00906967">
            <w:rPr>
              <w:rFonts w:ascii="Arial" w:hAnsi="Arial" w:cs="Arial"/>
              <w:b/>
              <w:i/>
            </w:rPr>
            <w:t>7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75pt;height:10.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33A0198"/>
    <w:multiLevelType w:val="hybridMultilevel"/>
    <w:tmpl w:val="95F6849C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5">
    <w:nsid w:val="4722365A"/>
    <w:multiLevelType w:val="hybridMultilevel"/>
    <w:tmpl w:val="8E4A3B24"/>
    <w:lvl w:ilvl="0" w:tplc="0416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6">
    <w:nsid w:val="484117DB"/>
    <w:multiLevelType w:val="hybridMultilevel"/>
    <w:tmpl w:val="C89239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6733B11"/>
    <w:multiLevelType w:val="hybridMultilevel"/>
    <w:tmpl w:val="7A58157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E0A0089"/>
    <w:multiLevelType w:val="hybridMultilevel"/>
    <w:tmpl w:val="60702178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9">
    <w:nsid w:val="750517AF"/>
    <w:multiLevelType w:val="hybridMultilevel"/>
    <w:tmpl w:val="9E8A8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>
    <w:nsid w:val="7C412E29"/>
    <w:multiLevelType w:val="hybridMultilevel"/>
    <w:tmpl w:val="3F9CA0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  <w:num w:numId="13">
    <w:abstractNumId w:val="4"/>
  </w:num>
  <w:num w:numId="14">
    <w:abstractNumId w:val="5"/>
  </w:num>
  <w:num w:numId="15">
    <w:abstractNumId w:val="7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532A0"/>
    <w:rsid w:val="000852F0"/>
    <w:rsid w:val="0009322F"/>
    <w:rsid w:val="000944D5"/>
    <w:rsid w:val="000F175A"/>
    <w:rsid w:val="000F3851"/>
    <w:rsid w:val="00147B3E"/>
    <w:rsid w:val="00185663"/>
    <w:rsid w:val="00191F3D"/>
    <w:rsid w:val="00275541"/>
    <w:rsid w:val="002976A2"/>
    <w:rsid w:val="002A0E29"/>
    <w:rsid w:val="002C62E3"/>
    <w:rsid w:val="002D43F3"/>
    <w:rsid w:val="0031332E"/>
    <w:rsid w:val="00340C6B"/>
    <w:rsid w:val="003B173F"/>
    <w:rsid w:val="0047091A"/>
    <w:rsid w:val="004D31D0"/>
    <w:rsid w:val="005020CE"/>
    <w:rsid w:val="0051773B"/>
    <w:rsid w:val="00532C08"/>
    <w:rsid w:val="00554FDB"/>
    <w:rsid w:val="00562D95"/>
    <w:rsid w:val="00583EB1"/>
    <w:rsid w:val="005A0F46"/>
    <w:rsid w:val="005B0106"/>
    <w:rsid w:val="005D143B"/>
    <w:rsid w:val="00622190"/>
    <w:rsid w:val="00656F0A"/>
    <w:rsid w:val="006809B7"/>
    <w:rsid w:val="006C3027"/>
    <w:rsid w:val="006D01D0"/>
    <w:rsid w:val="00707FB6"/>
    <w:rsid w:val="00782C9C"/>
    <w:rsid w:val="007938B4"/>
    <w:rsid w:val="007C6A8A"/>
    <w:rsid w:val="00837E4E"/>
    <w:rsid w:val="0084586C"/>
    <w:rsid w:val="00857A18"/>
    <w:rsid w:val="008D6572"/>
    <w:rsid w:val="00906967"/>
    <w:rsid w:val="00925214"/>
    <w:rsid w:val="00966702"/>
    <w:rsid w:val="009721AC"/>
    <w:rsid w:val="009746A6"/>
    <w:rsid w:val="0099321E"/>
    <w:rsid w:val="009B5CF7"/>
    <w:rsid w:val="009E6705"/>
    <w:rsid w:val="009F394F"/>
    <w:rsid w:val="00B76893"/>
    <w:rsid w:val="00BE6C91"/>
    <w:rsid w:val="00C050F9"/>
    <w:rsid w:val="00C23D60"/>
    <w:rsid w:val="00C34024"/>
    <w:rsid w:val="00C46FAE"/>
    <w:rsid w:val="00CB7DD9"/>
    <w:rsid w:val="00D409EE"/>
    <w:rsid w:val="00D5417D"/>
    <w:rsid w:val="00D828F4"/>
    <w:rsid w:val="00D839C7"/>
    <w:rsid w:val="00D9456C"/>
    <w:rsid w:val="00DE3462"/>
    <w:rsid w:val="00E51EFF"/>
    <w:rsid w:val="00EA4CA2"/>
    <w:rsid w:val="00EE3981"/>
    <w:rsid w:val="00F23908"/>
    <w:rsid w:val="00F55A8E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84F16-83F2-4F87-A87A-E4668BED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Mauro</cp:lastModifiedBy>
  <cp:revision>3</cp:revision>
  <dcterms:created xsi:type="dcterms:W3CDTF">2014-01-02T04:23:00Z</dcterms:created>
  <dcterms:modified xsi:type="dcterms:W3CDTF">2014-04-30T14:24:00Z</dcterms:modified>
</cp:coreProperties>
</file>