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0F175A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0F175A">
        <w:rPr>
          <w:sz w:val="24"/>
          <w:szCs w:val="24"/>
        </w:rPr>
        <w:t xml:space="preserve"> </w:t>
      </w:r>
      <w:r w:rsidR="00862B3E">
        <w:rPr>
          <w:b w:val="0"/>
          <w:sz w:val="24"/>
          <w:szCs w:val="24"/>
        </w:rPr>
        <w:t>OBSERVAR DE FORMA EXPERIMENTAL O USO DO DIODO ZENER.</w:t>
      </w:r>
    </w:p>
    <w:p w:rsidR="00656F0A" w:rsidRPr="007D1572" w:rsidRDefault="00656F0A" w:rsidP="00EE3981">
      <w:pPr>
        <w:pStyle w:val="Ttulo1"/>
        <w:rPr>
          <w:sz w:val="24"/>
          <w:szCs w:val="24"/>
        </w:rPr>
      </w:pPr>
      <w:r w:rsidRPr="007D1572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275541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</w:t>
            </w:r>
            <w:r w:rsidR="007D1572">
              <w:rPr>
                <w:rFonts w:ascii="Arial" w:hAnsi="Arial" w:cs="Arial"/>
                <w:sz w:val="24"/>
                <w:szCs w:val="24"/>
                <w:lang w:eastAsia="ar-SA"/>
              </w:rPr>
              <w:t>470Ω</w:t>
            </w:r>
          </w:p>
        </w:tc>
        <w:tc>
          <w:tcPr>
            <w:tcW w:w="1985" w:type="dxa"/>
          </w:tcPr>
          <w:p w:rsidR="00583EB1" w:rsidRPr="005B0106" w:rsidRDefault="007C6A8A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7D1572">
              <w:rPr>
                <w:rFonts w:ascii="Arial" w:hAnsi="Arial" w:cs="Arial"/>
                <w:sz w:val="24"/>
                <w:szCs w:val="24"/>
                <w:lang w:eastAsia="ar-SA"/>
              </w:rPr>
              <w:t>470R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F4EA7" w:rsidRPr="005B0106" w:rsidTr="007C6A8A">
        <w:tc>
          <w:tcPr>
            <w:tcW w:w="791" w:type="dxa"/>
          </w:tcPr>
          <w:p w:rsidR="008F4EA7" w:rsidRDefault="008F4EA7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8F4EA7" w:rsidRDefault="008F4EA7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2.2KΩ</w:t>
            </w:r>
          </w:p>
        </w:tc>
        <w:tc>
          <w:tcPr>
            <w:tcW w:w="1985" w:type="dxa"/>
          </w:tcPr>
          <w:p w:rsidR="008F4EA7" w:rsidRDefault="008F4EA7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R2K2 </w:t>
            </w:r>
          </w:p>
        </w:tc>
        <w:tc>
          <w:tcPr>
            <w:tcW w:w="1939" w:type="dxa"/>
          </w:tcPr>
          <w:p w:rsidR="008F4EA7" w:rsidRDefault="008F4EA7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8F4EA7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D157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Zener 3.3V</w:t>
            </w:r>
          </w:p>
        </w:tc>
        <w:tc>
          <w:tcPr>
            <w:tcW w:w="1985" w:type="dxa"/>
          </w:tcPr>
          <w:p w:rsidR="00583EB1" w:rsidRPr="005B0106" w:rsidRDefault="007D157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ZENER3V3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8F4EA7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583EB1" w:rsidRPr="005B0106" w:rsidRDefault="007D1572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Zener 6.2V</w:t>
            </w:r>
          </w:p>
        </w:tc>
        <w:tc>
          <w:tcPr>
            <w:tcW w:w="1985" w:type="dxa"/>
          </w:tcPr>
          <w:p w:rsidR="00583EB1" w:rsidRPr="005B0106" w:rsidRDefault="007D1572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ZENER6V2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8F4EA7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7C6A8A" w:rsidRPr="005B0106" w:rsidRDefault="007D1572" w:rsidP="007D1572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Zener 9.6V</w:t>
            </w:r>
          </w:p>
        </w:tc>
        <w:tc>
          <w:tcPr>
            <w:tcW w:w="1985" w:type="dxa"/>
          </w:tcPr>
          <w:p w:rsidR="007C6A8A" w:rsidRPr="005B0106" w:rsidRDefault="007D157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ZENER9V6</w:t>
            </w:r>
          </w:p>
        </w:tc>
        <w:tc>
          <w:tcPr>
            <w:tcW w:w="1939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09322F" w:rsidRPr="00862B3E" w:rsidRDefault="006809B7" w:rsidP="007D1572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</w:r>
      <w:r w:rsidR="00862B3E">
        <w:rPr>
          <w:rFonts w:ascii="Arial" w:hAnsi="Arial" w:cs="Arial"/>
          <w:sz w:val="24"/>
          <w:szCs w:val="24"/>
          <w:lang w:eastAsia="ar-SA"/>
        </w:rPr>
        <w:t xml:space="preserve">O diodo Zener é especialmente fabricado para trabalhar em polarização reversa, pois nestas circunstâncias apresenta uma característica de tensão constante para uma faixa de correte. Essa propriedade é denominada </w:t>
      </w:r>
      <w:r w:rsidR="00862B3E">
        <w:rPr>
          <w:rFonts w:ascii="Arial" w:hAnsi="Arial" w:cs="Arial"/>
          <w:b/>
          <w:sz w:val="24"/>
          <w:szCs w:val="24"/>
          <w:lang w:eastAsia="ar-SA"/>
        </w:rPr>
        <w:t>Efeito Zener</w:t>
      </w:r>
      <w:r w:rsidR="00862B3E">
        <w:rPr>
          <w:rFonts w:ascii="Arial" w:hAnsi="Arial" w:cs="Arial"/>
          <w:sz w:val="24"/>
          <w:szCs w:val="24"/>
          <w:lang w:eastAsia="ar-SA"/>
        </w:rPr>
        <w:t xml:space="preserve"> que ocorre pelo fato de o diodo trabalhar em situação de avalanche, porém neste caso controlada. </w:t>
      </w:r>
    </w:p>
    <w:p w:rsidR="006D01D0" w:rsidRPr="005B0106" w:rsidRDefault="006D01D0" w:rsidP="0009322F">
      <w:pPr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7C6A8A" w:rsidRDefault="00201A47" w:rsidP="00201A47">
      <w:pPr>
        <w:ind w:left="708"/>
        <w:jc w:val="center"/>
        <w:rPr>
          <w:lang w:eastAsia="ar-SA"/>
        </w:rPr>
      </w:pPr>
      <w:r>
        <w:rPr>
          <w:noProof/>
          <w:lang w:eastAsia="pt-BR"/>
        </w:rPr>
        <w:drawing>
          <wp:inline distT="0" distB="0" distL="0" distR="0" wp14:anchorId="1D22B37D" wp14:editId="4C8BD721">
            <wp:extent cx="2997900" cy="2064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653" cy="2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Pr="005B0106" w:rsidRDefault="00707FB6" w:rsidP="00862B3E">
      <w:pPr>
        <w:ind w:left="284" w:firstLine="708"/>
        <w:jc w:val="center"/>
        <w:rPr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72AA47" wp14:editId="79FB6B0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4E55" id="Retângulo 7" o:spid="_x0000_s1026" style="position:absolute;margin-left:326.6pt;margin-top:32.45pt;width:5.7pt;height:8.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4550CB" wp14:editId="27395B9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AF96D" id="Retângulo 6" o:spid="_x0000_s1026" style="position:absolute;margin-left:142.35pt;margin-top:33.5pt;width:5.7pt;height:8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  <w:r w:rsidR="00DE3462">
        <w:rPr>
          <w:sz w:val="24"/>
          <w:szCs w:val="24"/>
          <w:lang w:eastAsia="ar-SA"/>
        </w:rPr>
        <w:tab/>
      </w:r>
    </w:p>
    <w:p w:rsidR="0009322F" w:rsidRDefault="0099321E" w:rsidP="00201A47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PROCEDIMENTOS:</w:t>
      </w:r>
    </w:p>
    <w:p w:rsidR="00BE6C91" w:rsidRPr="007D1572" w:rsidRDefault="00E15960" w:rsidP="00E15960">
      <w:pPr>
        <w:pStyle w:val="PargrafodaLista"/>
        <w:numPr>
          <w:ilvl w:val="0"/>
          <w:numId w:val="12"/>
        </w:numPr>
        <w:rPr>
          <w:rFonts w:ascii="Arial" w:hAnsi="Arial" w:cs="Arial"/>
          <w:lang w:eastAsia="ar-SA"/>
        </w:rPr>
      </w:pPr>
      <w:r w:rsidRPr="007D1572">
        <w:rPr>
          <w:rFonts w:ascii="Arial" w:hAnsi="Arial" w:cs="Arial"/>
          <w:lang w:eastAsia="ar-SA"/>
        </w:rPr>
        <w:t>Monte o circuito acima, meça as tensões em cima do diodo</w:t>
      </w:r>
      <w:r w:rsidR="007D1572" w:rsidRPr="007D1572">
        <w:rPr>
          <w:rFonts w:ascii="Arial" w:hAnsi="Arial" w:cs="Arial"/>
          <w:lang w:eastAsia="ar-SA"/>
        </w:rPr>
        <w:t xml:space="preserve"> </w:t>
      </w:r>
      <w:r w:rsidRPr="007D1572">
        <w:rPr>
          <w:rFonts w:ascii="Arial" w:hAnsi="Arial" w:cs="Arial"/>
          <w:lang w:eastAsia="ar-SA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D</m:t>
            </m:r>
          </m:sub>
        </m:sSub>
        <m:r>
          <w:rPr>
            <w:rFonts w:ascii="Cambria Math" w:hAnsi="Cambria Math" w:cs="Arial"/>
            <w:lang w:eastAsia="ar-SA"/>
          </w:rPr>
          <m:t>)</m:t>
        </m:r>
      </m:oMath>
      <w:r w:rsidRPr="007D1572">
        <w:rPr>
          <w:rFonts w:ascii="Arial" w:eastAsiaTheme="minorEastAsia" w:hAnsi="Arial" w:cs="Arial"/>
          <w:lang w:eastAsia="ar-SA"/>
        </w:rPr>
        <w:t xml:space="preserve"> </w:t>
      </w:r>
      <w:r w:rsidR="007D1572" w:rsidRPr="007D1572">
        <w:rPr>
          <w:rFonts w:ascii="Arial" w:eastAsiaTheme="minorEastAsia" w:hAnsi="Arial" w:cs="Arial"/>
          <w:lang w:eastAsia="ar-SA"/>
        </w:rPr>
        <w:t xml:space="preserve"> </w:t>
      </w:r>
      <w:r w:rsidRPr="007D1572">
        <w:rPr>
          <w:rFonts w:ascii="Arial" w:eastAsiaTheme="minorEastAsia" w:hAnsi="Arial" w:cs="Arial"/>
          <w:lang w:eastAsia="ar-SA"/>
        </w:rPr>
        <w:t xml:space="preserve">e a corrente pelo resistor. </w:t>
      </w:r>
    </w:p>
    <w:p w:rsidR="00E15960" w:rsidRPr="007D1572" w:rsidRDefault="00E15960" w:rsidP="00E15960">
      <w:pPr>
        <w:pStyle w:val="PargrafodaLista"/>
        <w:numPr>
          <w:ilvl w:val="0"/>
          <w:numId w:val="12"/>
        </w:numPr>
        <w:rPr>
          <w:rFonts w:ascii="Arial" w:hAnsi="Arial" w:cs="Arial"/>
          <w:lang w:eastAsia="ar-SA"/>
        </w:rPr>
      </w:pPr>
      <w:r w:rsidRPr="007D1572">
        <w:rPr>
          <w:rFonts w:ascii="Arial" w:eastAsiaTheme="minorEastAsia" w:hAnsi="Arial" w:cs="Arial"/>
          <w:lang w:eastAsia="ar-SA"/>
        </w:rPr>
        <w:t>Ajuste a fonte de tensão pa</w:t>
      </w:r>
      <w:r w:rsidR="009C7F10" w:rsidRPr="007D1572">
        <w:rPr>
          <w:rFonts w:ascii="Arial" w:eastAsiaTheme="minorEastAsia" w:hAnsi="Arial" w:cs="Arial"/>
          <w:lang w:eastAsia="ar-SA"/>
        </w:rPr>
        <w:t>ra obter as correntes descritas na tabela, e anote a tensão em cima do diodo Zener.</w:t>
      </w:r>
    </w:p>
    <w:p w:rsidR="007D1572" w:rsidRPr="007D1572" w:rsidRDefault="007D1572" w:rsidP="00E15960">
      <w:pPr>
        <w:pStyle w:val="PargrafodaLista"/>
        <w:numPr>
          <w:ilvl w:val="0"/>
          <w:numId w:val="12"/>
        </w:numPr>
        <w:rPr>
          <w:rFonts w:ascii="Arial" w:hAnsi="Arial" w:cs="Arial"/>
          <w:lang w:eastAsia="ar-SA"/>
        </w:rPr>
      </w:pPr>
      <w:r w:rsidRPr="007D1572">
        <w:rPr>
          <w:rFonts w:ascii="Arial" w:eastAsiaTheme="minorEastAsia" w:hAnsi="Arial" w:cs="Arial"/>
          <w:lang w:eastAsia="ar-SA"/>
        </w:rPr>
        <w:t>Use um diodo de 3.3V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923"/>
        <w:gridCol w:w="701"/>
        <w:gridCol w:w="702"/>
        <w:gridCol w:w="740"/>
        <w:gridCol w:w="740"/>
        <w:gridCol w:w="740"/>
        <w:gridCol w:w="740"/>
        <w:gridCol w:w="740"/>
        <w:gridCol w:w="740"/>
        <w:gridCol w:w="740"/>
      </w:tblGrid>
      <w:tr w:rsidR="009C7F10" w:rsidTr="009C7F10">
        <w:tc>
          <w:tcPr>
            <w:tcW w:w="864" w:type="dxa"/>
          </w:tcPr>
          <w:p w:rsidR="009C7F10" w:rsidRPr="007D1572" w:rsidRDefault="002317D8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0</w:t>
            </w: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5</w:t>
            </w: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10</w:t>
            </w: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15</w:t>
            </w: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20</w:t>
            </w: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25</w:t>
            </w: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30</w:t>
            </w: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35</w:t>
            </w: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7D1572">
              <w:rPr>
                <w:rFonts w:ascii="Arial" w:hAnsi="Arial" w:cs="Arial"/>
                <w:lang w:eastAsia="ar-SA"/>
              </w:rPr>
              <w:t>40</w:t>
            </w:r>
          </w:p>
        </w:tc>
      </w:tr>
      <w:tr w:rsidR="009C7F10" w:rsidTr="009C7F10">
        <w:tc>
          <w:tcPr>
            <w:tcW w:w="864" w:type="dxa"/>
          </w:tcPr>
          <w:p w:rsidR="009C7F10" w:rsidRPr="007D1572" w:rsidRDefault="002317D8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(mA)</m:t>
                </m:r>
              </m:oMath>
            </m:oMathPara>
            <w:bookmarkStart w:id="0" w:name="_GoBack"/>
            <w:bookmarkEnd w:id="0"/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4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865" w:type="dxa"/>
          </w:tcPr>
          <w:p w:rsidR="009C7F10" w:rsidRPr="007D1572" w:rsidRDefault="009C7F10" w:rsidP="009C7F10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9C7F10" w:rsidRDefault="009C7F10" w:rsidP="007D1572">
      <w:pPr>
        <w:rPr>
          <w:lang w:eastAsia="ar-SA"/>
        </w:rPr>
      </w:pPr>
    </w:p>
    <w:p w:rsidR="007D1572" w:rsidRPr="007D1572" w:rsidRDefault="007D1572" w:rsidP="007D1572">
      <w:pPr>
        <w:pStyle w:val="PargrafodaLista"/>
        <w:numPr>
          <w:ilvl w:val="0"/>
          <w:numId w:val="15"/>
        </w:numPr>
        <w:rPr>
          <w:rFonts w:ascii="Arial" w:hAnsi="Arial" w:cs="Arial"/>
          <w:lang w:eastAsia="ar-SA"/>
        </w:rPr>
      </w:pPr>
      <w:r w:rsidRPr="007D1572">
        <w:rPr>
          <w:rFonts w:ascii="Arial" w:hAnsi="Arial" w:cs="Arial"/>
          <w:lang w:eastAsia="ar-SA"/>
        </w:rPr>
        <w:t>Faça o mesmo procedimento utilizando os diodos de 6.2V e 9.6V</w:t>
      </w:r>
      <w:r>
        <w:rPr>
          <w:rFonts w:ascii="Arial" w:hAnsi="Arial" w:cs="Arial"/>
          <w:lang w:eastAsia="ar-SA"/>
        </w:rPr>
        <w:t>.</w:t>
      </w: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7D8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5920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</w:t>
          </w:r>
          <w:r w:rsidR="00862B3E">
            <w:rPr>
              <w:rFonts w:ascii="Arial" w:hAnsi="Arial" w:cs="Arial"/>
              <w:b/>
              <w:i/>
            </w:rPr>
            <w:t xml:space="preserve"> Diodo Zener</w:t>
          </w:r>
        </w:p>
        <w:p w:rsidR="002D43F3" w:rsidRPr="00C050F9" w:rsidRDefault="00862B3E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3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9.7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>
    <w:nsid w:val="616067BD"/>
    <w:multiLevelType w:val="hybridMultilevel"/>
    <w:tmpl w:val="FC7851D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0176BB3"/>
    <w:multiLevelType w:val="hybridMultilevel"/>
    <w:tmpl w:val="DC42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83E93"/>
    <w:multiLevelType w:val="hybridMultilevel"/>
    <w:tmpl w:val="A12CC7F4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BEC534B"/>
    <w:multiLevelType w:val="hybridMultilevel"/>
    <w:tmpl w:val="762602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852F0"/>
    <w:rsid w:val="0009322F"/>
    <w:rsid w:val="000944D5"/>
    <w:rsid w:val="000F175A"/>
    <w:rsid w:val="000F3851"/>
    <w:rsid w:val="00147B3E"/>
    <w:rsid w:val="00191F3D"/>
    <w:rsid w:val="00201A47"/>
    <w:rsid w:val="002317D8"/>
    <w:rsid w:val="00275541"/>
    <w:rsid w:val="002976A2"/>
    <w:rsid w:val="002A0E29"/>
    <w:rsid w:val="002C62E3"/>
    <w:rsid w:val="002D43F3"/>
    <w:rsid w:val="0031332E"/>
    <w:rsid w:val="00340C6B"/>
    <w:rsid w:val="003B173F"/>
    <w:rsid w:val="0047091A"/>
    <w:rsid w:val="004D31D0"/>
    <w:rsid w:val="005020CE"/>
    <w:rsid w:val="0051773B"/>
    <w:rsid w:val="00532C08"/>
    <w:rsid w:val="00554FDB"/>
    <w:rsid w:val="00583EB1"/>
    <w:rsid w:val="005A0F46"/>
    <w:rsid w:val="005B0106"/>
    <w:rsid w:val="005D143B"/>
    <w:rsid w:val="00622190"/>
    <w:rsid w:val="00656F0A"/>
    <w:rsid w:val="006809B7"/>
    <w:rsid w:val="006C3027"/>
    <w:rsid w:val="006D01D0"/>
    <w:rsid w:val="00707FB6"/>
    <w:rsid w:val="00782C9C"/>
    <w:rsid w:val="007938B4"/>
    <w:rsid w:val="007C6A8A"/>
    <w:rsid w:val="007D1572"/>
    <w:rsid w:val="00837E4E"/>
    <w:rsid w:val="0084586C"/>
    <w:rsid w:val="00857A18"/>
    <w:rsid w:val="00862B3E"/>
    <w:rsid w:val="008D6572"/>
    <w:rsid w:val="008F4EA7"/>
    <w:rsid w:val="00925214"/>
    <w:rsid w:val="009721AC"/>
    <w:rsid w:val="009746A6"/>
    <w:rsid w:val="0099321E"/>
    <w:rsid w:val="009B5CF7"/>
    <w:rsid w:val="009C7F10"/>
    <w:rsid w:val="009E6705"/>
    <w:rsid w:val="009F394F"/>
    <w:rsid w:val="00B76893"/>
    <w:rsid w:val="00BE6C91"/>
    <w:rsid w:val="00C050F9"/>
    <w:rsid w:val="00C23D60"/>
    <w:rsid w:val="00C34024"/>
    <w:rsid w:val="00C46FAE"/>
    <w:rsid w:val="00CB7DD9"/>
    <w:rsid w:val="00D409EE"/>
    <w:rsid w:val="00D5417D"/>
    <w:rsid w:val="00D828F4"/>
    <w:rsid w:val="00D839C7"/>
    <w:rsid w:val="00D9456C"/>
    <w:rsid w:val="00DE3462"/>
    <w:rsid w:val="00E15960"/>
    <w:rsid w:val="00E51EFF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F445-002F-4894-9B4E-0B51AFF1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4</cp:revision>
  <dcterms:created xsi:type="dcterms:W3CDTF">2013-12-31T23:05:00Z</dcterms:created>
  <dcterms:modified xsi:type="dcterms:W3CDTF">2014-04-30T14:23:00Z</dcterms:modified>
</cp:coreProperties>
</file>