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6F0A" w:rsidRDefault="00BE0249" w:rsidP="00EE3981">
      <w:pPr>
        <w:pStyle w:val="Ttulo1"/>
        <w:rPr>
          <w:sz w:val="24"/>
          <w:szCs w:val="24"/>
        </w:rPr>
      </w:pPr>
      <w:r>
        <w:rPr>
          <w:sz w:val="24"/>
          <w:szCs w:val="24"/>
        </w:rPr>
        <w:fldChar w:fldCharType="begin"/>
      </w:r>
      <w:r w:rsidR="00DC5577">
        <w:rPr>
          <w:sz w:val="24"/>
          <w:szCs w:val="24"/>
        </w:rPr>
        <w:instrText xml:space="preserve"> LISTNUM </w:instrText>
      </w:r>
      <w:r>
        <w:rPr>
          <w:sz w:val="24"/>
          <w:szCs w:val="24"/>
        </w:rPr>
        <w:fldChar w:fldCharType="end"/>
      </w:r>
      <w:r w:rsidR="00B94F4B">
        <w:rPr>
          <w:sz w:val="24"/>
          <w:szCs w:val="24"/>
        </w:rPr>
        <w:t>FINALIDADE:</w:t>
      </w:r>
    </w:p>
    <w:p w:rsidR="008E7447" w:rsidRPr="00C90555" w:rsidRDefault="00164F70" w:rsidP="008E7447">
      <w:pPr>
        <w:ind w:left="494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APRESENTAR E COMPROVAR DE FORMA EXPERIMENTAL AS LEIS DE KIRCHHOOFF.</w:t>
      </w:r>
    </w:p>
    <w:p w:rsidR="00656F0A" w:rsidRPr="005B0106" w:rsidRDefault="00656F0A" w:rsidP="00EE3981">
      <w:pPr>
        <w:pStyle w:val="Ttulo1"/>
        <w:rPr>
          <w:sz w:val="24"/>
          <w:szCs w:val="24"/>
        </w:rPr>
      </w:pPr>
      <w:r w:rsidRPr="005B0106">
        <w:rPr>
          <w:sz w:val="24"/>
          <w:szCs w:val="24"/>
        </w:rPr>
        <w:t>RECURSOS:</w:t>
      </w:r>
    </w:p>
    <w:tbl>
      <w:tblPr>
        <w:tblStyle w:val="Tabelacomgrade"/>
        <w:tblW w:w="0" w:type="auto"/>
        <w:tblInd w:w="708" w:type="dxa"/>
        <w:tblLook w:val="04A0"/>
      </w:tblPr>
      <w:tblGrid>
        <w:gridCol w:w="791"/>
        <w:gridCol w:w="3297"/>
        <w:gridCol w:w="1985"/>
        <w:gridCol w:w="1939"/>
      </w:tblGrid>
      <w:tr w:rsidR="00583EB1" w:rsidRPr="005B0106" w:rsidTr="0051633D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ITEM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DESCRIÇÃO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REF.LAB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QTD.</w:t>
            </w:r>
          </w:p>
        </w:tc>
      </w:tr>
      <w:tr w:rsidR="00583EB1" w:rsidRPr="005B0106" w:rsidTr="0051633D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01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Fonte DC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FDC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51633D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02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Protoboard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PRB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51633D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03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Multímetro Digital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MTD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51633D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04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Alicate de Bico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ALB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51633D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05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Alicate de Corte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ALC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1</w:t>
            </w:r>
          </w:p>
        </w:tc>
      </w:tr>
      <w:tr w:rsidR="00583EB1" w:rsidRPr="005B0106" w:rsidTr="0051633D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06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Resistor de 1KΩ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R1K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4</w:t>
            </w:r>
          </w:p>
        </w:tc>
      </w:tr>
      <w:tr w:rsidR="00583EB1" w:rsidRPr="005B0106" w:rsidTr="0051633D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07</w:t>
            </w:r>
          </w:p>
        </w:tc>
        <w:tc>
          <w:tcPr>
            <w:tcW w:w="3297" w:type="dxa"/>
          </w:tcPr>
          <w:p w:rsidR="00583EB1" w:rsidRPr="005B0106" w:rsidRDefault="00B0776D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Resistor de 2</w:t>
            </w:r>
            <w:r w:rsidR="00583EB1" w:rsidRPr="005B0106">
              <w:rPr>
                <w:rFonts w:ascii="Arial" w:hAnsi="Arial" w:cs="Arial"/>
                <w:sz w:val="24"/>
                <w:szCs w:val="24"/>
                <w:lang w:eastAsia="ar-SA"/>
              </w:rPr>
              <w:t>K</w:t>
            </w:r>
            <w:r w:rsidR="00867A39">
              <w:rPr>
                <w:rFonts w:ascii="Arial" w:hAnsi="Arial" w:cs="Arial"/>
                <w:sz w:val="24"/>
                <w:szCs w:val="24"/>
                <w:lang w:eastAsia="ar-SA"/>
              </w:rPr>
              <w:t>2</w:t>
            </w:r>
            <w:r w:rsidR="00583EB1" w:rsidRPr="005B0106">
              <w:rPr>
                <w:rFonts w:ascii="Arial" w:hAnsi="Arial" w:cs="Arial"/>
                <w:sz w:val="24"/>
                <w:szCs w:val="24"/>
                <w:lang w:eastAsia="ar-SA"/>
              </w:rPr>
              <w:t>Ω</w:t>
            </w:r>
          </w:p>
        </w:tc>
        <w:tc>
          <w:tcPr>
            <w:tcW w:w="1985" w:type="dxa"/>
          </w:tcPr>
          <w:p w:rsidR="00583EB1" w:rsidRPr="005B0106" w:rsidRDefault="00B0776D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R2K</w:t>
            </w:r>
            <w:r w:rsidR="00867A39">
              <w:rPr>
                <w:rFonts w:ascii="Arial" w:hAnsi="Arial" w:cs="Arial"/>
                <w:sz w:val="24"/>
                <w:szCs w:val="24"/>
                <w:lang w:eastAsia="ar-SA"/>
              </w:rPr>
              <w:t>2</w:t>
            </w:r>
          </w:p>
        </w:tc>
        <w:tc>
          <w:tcPr>
            <w:tcW w:w="1939" w:type="dxa"/>
          </w:tcPr>
          <w:p w:rsidR="00583EB1" w:rsidRPr="005B0106" w:rsidRDefault="00867A39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2</w:t>
            </w:r>
          </w:p>
        </w:tc>
      </w:tr>
      <w:tr w:rsidR="00583EB1" w:rsidRPr="005B0106" w:rsidTr="0051633D">
        <w:tc>
          <w:tcPr>
            <w:tcW w:w="791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08</w:t>
            </w:r>
          </w:p>
        </w:tc>
        <w:tc>
          <w:tcPr>
            <w:tcW w:w="3297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Resistor de 10KΩ</w:t>
            </w:r>
          </w:p>
        </w:tc>
        <w:tc>
          <w:tcPr>
            <w:tcW w:w="1985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R10K</w:t>
            </w:r>
          </w:p>
        </w:tc>
        <w:tc>
          <w:tcPr>
            <w:tcW w:w="1939" w:type="dxa"/>
          </w:tcPr>
          <w:p w:rsidR="00583EB1" w:rsidRPr="005B0106" w:rsidRDefault="00583EB1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 w:rsidRPr="005B0106">
              <w:rPr>
                <w:rFonts w:ascii="Arial" w:hAnsi="Arial" w:cs="Arial"/>
                <w:sz w:val="24"/>
                <w:szCs w:val="24"/>
                <w:lang w:eastAsia="ar-SA"/>
              </w:rPr>
              <w:t>4</w:t>
            </w:r>
          </w:p>
        </w:tc>
      </w:tr>
      <w:tr w:rsidR="00867A39" w:rsidRPr="005B0106" w:rsidTr="0051633D">
        <w:tc>
          <w:tcPr>
            <w:tcW w:w="791" w:type="dxa"/>
          </w:tcPr>
          <w:p w:rsidR="00867A39" w:rsidRPr="005B0106" w:rsidRDefault="0051633D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09</w:t>
            </w:r>
          </w:p>
        </w:tc>
        <w:tc>
          <w:tcPr>
            <w:tcW w:w="3297" w:type="dxa"/>
          </w:tcPr>
          <w:p w:rsidR="00867A39" w:rsidRPr="005B0106" w:rsidRDefault="00867A39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Resistor de 100Ω</w:t>
            </w:r>
          </w:p>
        </w:tc>
        <w:tc>
          <w:tcPr>
            <w:tcW w:w="1985" w:type="dxa"/>
          </w:tcPr>
          <w:p w:rsidR="00867A39" w:rsidRPr="005B0106" w:rsidRDefault="00867A39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R100</w:t>
            </w:r>
          </w:p>
        </w:tc>
        <w:tc>
          <w:tcPr>
            <w:tcW w:w="1939" w:type="dxa"/>
          </w:tcPr>
          <w:p w:rsidR="00867A39" w:rsidRPr="005B0106" w:rsidRDefault="00867A39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2</w:t>
            </w:r>
          </w:p>
        </w:tc>
      </w:tr>
      <w:tr w:rsidR="00867A39" w:rsidRPr="005B0106" w:rsidTr="0051633D">
        <w:tc>
          <w:tcPr>
            <w:tcW w:w="791" w:type="dxa"/>
          </w:tcPr>
          <w:p w:rsidR="00867A39" w:rsidRPr="005B0106" w:rsidRDefault="0051633D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10</w:t>
            </w:r>
          </w:p>
        </w:tc>
        <w:tc>
          <w:tcPr>
            <w:tcW w:w="3297" w:type="dxa"/>
          </w:tcPr>
          <w:p w:rsidR="00867A39" w:rsidRPr="005B0106" w:rsidRDefault="00867A39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Resistor de 560Ω</w:t>
            </w:r>
          </w:p>
        </w:tc>
        <w:tc>
          <w:tcPr>
            <w:tcW w:w="1985" w:type="dxa"/>
          </w:tcPr>
          <w:p w:rsidR="00867A39" w:rsidRPr="005B0106" w:rsidRDefault="00867A39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R560</w:t>
            </w:r>
          </w:p>
        </w:tc>
        <w:tc>
          <w:tcPr>
            <w:tcW w:w="1939" w:type="dxa"/>
          </w:tcPr>
          <w:p w:rsidR="00867A39" w:rsidRPr="005B0106" w:rsidRDefault="00867A39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2</w:t>
            </w:r>
          </w:p>
        </w:tc>
      </w:tr>
      <w:tr w:rsidR="0051633D" w:rsidRPr="005B0106" w:rsidTr="0051633D">
        <w:tc>
          <w:tcPr>
            <w:tcW w:w="791" w:type="dxa"/>
          </w:tcPr>
          <w:p w:rsidR="0051633D" w:rsidRDefault="0051633D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11</w:t>
            </w:r>
          </w:p>
        </w:tc>
        <w:tc>
          <w:tcPr>
            <w:tcW w:w="3297" w:type="dxa"/>
          </w:tcPr>
          <w:p w:rsidR="0051633D" w:rsidRDefault="0051633D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Pilhas 1,5V</w:t>
            </w:r>
          </w:p>
        </w:tc>
        <w:tc>
          <w:tcPr>
            <w:tcW w:w="1985" w:type="dxa"/>
          </w:tcPr>
          <w:p w:rsidR="0051633D" w:rsidRDefault="0051633D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P1.5</w:t>
            </w:r>
          </w:p>
        </w:tc>
        <w:tc>
          <w:tcPr>
            <w:tcW w:w="1939" w:type="dxa"/>
          </w:tcPr>
          <w:p w:rsidR="0051633D" w:rsidRDefault="0051633D" w:rsidP="00583EB1">
            <w:pPr>
              <w:jc w:val="center"/>
              <w:rPr>
                <w:rFonts w:ascii="Arial" w:hAnsi="Arial" w:cs="Arial"/>
                <w:sz w:val="24"/>
                <w:szCs w:val="24"/>
                <w:lang w:eastAsia="ar-SA"/>
              </w:rPr>
            </w:pPr>
            <w:r>
              <w:rPr>
                <w:rFonts w:ascii="Arial" w:hAnsi="Arial" w:cs="Arial"/>
                <w:sz w:val="24"/>
                <w:szCs w:val="24"/>
                <w:lang w:eastAsia="ar-SA"/>
              </w:rPr>
              <w:t>4</w:t>
            </w:r>
          </w:p>
        </w:tc>
      </w:tr>
    </w:tbl>
    <w:p w:rsidR="00837E4E" w:rsidRPr="005B0106" w:rsidRDefault="00837E4E" w:rsidP="00B76893">
      <w:pPr>
        <w:ind w:left="708"/>
        <w:rPr>
          <w:rFonts w:ascii="Arial" w:hAnsi="Arial" w:cs="Arial"/>
          <w:sz w:val="24"/>
          <w:szCs w:val="24"/>
          <w:lang w:eastAsia="ar-SA"/>
        </w:rPr>
      </w:pPr>
    </w:p>
    <w:p w:rsidR="00857A18" w:rsidRDefault="00583EB1" w:rsidP="00857A18">
      <w:pPr>
        <w:pStyle w:val="Ttulo1"/>
        <w:jc w:val="both"/>
        <w:rPr>
          <w:sz w:val="24"/>
          <w:szCs w:val="24"/>
        </w:rPr>
      </w:pPr>
      <w:r w:rsidRPr="005B0106">
        <w:rPr>
          <w:sz w:val="24"/>
          <w:szCs w:val="24"/>
        </w:rPr>
        <w:t>TEORIA:</w:t>
      </w:r>
    </w:p>
    <w:p w:rsidR="003B6930" w:rsidRPr="009C7BE3" w:rsidRDefault="00677812" w:rsidP="00677812">
      <w:pPr>
        <w:ind w:left="494"/>
        <w:jc w:val="both"/>
        <w:rPr>
          <w:rFonts w:ascii="Arial" w:hAnsi="Arial" w:cs="Arial"/>
          <w:lang w:eastAsia="ar-SA"/>
        </w:rPr>
      </w:pPr>
      <w:r w:rsidRPr="009C7BE3">
        <w:rPr>
          <w:rFonts w:ascii="Arial" w:hAnsi="Arial" w:cs="Arial"/>
          <w:lang w:eastAsia="ar-SA"/>
        </w:rPr>
        <w:t xml:space="preserve">Um circuito elétrico pode ser composto de várias malhas, constituídas por elementos que geram ou absorvem energia elétrica. Um circuito é composto de </w:t>
      </w:r>
      <w:r w:rsidRPr="009C7BE3">
        <w:rPr>
          <w:rFonts w:ascii="Arial" w:hAnsi="Arial" w:cs="Arial"/>
          <w:b/>
          <w:lang w:eastAsia="ar-SA"/>
        </w:rPr>
        <w:t>malhas</w:t>
      </w:r>
      <w:r w:rsidRPr="009C7BE3">
        <w:rPr>
          <w:rFonts w:ascii="Arial" w:hAnsi="Arial" w:cs="Arial"/>
          <w:lang w:eastAsia="ar-SA"/>
        </w:rPr>
        <w:t xml:space="preserve">, </w:t>
      </w:r>
      <w:r w:rsidRPr="009C7BE3">
        <w:rPr>
          <w:rFonts w:ascii="Arial" w:hAnsi="Arial" w:cs="Arial"/>
          <w:b/>
          <w:lang w:eastAsia="ar-SA"/>
        </w:rPr>
        <w:t>nós</w:t>
      </w:r>
      <w:r w:rsidRPr="009C7BE3">
        <w:rPr>
          <w:rFonts w:ascii="Arial" w:hAnsi="Arial" w:cs="Arial"/>
          <w:lang w:eastAsia="ar-SA"/>
        </w:rPr>
        <w:t xml:space="preserve"> e </w:t>
      </w:r>
      <w:r w:rsidRPr="009C7BE3">
        <w:rPr>
          <w:rFonts w:ascii="Arial" w:hAnsi="Arial" w:cs="Arial"/>
          <w:b/>
          <w:lang w:eastAsia="ar-SA"/>
        </w:rPr>
        <w:t>ramos</w:t>
      </w:r>
      <w:r w:rsidRPr="009C7BE3">
        <w:rPr>
          <w:rFonts w:ascii="Arial" w:hAnsi="Arial" w:cs="Arial"/>
          <w:lang w:eastAsia="ar-SA"/>
        </w:rPr>
        <w:t xml:space="preserve">. Definimos </w:t>
      </w:r>
      <w:r w:rsidRPr="009C7BE3">
        <w:rPr>
          <w:rFonts w:ascii="Arial" w:hAnsi="Arial" w:cs="Arial"/>
          <w:b/>
          <w:lang w:eastAsia="ar-SA"/>
        </w:rPr>
        <w:t>malha</w:t>
      </w:r>
      <w:r w:rsidRPr="009C7BE3">
        <w:rPr>
          <w:rFonts w:ascii="Arial" w:hAnsi="Arial" w:cs="Arial"/>
          <w:lang w:eastAsia="ar-SA"/>
        </w:rPr>
        <w:t xml:space="preserve"> como todo circuito fechado constituído por elementos elétricos. Denominamos </w:t>
      </w:r>
      <w:r w:rsidRPr="009C7BE3">
        <w:rPr>
          <w:rFonts w:ascii="Arial" w:hAnsi="Arial" w:cs="Arial"/>
          <w:b/>
          <w:lang w:eastAsia="ar-SA"/>
        </w:rPr>
        <w:t>nó</w:t>
      </w:r>
      <w:r w:rsidRPr="009C7BE3">
        <w:rPr>
          <w:rFonts w:ascii="Arial" w:hAnsi="Arial" w:cs="Arial"/>
          <w:lang w:eastAsia="ar-SA"/>
        </w:rPr>
        <w:t xml:space="preserve"> um ponto de interligação de três ou mais componentes, e </w:t>
      </w:r>
      <w:r w:rsidRPr="009C7BE3">
        <w:rPr>
          <w:rFonts w:ascii="Arial" w:hAnsi="Arial" w:cs="Arial"/>
          <w:b/>
          <w:lang w:eastAsia="ar-SA"/>
        </w:rPr>
        <w:t>ramo</w:t>
      </w:r>
      <w:r w:rsidRPr="009C7BE3">
        <w:rPr>
          <w:rFonts w:ascii="Arial" w:hAnsi="Arial" w:cs="Arial"/>
          <w:lang w:eastAsia="ar-SA"/>
        </w:rPr>
        <w:t xml:space="preserve"> o trecho compreendido entre dois nós consecutivos.</w:t>
      </w:r>
    </w:p>
    <w:p w:rsidR="00677812" w:rsidRDefault="00677812" w:rsidP="00677812">
      <w:pPr>
        <w:ind w:left="494"/>
        <w:jc w:val="both"/>
        <w:rPr>
          <w:rFonts w:ascii="Arial" w:hAnsi="Arial" w:cs="Arial"/>
          <w:lang w:eastAsia="ar-SA"/>
        </w:rPr>
      </w:pPr>
      <w:r w:rsidRPr="009C7BE3">
        <w:rPr>
          <w:rFonts w:ascii="Arial" w:hAnsi="Arial" w:cs="Arial"/>
          <w:lang w:eastAsia="ar-SA"/>
        </w:rPr>
        <w:t xml:space="preserve">A </w:t>
      </w:r>
      <w:r w:rsidRPr="009C7BE3">
        <w:rPr>
          <w:rFonts w:ascii="Arial" w:hAnsi="Arial" w:cs="Arial"/>
          <w:b/>
          <w:lang w:eastAsia="ar-SA"/>
        </w:rPr>
        <w:t>primeira lei</w:t>
      </w:r>
      <w:r w:rsidRPr="009C7BE3">
        <w:rPr>
          <w:rFonts w:ascii="Arial" w:hAnsi="Arial" w:cs="Arial"/>
          <w:lang w:eastAsia="ar-SA"/>
        </w:rPr>
        <w:t xml:space="preserve"> de Kirchhoff enuncia que em um nó a soma</w:t>
      </w:r>
      <w:r w:rsidR="00654F84">
        <w:rPr>
          <w:rFonts w:ascii="Arial" w:hAnsi="Arial" w:cs="Arial"/>
          <w:lang w:eastAsia="ar-SA"/>
        </w:rPr>
        <w:t xml:space="preserve"> algébrica das correntes é nula, conforme a figura 1.</w:t>
      </w:r>
    </w:p>
    <w:p w:rsidR="00654F84" w:rsidRPr="009C7BE3" w:rsidRDefault="00654F84" w:rsidP="00677812">
      <w:pPr>
        <w:ind w:left="494"/>
        <w:jc w:val="both"/>
        <w:rPr>
          <w:rFonts w:ascii="Arial" w:hAnsi="Arial" w:cs="Arial"/>
          <w:lang w:eastAsia="ar-SA"/>
        </w:rPr>
      </w:pPr>
      <w:r>
        <w:rPr>
          <w:rFonts w:ascii="Arial" w:hAnsi="Arial" w:cs="Arial"/>
          <w:noProof/>
          <w:lang w:eastAsia="pt-BR"/>
        </w:rPr>
        <w:pict>
          <v:group id="Grupo 201" o:spid="_x0000_s1026" style="position:absolute;left:0;text-align:left;margin-left:184.35pt;margin-top:13.8pt;width:73.5pt;height:59pt;z-index:251658752" coordsize="9334,74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">
            <v:group id="Grupo 195" o:spid="_x0000_s1027" style="position:absolute;width:9043;height:7490" coordsize="9043,749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7msQ8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5x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zuaxDwwAAANwAAAAP&#10;AAAAAAAAAAAAAAAAAKoCAABkcnMvZG93bnJldi54bWxQSwUGAAAAAAQABAD6AAAAmgMAAAAA&#10;"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uxograma: Conector 28" o:spid="_x0000_s1028" type="#_x0000_t120" style="position:absolute;left:4784;top:3858;width:360;height:3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VHHm8EA&#10;AADbAAAADwAAAGRycy9kb3ducmV2LnhtbERPz2vCMBS+C/4P4Qm7aargptUoMhi47TTrpbdH82yq&#10;zUuXZNr51y+HgceP7/d629tWXMmHxrGC6SQDQVw53XCt4Fi8jRcgQkTW2DomBb8UYLsZDtaYa3fj&#10;L7oeYi1SCIccFZgYu1zKUBmyGCauI07cyXmLMUFfS+3xlsJtK2dZ9iwtNpwaDHb0aqi6HH6sgnJe&#10;3OO9LD+/X5YfR2neC6/NWamnUb9bgYjUx4f4373XCmZpbPqSfoDc/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Rx5vBAAAA2wAAAA8AAAAAAAAAAAAAAAAAmAIAAGRycy9kb3du&#10;cmV2LnhtbFBLBQYAAAAABAAEAPUAAACGAwAAAAA=&#10;" fillcolor="black [3200]" strokecolor="black [1600]" strokeweight="2pt"/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30" o:spid="_x0000_s1029" type="#_x0000_t32" style="position:absolute;top:4008;width:4844;height: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vENRr4AAADbAAAADwAAAGRycy9kb3ducmV2LnhtbERPS2rDMBDdF3oHMYVuSiKnLSW4UYIx&#10;BJxl7B5gsKaWiTUykvzJ7aNFocvH+x9Oqx3ETD70jhXsthkI4tbpnjsFP815swcRIrLGwTEpuFOA&#10;0/H56YC5dgtfaa5jJ1IIhxwVmBjHXMrQGrIYtm4kTtyv8xZjgr6T2uOSwu0g37PsS1rsOTUYHKk0&#10;1N7qySpwM5vL55uNNzm1TYFTVS6+Uur1ZS2+QURa47/4z11pBR9pffqSfoA8PgA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D+8Q1GvgAAANsAAAAPAAAAAAAAAAAAAAAAAKEC&#10;AABkcnMvZG93bnJldi54bWxQSwUGAAAAAAQABAD5AAAAjAMAAAAA&#10;" strokecolor="black [3040]">
                <v:stroke endarrow="block"/>
              </v:shape>
              <v:shape id="Conector de seta reta 192" o:spid="_x0000_s1030" type="#_x0000_t32" style="position:absolute;left:4960;width:50;height:3782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ScIP8EAAADcAAAADwAAAGRycy9kb3ducmV2LnhtbERPTYvCMBC9L/gfwgje1lQPol3TsgiC&#10;uAexCnocmrHtbjMpTVbjvzeC4G0e73OWeTCtuFLvGssKJuMEBHFpdcOVguNh/TkH4TyyxtYyKbiT&#10;gzwbfCwx1fbGe7oWvhIxhF2KCmrvu1RKV9Zk0I1tRxy5i+0N+gj7SuoebzHctHKaJDNpsOHYUGNH&#10;q5rKv+LfKNiefi8HeWwCmiLMtj/JeteeJ0qNhuH7C4Sn4N/il3uj4/zFFJ7PxAtk9g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5Jwg/wQAAANwAAAAPAAAAAAAAAAAAAAAA&#10;AKECAABkcnMvZG93bnJldi54bWxQSwUGAAAAAAQABAD5AAAAjwMAAAAA&#10;" strokecolor="black [3040]">
                <v:stroke endarrow="block"/>
              </v:shape>
              <v:shape id="Conector de seta reta 193" o:spid="_x0000_s1031" type="#_x0000_t32" style="position:absolute;left:5185;top:4008;width:3858;height:25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Ydyb8AAADcAAAADwAAAGRycy9kb3ducmV2LnhtbERP22oCMRB9L/gPYYS+FM3aiuhqFBEK&#10;20cvHzBsxs3iZrIk2Uv/vikIvs3hXGd3GG0jevKhdqxgMc9AEJdO11wpuF2/Z2sQISJrbByTgl8K&#10;cNhP3naYazfwmfpLrEQK4ZCjAhNjm0sZSkMWw9y1xIm7O28xJugrqT0OKdw28jPLVtJizanBYEsn&#10;Q+Xj0lkFrmfzs/yw8SG78nrErjgNvlDqfToetyAijfElfroLneZvvuD/mXSB3P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7FYdyb8AAADcAAAADwAAAAAAAAAAAAAAAACh&#10;AgAAZHJzL2Rvd25yZXYueG1sUEsFBgAAAAAEAAQA+QAAAI0DAAAAAA==&#10;" strokecolor="black [3040]">
                <v:stroke endarrow="block"/>
              </v:shape>
              <v:shape id="Conector de seta reta 194" o:spid="_x0000_s1032" type="#_x0000_t32" style="position:absolute;left:4935;top:4208;width:25;height:3282;flip:x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I10MEAAADcAAAADwAAAGRycy9kb3ducmV2LnhtbERPTYvCMBC9L/gfwgje1lQRWbtGEUEQ&#10;PYit4B6HZmy720xKEzX+eyMIe5vH+5z5MphG3KhztWUFo2ECgriwuuZSwSnffH6BcB5ZY2OZFDzI&#10;wXLR+5hjqu2dj3TLfCliCLsUFVTet6mUrqjIoBvaljhyF9sZ9BF2pdQd3mO4aeQ4SabSYM2xocKW&#10;1hUVf9nVKNidfy+5PNUBTRamu32yOTQ/I6UG/bD6BuEp+H/x273Vcf5sAq9n4gVy8QQ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ZgjXQwQAAANwAAAAPAAAAAAAAAAAAAAAA&#10;AKECAABkcnMvZG93bnJldi54bWxQSwUGAAAAAAQABAD5AAAAjwMAAAAA&#10;" strokecolor="black [3040]">
                <v:stroke endarrow="block"/>
              </v:shape>
            </v:group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3" type="#_x0000_t202" style="position:absolute;left:4381;top:3314;width:2032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P+3iMAA&#10;AADcAAAADwAAAGRycy9kb3ducmV2LnhtbERPTYvCMBC9C/6HMII3TZRV1q5RRFnwpOjuCt6GZmzL&#10;NpPSRFv/vREEb/N4nzNftrYUN6p94VjDaKhAEKfOFJxp+P35HnyC8AHZYOmYNNzJw3LR7cwxMa7h&#10;A92OIRMxhH2CGvIQqkRKn+Zk0Q9dRRy5i6sthgjrTJoamxhuSzlWaiotFhwbcqxonVP6f7xaDX+7&#10;y/n0ofbZxk6qxrVKsp1Jrfu9dvUFIlAb3uKXe2vi/NkUns/EC+Ti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P+3iMAAAADcAAAADwAAAAAAAAAAAAAAAACYAgAAZHJzL2Rvd25y&#10;ZXYueG1sUEsFBgAAAAAEAAQA9QAAAIUDAAAAAA==&#10;" filled="f" stroked="f">
              <v:textbox>
                <w:txbxContent>
                  <w:p w:rsidR="00677812" w:rsidRPr="009C7BE3" w:rsidRDefault="00677812">
                    <w:pPr>
                      <w:rPr>
                        <w:color w:val="000000" w:themeColor="text1"/>
                      </w:rPr>
                    </w:pPr>
                    <w:r w:rsidRPr="009C7BE3">
                      <w:rPr>
                        <w:color w:val="000000" w:themeColor="text1"/>
                      </w:rPr>
                      <w:t>A</w:t>
                    </w:r>
                  </w:p>
                </w:txbxContent>
              </v:textbox>
            </v:shape>
            <v:shape id="_x0000_s1034" type="#_x0000_t202" style="position:absolute;left:914;top:2019;width:3048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7MSE8EA&#10;AADcAAAADwAAAGRycy9kb3ducmV2LnhtbERPTYvCMBC9C/6HMIK3NXFRd+0aZVEET4ruKuxtaMa2&#10;2ExKE23990ZY8DaP9zmzRWtLcaPaF441DAcKBHHqTMGZht+f9dsnCB+QDZaOScOdPCzm3c4ME+Ma&#10;3tPtEDIRQ9gnqCEPoUqk9GlOFv3AVcSRO7vaYoiwzqSpsYnhtpTvSk2kxYJjQ44VLXNKL4er1XDc&#10;nv9OI7XLVnZcNa5Vku1Uat3vtd9fIAK14SX+d29MnD/9gOcz8QI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zEhPBAAAA3AAAAA8AAAAAAAAAAAAAAAAAmAIAAGRycy9kb3du&#10;cmV2LnhtbFBLBQYAAAAABAAEAPUAAACGAwAAAAA=&#10;" filled="f" stroked="f">
              <v:textbox>
                <w:txbxContent>
                  <w:p w:rsidR="009C7BE3" w:rsidRPr="009C7BE3" w:rsidRDefault="009C7BE3" w:rsidP="009C7BE3">
                    <w:pPr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I1</w:t>
                    </w:r>
                  </w:p>
                </w:txbxContent>
              </v:textbox>
            </v:shape>
            <v:shape id="_x0000_s1035" type="#_x0000_t202" style="position:absolute;left:4229;top:723;width:3048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iyGYcQA&#10;AADcAAAADwAAAGRycy9kb3ducmV2LnhtbESPQWvCQBCF70L/wzKF3nS3pUqNrlJaBE8WYxW8Ddkx&#10;Cc3Ohuxq4r/vHAq9zfDevPfNcj34Rt2oi3VgC88TA4q4CK7m0sL3YTN+AxUTssMmMFm4U4T16mG0&#10;xMyFnvd0y1OpJIRjhhaqlNpM61hU5DFOQkss2iV0HpOsXaldh72E+0a/GDPTHmuWhgpb+qio+Mmv&#10;3sJxdzmfXs1X+emnbR8Go9nPtbVPj8P7AlSiIf2b/663TvDnQivPyAR69Q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oshmHEAAAA3AAAAA8AAAAAAAAAAAAAAAAAmAIAAGRycy9k&#10;b3ducmV2LnhtbFBLBQYAAAAABAAEAPUAAACJAwAAAAA=&#10;" filled="f" stroked="f">
              <v:textbox>
                <w:txbxContent>
                  <w:p w:rsidR="009C7BE3" w:rsidRPr="009C7BE3" w:rsidRDefault="009C7BE3" w:rsidP="009C7BE3">
                    <w:pPr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I2</w:t>
                    </w:r>
                  </w:p>
                </w:txbxContent>
              </v:textbox>
            </v:shape>
            <v:shape id="_x0000_s1036" type="#_x0000_t202" style="position:absolute;left:6286;top:3581;width:3048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Aj+sIA&#10;AADcAAAADwAAAGRycy9kb3ducmV2LnhtbERPTWvCQBC9F/oflin01uxWWmmiq4gi9FQxtgVvQ3ZM&#10;QrOzIbsm6b93BcHbPN7nzJejbURPna8da3hNFAjiwpmaSw3fh+3LBwgfkA02jknDP3lYLh4f5pgZ&#10;N/Ce+jyUIoawz1BDFUKbSemLiiz6xLXEkTu5zmKIsCul6XCI4baRE6Wm0mLNsaHCltYVFX/52Wr4&#10;+Todf9/UrtzY93Zwo5JsU6n189O4moEINIa7+Ob+NHF+msL1mXiBXF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VYCP6wgAAANwAAAAPAAAAAAAAAAAAAAAAAJgCAABkcnMvZG93&#10;bnJldi54bWxQSwUGAAAAAAQABAD1AAAAhwMAAAAA&#10;" filled="f" stroked="f">
              <v:textbox>
                <w:txbxContent>
                  <w:p w:rsidR="009C7BE3" w:rsidRPr="009C7BE3" w:rsidRDefault="009C7BE3" w:rsidP="009C7BE3">
                    <w:pPr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I3</w:t>
                    </w:r>
                  </w:p>
                </w:txbxContent>
              </v:textbox>
            </v:shape>
            <v:shape id="_x0000_s1037" type="#_x0000_t202" style="position:absolute;left:2552;top:4648;width:3048;height:228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3V+nMMA&#10;AADcAAAADwAAAGRycy9kb3ducmV2LnhtbESPQWsCMRSE74X+h/AK3rpJxYrdbpRSETxV1LbQ22Pz&#10;3F26eQmb6K7/3giCx2FmvmGKxWBbcaIuNI41vGQKBHHpTMOVhu/96nkGIkRkg61j0nCmAIv540OB&#10;uXE9b+m0i5VIEA45aqhj9LmUoazJYsicJ07ewXUWY5JdJU2HfYLbVo6VmkqLDaeFGj191lT+745W&#10;w8/X4e93ojbV0r763g1Ksn2TWo+eho93EJGGeA/f2mujIRHheiYdAT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3V+nMMAAADcAAAADwAAAAAAAAAAAAAAAACYAgAAZHJzL2Rv&#10;d25yZXYueG1sUEsFBgAAAAAEAAQA9QAAAIgDAAAAAA==&#10;" filled="f" stroked="f">
              <v:textbox>
                <w:txbxContent>
                  <w:p w:rsidR="009C7BE3" w:rsidRPr="009C7BE3" w:rsidRDefault="009C7BE3" w:rsidP="009C7BE3">
                    <w:pPr>
                      <w:rPr>
                        <w:color w:val="000000" w:themeColor="text1"/>
                      </w:rPr>
                    </w:pPr>
                    <w:r>
                      <w:rPr>
                        <w:color w:val="000000" w:themeColor="text1"/>
                      </w:rPr>
                      <w:t>I4</w:t>
                    </w:r>
                  </w:p>
                </w:txbxContent>
              </v:textbox>
            </v:shape>
          </v:group>
        </w:pict>
      </w:r>
    </w:p>
    <w:p w:rsidR="00677812" w:rsidRPr="009C7BE3" w:rsidRDefault="00677812" w:rsidP="00677812">
      <w:pPr>
        <w:ind w:left="494"/>
        <w:jc w:val="both"/>
        <w:rPr>
          <w:rFonts w:ascii="Arial" w:hAnsi="Arial" w:cs="Arial"/>
          <w:lang w:eastAsia="ar-SA"/>
        </w:rPr>
      </w:pPr>
      <w:r w:rsidRPr="009C7BE3">
        <w:rPr>
          <w:rFonts w:ascii="Arial" w:hAnsi="Arial" w:cs="Arial"/>
          <w:lang w:eastAsia="ar-SA"/>
        </w:rPr>
        <w:tab/>
      </w:r>
      <w:r w:rsidRPr="009C7BE3">
        <w:rPr>
          <w:rFonts w:ascii="Arial" w:hAnsi="Arial" w:cs="Arial"/>
          <w:lang w:eastAsia="ar-SA"/>
        </w:rPr>
        <w:tab/>
      </w:r>
      <w:r w:rsidRPr="009C7BE3">
        <w:rPr>
          <w:rFonts w:ascii="Arial" w:hAnsi="Arial" w:cs="Arial"/>
          <w:lang w:eastAsia="ar-SA"/>
        </w:rPr>
        <w:tab/>
      </w:r>
      <w:r w:rsidRPr="009C7BE3">
        <w:rPr>
          <w:rFonts w:ascii="Arial" w:hAnsi="Arial" w:cs="Arial"/>
          <w:lang w:eastAsia="ar-SA"/>
        </w:rPr>
        <w:tab/>
      </w:r>
    </w:p>
    <w:p w:rsidR="009C7BE3" w:rsidRPr="009C7BE3" w:rsidRDefault="009C7BE3" w:rsidP="00677812">
      <w:pPr>
        <w:ind w:left="494"/>
        <w:jc w:val="both"/>
        <w:rPr>
          <w:rFonts w:ascii="Arial" w:hAnsi="Arial" w:cs="Arial"/>
          <w:lang w:eastAsia="ar-SA"/>
        </w:rPr>
      </w:pPr>
    </w:p>
    <w:p w:rsidR="00677812" w:rsidRDefault="00677812" w:rsidP="00654F84">
      <w:pPr>
        <w:ind w:left="494"/>
        <w:jc w:val="center"/>
        <w:rPr>
          <w:rFonts w:ascii="Arial" w:hAnsi="Arial" w:cs="Arial"/>
          <w:lang w:eastAsia="ar-SA"/>
        </w:rPr>
      </w:pPr>
    </w:p>
    <w:p w:rsidR="00654F84" w:rsidRPr="009C7BE3" w:rsidRDefault="00654F84" w:rsidP="00654F84">
      <w:pPr>
        <w:ind w:left="494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lang w:eastAsia="ar-SA"/>
        </w:rPr>
        <w:t>Figura 1</w:t>
      </w:r>
    </w:p>
    <w:p w:rsidR="00677812" w:rsidRPr="009C7BE3" w:rsidRDefault="009C7BE3" w:rsidP="00677812">
      <w:pPr>
        <w:ind w:left="494"/>
        <w:jc w:val="both"/>
        <w:rPr>
          <w:rFonts w:ascii="Arial" w:hAnsi="Arial" w:cs="Arial"/>
          <w:lang w:eastAsia="ar-SA"/>
        </w:rPr>
      </w:pPr>
      <w:r w:rsidRPr="009C7BE3">
        <w:rPr>
          <w:rFonts w:ascii="Arial" w:hAnsi="Arial" w:cs="Arial"/>
          <w:lang w:eastAsia="ar-SA"/>
        </w:rPr>
        <w:t>Para o nó A, consideramos as correntes que chegam positivas e as que saem como negativas, portanto podemos escrever:</w:t>
      </w:r>
    </w:p>
    <w:p w:rsidR="009C7BE3" w:rsidRPr="009C7BE3" w:rsidRDefault="009C7BE3" w:rsidP="009C7BE3">
      <w:pPr>
        <w:ind w:left="494"/>
        <w:jc w:val="center"/>
        <w:rPr>
          <w:rFonts w:ascii="Arial" w:eastAsiaTheme="minorEastAsia" w:hAnsi="Arial" w:cs="Arial"/>
          <w:lang w:eastAsia="ar-SA"/>
        </w:rPr>
      </w:pPr>
      <m:oMath>
        <m:r>
          <w:rPr>
            <w:rFonts w:ascii="Cambria Math" w:hAnsi="Cambria Math" w:cs="Arial"/>
            <w:lang w:eastAsia="ar-SA"/>
          </w:rPr>
          <m:t xml:space="preserve">I1+I2-I3-I4=0 </m:t>
        </m:r>
      </m:oMath>
      <w:r w:rsidRPr="009C7BE3">
        <w:rPr>
          <w:rFonts w:ascii="Arial" w:eastAsiaTheme="minorEastAsia" w:hAnsi="Arial" w:cs="Arial"/>
          <w:lang w:eastAsia="ar-SA"/>
        </w:rPr>
        <w:t xml:space="preserve"> Ou  </w:t>
      </w:r>
      <m:oMath>
        <m:r>
          <w:rPr>
            <w:rFonts w:ascii="Cambria Math" w:eastAsiaTheme="minorEastAsia" w:hAnsi="Cambria Math" w:cs="Arial"/>
            <w:lang w:eastAsia="ar-SA"/>
          </w:rPr>
          <m:t>I2+I3=I3+I4</m:t>
        </m:r>
      </m:oMath>
    </w:p>
    <w:p w:rsidR="009C7BE3" w:rsidRDefault="009C7BE3" w:rsidP="009C7BE3">
      <w:pPr>
        <w:ind w:left="494"/>
        <w:rPr>
          <w:rFonts w:ascii="Arial" w:hAnsi="Arial" w:cs="Arial"/>
          <w:lang w:eastAsia="ar-SA"/>
        </w:rPr>
      </w:pPr>
      <w:r w:rsidRPr="009C7BE3">
        <w:rPr>
          <w:rFonts w:ascii="Arial" w:hAnsi="Arial" w:cs="Arial"/>
          <w:lang w:eastAsia="ar-SA"/>
        </w:rPr>
        <w:lastRenderedPageBreak/>
        <w:t xml:space="preserve">A </w:t>
      </w:r>
      <w:r w:rsidRPr="009C7BE3">
        <w:rPr>
          <w:rFonts w:ascii="Arial" w:hAnsi="Arial" w:cs="Arial"/>
          <w:b/>
          <w:lang w:eastAsia="ar-SA"/>
        </w:rPr>
        <w:t>segunda lei</w:t>
      </w:r>
      <w:r w:rsidRPr="009C7BE3">
        <w:rPr>
          <w:rFonts w:ascii="Arial" w:hAnsi="Arial" w:cs="Arial"/>
          <w:lang w:eastAsia="ar-SA"/>
        </w:rPr>
        <w:t xml:space="preserve"> de Kirchhoff enuncia que em uma malha, a soma algébrica das tensões é nula.</w:t>
      </w:r>
    </w:p>
    <w:p w:rsidR="009435C5" w:rsidRPr="009C7BE3" w:rsidRDefault="00BE0249" w:rsidP="009435C5">
      <w:pPr>
        <w:ind w:left="494"/>
        <w:jc w:val="center"/>
        <w:rPr>
          <w:rFonts w:ascii="Arial" w:hAnsi="Arial" w:cs="Arial"/>
          <w:lang w:eastAsia="ar-SA"/>
        </w:rPr>
      </w:pPr>
      <w:r>
        <w:rPr>
          <w:rFonts w:ascii="Arial" w:hAnsi="Arial" w:cs="Arial"/>
          <w:noProof/>
          <w:lang w:eastAsia="ar-SA"/>
        </w:rPr>
        <w:pict>
          <v:shape id="Caixa de Texto 2" o:spid="_x0000_s1038" type="#_x0000_t202" style="position:absolute;left:0;text-align:left;margin-left:159.85pt;margin-top:96.6pt;width:19.85pt;height:20.85pt;z-index:251665920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" filled="f" stroked="f">
            <v:textbox>
              <w:txbxContent>
                <w:p w:rsidR="009435C5" w:rsidRDefault="009435C5" w:rsidP="009435C5">
                  <w:r>
                    <w:t>D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ar-SA"/>
        </w:rPr>
        <w:pict>
          <v:shape id="_x0000_s1039" type="#_x0000_t202" style="position:absolute;left:0;text-align:left;margin-left:261.15pt;margin-top:96.6pt;width:19.85pt;height:20.85pt;z-index:251667968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" filled="f" stroked="f">
            <v:textbox>
              <w:txbxContent>
                <w:p w:rsidR="009435C5" w:rsidRDefault="009435C5" w:rsidP="009435C5">
                  <w:r>
                    <w:t>C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ar-SA"/>
        </w:rPr>
        <w:pict>
          <v:shape id="_x0000_s1040" type="#_x0000_t202" style="position:absolute;left:0;text-align:left;margin-left:261.2pt;margin-top:.15pt;width:19.85pt;height:20.85pt;z-index:251666944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" filled="f" stroked="f">
            <v:textbox>
              <w:txbxContent>
                <w:p w:rsidR="009435C5" w:rsidRDefault="009435C5" w:rsidP="009435C5">
                  <w:r>
                    <w:t>B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ar-SA"/>
        </w:rPr>
        <w:pict>
          <v:shape id="_x0000_s1041" type="#_x0000_t202" style="position:absolute;left:0;text-align:left;margin-left:160.25pt;margin-top:.2pt;width:19.85pt;height:20.85pt;z-index:251664896;visibility:visible;mso-wrap-distance-top:3.6pt;mso-wrap-distance-bottom:3.6p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" filled="f" stroked="f">
            <v:textbox>
              <w:txbxContent>
                <w:p w:rsidR="009435C5" w:rsidRDefault="009435C5">
                  <w:r>
                    <w:t>A</w:t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lang w:eastAsia="pt-BR"/>
        </w:rPr>
        <w:pict>
          <v:shape id="Fluxograma: Conector 206" o:spid="_x0000_s1063" type="#_x0000_t120" style="position:absolute;left:0;text-align:left;margin-left:270.6pt;margin-top:99.3pt;width:2.85pt;height:2.85pt;z-index:25166182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" fillcolor="black [3200]" strokecolor="black [1600]" strokeweight="2pt"/>
        </w:pict>
      </w:r>
      <w:r>
        <w:rPr>
          <w:rFonts w:ascii="Arial" w:hAnsi="Arial" w:cs="Arial"/>
          <w:noProof/>
          <w:lang w:eastAsia="pt-BR"/>
        </w:rPr>
        <w:pict>
          <v:shape id="Fluxograma: Conector 207" o:spid="_x0000_s1062" type="#_x0000_t120" style="position:absolute;left:0;text-align:left;margin-left:169.05pt;margin-top:99pt;width:2.85pt;height:2.85pt;z-index:251663872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" fillcolor="black [3200]" strokecolor="black [1600]" strokeweight="2pt"/>
        </w:pict>
      </w:r>
      <w:r>
        <w:rPr>
          <w:rFonts w:ascii="Arial" w:hAnsi="Arial" w:cs="Arial"/>
          <w:noProof/>
          <w:lang w:eastAsia="pt-BR"/>
        </w:rPr>
        <w:pict>
          <v:shape id="Fluxograma: Conector 208" o:spid="_x0000_s1061" type="#_x0000_t120" style="position:absolute;left:0;text-align:left;margin-left:270.05pt;margin-top:15.6pt;width:2.85pt;height:2.85pt;z-index:25166284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" fillcolor="black [3200]" strokecolor="black [1600]" strokeweight="2pt"/>
        </w:pict>
      </w:r>
      <w:r>
        <w:rPr>
          <w:rFonts w:ascii="Arial" w:hAnsi="Arial" w:cs="Arial"/>
          <w:noProof/>
          <w:lang w:eastAsia="pt-BR"/>
        </w:rPr>
        <w:pict>
          <v:shape id="Fluxograma: Conector 205" o:spid="_x0000_s1060" type="#_x0000_t120" style="position:absolute;left:0;text-align:left;margin-left:169.55pt;margin-top:15.55pt;width:2.85pt;height:2.85pt;z-index:2516608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" fillcolor="black [3200]" strokecolor="black [1600]" strokeweight="2pt"/>
        </w:pict>
      </w:r>
      <w:r>
        <w:rPr>
          <w:rFonts w:ascii="Arial" w:hAnsi="Arial" w:cs="Arial"/>
          <w:noProof/>
          <w:lang w:eastAsia="pt-BR"/>
        </w:rPr>
        <w:pict>
          <v:shape id="Seta em forma de U 204" o:spid="_x0000_s1059" style="position:absolute;left:0;text-align:left;margin-left:206.7pt;margin-top:31.1pt;width:39pt;height:28.8pt;z-index:2516597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coordsize="495300,365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" path="m,365760l,160020c,71643,71643,,160020,l291550,v88377,,160020,71643,160020,160020l451570,182880r43730,l451570,298175,407839,182880r43731,l451570,160020c451570,71643,379927,,291550,l160020,c71643,,,71643,,160020l,365760xe" fillcolor="black [3200]" strokecolor="black [1600]" strokeweight="2pt">
            <v:path arrowok="t" o:connecttype="custom" o:connectlocs="0,365760;0,160020;160020,0;291550,0;451570,160020;451570,182880;495300,182880;451570,298175;407839,182880;451570,182880;451570,160020;291550,0;160020,0;0,160020;0,365760" o:connectangles="0,0,0,0,0,0,0,0,0,0,0,0,0,0,0"/>
          </v:shape>
        </w:pict>
      </w:r>
      <w:r w:rsidR="009435C5">
        <w:rPr>
          <w:rFonts w:ascii="Arial" w:hAnsi="Arial" w:cs="Arial"/>
          <w:noProof/>
          <w:lang w:eastAsia="pt-BR"/>
        </w:rPr>
        <w:drawing>
          <wp:inline distT="0" distB="0" distL="0" distR="0">
            <wp:extent cx="2058121" cy="1483200"/>
            <wp:effectExtent l="0" t="0" r="0" b="3175"/>
            <wp:docPr id="202" name="Imagem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" name="kirchhoff_lk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8121" cy="14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BE3" w:rsidRDefault="009C7BE3" w:rsidP="00677812">
      <w:pPr>
        <w:ind w:left="494"/>
        <w:jc w:val="both"/>
        <w:rPr>
          <w:lang w:eastAsia="ar-SA"/>
        </w:rPr>
      </w:pPr>
      <w:r>
        <w:rPr>
          <w:lang w:eastAsia="ar-SA"/>
        </w:rPr>
        <w:tab/>
      </w:r>
      <w:r w:rsidR="009435C5">
        <w:rPr>
          <w:lang w:eastAsia="ar-SA"/>
        </w:rPr>
        <w:t>Para a malha ABCD, partindo do ponto A no sentido horário adotado, podemos escrever:</w:t>
      </w:r>
    </w:p>
    <w:p w:rsidR="009435C5" w:rsidRPr="003B6930" w:rsidRDefault="009435C5" w:rsidP="009435C5">
      <w:pPr>
        <w:ind w:left="494"/>
        <w:jc w:val="center"/>
        <w:rPr>
          <w:lang w:eastAsia="ar-SA"/>
        </w:rPr>
      </w:pPr>
      <m:oMath>
        <m:r>
          <w:rPr>
            <w:rFonts w:ascii="Cambria Math" w:hAnsi="Cambria Math"/>
            <w:lang w:eastAsia="ar-SA"/>
          </w:rPr>
          <m:t>-VR1-R2-VR2-VR3+E1=0</m:t>
        </m:r>
      </m:oMath>
      <w:r>
        <w:rPr>
          <w:rFonts w:eastAsiaTheme="minorEastAsia"/>
          <w:lang w:eastAsia="ar-SA"/>
        </w:rPr>
        <w:t xml:space="preserve"> ou </w:t>
      </w:r>
      <m:oMath>
        <m:r>
          <w:rPr>
            <w:rFonts w:ascii="Cambria Math" w:eastAsiaTheme="minorEastAsia" w:hAnsi="Cambria Math"/>
            <w:lang w:eastAsia="ar-SA"/>
          </w:rPr>
          <m:t>E1+E2=VR1+VR2+VR3</m:t>
        </m:r>
      </m:oMath>
    </w:p>
    <w:p w:rsidR="00857A18" w:rsidRDefault="00654B7A" w:rsidP="00857A18">
      <w:pPr>
        <w:pStyle w:val="Ttulo1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MONTAGEM DE CIRCUITO E </w:t>
      </w:r>
      <w:r w:rsidRPr="005B0106">
        <w:rPr>
          <w:sz w:val="24"/>
          <w:szCs w:val="24"/>
        </w:rPr>
        <w:t>PROCEDIMENTOS</w:t>
      </w:r>
    </w:p>
    <w:p w:rsidR="0051633D" w:rsidRPr="0051633D" w:rsidRDefault="0051633D" w:rsidP="0051633D">
      <w:pPr>
        <w:ind w:left="494"/>
        <w:rPr>
          <w:lang w:eastAsia="ar-SA"/>
        </w:rPr>
      </w:pPr>
      <w:r>
        <w:rPr>
          <w:lang w:eastAsia="ar-SA"/>
        </w:rPr>
        <w:t>Circuito 01:</w:t>
      </w:r>
    </w:p>
    <w:p w:rsidR="003B6930" w:rsidRPr="00654B7A" w:rsidRDefault="00BE0249" w:rsidP="00654B7A">
      <w:pPr>
        <w:ind w:left="992"/>
        <w:jc w:val="center"/>
        <w:rPr>
          <w:lang w:eastAsia="ar-SA"/>
        </w:rPr>
      </w:pPr>
      <w:r>
        <w:rPr>
          <w:noProof/>
          <w:lang w:eastAsia="pt-BR"/>
        </w:rPr>
        <w:pict>
          <v:group id="Grupo 11" o:spid="_x0000_s1042" style="position:absolute;left:0;text-align:left;margin-left:171.3pt;margin-top:9.7pt;width:87.9pt;height:36.8pt;z-index:251656704" coordsize="11160,46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">
            <v:shape id="Fluxograma: Conector 3" o:spid="_x0000_s1043" type="#_x0000_t120" style="position:absolute;left:1096;top:28;width:450;height:451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K6ZscQA&#10;AADaAAAADwAAAGRycy9kb3ducmV2LnhtbESPT2sCMRTE70K/Q3iF3jRbS/+4GkUKBbUnXS97e2ye&#10;m7Wbl22S6tZPbwoFj8PM/IaZLXrbihP50DhW8DjKQBBXTjdcK9gXH8M3ECEia2wdk4JfCrCY3w1m&#10;mGt35i2ddrEWCcIhRwUmxi6XMlSGLIaR64iTd3DeYkzS11J7PCe4beU4y16kxYbTgsGO3g1VX7sf&#10;q6B8Li7xUpaf36+TzV6adeG1OSr1cN8vpyAi9fEW/m+vtIIn+LuSboCcX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yumbHEAAAA2gAAAA8AAAAAAAAAAAAAAAAAmAIAAGRycy9k&#10;b3ducmV2LnhtbFBLBQYAAAAABAAEAPUAAACJAwAAAAA=&#10;" fillcolor="black [3200]" strokecolor="black [1600]" strokeweight="2pt">
              <v:textbox style="mso-next-textbox:#Fluxograma: Conector 3">
                <w:txbxContent>
                  <w:p w:rsidR="0051633D" w:rsidRDefault="0051633D" w:rsidP="0051633D">
                    <w:pPr>
                      <w:jc w:val="center"/>
                    </w:pPr>
                  </w:p>
                </w:txbxContent>
              </v:textbox>
            </v:shape>
            <v:shape id="Fluxograma: Conector 7" o:spid="_x0000_s1044" type="#_x0000_t120" style="position:absolute;left:5596;top:1961;width:457;height:4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5WfssMA&#10;AADaAAAADwAAAGRycy9kb3ducmV2LnhtbESPQWsCMRSE7wX/Q3hCbzVrwVpXo0hBsO2prpe9PTbP&#10;zermZU2ibv31TaHQ4zAz3zCLVW9bcSUfGscKxqMMBHHldMO1gn2xeXoFESKyxtYxKfimAKvl4GGB&#10;uXY3/qLrLtYiQTjkqMDE2OVShsqQxTByHXHyDs5bjEn6WmqPtwS3rXzOshdpseG0YLCjN0PVaXex&#10;CspJcY/3svw8T2cfe2neC6/NUanHYb+eg4jUx//wX3urFUzh90q6AXL5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5WfssMAAADaAAAADwAAAAAAAAAAAAAAAACYAgAAZHJzL2Rv&#10;d25yZXYueG1sUEsFBgAAAAAEAAQA9QAAAIgDAAAAAA==&#10;" fillcolor="black [3200]" strokecolor="black [1600]" strokeweight="2pt">
              <v:textbox style="mso-next-textbox:#Fluxograma: Conector 7">
                <w:txbxContent>
                  <w:p w:rsidR="0051633D" w:rsidRDefault="0051633D" w:rsidP="0051633D">
                    <w:pPr>
                      <w:jc w:val="center"/>
                    </w:pPr>
                  </w:p>
                </w:txbxContent>
              </v:textbox>
            </v:shape>
            <v:shape id="Fluxograma: Conector 8" o:spid="_x0000_s1045" type="#_x0000_t120" style="position:absolute;left:9634;width:457;height:457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goLwMEA&#10;AADaAAAADwAAAGRycy9kb3ducmV2LnhtbERPz2vCMBS+C/sfwhvspukE59YZZQiCcydtL709mmdT&#10;17x0SdTqX78cBjt+fL8Xq8F24kI+tI4VPE8yEMS10y03CspiM34FESKyxs4xKbhRgNXyYbTAXLsr&#10;7+lyiI1IIRxyVGBi7HMpQ23IYpi4njhxR+ctxgR9I7XHawq3nZxm2Yu02HJqMNjT2lD9fThbBdWs&#10;uMd7VX39zN92pTSfhdfmpNTT4/DxDiLSEP/Ff+6tVpC2pivpBsjl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IKC8DBAAAA2gAAAA8AAAAAAAAAAAAAAAAAmAIAAGRycy9kb3du&#10;cmV2LnhtbFBLBQYAAAAABAAEAPUAAACGAwAAAAA=&#10;" fillcolor="black [3200]" strokecolor="black [1600]" strokeweight="2pt">
              <v:textbox style="mso-next-textbox:#Fluxograma: Conector 8">
                <w:txbxContent>
                  <w:p w:rsidR="0051633D" w:rsidRDefault="0051633D" w:rsidP="0051633D">
                    <w:pPr>
                      <w:jc w:val="center"/>
                    </w:pPr>
                  </w:p>
                </w:txbxContent>
              </v:textbox>
            </v:shape>
            <v:shape id="_x0000_s1046" type="#_x0000_t202" style="position:absolute;top:865;width:2622;height:2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UVwNcQA&#10;AADcAAAADwAAAGRycy9kb3ducmV2LnhtbESPT2vCQBTE7wW/w/IEb7qr2KoxG5GWQk8t/gVvj+wz&#10;CWbfhuzWpN++WxB6HGbmN0y66W0t7tT6yrGG6USBIM6dqbjQcDy8j5cgfEA2WDsmDT/kYZMNnlJM&#10;jOt4R/d9KESEsE9QQxlCk0jp85Is+olriKN3da3FEGVbSNNiF+G2ljOlXqTFiuNCiQ29lpTf9t9W&#10;w+nzejnP1VfxZp+bzvVKsl1JrUfDfrsGEagP/+FH+8NomE0X8HcmHgGZ/Q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FcDXEAAAA3AAAAA8AAAAAAAAAAAAAAAAAmAIAAGRycy9k&#10;b3ducmV2LnhtbFBLBQYAAAAABAAEAPUAAACJAwAAAAA=&#10;" filled="f" stroked="f">
              <v:textbox style="mso-next-textbox:#_x0000_s1046">
                <w:txbxContent>
                  <w:p w:rsidR="0051633D" w:rsidRDefault="0051633D">
                    <w:r>
                      <w:t>A</w:t>
                    </w:r>
                  </w:p>
                </w:txbxContent>
              </v:textbox>
            </v:shape>
            <v:shape id="_x0000_s1047" type="#_x0000_t202" style="position:absolute;left:5422;top:2134;width:2623;height:2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<v:textbox style="mso-next-textbox:#_x0000_s1047">
                <w:txbxContent>
                  <w:p w:rsidR="0051633D" w:rsidRDefault="0051633D" w:rsidP="0051633D">
                    <w:r>
                      <w:t>B</w:t>
                    </w:r>
                  </w:p>
                </w:txbxContent>
              </v:textbox>
            </v:shape>
            <v:shape id="_x0000_s1048" type="#_x0000_t202" style="position:absolute;left:8538;top:519;width:2622;height:254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IDV+cQA&#10;AADbAAAADwAAAGRycy9kb3ducmV2LnhtbESPT2vCQBDF70K/wzIFb7rbYkWjq5SWgqcW4x/wNmTH&#10;JDQ7G7JbE79951DobYb35r3frLeDb9SNulgHtvA0NaCIi+BqLi0cDx+TBaiYkB02gcnCnSJsNw+j&#10;NWYu9LynW55KJSEcM7RQpdRmWseiIo9xGlpi0a6h85hk7UrtOuwl3Df62Zi59lizNFTY0ltFxXf+&#10;4y2cPq+X88x8le/+pe3DYDT7pbZ2/Di8rkAlGtK/+e965wRf6OUXGUBv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A1fnEAAAA2wAAAA8AAAAAAAAAAAAAAAAAmAIAAGRycy9k&#10;b3ducmV2LnhtbFBLBQYAAAAABAAEAPUAAACJAwAAAAA=&#10;" filled="f" stroked="f">
              <v:textbox style="mso-next-textbox:#_x0000_s1048">
                <w:txbxContent>
                  <w:p w:rsidR="0051633D" w:rsidRDefault="0051633D" w:rsidP="0051633D">
                    <w:r>
                      <w:t>C</w:t>
                    </w:r>
                  </w:p>
                </w:txbxContent>
              </v:textbox>
            </v:shape>
          </v:group>
        </w:pict>
      </w:r>
      <w:r w:rsidR="00654B7A" w:rsidRPr="00654B7A">
        <w:rPr>
          <w:noProof/>
          <w:lang w:eastAsia="pt-BR"/>
        </w:rPr>
        <w:drawing>
          <wp:inline distT="0" distB="0" distL="0" distR="0">
            <wp:extent cx="3038475" cy="2524125"/>
            <wp:effectExtent l="19050" t="0" r="0" b="0"/>
            <wp:docPr id="4" name="Objeto 4"/>
            <wp:cNvGraphicFramePr/>
            <a:graphic xmlns:a="http://schemas.openxmlformats.org/drawingml/2006/main">
              <a:graphicData uri="http://schemas.openxmlformats.org/drawingml/2006/lockedCanvas">
                <lc:lockedCanvas xmlns:lc="http://schemas.openxmlformats.org/drawingml/2006/lockedCanvas">
                  <a:nvGrpSpPr>
                    <a:cNvPr id="0" name=""/>
                    <a:cNvGrpSpPr/>
                  </a:nvGrpSpPr>
                  <a:grpSpPr>
                    <a:xfrm>
                      <a:off x="0" y="0"/>
                      <a:ext cx="3384376" cy="3048000"/>
                      <a:chOff x="2051720" y="1916832"/>
                      <a:chExt cx="3384376" cy="3048000"/>
                    </a:xfrm>
                  </a:grpSpPr>
                  <a:pic>
                    <a:nvPicPr>
                      <a:cNvPr id="4" name="Espaço Reservado para Conteúdo 3"/>
                      <a:cNvPicPr>
                        <a:picLocks noGrp="1"/>
                      </a:cNvPicPr>
                    </a:nvPicPr>
                    <a:blipFill>
                      <a:blip r:embed="rId9">
                        <a:extLst>
                          <a:ext uri="{28A0092B-C50C-407E-A947-70E740481C1C}">
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xmlns:pic="http://schemas.openxmlformats.org/drawingml/2006/picture" val="0"/>
                          </a:ext>
                        </a:extLst>
                      </a:blip>
                      <a:stretch>
                        <a:fillRect/>
                      </a:stretch>
                    </a:blipFill>
                    <a:spPr>
                      <a:xfrm>
                        <a:off x="2051720" y="1916832"/>
                        <a:ext cx="3276600" cy="3048000"/>
                      </a:xfrm>
                      <a:prstGeom prst="rect">
                        <a:avLst/>
                      </a:prstGeom>
                    </a:spPr>
                  </a:pic>
                  <a:sp>
                    <a:nvSpPr>
                      <a:cNvPr id="6" name="Retângulo 5"/>
                      <a:cNvSpPr/>
                    </a:nvSpPr>
                    <a:spPr>
                      <a:xfrm>
                        <a:off x="3635896" y="3501008"/>
                        <a:ext cx="648072" cy="64807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sz="2000" dirty="0" smtClean="0">
                              <a:solidFill>
                                <a:schemeClr val="tx1"/>
                              </a:solidFill>
                            </a:rPr>
                            <a:t>V2 5V</a:t>
                          </a:r>
                          <a:endParaRPr lang="pt-BR" sz="2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  <a:sp>
                    <a:nvSpPr>
                      <a:cNvPr id="7" name="Retângulo 6"/>
                      <a:cNvSpPr/>
                    </a:nvSpPr>
                    <a:spPr>
                      <a:xfrm>
                        <a:off x="4788024" y="3501008"/>
                        <a:ext cx="648072" cy="648072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</a:ln>
                    </a:spPr>
                    <a:txSp>
                      <a:txBody>
                        <a:bodyPr rtlCol="0" anchor="ctr"/>
                        <a:lstStyle>
                          <a:defPPr>
                            <a:defRPr lang="pt-BR"/>
                          </a:defPPr>
                          <a:lvl1pPr marL="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1pPr>
                          <a:lvl2pPr marL="457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2pPr>
                          <a:lvl3pPr marL="914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3pPr>
                          <a:lvl4pPr marL="1371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4pPr>
                          <a:lvl5pPr marL="18288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5pPr>
                          <a:lvl6pPr marL="22860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6pPr>
                          <a:lvl7pPr marL="27432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7pPr>
                          <a:lvl8pPr marL="32004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8pPr>
                          <a:lvl9pPr marL="3657600" algn="l" defTabSz="914400" rtl="0" eaLnBrk="1" latinLnBrk="0" hangingPunct="1">
                            <a:defRPr sz="1800" kern="1200">
                              <a:solidFill>
                                <a:schemeClr val="lt1"/>
                              </a:solidFill>
                              <a:latin typeface="+mn-lt"/>
                              <a:ea typeface="+mn-ea"/>
                              <a:cs typeface="+mn-cs"/>
                            </a:defRPr>
                          </a:lvl9pPr>
                        </a:lstStyle>
                        <a:p>
                          <a:r>
                            <a:rPr lang="pt-BR" sz="2000" dirty="0" smtClean="0">
                              <a:solidFill>
                                <a:schemeClr val="tx1"/>
                              </a:solidFill>
                            </a:rPr>
                            <a:t>V3 9V</a:t>
                          </a:r>
                          <a:endParaRPr lang="pt-BR" sz="2000" dirty="0">
                            <a:solidFill>
                              <a:schemeClr val="tx1"/>
                            </a:solidFill>
                          </a:endParaRPr>
                        </a:p>
                      </a:txBody>
                      <a:useSpRect/>
                    </a:txSp>
                    <a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a:style>
                  </a:sp>
                </lc:lockedCanvas>
              </a:graphicData>
            </a:graphic>
          </wp:inline>
        </w:drawing>
      </w:r>
      <w:bookmarkStart w:id="0" w:name="_GoBack"/>
      <w:bookmarkEnd w:id="0"/>
    </w:p>
    <w:p w:rsidR="003B6930" w:rsidRPr="003B6930" w:rsidRDefault="003B6930" w:rsidP="003B6930">
      <w:pPr>
        <w:pStyle w:val="PargrafodaLista"/>
        <w:numPr>
          <w:ilvl w:val="0"/>
          <w:numId w:val="16"/>
        </w:numPr>
        <w:rPr>
          <w:rFonts w:ascii="Arial" w:hAnsi="Arial" w:cs="Arial"/>
          <w:lang w:eastAsia="ar-SA"/>
        </w:rPr>
      </w:pPr>
      <w:r w:rsidRPr="003B6930">
        <w:rPr>
          <w:rFonts w:ascii="Arial" w:hAnsi="Arial" w:cs="Arial"/>
          <w:lang w:eastAsia="ar-SA"/>
        </w:rPr>
        <w:t>Monte o circuito 01</w:t>
      </w:r>
    </w:p>
    <w:p w:rsidR="003B6930" w:rsidRPr="003B6930" w:rsidRDefault="003B6930" w:rsidP="003B6930">
      <w:pPr>
        <w:pStyle w:val="PargrafodaLista"/>
        <w:numPr>
          <w:ilvl w:val="0"/>
          <w:numId w:val="16"/>
        </w:numPr>
        <w:rPr>
          <w:rFonts w:ascii="Arial" w:hAnsi="Arial" w:cs="Arial"/>
          <w:lang w:eastAsia="ar-SA"/>
        </w:rPr>
      </w:pPr>
      <w:r w:rsidRPr="003B6930">
        <w:rPr>
          <w:rFonts w:ascii="Arial" w:hAnsi="Arial" w:cs="Arial"/>
          <w:lang w:eastAsia="ar-SA"/>
        </w:rPr>
        <w:t>Meça e anote no quadro abaixo a tensão em cada elemento do circuito</w:t>
      </w:r>
    </w:p>
    <w:tbl>
      <w:tblPr>
        <w:tblStyle w:val="Tabelacomgrade"/>
        <w:tblW w:w="0" w:type="auto"/>
        <w:jc w:val="center"/>
        <w:tblInd w:w="2485" w:type="dxa"/>
        <w:tblLook w:val="04A0"/>
      </w:tblPr>
      <w:tblGrid>
        <w:gridCol w:w="1002"/>
        <w:gridCol w:w="1002"/>
        <w:gridCol w:w="1003"/>
        <w:gridCol w:w="1076"/>
        <w:gridCol w:w="1076"/>
        <w:gridCol w:w="1076"/>
      </w:tblGrid>
      <w:tr w:rsidR="003B6930" w:rsidRPr="003B6930" w:rsidTr="00654B7A">
        <w:trPr>
          <w:jc w:val="center"/>
        </w:trPr>
        <w:tc>
          <w:tcPr>
            <w:tcW w:w="1440" w:type="dxa"/>
          </w:tcPr>
          <w:p w:rsidR="003B6930" w:rsidRPr="003B6930" w:rsidRDefault="003B6930" w:rsidP="003B6930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3B6930">
              <w:rPr>
                <w:rFonts w:ascii="Arial" w:hAnsi="Arial" w:cs="Arial"/>
                <w:lang w:eastAsia="ar-SA"/>
              </w:rPr>
              <w:t>V1</w:t>
            </w:r>
          </w:p>
        </w:tc>
        <w:tc>
          <w:tcPr>
            <w:tcW w:w="1440" w:type="dxa"/>
          </w:tcPr>
          <w:p w:rsidR="003B6930" w:rsidRPr="003B6930" w:rsidRDefault="003B6930" w:rsidP="003B6930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3B6930">
              <w:rPr>
                <w:rFonts w:ascii="Arial" w:hAnsi="Arial" w:cs="Arial"/>
                <w:lang w:eastAsia="ar-SA"/>
              </w:rPr>
              <w:t>E1</w:t>
            </w:r>
          </w:p>
        </w:tc>
        <w:tc>
          <w:tcPr>
            <w:tcW w:w="1441" w:type="dxa"/>
          </w:tcPr>
          <w:p w:rsidR="003B6930" w:rsidRPr="003B6930" w:rsidRDefault="003B6930" w:rsidP="003B6930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3B6930">
              <w:rPr>
                <w:rFonts w:ascii="Arial" w:hAnsi="Arial" w:cs="Arial"/>
                <w:lang w:eastAsia="ar-SA"/>
              </w:rPr>
              <w:t>E2</w:t>
            </w:r>
          </w:p>
        </w:tc>
        <w:tc>
          <w:tcPr>
            <w:tcW w:w="1441" w:type="dxa"/>
          </w:tcPr>
          <w:p w:rsidR="003B6930" w:rsidRPr="003B6930" w:rsidRDefault="003B6930" w:rsidP="003B6930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3B6930">
              <w:rPr>
                <w:rFonts w:ascii="Arial" w:hAnsi="Arial" w:cs="Arial"/>
                <w:lang w:eastAsia="ar-SA"/>
              </w:rPr>
              <w:t>VR1</w:t>
            </w:r>
          </w:p>
        </w:tc>
        <w:tc>
          <w:tcPr>
            <w:tcW w:w="1441" w:type="dxa"/>
          </w:tcPr>
          <w:p w:rsidR="003B6930" w:rsidRPr="003B6930" w:rsidRDefault="003B6930" w:rsidP="003B6930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3B6930">
              <w:rPr>
                <w:rFonts w:ascii="Arial" w:hAnsi="Arial" w:cs="Arial"/>
                <w:lang w:eastAsia="ar-SA"/>
              </w:rPr>
              <w:t>VR2</w:t>
            </w:r>
          </w:p>
        </w:tc>
        <w:tc>
          <w:tcPr>
            <w:tcW w:w="1441" w:type="dxa"/>
          </w:tcPr>
          <w:p w:rsidR="003B6930" w:rsidRPr="003B6930" w:rsidRDefault="003B6930" w:rsidP="003B6930">
            <w:pPr>
              <w:pStyle w:val="PargrafodaLista"/>
              <w:ind w:left="0"/>
              <w:jc w:val="center"/>
              <w:rPr>
                <w:rFonts w:ascii="Arial" w:hAnsi="Arial" w:cs="Arial"/>
                <w:lang w:eastAsia="ar-SA"/>
              </w:rPr>
            </w:pPr>
            <w:r w:rsidRPr="003B6930">
              <w:rPr>
                <w:rFonts w:ascii="Arial" w:hAnsi="Arial" w:cs="Arial"/>
                <w:lang w:eastAsia="ar-SA"/>
              </w:rPr>
              <w:t>VR3</w:t>
            </w:r>
          </w:p>
        </w:tc>
      </w:tr>
      <w:tr w:rsidR="003B6930" w:rsidTr="00654B7A">
        <w:trPr>
          <w:jc w:val="center"/>
        </w:trPr>
        <w:tc>
          <w:tcPr>
            <w:tcW w:w="1440" w:type="dxa"/>
          </w:tcPr>
          <w:p w:rsidR="003B6930" w:rsidRDefault="003B6930" w:rsidP="003B6930">
            <w:pPr>
              <w:pStyle w:val="PargrafodaLista"/>
              <w:ind w:left="0"/>
              <w:rPr>
                <w:lang w:eastAsia="ar-SA"/>
              </w:rPr>
            </w:pPr>
          </w:p>
        </w:tc>
        <w:tc>
          <w:tcPr>
            <w:tcW w:w="1440" w:type="dxa"/>
          </w:tcPr>
          <w:p w:rsidR="003B6930" w:rsidRDefault="003B6930" w:rsidP="003B6930">
            <w:pPr>
              <w:pStyle w:val="PargrafodaLista"/>
              <w:ind w:left="0"/>
              <w:rPr>
                <w:lang w:eastAsia="ar-SA"/>
              </w:rPr>
            </w:pPr>
          </w:p>
        </w:tc>
        <w:tc>
          <w:tcPr>
            <w:tcW w:w="1441" w:type="dxa"/>
          </w:tcPr>
          <w:p w:rsidR="003B6930" w:rsidRDefault="003B6930" w:rsidP="003B6930">
            <w:pPr>
              <w:pStyle w:val="PargrafodaLista"/>
              <w:ind w:left="0"/>
              <w:rPr>
                <w:lang w:eastAsia="ar-SA"/>
              </w:rPr>
            </w:pPr>
          </w:p>
        </w:tc>
        <w:tc>
          <w:tcPr>
            <w:tcW w:w="1441" w:type="dxa"/>
          </w:tcPr>
          <w:p w:rsidR="003B6930" w:rsidRDefault="003B6930" w:rsidP="003B6930">
            <w:pPr>
              <w:pStyle w:val="PargrafodaLista"/>
              <w:ind w:left="0"/>
              <w:rPr>
                <w:lang w:eastAsia="ar-SA"/>
              </w:rPr>
            </w:pPr>
          </w:p>
        </w:tc>
        <w:tc>
          <w:tcPr>
            <w:tcW w:w="1441" w:type="dxa"/>
          </w:tcPr>
          <w:p w:rsidR="003B6930" w:rsidRDefault="003B6930" w:rsidP="003B6930">
            <w:pPr>
              <w:pStyle w:val="PargrafodaLista"/>
              <w:ind w:left="0"/>
              <w:rPr>
                <w:lang w:eastAsia="ar-SA"/>
              </w:rPr>
            </w:pPr>
          </w:p>
        </w:tc>
        <w:tc>
          <w:tcPr>
            <w:tcW w:w="1441" w:type="dxa"/>
          </w:tcPr>
          <w:p w:rsidR="003B6930" w:rsidRDefault="003B6930" w:rsidP="003B6930">
            <w:pPr>
              <w:pStyle w:val="PargrafodaLista"/>
              <w:ind w:left="0"/>
              <w:rPr>
                <w:lang w:eastAsia="ar-SA"/>
              </w:rPr>
            </w:pPr>
          </w:p>
        </w:tc>
      </w:tr>
    </w:tbl>
    <w:p w:rsidR="003B6930" w:rsidRDefault="003B6930" w:rsidP="003B6930">
      <w:pPr>
        <w:pStyle w:val="PargrafodaLista"/>
        <w:numPr>
          <w:ilvl w:val="0"/>
          <w:numId w:val="17"/>
        </w:numPr>
        <w:rPr>
          <w:lang w:eastAsia="ar-SA"/>
        </w:rPr>
      </w:pPr>
      <w:r>
        <w:rPr>
          <w:lang w:eastAsia="ar-SA"/>
        </w:rPr>
        <w:t>Meça e anote no quadro abaixo a corrente em cada ramo</w:t>
      </w:r>
    </w:p>
    <w:tbl>
      <w:tblPr>
        <w:tblStyle w:val="Tabelacomgrade"/>
        <w:tblW w:w="0" w:type="auto"/>
        <w:jc w:val="center"/>
        <w:tblInd w:w="2484" w:type="dxa"/>
        <w:tblLook w:val="04A0"/>
      </w:tblPr>
      <w:tblGrid>
        <w:gridCol w:w="2225"/>
        <w:gridCol w:w="2005"/>
        <w:gridCol w:w="2006"/>
      </w:tblGrid>
      <w:tr w:rsidR="003B6930" w:rsidRPr="003B6930" w:rsidTr="00654B7A">
        <w:trPr>
          <w:jc w:val="center"/>
        </w:trPr>
        <w:tc>
          <w:tcPr>
            <w:tcW w:w="2881" w:type="dxa"/>
          </w:tcPr>
          <w:p w:rsidR="003B6930" w:rsidRPr="003B6930" w:rsidRDefault="003B6930" w:rsidP="003B6930">
            <w:pPr>
              <w:pStyle w:val="PargrafodaLista"/>
              <w:tabs>
                <w:tab w:val="center" w:pos="931"/>
              </w:tabs>
              <w:ind w:left="0"/>
              <w:rPr>
                <w:rFonts w:ascii="Arial" w:hAnsi="Arial" w:cs="Arial"/>
                <w:b/>
                <w:lang w:eastAsia="ar-SA"/>
              </w:rPr>
            </w:pPr>
            <w:r w:rsidRPr="003B6930">
              <w:rPr>
                <w:rFonts w:ascii="Arial" w:hAnsi="Arial" w:cs="Arial"/>
                <w:b/>
                <w:lang w:eastAsia="ar-SA"/>
              </w:rPr>
              <w:tab/>
              <w:t>Ramo A</w:t>
            </w:r>
          </w:p>
        </w:tc>
        <w:tc>
          <w:tcPr>
            <w:tcW w:w="2881" w:type="dxa"/>
          </w:tcPr>
          <w:p w:rsidR="003B6930" w:rsidRPr="003B6930" w:rsidRDefault="003B6930" w:rsidP="003B6930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lang w:eastAsia="ar-SA"/>
              </w:rPr>
            </w:pPr>
            <w:r w:rsidRPr="003B6930">
              <w:rPr>
                <w:rFonts w:ascii="Arial" w:hAnsi="Arial" w:cs="Arial"/>
                <w:b/>
                <w:lang w:eastAsia="ar-SA"/>
              </w:rPr>
              <w:t>Ramo B</w:t>
            </w:r>
          </w:p>
        </w:tc>
        <w:tc>
          <w:tcPr>
            <w:tcW w:w="2882" w:type="dxa"/>
          </w:tcPr>
          <w:p w:rsidR="003B6930" w:rsidRPr="003B6930" w:rsidRDefault="003B6930" w:rsidP="003B6930">
            <w:pPr>
              <w:pStyle w:val="PargrafodaLista"/>
              <w:ind w:left="0"/>
              <w:jc w:val="center"/>
              <w:rPr>
                <w:rFonts w:ascii="Arial" w:hAnsi="Arial" w:cs="Arial"/>
                <w:b/>
                <w:lang w:eastAsia="ar-SA"/>
              </w:rPr>
            </w:pPr>
            <w:r w:rsidRPr="003B6930">
              <w:rPr>
                <w:rFonts w:ascii="Arial" w:hAnsi="Arial" w:cs="Arial"/>
                <w:b/>
                <w:lang w:eastAsia="ar-SA"/>
              </w:rPr>
              <w:t>Ramo C</w:t>
            </w:r>
          </w:p>
        </w:tc>
      </w:tr>
      <w:tr w:rsidR="003B6930" w:rsidTr="00654B7A">
        <w:trPr>
          <w:jc w:val="center"/>
        </w:trPr>
        <w:tc>
          <w:tcPr>
            <w:tcW w:w="2881" w:type="dxa"/>
          </w:tcPr>
          <w:p w:rsidR="003B6930" w:rsidRDefault="003B6930" w:rsidP="003B6930">
            <w:pPr>
              <w:pStyle w:val="PargrafodaLista"/>
              <w:ind w:left="0"/>
              <w:rPr>
                <w:lang w:eastAsia="ar-SA"/>
              </w:rPr>
            </w:pPr>
          </w:p>
        </w:tc>
        <w:tc>
          <w:tcPr>
            <w:tcW w:w="2881" w:type="dxa"/>
          </w:tcPr>
          <w:p w:rsidR="003B6930" w:rsidRDefault="003B6930" w:rsidP="003B6930">
            <w:pPr>
              <w:pStyle w:val="PargrafodaLista"/>
              <w:ind w:left="0"/>
              <w:rPr>
                <w:lang w:eastAsia="ar-SA"/>
              </w:rPr>
            </w:pPr>
          </w:p>
        </w:tc>
        <w:tc>
          <w:tcPr>
            <w:tcW w:w="2882" w:type="dxa"/>
          </w:tcPr>
          <w:p w:rsidR="003B6930" w:rsidRDefault="003B6930" w:rsidP="003B6930">
            <w:pPr>
              <w:pStyle w:val="PargrafodaLista"/>
              <w:ind w:left="0"/>
              <w:rPr>
                <w:lang w:eastAsia="ar-SA"/>
              </w:rPr>
            </w:pPr>
          </w:p>
        </w:tc>
      </w:tr>
    </w:tbl>
    <w:p w:rsidR="00FB35C0" w:rsidRPr="005B0106" w:rsidRDefault="00FB35C0" w:rsidP="00FB35C0">
      <w:pPr>
        <w:pStyle w:val="Ttulo1"/>
        <w:jc w:val="both"/>
        <w:rPr>
          <w:sz w:val="24"/>
          <w:szCs w:val="24"/>
        </w:rPr>
      </w:pPr>
      <w:r w:rsidRPr="005B0106">
        <w:rPr>
          <w:sz w:val="24"/>
          <w:szCs w:val="24"/>
        </w:rPr>
        <w:lastRenderedPageBreak/>
        <w:t>CONCLUSÕES:</w:t>
      </w:r>
    </w:p>
    <w:p w:rsidR="00654F84" w:rsidRDefault="00654F84" w:rsidP="00654F84">
      <w:pPr>
        <w:ind w:left="284" w:firstLine="708"/>
        <w:jc w:val="both"/>
        <w:rPr>
          <w:rFonts w:ascii="Arial" w:hAnsi="Arial" w:cs="Arial"/>
          <w:sz w:val="24"/>
          <w:szCs w:val="24"/>
          <w:lang w:eastAsia="ar-SA"/>
        </w:rPr>
      </w:pPr>
      <w:r w:rsidRPr="0008777D">
        <w:rPr>
          <w:rFonts w:ascii="Arial" w:hAnsi="Arial" w:cs="Arial"/>
          <w:sz w:val="24"/>
          <w:szCs w:val="24"/>
          <w:lang w:eastAsia="ar-SA"/>
        </w:rPr>
        <w:t>Ao final desta atividade</w:t>
      </w:r>
      <w:r>
        <w:rPr>
          <w:rFonts w:ascii="Arial" w:hAnsi="Arial" w:cs="Arial"/>
          <w:sz w:val="24"/>
          <w:szCs w:val="24"/>
          <w:lang w:eastAsia="ar-SA"/>
        </w:rPr>
        <w:t xml:space="preserve">, o aluno será capaz de compreender o conceito de nó em um circuito, ramo, malhas e compreender a primeira e segunda lei de </w:t>
      </w:r>
      <w:r w:rsidRPr="009C7BE3">
        <w:rPr>
          <w:rFonts w:ascii="Arial" w:hAnsi="Arial" w:cs="Arial"/>
          <w:lang w:eastAsia="ar-SA"/>
        </w:rPr>
        <w:t>Kirchhoff</w:t>
      </w:r>
      <w:r>
        <w:rPr>
          <w:rFonts w:ascii="Arial" w:hAnsi="Arial" w:cs="Arial"/>
          <w:lang w:eastAsia="ar-SA"/>
        </w:rPr>
        <w:t xml:space="preserve"> por meio dos circuitos implantados verificando valores de tensão nos três ramos do circuito.</w:t>
      </w:r>
    </w:p>
    <w:p w:rsidR="00654F84" w:rsidRDefault="00654F84" w:rsidP="00654F84">
      <w:pPr>
        <w:ind w:left="284" w:firstLine="708"/>
        <w:jc w:val="both"/>
        <w:rPr>
          <w:rFonts w:ascii="Arial" w:hAnsi="Arial" w:cs="Arial"/>
          <w:sz w:val="24"/>
          <w:szCs w:val="24"/>
          <w:lang w:eastAsia="ar-SA"/>
        </w:rPr>
      </w:pPr>
    </w:p>
    <w:p w:rsidR="005B0106" w:rsidRDefault="005B0106" w:rsidP="005B0106">
      <w:pPr>
        <w:pStyle w:val="Ttulo1"/>
        <w:numPr>
          <w:ilvl w:val="0"/>
          <w:numId w:val="0"/>
        </w:numPr>
        <w:ind w:left="494"/>
        <w:rPr>
          <w:sz w:val="24"/>
          <w:szCs w:val="24"/>
        </w:rPr>
      </w:pPr>
    </w:p>
    <w:p w:rsidR="00476C6D" w:rsidRDefault="00476C6D" w:rsidP="00476C6D">
      <w:pPr>
        <w:rPr>
          <w:lang w:eastAsia="ar-SA"/>
        </w:rPr>
      </w:pPr>
    </w:p>
    <w:p w:rsidR="00476C6D" w:rsidRDefault="00476C6D" w:rsidP="00476C6D">
      <w:pPr>
        <w:rPr>
          <w:lang w:eastAsia="ar-SA"/>
        </w:rPr>
      </w:pPr>
    </w:p>
    <w:p w:rsidR="00476C6D" w:rsidRDefault="00476C6D" w:rsidP="00476C6D">
      <w:pPr>
        <w:rPr>
          <w:lang w:eastAsia="ar-SA"/>
        </w:rPr>
      </w:pPr>
    </w:p>
    <w:p w:rsidR="00476C6D" w:rsidRDefault="00476C6D" w:rsidP="00476C6D">
      <w:pPr>
        <w:rPr>
          <w:lang w:eastAsia="ar-SA"/>
        </w:rPr>
      </w:pPr>
    </w:p>
    <w:p w:rsidR="00476C6D" w:rsidRDefault="00476C6D" w:rsidP="00476C6D">
      <w:pPr>
        <w:rPr>
          <w:lang w:eastAsia="ar-SA"/>
        </w:rPr>
      </w:pPr>
    </w:p>
    <w:p w:rsidR="00476C6D" w:rsidRDefault="00476C6D" w:rsidP="00476C6D">
      <w:pPr>
        <w:rPr>
          <w:lang w:eastAsia="ar-SA"/>
        </w:rPr>
      </w:pPr>
    </w:p>
    <w:p w:rsidR="00476C6D" w:rsidRDefault="00476C6D" w:rsidP="00476C6D">
      <w:pPr>
        <w:rPr>
          <w:lang w:eastAsia="ar-SA"/>
        </w:rPr>
      </w:pPr>
    </w:p>
    <w:p w:rsidR="00476C6D" w:rsidRDefault="00476C6D" w:rsidP="00476C6D">
      <w:pPr>
        <w:rPr>
          <w:lang w:eastAsia="ar-SA"/>
        </w:rPr>
      </w:pPr>
    </w:p>
    <w:p w:rsidR="00476C6D" w:rsidRDefault="00476C6D" w:rsidP="00476C6D">
      <w:pPr>
        <w:rPr>
          <w:lang w:eastAsia="ar-SA"/>
        </w:rPr>
      </w:pPr>
    </w:p>
    <w:p w:rsidR="00476C6D" w:rsidRDefault="00476C6D" w:rsidP="00476C6D">
      <w:pPr>
        <w:rPr>
          <w:lang w:eastAsia="ar-SA"/>
        </w:rPr>
      </w:pPr>
    </w:p>
    <w:p w:rsidR="00476C6D" w:rsidRDefault="00476C6D" w:rsidP="00476C6D">
      <w:pPr>
        <w:rPr>
          <w:lang w:eastAsia="ar-SA"/>
        </w:rPr>
      </w:pPr>
    </w:p>
    <w:p w:rsidR="00476C6D" w:rsidRDefault="00476C6D" w:rsidP="00476C6D">
      <w:pPr>
        <w:rPr>
          <w:lang w:eastAsia="ar-SA"/>
        </w:rPr>
      </w:pPr>
    </w:p>
    <w:p w:rsidR="00476C6D" w:rsidRDefault="00476C6D" w:rsidP="00476C6D">
      <w:pPr>
        <w:rPr>
          <w:lang w:eastAsia="ar-SA"/>
        </w:rPr>
      </w:pPr>
    </w:p>
    <w:p w:rsidR="00476C6D" w:rsidRDefault="00476C6D" w:rsidP="00476C6D">
      <w:pPr>
        <w:rPr>
          <w:lang w:eastAsia="ar-SA"/>
        </w:rPr>
      </w:pPr>
    </w:p>
    <w:p w:rsidR="00476C6D" w:rsidRDefault="00476C6D" w:rsidP="00476C6D">
      <w:pPr>
        <w:rPr>
          <w:lang w:eastAsia="ar-SA"/>
        </w:rPr>
      </w:pPr>
    </w:p>
    <w:p w:rsidR="00476C6D" w:rsidRDefault="00476C6D" w:rsidP="00476C6D">
      <w:pPr>
        <w:rPr>
          <w:lang w:eastAsia="ar-SA"/>
        </w:rPr>
      </w:pPr>
    </w:p>
    <w:p w:rsidR="00476C6D" w:rsidRDefault="00476C6D" w:rsidP="00476C6D">
      <w:pPr>
        <w:rPr>
          <w:lang w:eastAsia="ar-SA"/>
        </w:rPr>
      </w:pPr>
    </w:p>
    <w:p w:rsidR="00476C6D" w:rsidRPr="00476C6D" w:rsidRDefault="00476C6D" w:rsidP="00476C6D">
      <w:pPr>
        <w:rPr>
          <w:lang w:eastAsia="ar-SA"/>
        </w:rPr>
      </w:pPr>
    </w:p>
    <w:p w:rsidR="00FB35C0" w:rsidRPr="005B0106" w:rsidRDefault="00FB35C0" w:rsidP="00FB35C0">
      <w:pPr>
        <w:pStyle w:val="Ttulo1"/>
        <w:rPr>
          <w:sz w:val="24"/>
          <w:szCs w:val="24"/>
        </w:rPr>
      </w:pPr>
      <w:r w:rsidRPr="005B0106">
        <w:rPr>
          <w:sz w:val="24"/>
          <w:szCs w:val="24"/>
        </w:rPr>
        <w:lastRenderedPageBreak/>
        <w:t xml:space="preserve"> BIBLIOGRAFIA:</w:t>
      </w:r>
    </w:p>
    <w:p w:rsidR="00FB35C0" w:rsidRPr="005B0106" w:rsidRDefault="00FB35C0" w:rsidP="00FB35C0">
      <w:pPr>
        <w:pStyle w:val="PargrafodaLista"/>
        <w:numPr>
          <w:ilvl w:val="1"/>
          <w:numId w:val="10"/>
        </w:numPr>
        <w:spacing w:line="360" w:lineRule="auto"/>
        <w:ind w:left="993" w:hanging="6"/>
        <w:jc w:val="both"/>
        <w:rPr>
          <w:rFonts w:ascii="Times New Roman" w:hAnsi="Times New Roman" w:cs="Times New Roman"/>
          <w:sz w:val="24"/>
          <w:szCs w:val="24"/>
        </w:rPr>
      </w:pPr>
      <w:r w:rsidRPr="005B0106">
        <w:rPr>
          <w:sz w:val="24"/>
          <w:szCs w:val="24"/>
          <w:lang w:eastAsia="ar-SA"/>
        </w:rPr>
        <w:tab/>
      </w:r>
      <w:r w:rsidRPr="005B0106">
        <w:rPr>
          <w:rFonts w:ascii="Times New Roman" w:hAnsi="Times New Roman" w:cs="Times New Roman"/>
          <w:sz w:val="24"/>
          <w:szCs w:val="24"/>
        </w:rPr>
        <w:t xml:space="preserve">CAPUANO, Francisco Gabriel; MARINO, Maria Aparecida Mendes. </w:t>
      </w:r>
      <w:r w:rsidRPr="005B0106">
        <w:rPr>
          <w:rFonts w:ascii="Times New Roman" w:hAnsi="Times New Roman" w:cs="Times New Roman"/>
          <w:b/>
          <w:sz w:val="24"/>
          <w:szCs w:val="24"/>
        </w:rPr>
        <w:t xml:space="preserve">Laboratório de Eletricidade e Eletrônica: Teoria e Prática. </w:t>
      </w:r>
      <w:r w:rsidRPr="005B0106">
        <w:rPr>
          <w:rFonts w:ascii="Times New Roman" w:hAnsi="Times New Roman" w:cs="Times New Roman"/>
          <w:sz w:val="24"/>
          <w:szCs w:val="24"/>
        </w:rPr>
        <w:t>24. Ed. São Paulo: Editora Érica.  309p.</w:t>
      </w:r>
    </w:p>
    <w:p w:rsidR="00FB35C0" w:rsidRPr="00585C16" w:rsidRDefault="00FB35C0" w:rsidP="00FB35C0">
      <w:pPr>
        <w:pStyle w:val="PargrafodaLista"/>
        <w:numPr>
          <w:ilvl w:val="1"/>
          <w:numId w:val="10"/>
        </w:numPr>
        <w:spacing w:line="360" w:lineRule="auto"/>
        <w:ind w:left="993" w:hanging="6"/>
        <w:jc w:val="both"/>
        <w:rPr>
          <w:sz w:val="24"/>
          <w:szCs w:val="24"/>
          <w:lang w:eastAsia="ar-SA"/>
        </w:rPr>
      </w:pPr>
      <w:r w:rsidRPr="005B0106">
        <w:rPr>
          <w:rFonts w:ascii="Times New Roman" w:hAnsi="Times New Roman" w:cs="Times New Roman"/>
          <w:sz w:val="24"/>
          <w:szCs w:val="24"/>
        </w:rPr>
        <w:t>BOYLESTAD, Robert L.</w:t>
      </w:r>
      <w:r w:rsidRPr="005B0106">
        <w:rPr>
          <w:rFonts w:ascii="Times New Roman" w:hAnsi="Times New Roman" w:cs="Times New Roman"/>
          <w:b/>
          <w:sz w:val="24"/>
          <w:szCs w:val="24"/>
        </w:rPr>
        <w:t xml:space="preserve"> Introdução à Análise de Circuitos.</w:t>
      </w:r>
      <w:r w:rsidRPr="005B0106">
        <w:rPr>
          <w:rFonts w:ascii="Times New Roman" w:hAnsi="Times New Roman" w:cs="Times New Roman"/>
          <w:sz w:val="24"/>
          <w:szCs w:val="24"/>
        </w:rPr>
        <w:t xml:space="preserve"> 8. Ed. São Paulo: Editora Pearson. 976p.</w:t>
      </w:r>
    </w:p>
    <w:p w:rsidR="00585C16" w:rsidRPr="005B0106" w:rsidRDefault="00585C16" w:rsidP="00FB35C0">
      <w:pPr>
        <w:pStyle w:val="PargrafodaLista"/>
        <w:numPr>
          <w:ilvl w:val="1"/>
          <w:numId w:val="10"/>
        </w:numPr>
        <w:spacing w:line="360" w:lineRule="auto"/>
        <w:ind w:left="993" w:hanging="6"/>
        <w:jc w:val="both"/>
        <w:rPr>
          <w:sz w:val="24"/>
          <w:szCs w:val="24"/>
          <w:lang w:eastAsia="ar-SA"/>
        </w:rPr>
      </w:pPr>
      <w:r>
        <w:rPr>
          <w:rFonts w:ascii="Times New Roman" w:hAnsi="Times New Roman" w:cs="Times New Roman"/>
          <w:sz w:val="24"/>
          <w:szCs w:val="24"/>
        </w:rPr>
        <w:t>Site:</w:t>
      </w:r>
      <w:r w:rsidR="00AA1196">
        <w:rPr>
          <w:rFonts w:ascii="Times New Roman" w:hAnsi="Times New Roman" w:cs="Times New Roman"/>
          <w:sz w:val="24"/>
          <w:szCs w:val="24"/>
        </w:rPr>
        <w:t xml:space="preserve"> http://sofisica.com.br/conteudos/Eletromagnetismo/Eletrodinamica/associacaodresistores2.php</w:t>
      </w:r>
    </w:p>
    <w:p w:rsidR="00D828F4" w:rsidRDefault="00D828F4" w:rsidP="00D828F4">
      <w:pPr>
        <w:pStyle w:val="PargrafodaLista"/>
        <w:ind w:left="2845"/>
        <w:rPr>
          <w:rFonts w:ascii="Arial" w:hAnsi="Arial" w:cs="Arial"/>
          <w:sz w:val="24"/>
          <w:szCs w:val="24"/>
          <w:lang w:eastAsia="ar-SA"/>
        </w:rPr>
      </w:pPr>
    </w:p>
    <w:sectPr w:rsidR="00D828F4" w:rsidSect="00D25A46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77C04" w:rsidRDefault="00277C04" w:rsidP="002D43F3">
      <w:pPr>
        <w:spacing w:after="0" w:line="240" w:lineRule="auto"/>
      </w:pPr>
      <w:r>
        <w:separator/>
      </w:r>
    </w:p>
  </w:endnote>
  <w:endnote w:type="continuationSeparator" w:id="0">
    <w:p w:rsidR="00277C04" w:rsidRDefault="00277C04" w:rsidP="002D4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129238277"/>
      <w:docPartObj>
        <w:docPartGallery w:val="Page Numbers (Bottom of Page)"/>
        <w:docPartUnique/>
      </w:docPartObj>
    </w:sdtPr>
    <w:sdtContent>
      <w:p w:rsidR="00191F3D" w:rsidRDefault="00BE0249">
        <w:pPr>
          <w:pStyle w:val="Rodap"/>
          <w:jc w:val="center"/>
        </w:pPr>
        <w:r>
          <w:fldChar w:fldCharType="begin"/>
        </w:r>
        <w:r w:rsidR="00191F3D">
          <w:instrText>PAGE   \* MERGEFORMAT</w:instrText>
        </w:r>
        <w:r>
          <w:fldChar w:fldCharType="separate"/>
        </w:r>
        <w:r w:rsidR="00476C6D">
          <w:rPr>
            <w:noProof/>
          </w:rPr>
          <w:t>4</w:t>
        </w:r>
        <w:r>
          <w:fldChar w:fldCharType="end"/>
        </w:r>
      </w:p>
    </w:sdtContent>
  </w:sdt>
  <w:p w:rsidR="00191F3D" w:rsidRDefault="00191F3D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77C04" w:rsidRDefault="00277C04" w:rsidP="002D43F3">
      <w:pPr>
        <w:spacing w:after="0" w:line="240" w:lineRule="auto"/>
      </w:pPr>
      <w:r>
        <w:separator/>
      </w:r>
    </w:p>
  </w:footnote>
  <w:footnote w:type="continuationSeparator" w:id="0">
    <w:p w:rsidR="00277C04" w:rsidRDefault="00277C04" w:rsidP="002D4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elacomgrade"/>
      <w:tblW w:w="0" w:type="auto"/>
      <w:tblInd w:w="-743" w:type="dxa"/>
      <w:tblLook w:val="04A0"/>
    </w:tblPr>
    <w:tblGrid>
      <w:gridCol w:w="1985"/>
      <w:gridCol w:w="7402"/>
    </w:tblGrid>
    <w:tr w:rsidR="002D43F3" w:rsidTr="002D43F3">
      <w:tc>
        <w:tcPr>
          <w:tcW w:w="1985" w:type="dxa"/>
        </w:tcPr>
        <w:p w:rsidR="002D43F3" w:rsidRPr="00EE3981" w:rsidRDefault="00EE3981" w:rsidP="00EE3981">
          <w:pPr>
            <w:ind w:firstLine="708"/>
          </w:pPr>
          <w:r w:rsidRPr="00F13804">
            <w:rPr>
              <w:rFonts w:ascii="Times New Roman" w:hAnsi="Times New Roman" w:cs="Times New Roman"/>
              <w:noProof/>
              <w:lang w:eastAsia="pt-BR"/>
            </w:rPr>
            <w:drawing>
              <wp:anchor distT="0" distB="0" distL="114300" distR="114300" simplePos="0" relativeHeight="251600896" behindDoc="0" locked="0" layoutInCell="1" allowOverlap="1">
                <wp:simplePos x="0" y="0"/>
                <wp:positionH relativeFrom="column">
                  <wp:posOffset>56515</wp:posOffset>
                </wp:positionH>
                <wp:positionV relativeFrom="paragraph">
                  <wp:posOffset>241935</wp:posOffset>
                </wp:positionV>
                <wp:extent cx="904875" cy="751205"/>
                <wp:effectExtent l="0" t="0" r="9525" b="0"/>
                <wp:wrapSquare wrapText="bothSides"/>
                <wp:docPr id="2" name="Imagem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04875" cy="7512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402" w:type="dxa"/>
        </w:tcPr>
        <w:p w:rsidR="002D43F3" w:rsidRPr="00C24A09" w:rsidRDefault="002D43F3" w:rsidP="009721AC">
          <w:pPr>
            <w:pStyle w:val="Ttulo1"/>
            <w:numPr>
              <w:ilvl w:val="0"/>
              <w:numId w:val="0"/>
            </w:numPr>
            <w:tabs>
              <w:tab w:val="left" w:pos="0"/>
            </w:tabs>
            <w:snapToGrid w:val="0"/>
            <w:jc w:val="center"/>
            <w:outlineLvl w:val="0"/>
            <w:rPr>
              <w:sz w:val="24"/>
              <w:szCs w:val="24"/>
            </w:rPr>
          </w:pPr>
          <w:r w:rsidRPr="00C24A09">
            <w:rPr>
              <w:sz w:val="24"/>
              <w:szCs w:val="24"/>
            </w:rPr>
            <w:t xml:space="preserve">CENTRO </w:t>
          </w:r>
          <w:r w:rsidR="00026BF5" w:rsidRPr="00C24A09">
            <w:rPr>
              <w:sz w:val="24"/>
              <w:szCs w:val="24"/>
            </w:rPr>
            <w:t>EDUCACIONAL FUCAPI</w:t>
          </w:r>
          <w:r w:rsidRPr="00C24A09">
            <w:rPr>
              <w:sz w:val="24"/>
              <w:szCs w:val="24"/>
            </w:rPr>
            <w:br/>
            <w:t>Lynaldo Cavalcanti de Albuquerque</w:t>
          </w:r>
        </w:p>
        <w:p w:rsidR="002D43F3" w:rsidRPr="00C24A09" w:rsidRDefault="002D43F3" w:rsidP="002D43F3">
          <w:pPr>
            <w:jc w:val="center"/>
            <w:rPr>
              <w:rFonts w:ascii="Arial" w:hAnsi="Arial" w:cs="Arial"/>
              <w:b/>
              <w:i/>
            </w:rPr>
          </w:pPr>
          <w:r w:rsidRPr="00C24A09">
            <w:rPr>
              <w:rFonts w:ascii="Arial" w:hAnsi="Arial" w:cs="Arial"/>
              <w:b/>
              <w:i/>
            </w:rPr>
            <w:t>ROTEIRO DE PRÁTICA</w:t>
          </w:r>
          <w:r>
            <w:rPr>
              <w:rFonts w:ascii="Arial" w:hAnsi="Arial" w:cs="Arial"/>
              <w:b/>
              <w:i/>
            </w:rPr>
            <w:t>S DE LABORATÓRIO – ELETRÔNICA</w:t>
          </w:r>
          <w:r w:rsidRPr="00C24A09">
            <w:rPr>
              <w:rFonts w:ascii="Arial" w:hAnsi="Arial" w:cs="Arial"/>
              <w:b/>
              <w:i/>
            </w:rPr>
            <w:t xml:space="preserve"> – MÓDULO </w:t>
          </w:r>
          <w:r>
            <w:rPr>
              <w:rFonts w:ascii="Arial" w:hAnsi="Arial" w:cs="Arial"/>
              <w:b/>
              <w:i/>
            </w:rPr>
            <w:t>1</w:t>
          </w:r>
        </w:p>
        <w:p w:rsidR="002D43F3" w:rsidRPr="00C24A09" w:rsidRDefault="008E7447" w:rsidP="002D43F3">
          <w:pPr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>Eletricidade</w:t>
          </w:r>
          <w:r w:rsidR="00B94F4B">
            <w:rPr>
              <w:rFonts w:ascii="Arial" w:hAnsi="Arial" w:cs="Arial"/>
              <w:b/>
              <w:i/>
            </w:rPr>
            <w:t xml:space="preserve"> – </w:t>
          </w:r>
          <w:r w:rsidR="00164F70">
            <w:rPr>
              <w:rFonts w:ascii="Arial" w:hAnsi="Arial" w:cs="Arial"/>
              <w:b/>
              <w:i/>
            </w:rPr>
            <w:t>Lei de Kirchhoff</w:t>
          </w:r>
        </w:p>
        <w:p w:rsidR="002D43F3" w:rsidRPr="007D697D" w:rsidRDefault="00EA4CA2" w:rsidP="00164F70">
          <w:pPr>
            <w:pStyle w:val="Cabealho"/>
            <w:jc w:val="center"/>
            <w:rPr>
              <w:rFonts w:ascii="Arial" w:hAnsi="Arial" w:cs="Arial"/>
              <w:b/>
              <w:i/>
            </w:rPr>
          </w:pPr>
          <w:r>
            <w:rPr>
              <w:rFonts w:ascii="Arial" w:hAnsi="Arial" w:cs="Arial"/>
              <w:b/>
              <w:i/>
            </w:rPr>
            <w:t>Prá</w:t>
          </w:r>
          <w:r w:rsidR="002D43F3" w:rsidRPr="00C24A09">
            <w:rPr>
              <w:rFonts w:ascii="Arial" w:hAnsi="Arial" w:cs="Arial"/>
              <w:b/>
              <w:i/>
            </w:rPr>
            <w:t xml:space="preserve">tica </w:t>
          </w:r>
          <w:r w:rsidR="00164F70">
            <w:rPr>
              <w:rFonts w:ascii="Arial" w:hAnsi="Arial" w:cs="Arial"/>
              <w:b/>
              <w:i/>
            </w:rPr>
            <w:t>6</w:t>
          </w:r>
          <w:r w:rsidR="002D43F3">
            <w:rPr>
              <w:rFonts w:ascii="Arial" w:hAnsi="Arial" w:cs="Arial"/>
              <w:b/>
              <w:i/>
            </w:rPr>
            <w:t xml:space="preserve"> </w:t>
          </w:r>
          <w:r w:rsidR="002D43F3" w:rsidRPr="00C24A09">
            <w:rPr>
              <w:rFonts w:ascii="Arial" w:hAnsi="Arial" w:cs="Arial"/>
              <w:b/>
              <w:i/>
            </w:rPr>
            <w:t xml:space="preserve">- 4h </w:t>
          </w:r>
          <w:r w:rsidR="00026BF5" w:rsidRPr="00C24A09">
            <w:rPr>
              <w:rFonts w:ascii="Arial" w:hAnsi="Arial" w:cs="Arial"/>
              <w:b/>
              <w:i/>
            </w:rPr>
            <w:t>– Rev</w:t>
          </w:r>
          <w:r w:rsidR="002D43F3" w:rsidRPr="00C24A09">
            <w:rPr>
              <w:rFonts w:ascii="Arial" w:hAnsi="Arial" w:cs="Arial"/>
              <w:b/>
              <w:i/>
            </w:rPr>
            <w:t>:01</w:t>
          </w:r>
        </w:p>
      </w:tc>
    </w:tr>
  </w:tbl>
  <w:p w:rsidR="002D43F3" w:rsidRDefault="002D43F3">
    <w:pPr>
      <w:pStyle w:val="Cabealho"/>
    </w:pPr>
  </w:p>
  <w:p w:rsidR="002D43F3" w:rsidRDefault="002D43F3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6" type="#_x0000_t75" style="width:22.55pt;height:10.65pt;visibility:visible;mso-wrap-style:square" o:bullet="t">
        <v:imagedata r:id="rId1" o:title=""/>
      </v:shape>
    </w:pict>
  </w:numPicBullet>
  <w:abstractNum w:abstractNumId="0">
    <w:nsid w:val="00000001"/>
    <w:multiLevelType w:val="multilevel"/>
    <w:tmpl w:val="F4D4071A"/>
    <w:lvl w:ilvl="0">
      <w:start w:val="1"/>
      <w:numFmt w:val="decimal"/>
      <w:pStyle w:val="Ttulo1"/>
      <w:lvlText w:val="%1."/>
      <w:lvlJc w:val="left"/>
      <w:pPr>
        <w:tabs>
          <w:tab w:val="num" w:pos="494"/>
        </w:tabs>
        <w:ind w:left="494" w:firstLine="0"/>
      </w:pPr>
      <w:rPr>
        <w:rFonts w:hint="default"/>
      </w:rPr>
    </w:lvl>
    <w:lvl w:ilvl="1">
      <w:start w:val="1"/>
      <w:numFmt w:val="none"/>
      <w:pStyle w:val="Ttulo2"/>
      <w:suff w:val="nothing"/>
      <w:lvlText w:val=""/>
      <w:lvlJc w:val="left"/>
      <w:pPr>
        <w:ind w:left="21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210" w:firstLine="0"/>
      </w:pPr>
      <w:rPr>
        <w:rFonts w:hint="default"/>
      </w:rPr>
    </w:lvl>
  </w:abstractNum>
  <w:abstractNum w:abstractNumId="1">
    <w:nsid w:val="09D550C1"/>
    <w:multiLevelType w:val="hybridMultilevel"/>
    <w:tmpl w:val="921A95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2269BA"/>
    <w:multiLevelType w:val="hybridMultilevel"/>
    <w:tmpl w:val="9D96F59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23D83C57"/>
    <w:multiLevelType w:val="multilevel"/>
    <w:tmpl w:val="1390CF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432" w:hanging="432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2D1C4E8E"/>
    <w:multiLevelType w:val="hybridMultilevel"/>
    <w:tmpl w:val="DC346456"/>
    <w:lvl w:ilvl="0" w:tplc="0416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>
    <w:nsid w:val="44E25E70"/>
    <w:multiLevelType w:val="hybridMultilevel"/>
    <w:tmpl w:val="609CCCAC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>
    <w:nsid w:val="56A13153"/>
    <w:multiLevelType w:val="hybridMultilevel"/>
    <w:tmpl w:val="D8FA98D6"/>
    <w:lvl w:ilvl="0" w:tplc="04160001">
      <w:start w:val="1"/>
      <w:numFmt w:val="bullet"/>
      <w:lvlText w:val=""/>
      <w:lvlJc w:val="left"/>
      <w:pPr>
        <w:ind w:left="248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7">
    <w:nsid w:val="5B811DD9"/>
    <w:multiLevelType w:val="hybridMultilevel"/>
    <w:tmpl w:val="E92267FE"/>
    <w:lvl w:ilvl="0" w:tplc="0416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8">
    <w:nsid w:val="6D9E207E"/>
    <w:multiLevelType w:val="hybridMultilevel"/>
    <w:tmpl w:val="7A604AEA"/>
    <w:lvl w:ilvl="0" w:tplc="04160001">
      <w:start w:val="1"/>
      <w:numFmt w:val="bullet"/>
      <w:lvlText w:val=""/>
      <w:lvlJc w:val="left"/>
      <w:pPr>
        <w:ind w:left="854" w:hanging="360"/>
      </w:pPr>
      <w:rPr>
        <w:rFonts w:ascii="Symbol" w:hAnsi="Symbol" w:hint="default"/>
      </w:rPr>
    </w:lvl>
    <w:lvl w:ilvl="1" w:tplc="0416000F">
      <w:start w:val="1"/>
      <w:numFmt w:val="decimal"/>
      <w:lvlText w:val="%2."/>
      <w:lvlJc w:val="left"/>
      <w:pPr>
        <w:ind w:left="1574" w:hanging="360"/>
      </w:pPr>
      <w:rPr>
        <w:rFonts w:hint="default"/>
      </w:rPr>
    </w:lvl>
    <w:lvl w:ilvl="2" w:tplc="0416000F">
      <w:start w:val="1"/>
      <w:numFmt w:val="decimal"/>
      <w:lvlText w:val="%3."/>
      <w:lvlJc w:val="left"/>
      <w:pPr>
        <w:ind w:left="2294" w:hanging="360"/>
      </w:pPr>
      <w:rPr>
        <w:rFonts w:hint="default"/>
      </w:rPr>
    </w:lvl>
    <w:lvl w:ilvl="3" w:tplc="0416000F">
      <w:start w:val="1"/>
      <w:numFmt w:val="decimal"/>
      <w:lvlText w:val="%4."/>
      <w:lvlJc w:val="left"/>
      <w:pPr>
        <w:ind w:left="3014" w:hanging="360"/>
      </w:pPr>
      <w:rPr>
        <w:rFonts w:hint="default"/>
      </w:rPr>
    </w:lvl>
    <w:lvl w:ilvl="4" w:tplc="04160003" w:tentative="1">
      <w:start w:val="1"/>
      <w:numFmt w:val="bullet"/>
      <w:lvlText w:val="o"/>
      <w:lvlJc w:val="left"/>
      <w:pPr>
        <w:ind w:left="37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14" w:hanging="360"/>
      </w:pPr>
      <w:rPr>
        <w:rFonts w:ascii="Wingdings" w:hAnsi="Wingdings" w:hint="default"/>
      </w:rPr>
    </w:lvl>
  </w:abstractNum>
  <w:abstractNum w:abstractNumId="9">
    <w:nsid w:val="745243EF"/>
    <w:multiLevelType w:val="hybridMultilevel"/>
    <w:tmpl w:val="539C142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>
    <w:nsid w:val="78A94D1E"/>
    <w:multiLevelType w:val="hybridMultilevel"/>
    <w:tmpl w:val="78445926"/>
    <w:lvl w:ilvl="0" w:tplc="0416000F">
      <w:start w:val="1"/>
      <w:numFmt w:val="decimal"/>
      <w:lvlText w:val="%1."/>
      <w:lvlJc w:val="left"/>
      <w:pPr>
        <w:ind w:left="2137" w:hanging="360"/>
      </w:pPr>
    </w:lvl>
    <w:lvl w:ilvl="1" w:tplc="04160019" w:tentative="1">
      <w:start w:val="1"/>
      <w:numFmt w:val="lowerLetter"/>
      <w:lvlText w:val="%2."/>
      <w:lvlJc w:val="left"/>
      <w:pPr>
        <w:ind w:left="2857" w:hanging="360"/>
      </w:pPr>
    </w:lvl>
    <w:lvl w:ilvl="2" w:tplc="0416001B" w:tentative="1">
      <w:start w:val="1"/>
      <w:numFmt w:val="lowerRoman"/>
      <w:lvlText w:val="%3."/>
      <w:lvlJc w:val="right"/>
      <w:pPr>
        <w:ind w:left="3577" w:hanging="180"/>
      </w:pPr>
    </w:lvl>
    <w:lvl w:ilvl="3" w:tplc="0416000F" w:tentative="1">
      <w:start w:val="1"/>
      <w:numFmt w:val="decimal"/>
      <w:lvlText w:val="%4."/>
      <w:lvlJc w:val="left"/>
      <w:pPr>
        <w:ind w:left="4297" w:hanging="360"/>
      </w:pPr>
    </w:lvl>
    <w:lvl w:ilvl="4" w:tplc="04160019" w:tentative="1">
      <w:start w:val="1"/>
      <w:numFmt w:val="lowerLetter"/>
      <w:lvlText w:val="%5."/>
      <w:lvlJc w:val="left"/>
      <w:pPr>
        <w:ind w:left="5017" w:hanging="360"/>
      </w:pPr>
    </w:lvl>
    <w:lvl w:ilvl="5" w:tplc="0416001B" w:tentative="1">
      <w:start w:val="1"/>
      <w:numFmt w:val="lowerRoman"/>
      <w:lvlText w:val="%6."/>
      <w:lvlJc w:val="right"/>
      <w:pPr>
        <w:ind w:left="5737" w:hanging="180"/>
      </w:pPr>
    </w:lvl>
    <w:lvl w:ilvl="6" w:tplc="0416000F" w:tentative="1">
      <w:start w:val="1"/>
      <w:numFmt w:val="decimal"/>
      <w:lvlText w:val="%7."/>
      <w:lvlJc w:val="left"/>
      <w:pPr>
        <w:ind w:left="6457" w:hanging="360"/>
      </w:pPr>
    </w:lvl>
    <w:lvl w:ilvl="7" w:tplc="04160019" w:tentative="1">
      <w:start w:val="1"/>
      <w:numFmt w:val="lowerLetter"/>
      <w:lvlText w:val="%8."/>
      <w:lvlJc w:val="left"/>
      <w:pPr>
        <w:ind w:left="7177" w:hanging="360"/>
      </w:pPr>
    </w:lvl>
    <w:lvl w:ilvl="8" w:tplc="0416001B" w:tentative="1">
      <w:start w:val="1"/>
      <w:numFmt w:val="lowerRoman"/>
      <w:lvlText w:val="%9."/>
      <w:lvlJc w:val="right"/>
      <w:pPr>
        <w:ind w:left="7897" w:hanging="180"/>
      </w:pPr>
    </w:lvl>
  </w:abstractNum>
  <w:abstractNum w:abstractNumId="11">
    <w:nsid w:val="7C8D702B"/>
    <w:multiLevelType w:val="hybridMultilevel"/>
    <w:tmpl w:val="7310A000"/>
    <w:lvl w:ilvl="0" w:tplc="0416000F">
      <w:start w:val="1"/>
      <w:numFmt w:val="decimal"/>
      <w:lvlText w:val="%1."/>
      <w:lvlJc w:val="left"/>
      <w:pPr>
        <w:ind w:left="2135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285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10"/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</w:num>
  <w:num w:numId="9">
    <w:abstractNumId w:val="0"/>
  </w:num>
  <w:num w:numId="10">
    <w:abstractNumId w:val="3"/>
  </w:num>
  <w:num w:numId="11">
    <w:abstractNumId w:val="8"/>
  </w:num>
  <w:num w:numId="12">
    <w:abstractNumId w:val="0"/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9"/>
  </w:num>
  <w:num w:numId="15">
    <w:abstractNumId w:val="4"/>
  </w:num>
  <w:num w:numId="16">
    <w:abstractNumId w:val="6"/>
  </w:num>
  <w:num w:numId="17">
    <w:abstractNumId w:val="7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pt-BR" w:vendorID="64" w:dllVersion="131078" w:nlCheck="1" w:checkStyle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43F3"/>
    <w:rsid w:val="000048E0"/>
    <w:rsid w:val="00016468"/>
    <w:rsid w:val="00026BF5"/>
    <w:rsid w:val="000532A0"/>
    <w:rsid w:val="000852F0"/>
    <w:rsid w:val="0009322F"/>
    <w:rsid w:val="000944D5"/>
    <w:rsid w:val="000A60FD"/>
    <w:rsid w:val="000A685F"/>
    <w:rsid w:val="000B555C"/>
    <w:rsid w:val="000B6724"/>
    <w:rsid w:val="000C5AD7"/>
    <w:rsid w:val="000E1410"/>
    <w:rsid w:val="001468B9"/>
    <w:rsid w:val="00147B3E"/>
    <w:rsid w:val="00164F70"/>
    <w:rsid w:val="001762F9"/>
    <w:rsid w:val="001808F5"/>
    <w:rsid w:val="00191F3D"/>
    <w:rsid w:val="001B5B9E"/>
    <w:rsid w:val="001D599D"/>
    <w:rsid w:val="001E118A"/>
    <w:rsid w:val="001E1985"/>
    <w:rsid w:val="001F15F1"/>
    <w:rsid w:val="00206C8C"/>
    <w:rsid w:val="00221941"/>
    <w:rsid w:val="002537B5"/>
    <w:rsid w:val="00277C04"/>
    <w:rsid w:val="002976A2"/>
    <w:rsid w:val="002C62E3"/>
    <w:rsid w:val="002D43F3"/>
    <w:rsid w:val="0030282A"/>
    <w:rsid w:val="00302E12"/>
    <w:rsid w:val="0031332E"/>
    <w:rsid w:val="00340C6B"/>
    <w:rsid w:val="00377142"/>
    <w:rsid w:val="003A3491"/>
    <w:rsid w:val="003B6930"/>
    <w:rsid w:val="003E097E"/>
    <w:rsid w:val="0040425D"/>
    <w:rsid w:val="00420FBE"/>
    <w:rsid w:val="00454A78"/>
    <w:rsid w:val="00456BD5"/>
    <w:rsid w:val="0047091A"/>
    <w:rsid w:val="00476C6D"/>
    <w:rsid w:val="00481BBB"/>
    <w:rsid w:val="004852F5"/>
    <w:rsid w:val="004B44D3"/>
    <w:rsid w:val="005020CE"/>
    <w:rsid w:val="0051633D"/>
    <w:rsid w:val="0051773B"/>
    <w:rsid w:val="00532C08"/>
    <w:rsid w:val="00554FDB"/>
    <w:rsid w:val="005750C6"/>
    <w:rsid w:val="005768BD"/>
    <w:rsid w:val="00583EB1"/>
    <w:rsid w:val="00585C16"/>
    <w:rsid w:val="005A1B24"/>
    <w:rsid w:val="005B0106"/>
    <w:rsid w:val="005D143B"/>
    <w:rsid w:val="005D3425"/>
    <w:rsid w:val="005F3FE5"/>
    <w:rsid w:val="00622190"/>
    <w:rsid w:val="00654B7A"/>
    <w:rsid w:val="00654F84"/>
    <w:rsid w:val="00654FAE"/>
    <w:rsid w:val="00655FD1"/>
    <w:rsid w:val="00656F0A"/>
    <w:rsid w:val="00665829"/>
    <w:rsid w:val="006755A3"/>
    <w:rsid w:val="00677812"/>
    <w:rsid w:val="006809B7"/>
    <w:rsid w:val="00684594"/>
    <w:rsid w:val="0069511C"/>
    <w:rsid w:val="006A0EDC"/>
    <w:rsid w:val="006C02A9"/>
    <w:rsid w:val="006C27A3"/>
    <w:rsid w:val="006C3027"/>
    <w:rsid w:val="006D01D0"/>
    <w:rsid w:val="00707FB6"/>
    <w:rsid w:val="00714494"/>
    <w:rsid w:val="00740F9B"/>
    <w:rsid w:val="00780E83"/>
    <w:rsid w:val="00782C9C"/>
    <w:rsid w:val="007938B4"/>
    <w:rsid w:val="007D2EA5"/>
    <w:rsid w:val="007D5445"/>
    <w:rsid w:val="007D697D"/>
    <w:rsid w:val="007E30CC"/>
    <w:rsid w:val="00837E4E"/>
    <w:rsid w:val="0084586C"/>
    <w:rsid w:val="00857A18"/>
    <w:rsid w:val="00867A39"/>
    <w:rsid w:val="00887FB2"/>
    <w:rsid w:val="008C3267"/>
    <w:rsid w:val="008D6572"/>
    <w:rsid w:val="008E7447"/>
    <w:rsid w:val="008F0539"/>
    <w:rsid w:val="009435C5"/>
    <w:rsid w:val="00965E44"/>
    <w:rsid w:val="009721AC"/>
    <w:rsid w:val="009845C9"/>
    <w:rsid w:val="0099321E"/>
    <w:rsid w:val="009B5CF7"/>
    <w:rsid w:val="009C7BE3"/>
    <w:rsid w:val="009D7B92"/>
    <w:rsid w:val="009E19B9"/>
    <w:rsid w:val="009E6705"/>
    <w:rsid w:val="009F394F"/>
    <w:rsid w:val="00A01B46"/>
    <w:rsid w:val="00A67480"/>
    <w:rsid w:val="00AA1196"/>
    <w:rsid w:val="00AA31E4"/>
    <w:rsid w:val="00AD2781"/>
    <w:rsid w:val="00AF1CCC"/>
    <w:rsid w:val="00AF43CE"/>
    <w:rsid w:val="00B0776D"/>
    <w:rsid w:val="00B11D24"/>
    <w:rsid w:val="00B228B7"/>
    <w:rsid w:val="00B73172"/>
    <w:rsid w:val="00B76893"/>
    <w:rsid w:val="00B94F4B"/>
    <w:rsid w:val="00BE0249"/>
    <w:rsid w:val="00C2506B"/>
    <w:rsid w:val="00C34024"/>
    <w:rsid w:val="00C46FAE"/>
    <w:rsid w:val="00C617FE"/>
    <w:rsid w:val="00C646DB"/>
    <w:rsid w:val="00C757AB"/>
    <w:rsid w:val="00C90555"/>
    <w:rsid w:val="00CB0190"/>
    <w:rsid w:val="00CB7DD9"/>
    <w:rsid w:val="00CD2401"/>
    <w:rsid w:val="00CF12B1"/>
    <w:rsid w:val="00D00C34"/>
    <w:rsid w:val="00D20D03"/>
    <w:rsid w:val="00D25A46"/>
    <w:rsid w:val="00D409EE"/>
    <w:rsid w:val="00D5417D"/>
    <w:rsid w:val="00D828F4"/>
    <w:rsid w:val="00D839C7"/>
    <w:rsid w:val="00D9456C"/>
    <w:rsid w:val="00DC5577"/>
    <w:rsid w:val="00E51EFF"/>
    <w:rsid w:val="00E70CE6"/>
    <w:rsid w:val="00E72C4E"/>
    <w:rsid w:val="00E75499"/>
    <w:rsid w:val="00EA4CA2"/>
    <w:rsid w:val="00EE3981"/>
    <w:rsid w:val="00EE45FA"/>
    <w:rsid w:val="00EF684F"/>
    <w:rsid w:val="00F23908"/>
    <w:rsid w:val="00F4285B"/>
    <w:rsid w:val="00F45C68"/>
    <w:rsid w:val="00F468D2"/>
    <w:rsid w:val="00F5527B"/>
    <w:rsid w:val="00F55A8E"/>
    <w:rsid w:val="00F92A53"/>
    <w:rsid w:val="00F963C4"/>
    <w:rsid w:val="00FB35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5" type="connector" idref="#Conector de seta reta 30"/>
        <o:r id="V:Rule6" type="connector" idref="#Conector de seta reta 193"/>
        <o:r id="V:Rule7" type="connector" idref="#Conector de seta reta 192"/>
        <o:r id="V:Rule8" type="connector" idref="#Conector de seta reta 194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5A46"/>
  </w:style>
  <w:style w:type="paragraph" w:styleId="Ttulo1">
    <w:name w:val="heading 1"/>
    <w:basedOn w:val="Normal"/>
    <w:next w:val="Normal"/>
    <w:link w:val="Ttulo1Char"/>
    <w:qFormat/>
    <w:rsid w:val="002D43F3"/>
    <w:pPr>
      <w:keepNext/>
      <w:numPr>
        <w:numId w:val="12"/>
      </w:numPr>
      <w:suppressAutoHyphens/>
      <w:spacing w:before="240" w:after="60" w:line="240" w:lineRule="auto"/>
      <w:outlineLvl w:val="0"/>
    </w:pPr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paragraph" w:styleId="Ttulo2">
    <w:name w:val="heading 2"/>
    <w:basedOn w:val="Normal"/>
    <w:next w:val="Normal"/>
    <w:link w:val="Ttulo2Char"/>
    <w:qFormat/>
    <w:rsid w:val="002D43F3"/>
    <w:pPr>
      <w:keepNext/>
      <w:numPr>
        <w:ilvl w:val="1"/>
        <w:numId w:val="12"/>
      </w:numPr>
      <w:suppressAutoHyphens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D4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D43F3"/>
  </w:style>
  <w:style w:type="paragraph" w:styleId="Rodap">
    <w:name w:val="footer"/>
    <w:basedOn w:val="Normal"/>
    <w:link w:val="RodapChar"/>
    <w:uiPriority w:val="99"/>
    <w:unhideWhenUsed/>
    <w:rsid w:val="002D43F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D43F3"/>
  </w:style>
  <w:style w:type="paragraph" w:styleId="Textodebalo">
    <w:name w:val="Balloon Text"/>
    <w:basedOn w:val="Normal"/>
    <w:link w:val="TextodebaloChar"/>
    <w:uiPriority w:val="99"/>
    <w:semiHidden/>
    <w:unhideWhenUsed/>
    <w:rsid w:val="002D43F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D43F3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59"/>
    <w:rsid w:val="002D43F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tulo1Char">
    <w:name w:val="Título 1 Char"/>
    <w:basedOn w:val="Fontepargpadro"/>
    <w:link w:val="Ttulo1"/>
    <w:rsid w:val="002D43F3"/>
    <w:rPr>
      <w:rFonts w:ascii="Arial" w:eastAsia="Times New Roman" w:hAnsi="Arial" w:cs="Arial"/>
      <w:b/>
      <w:bCs/>
      <w:kern w:val="1"/>
      <w:sz w:val="32"/>
      <w:szCs w:val="32"/>
      <w:lang w:eastAsia="ar-SA"/>
    </w:rPr>
  </w:style>
  <w:style w:type="character" w:customStyle="1" w:styleId="Ttulo2Char">
    <w:name w:val="Título 2 Char"/>
    <w:basedOn w:val="Fontepargpadro"/>
    <w:link w:val="Ttulo2"/>
    <w:rsid w:val="002D43F3"/>
    <w:rPr>
      <w:rFonts w:ascii="Arial" w:eastAsia="Times New Roman" w:hAnsi="Arial" w:cs="Arial"/>
      <w:b/>
      <w:bCs/>
      <w:i/>
      <w:iCs/>
      <w:sz w:val="28"/>
      <w:szCs w:val="28"/>
      <w:lang w:eastAsia="ar-SA"/>
    </w:rPr>
  </w:style>
  <w:style w:type="character" w:customStyle="1" w:styleId="WW8Num1z0">
    <w:name w:val="WW8Num1z0"/>
    <w:rsid w:val="002D43F3"/>
    <w:rPr>
      <w:rFonts w:ascii="Wingdings" w:hAnsi="Wingdings"/>
    </w:rPr>
  </w:style>
  <w:style w:type="paragraph" w:styleId="PargrafodaLista">
    <w:name w:val="List Paragraph"/>
    <w:basedOn w:val="Normal"/>
    <w:uiPriority w:val="34"/>
    <w:qFormat/>
    <w:rsid w:val="00EE3981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47091A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04781B-61DC-49F7-BB63-5E486F10A7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349</Words>
  <Characters>1886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Virtual</Company>
  <LinksUpToDate>false</LinksUpToDate>
  <CharactersWithSpaces>2231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Mauro</dc:creator>
  <cp:lastModifiedBy>Acer</cp:lastModifiedBy>
  <cp:revision>2</cp:revision>
  <dcterms:created xsi:type="dcterms:W3CDTF">2014-03-19T13:32:00Z</dcterms:created>
  <dcterms:modified xsi:type="dcterms:W3CDTF">2014-03-19T13:32:00Z</dcterms:modified>
</cp:coreProperties>
</file>