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uloApartado1"/>
        <w:rPr/>
      </w:pPr>
      <w:r>
        <w:rPr/>
        <w:t>Construcción de imágenes Docker y despliegue con Docker Compose (laboratorio)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TtuloApartado3"/>
        <w:rPr/>
      </w:pPr>
      <w:r>
        <w:rPr/>
        <w:t>Objetivos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Cs/>
        </w:rPr>
        <w:t>Desarrollar los conocimientos obtenidos a través de los temas dedicados a Docker en la asignatura de Contenedores.</w:t>
      </w:r>
    </w:p>
    <w:p>
      <w:pPr>
        <w:pStyle w:val="Normal"/>
        <w:rPr/>
      </w:pPr>
      <w:r>
        <w:rPr/>
      </w:r>
    </w:p>
    <w:p>
      <w:pPr>
        <w:pStyle w:val="TtuloApartado3"/>
        <w:rPr/>
      </w:pPr>
      <w:r>
        <w:rPr/>
        <w:t>Pautas de elaboración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Node.js es un entorno de ejecución de Javascript diseñado para crear aplicaciones escalables, el cual sigue un modelo asíncrono y dirigido por eventos. Por otro lado, los ficheros Dockerfile nos proporcionan una manera declarativa y consistente de construir imágenes de Docker para nuestras aplicaciones.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Esta actividad consiste en «contenerizar» una sencilla aplicación existente de Node.js en una imagen de Docker mediante un fichero Dockerfile. Una vez generada la imagen, desplegaremos la aplicación en contenedores a partir de un fichero de Docker Compose. Además, nuestra aplicación de ejemplo requiere de una base de datos MongoDB, por lo que deberemos desplegarla también en un contenedor.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Algunas consideraciones:</w:t>
      </w:r>
    </w:p>
    <w:p>
      <w:pPr>
        <w:pStyle w:val="Normal"/>
        <w:rPr/>
      </w:pPr>
      <w:r>
        <w:rPr/>
      </w:r>
    </w:p>
    <w:p>
      <w:pPr>
        <w:pStyle w:val="Vietaprimernivel"/>
        <w:numPr>
          <w:ilvl w:val="0"/>
          <w:numId w:val="4"/>
        </w:numPr>
        <w:rPr/>
      </w:pPr>
      <w:r>
        <w:rPr/>
        <w:t>Al generar la imagen con Dockerfile deberemos instalar las dependencias de la aplicación necesarias con el gestor de paquetes npm, y exponer el puerto 3000. Además, se deberán seguir las buenas prácticas recomendadas.</w:t>
      </w:r>
    </w:p>
    <w:p>
      <w:pPr>
        <w:pStyle w:val="Vietaprimernivel"/>
        <w:numPr>
          <w:ilvl w:val="0"/>
          <w:numId w:val="2"/>
        </w:numPr>
        <w:rPr/>
      </w:pPr>
      <w:r>
        <w:rPr/>
        <w:t>En el fichero de Docker Compose se deberán definir el servicio de la aplicación Node.js y el de la base de datos MongoDB. La conexión a la base de datos en la aplicación está definida en el fichero db.js.</w:t>
      </w:r>
    </w:p>
    <w:p>
      <w:pPr>
        <w:pStyle w:val="Vietaprimernivel"/>
        <w:numPr>
          <w:ilvl w:val="0"/>
          <w:numId w:val="2"/>
        </w:numPr>
        <w:rPr/>
      </w:pPr>
      <w:r>
        <w:rPr/>
        <w:t>Los contenedores deberán estar conectados a través de una red especifica de Docker y la aplicación deberá ser accesible en el puerto 3000.</w:t>
      </w:r>
    </w:p>
    <w:p>
      <w:pPr>
        <w:pStyle w:val="Vietaprimernivel"/>
        <w:numPr>
          <w:ilvl w:val="0"/>
          <w:numId w:val="2"/>
        </w:numPr>
        <w:rPr/>
      </w:pPr>
      <w:r>
        <w:rPr/>
        <w:t>Una vez este desplegada la aplicación y ejecutándose correctamente, obtenga los logs de los contenedores desplegados.</w:t>
      </w:r>
    </w:p>
    <w:p>
      <w:pPr>
        <w:pStyle w:val="Vietaprimernivel"/>
        <w:numPr>
          <w:ilvl w:val="0"/>
          <w:numId w:val="2"/>
        </w:numPr>
        <w:rPr/>
      </w:pPr>
      <w:r>
        <w:rPr/>
        <w:t>Por último, publique en Docker Hub la imagen generada. Si no dispone de usuario, puede crearse una cuenta de manera gratuita.</w:t>
      </w:r>
    </w:p>
    <w:p>
      <w:pPr>
        <w:pStyle w:val="Normal"/>
        <w:rPr/>
      </w:pPr>
      <w:r>
        <w:rPr/>
      </w:r>
    </w:p>
    <w:p>
      <w:pPr>
        <w:pStyle w:val="TtuloApartado3"/>
        <w:rPr/>
      </w:pPr>
      <w:r>
        <w:rPr/>
        <w:t xml:space="preserve">Extensión y formato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entrega consistirá en un archivo ZIP con los ficheros de las prácticas (archivos Dockerfile y docker-compose.yaml, logs de los contenedores desplegados) y un informe en PDF explicando los pasos que se han seguido para realizar la actividad, de 1-5 páginas, fuente Arial 11, interlineado 1,5.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Apartado3"/>
        <w:rPr/>
      </w:pPr>
      <w:r>
        <w:rPr/>
        <w:t>Rúbrica</w:t>
      </w:r>
    </w:p>
    <w:p>
      <w:pPr>
        <w:pStyle w:val="Normal"/>
        <w:rPr/>
      </w:pPr>
      <w:r>
        <w:rPr/>
      </w:r>
    </w:p>
    <w:tbl>
      <w:tblPr>
        <w:tblStyle w:val="Tabladecuadrcula5oscura-nfasis51"/>
        <w:tblW w:w="8210" w:type="dxa"/>
        <w:jc w:val="left"/>
        <w:tblInd w:w="0" w:type="dxa"/>
        <w:shd w:fill="D9E2F3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0"/>
        <w:gridCol w:w="3702"/>
        <w:gridCol w:w="1930"/>
        <w:gridCol w:w="1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0098CD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Construcción de imágenes Docker y despliegue con Docker Compose</w:t>
            </w:r>
          </w:p>
        </w:tc>
        <w:tc>
          <w:tcPr>
            <w:tcW w:w="3702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Descripción</w:t>
            </w:r>
          </w:p>
        </w:tc>
        <w:tc>
          <w:tcPr>
            <w:tcW w:w="1930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 xml:space="preserve">Puntuación máxima 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(10)</w:t>
            </w:r>
          </w:p>
        </w:tc>
        <w:tc>
          <w:tcPr>
            <w:tcW w:w="1027" w:type="dxa"/>
            <w:tcBorders/>
            <w:shd w:color="auto" w:fill="0098CD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Peso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false"/>
                <w:b w:val="false"/>
                <w:color w:val="FFFFFF" w:themeColor="background1"/>
                <w:sz w:val="22"/>
                <w:szCs w:val="22"/>
              </w:rPr>
            </w:pPr>
            <w:r>
              <w:rPr>
                <w:rFonts w:eastAsia="Times New Roman" w:cs="UnitOT-Medi"/>
                <w:b w:val="false"/>
                <w:bCs w:val="false"/>
                <w:color w:val="FFFFFF" w:themeColor="background1"/>
                <w:kern w:val="0"/>
                <w:sz w:val="22"/>
                <w:szCs w:val="22"/>
                <w:lang w:val="es-ES" w:bidi="ar-SA"/>
              </w:rPr>
              <w:t>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1</w:t>
            </w:r>
          </w:p>
        </w:tc>
        <w:tc>
          <w:tcPr>
            <w:tcW w:w="3702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Es posible generar la imagen de la aplicación mediante el fichero Dockerfile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20%</w:t>
            </w:r>
          </w:p>
        </w:tc>
      </w:tr>
      <w:tr>
        <w:trPr/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2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Se han seguido las buenas practicas para el Dockerfile (uso imágenes especificas, limpieza de la cache de npm, etc)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UnitOT-Medi"/>
                <w:b w:val="false"/>
                <w:b w:val="false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3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El fichero de Docker Compose funciona correctamente y se crean e inician los contenedores, volúmenes y redes.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30%</w:t>
            </w:r>
          </w:p>
        </w:tc>
      </w:tr>
      <w:tr>
        <w:trPr/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4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La aplicación es accesible en el puerto especificado y funciona correctamente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20%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5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Se han obtenido los logs de los contenedores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10%</w:t>
            </w:r>
          </w:p>
        </w:tc>
      </w:tr>
      <w:tr>
        <w:trPr/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color="auto" w:fill="E6F4F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cs="UnitOT-Medi"/>
                <w:sz w:val="20"/>
                <w:szCs w:val="20"/>
              </w:rPr>
            </w:pPr>
            <w:r>
              <w:rPr>
                <w:rFonts w:eastAsia="Times New Roman" w:cs="UnitOT-Medi"/>
                <w:b w:val="false"/>
                <w:bCs w:val="false"/>
                <w:kern w:val="0"/>
                <w:sz w:val="20"/>
                <w:szCs w:val="20"/>
                <w:lang w:val="es-ES" w:bidi="ar-SA"/>
              </w:rPr>
              <w:t>Criterio 6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Se ha publicado la imagen de la aplicación en Docker Hub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fill="D9E2F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eastAsia="Times New Roman" w:cs="UnitOT-Light"/>
                <w:kern w:val="0"/>
                <w:sz w:val="20"/>
                <w:szCs w:val="20"/>
                <w:lang w:val="es-ES" w:bidi="ar-SA"/>
              </w:rPr>
              <w:t>10%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98CD"/>
              <w:right w:val="nil"/>
            </w:tcBorders>
            <w:shd w:fill="D9E2F3" w:val="clear"/>
          </w:tcPr>
          <w:p>
            <w:pPr>
              <w:pStyle w:val="Normal"/>
              <w:widowControl/>
              <w:spacing w:lineRule="auto" w:line="288" w:before="0" w:after="0"/>
              <w:jc w:val="center"/>
              <w:rPr>
                <w:b w:val="false"/>
                <w:b w:val="false"/>
                <w:bCs w:val="false"/>
                <w:color w:val="000000"/>
                <w:sz w:val="22"/>
                <w:szCs w:val="18"/>
                <w:lang w:eastAsia="en-GB"/>
              </w:rPr>
            </w:pPr>
            <w:r>
              <w:rPr>
                <w:rFonts w:eastAsia="Times New Roman"/>
                <w:b/>
                <w:bCs/>
                <w:color w:val="000000"/>
                <w:kern w:val="0"/>
                <w:sz w:val="22"/>
                <w:szCs w:val="18"/>
                <w:lang w:val="es-ES" w:eastAsia="en-GB" w:bidi="ar-SA"/>
              </w:rPr>
            </w:r>
          </w:p>
        </w:tc>
        <w:tc>
          <w:tcPr>
            <w:tcW w:w="3702" w:type="dxa"/>
            <w:tcBorders>
              <w:top w:val="single" w:sz="4" w:space="0" w:color="0098CD"/>
            </w:tcBorders>
            <w:shd w:fill="D9E2F3" w:val="clea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</w: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color="auto" w:fill="E6F4F9" w:val="clea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color="auto" w:fill="E6F4F9" w:val="clear"/>
          </w:tcPr>
          <w:p>
            <w:pPr>
              <w:pStyle w:val="Normal"/>
              <w:widowControl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b/>
                <w:sz w:val="20"/>
                <w:szCs w:val="20"/>
              </w:rPr>
            </w:pPr>
            <w:r>
              <w:rPr>
                <w:rFonts w:eastAsia="Times New Roman" w:cs="UnitOT-Light"/>
                <w:b/>
                <w:kern w:val="0"/>
                <w:sz w:val="20"/>
                <w:szCs w:val="20"/>
                <w:lang w:val="es-ES" w:bidi="ar-SA"/>
              </w:rPr>
              <w:t>100 %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843" w:right="1843" w:gutter="0" w:header="1134" w:top="1418" w:footer="0" w:bottom="39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 3">
    <w:charset w:val="02"/>
    <w:family w:val="auto"/>
    <w:pitch w:val="default"/>
  </w:font>
  <w:font w:name="Calibri">
    <w:charset w:val="01"/>
    <w:family w:val="swiss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UNIR30"/>
      <w:tblW w:w="8210" w:type="dxa"/>
      <w:jc w:val="left"/>
      <w:tblInd w:w="0" w:type="dxa"/>
      <w:shd w:fill="FFFFFF" w:val="clear"/>
      <w:tblLayout w:type="fixed"/>
      <w:tblCellMar>
        <w:top w:w="11" w:type="dxa"/>
        <w:left w:w="108" w:type="dxa"/>
        <w:bottom w:w="11" w:type="dxa"/>
        <w:right w:w="108" w:type="dxa"/>
      </w:tblCellMar>
      <w:tblLook w:val="04a0" w:noHBand="0" w:noVBand="1" w:firstColumn="1" w:lastRow="0" w:lastColumn="0" w:firstRow="1"/>
    </w:tblPr>
    <w:tblGrid>
      <w:gridCol w:w="2551"/>
      <w:gridCol w:w="3828"/>
      <w:gridCol w:w="1831"/>
    </w:tblGrid>
    <w:tr>
      <w:trPr>
        <w:tblHeader w:val="true"/>
        <w:trHeight w:val="283" w:hRule="atLeas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51" w:type="dxa"/>
          <w:tcBorders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Asignatura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Datos del alumno</w:t>
          </w:r>
        </w:p>
      </w:tc>
      <w:tc>
        <w:tcPr>
          <w:tcW w:w="1831" w:type="dxa"/>
          <w:tcBorders>
            <w:left w:val="single" w:sz="4" w:space="0" w:color="0098CD"/>
          </w:tcBorders>
          <w:shd w:color="auto" w:fill="E6F4F9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eastAsia="Times New Roman" w:cs="UnitOT-Medi"/>
              <w:b w:val="false"/>
              <w:color w:val="0098CD"/>
              <w:kern w:val="0"/>
              <w:sz w:val="22"/>
              <w:szCs w:val="22"/>
              <w:lang w:val="es-ES" w:bidi="ar-SA"/>
            </w:rPr>
            <w:t>Fecha</w:t>
          </w:r>
        </w:p>
      </w:tc>
    </w:tr>
    <w:tr>
      <w:trPr>
        <w:trHeight w:val="342" w:hRule="atLeast"/>
      </w:trPr>
      <w:tc>
        <w:tcPr>
          <w:tcW w:w="2551" w:type="dxa"/>
          <w:vMerge w:val="restart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Textocajaactividades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  <w:t>Contenedores</w:t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 xml:space="preserve">Apellidos: </w:t>
          </w: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>S</w:t>
          </w:r>
          <w:r>
            <w:rPr>
              <w:rFonts w:eastAsia="Times New Roman" w:cs="Times New Roman"/>
              <w:color w:val="333333"/>
              <w:kern w:val="0"/>
              <w:sz w:val="22"/>
              <w:szCs w:val="22"/>
              <w:lang w:val="es-ES" w:eastAsia="es-ES" w:bidi="ar-SA"/>
            </w:rPr>
            <w:t>ánchez Pino</w:t>
          </w:r>
        </w:p>
      </w:tc>
      <w:tc>
        <w:tcPr>
          <w:tcW w:w="1831" w:type="dxa"/>
          <w:vMerge w:val="restart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jc w:val="center"/>
            <w:rPr>
              <w:rFonts w:ascii="Calibri" w:hAnsi="Calibri" w:asciiTheme="minorHAnsi" w:hAnsiTheme="minorHAnsi"/>
            </w:rPr>
          </w:pPr>
          <w:r>
            <w:rPr>
              <w:rFonts w:eastAsia="Times New Roman"/>
              <w:kern w:val="0"/>
              <w:lang w:val="es-ES" w:bidi="ar-SA"/>
            </w:rPr>
            <w:t>16/05/22</w:t>
          </w:r>
        </w:p>
      </w:tc>
    </w:tr>
    <w:tr>
      <w:trPr>
        <w:trHeight w:val="342" w:hRule="atLeast"/>
      </w:trPr>
      <w:tc>
        <w:tcPr>
          <w:tcW w:w="2551" w:type="dxa"/>
          <w:vMerge w:val="continue"/>
          <w:tcBorders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  <w:tc>
        <w:tcPr>
          <w:tcW w:w="3828" w:type="dxa"/>
          <w:tcBorders>
            <w:left w:val="single" w:sz="4" w:space="0" w:color="0098CD"/>
            <w:righ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sz w:val="22"/>
              <w:szCs w:val="22"/>
            </w:rPr>
          </w:pP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>Nombre:</w:t>
          </w:r>
          <w:r>
            <w:rPr>
              <w:rFonts w:eastAsia="Times New Roman"/>
              <w:kern w:val="0"/>
              <w:sz w:val="22"/>
              <w:szCs w:val="22"/>
              <w:lang w:val="es-ES" w:bidi="ar-SA"/>
            </w:rPr>
            <w:t xml:space="preserve"> Wenceslao</w:t>
          </w:r>
        </w:p>
      </w:tc>
      <w:tc>
        <w:tcPr>
          <w:tcW w:w="1831" w:type="dxa"/>
          <w:vMerge w:val="continue"/>
          <w:tcBorders>
            <w:left w:val="single" w:sz="4" w:space="0" w:color="0098CD"/>
          </w:tcBorders>
          <w:shd w:color="auto" w:fill="FFFFFF" w:themeFill="background1" w:val="clear"/>
          <w:vAlign w:val="center"/>
        </w:tcPr>
        <w:p>
          <w:pPr>
            <w:pStyle w:val="Cabecera"/>
            <w:widowControl/>
            <w:spacing w:before="0" w:after="0"/>
            <w:rPr>
              <w:rFonts w:eastAsia="Times New Roman"/>
              <w:kern w:val="0"/>
              <w:lang w:val="es-ES" w:bidi="ar-SA"/>
            </w:rPr>
          </w:pPr>
          <w:r>
            <w:rPr>
              <w:rFonts w:eastAsia="Times New Roman"/>
              <w:kern w:val="0"/>
              <w:lang w:val="es-ES" w:bidi="ar-SA"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center"/>
      <w:pPr>
        <w:tabs>
          <w:tab w:val="num" w:pos="0"/>
        </w:tabs>
        <w:ind w:left="284" w:hanging="284"/>
      </w:pPr>
      <w:rPr>
        <w:sz w:val="24"/>
        <w:b/>
        <w:rFonts w:ascii="Calibri" w:hAnsi="Calibri"/>
        <w:color w:val="0098CD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567" w:hanging="283"/>
      </w:pPr>
      <w:rPr>
        <w:sz w:val="24"/>
        <w:i w:val="false"/>
        <w:b w:val="false"/>
        <w:rFonts w:ascii="Calibri" w:hAnsi="Calibri"/>
        <w:color w:val="333333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851" w:hanging="284"/>
      </w:pPr>
      <w:rPr>
        <w:sz w:val="24"/>
        <w:i w:val="false"/>
        <w:b w:val="false"/>
        <w:rFonts w:ascii="Calibri" w:hAnsi="Calibri"/>
        <w:color w:val="333333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"/>
      <w:lvlJc w:val="left"/>
      <w:pPr>
        <w:tabs>
          <w:tab w:val="num" w:pos="0"/>
        </w:tabs>
        <w:ind w:left="284" w:hanging="284"/>
      </w:pPr>
      <w:rPr>
        <w:rFonts w:ascii="Wingdings 3" w:hAnsi="Wingdings 3" w:cs="Wingdings 3" w:hint="default"/>
        <w:sz w:val="18"/>
        <w:color w:val="0098CD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567" w:hanging="283"/>
      </w:pPr>
      <w:rPr>
        <w:rFonts w:ascii="Calibri" w:hAnsi="Calibri" w:cs="Calibri" w:hint="default"/>
        <w:sz w:val="22"/>
        <w:color w:val="0098CD"/>
      </w:rPr>
    </w:lvl>
    <w:lvl w:ilvl="2">
      <w:start w:val="1"/>
      <w:numFmt w:val="bullet"/>
      <w:lvlText w:val=""/>
      <w:lvlJc w:val="left"/>
      <w:pPr>
        <w:tabs>
          <w:tab w:val="num" w:pos="0"/>
        </w:tabs>
        <w:ind w:left="851" w:hanging="284"/>
      </w:pPr>
      <w:rPr>
        <w:rFonts w:ascii="Wingdings" w:hAnsi="Wingdings" w:cs="Wingdings" w:hint="default"/>
        <w:sz w:val="24"/>
        <w:color w:val="0098CD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16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 w:semiHidden="1" w:unhideWhenUsed="1"/>
    <w:lsdException w:name="toc 2" w:uiPriority="39" w:semiHidden="1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uiPriority="24" w:semiHidden="1" w:unhideWhenUsed="1" w:qFormat="1"/>
    <w:lsdException w:name="caption" w:uiPriority="35" w:qFormat="1"/>
    <w:lsdException w:name="Title" w:uiPriority="98" w:qFormat="1"/>
    <w:lsdException w:name="Default Paragraph Font" w:uiPriority="1" w:semiHidden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uiPriority="22" w:semiHidden="1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styleId="Normal" w:default="1">
    <w:name w:val="Normal"/>
    <w:qFormat/>
    <w:rsid w:val="00e51cee"/>
    <w:pPr>
      <w:widowControl/>
      <w:bidi w:val="0"/>
      <w:spacing w:lineRule="auto" w:line="360" w:before="0" w:after="0"/>
      <w:jc w:val="both"/>
    </w:pPr>
    <w:rPr>
      <w:rFonts w:ascii="Calibri" w:hAnsi="Calibri" w:cs="Times New Roman" w:eastAsia="Times New Roman"/>
      <w:color w:val="333333"/>
      <w:kern w:val="0"/>
      <w:sz w:val="24"/>
      <w:szCs w:val="24"/>
      <w:lang w:eastAsia="es-ES" w:val="es-ES" w:bidi="ar-SA"/>
    </w:rPr>
  </w:style>
  <w:style w:type="paragraph" w:styleId="Ttulo1">
    <w:name w:val="Heading 1"/>
    <w:next w:val="Normal"/>
    <w:link w:val="Ttulo1Car"/>
    <w:uiPriority w:val="99"/>
    <w:qFormat/>
    <w:rsid w:val="00507e5b"/>
    <w:pPr>
      <w:keepNext w:val="true"/>
      <w:keepLines/>
      <w:widowControl/>
      <w:bidi w:val="0"/>
      <w:spacing w:lineRule="auto" w:line="360" w:before="0" w:after="200"/>
      <w:jc w:val="left"/>
      <w:outlineLvl w:val="0"/>
    </w:pPr>
    <w:rPr>
      <w:rFonts w:ascii="Georgia" w:hAnsi="Georgia" w:eastAsia="" w:cs="" w:cstheme="majorBidi" w:eastAsiaTheme="majorEastAsia"/>
      <w:color w:val="auto"/>
      <w:kern w:val="0"/>
      <w:sz w:val="51"/>
      <w:szCs w:val="32"/>
      <w:lang w:eastAsia="es-ES" w:val="es-ES" w:bidi="ar-SA"/>
    </w:rPr>
  </w:style>
  <w:style w:type="paragraph" w:styleId="Ttulo2">
    <w:name w:val="Heading 2"/>
    <w:basedOn w:val="Normal"/>
    <w:next w:val="Normal"/>
    <w:link w:val="Ttulo2Car"/>
    <w:uiPriority w:val="99"/>
    <w:qFormat/>
    <w:rsid w:val="00507e5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character" w:styleId="Ttulo1Car" w:customStyle="1">
    <w:name w:val="Título 1 Car"/>
    <w:basedOn w:val="DefaultParagraphFont"/>
    <w:uiPriority w:val="99"/>
    <w:qFormat/>
    <w:rsid w:val="008d72f2"/>
    <w:rPr>
      <w:rFonts w:ascii="Georgia" w:hAnsi="Georgia" w:eastAsia="" w:cs="" w:cstheme="majorBidi" w:eastAsiaTheme="majorEastAsia"/>
      <w:sz w:val="51"/>
      <w:szCs w:val="32"/>
      <w:lang w:eastAsia="es-ES"/>
    </w:rPr>
  </w:style>
  <w:style w:type="character" w:styleId="Ttulo2Car" w:customStyle="1">
    <w:name w:val="Título 2 Car"/>
    <w:basedOn w:val="DefaultParagraphFont"/>
    <w:uiPriority w:val="99"/>
    <w:qFormat/>
    <w:rsid w:val="008d72f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s-ES"/>
    </w:rPr>
  </w:style>
  <w:style w:type="character" w:styleId="PiedepginaCar" w:customStyle="1">
    <w:name w:val="Pie de página Car"/>
    <w:basedOn w:val="DefaultParagraphFont"/>
    <w:uiPriority w:val="24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notapieCar" w:customStyle="1">
    <w:name w:val="Texto nota pie Car"/>
    <w:basedOn w:val="DefaultParagraphFont"/>
    <w:uiPriority w:val="99"/>
    <w:qFormat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qFormat/>
    <w:rsid w:val="004f66cc"/>
    <w:rPr>
      <w:color w:val="808080"/>
      <w:shd w:fill="E6E6E6" w:val="clear"/>
    </w:rPr>
  </w:style>
  <w:style w:type="character" w:styleId="TextodegloboCar" w:customStyle="1">
    <w:name w:val="Texto de globo Car"/>
    <w:basedOn w:val="DefaultParagraphFont"/>
    <w:link w:val="BalloonText"/>
    <w:uiPriority w:val="99"/>
    <w:qFormat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iedepginaSecciones" w:customStyle="1">
    <w:name w:val="Pie de página_Secciones"/>
    <w:basedOn w:val="Normal"/>
    <w:uiPriority w:val="19"/>
    <w:qFormat/>
    <w:rsid w:val="00525591"/>
    <w:pPr>
      <w:tabs>
        <w:tab w:val="clear" w:pos="709"/>
        <w:tab w:val="right" w:pos="8220" w:leader="none"/>
      </w:tabs>
      <w:spacing w:lineRule="auto" w:line="240" w:before="0" w:after="100"/>
      <w:jc w:val="right"/>
    </w:pPr>
    <w:rPr>
      <w:rFonts w:cs="UnitOT-Light"/>
      <w:bCs/>
      <w:color w:val="0098CD"/>
      <w:sz w:val="20"/>
      <w:szCs w:val="20"/>
    </w:rPr>
  </w:style>
  <w:style w:type="paragraph" w:styleId="PiedepginaAsignatura" w:customStyle="1">
    <w:name w:val="Pie de página_Asignatura"/>
    <w:basedOn w:val="Normal"/>
    <w:uiPriority w:val="18"/>
    <w:qFormat/>
    <w:rsid w:val="00525591"/>
    <w:pPr>
      <w:spacing w:lineRule="auto" w:line="276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styleId="PiedepginaUNIRc" w:customStyle="1">
    <w:name w:val="Pie de página_UNIR(c)"/>
    <w:basedOn w:val="PiedepginaAsignatura"/>
    <w:uiPriority w:val="20"/>
    <w:qFormat/>
    <w:rsid w:val="00620388"/>
    <w:pPr>
      <w:ind w:hanging="0"/>
    </w:pPr>
    <w:rPr>
      <w:rFonts w:ascii="Calibri Light" w:hAnsi="Calibri Light"/>
      <w:spacing w:val="-4"/>
      <w:sz w:val="18"/>
      <w:szCs w:val="18"/>
    </w:rPr>
  </w:style>
  <w:style w:type="paragraph" w:styleId="Ntema" w:customStyle="1">
    <w:name w:val="Nº tema"/>
    <w:basedOn w:val="TtuloAsignatura"/>
    <w:next w:val="Normal"/>
    <w:uiPriority w:val="1"/>
    <w:qFormat/>
    <w:rsid w:val="00525591"/>
    <w:pPr>
      <w:spacing w:lineRule="auto" w:line="240"/>
    </w:pPr>
    <w:rPr/>
  </w:style>
  <w:style w:type="paragraph" w:styleId="Notaalpie">
    <w:name w:val="Footnote Text"/>
    <w:basedOn w:val="Normal"/>
    <w:link w:val="TextonotapieCar"/>
    <w:uiPriority w:val="99"/>
    <w:rsid w:val="008b7ef4"/>
    <w:pPr>
      <w:spacing w:lineRule="auto" w:line="240"/>
    </w:pPr>
    <w:rPr>
      <w:sz w:val="20"/>
      <w:szCs w:val="20"/>
    </w:rPr>
  </w:style>
  <w:style w:type="paragraph" w:styleId="Piedefototabla" w:customStyle="1">
    <w:name w:val="Pie de foto-tabla"/>
    <w:basedOn w:val="Normal"/>
    <w:next w:val="Normal"/>
    <w:uiPriority w:val="16"/>
    <w:qFormat/>
    <w:rsid w:val="003d5c2c"/>
    <w:pPr>
      <w:spacing w:lineRule="auto" w:line="276" w:before="120" w:after="0"/>
      <w:ind w:left="-113" w:right="-215" w:hanging="0"/>
      <w:jc w:val="center"/>
    </w:pPr>
    <w:rPr>
      <w:rFonts w:cs="UnitOT-Light"/>
      <w:iCs/>
      <w:color w:val="595959" w:themeColor="text1" w:themeTint="a6"/>
      <w:sz w:val="19"/>
      <w:szCs w:val="18"/>
    </w:rPr>
  </w:style>
  <w:style w:type="paragraph" w:styleId="Vietaprimernivel" w:customStyle="1">
    <w:name w:val="Viñeta primer nivel"/>
    <w:basedOn w:val="Normal"/>
    <w:qFormat/>
    <w:rsid w:val="007b66dd"/>
    <w:pPr>
      <w:numPr>
        <w:ilvl w:val="0"/>
        <w:numId w:val="2"/>
      </w:numPr>
    </w:pPr>
    <w:rPr/>
  </w:style>
  <w:style w:type="paragraph" w:styleId="Citas" w:customStyle="1">
    <w:name w:val="Citas"/>
    <w:basedOn w:val="Normal"/>
    <w:next w:val="Normal"/>
    <w:uiPriority w:val="15"/>
    <w:qFormat/>
    <w:rsid w:val="00cf1cae"/>
    <w:pPr>
      <w:spacing w:lineRule="auto" w:line="240"/>
      <w:ind w:left="851" w:hanging="0"/>
    </w:pPr>
    <w:rPr>
      <w:rFonts w:cs="UnitOT-Light"/>
      <w:szCs w:val="22"/>
    </w:rPr>
  </w:style>
  <w:style w:type="paragraph" w:styleId="TtuloAsignatura" w:customStyle="1">
    <w:name w:val="Título Asignatura"/>
    <w:basedOn w:val="Normal"/>
    <w:uiPriority w:val="2"/>
    <w:qFormat/>
    <w:rsid w:val="00e144e3"/>
    <w:pPr>
      <w:spacing w:lineRule="auto" w:line="276"/>
      <w:jc w:val="right"/>
    </w:pPr>
    <w:rPr>
      <w:rFonts w:ascii="Calibri Light" w:hAnsi="Calibri Light"/>
      <w:color w:val="777777"/>
      <w:sz w:val="40"/>
      <w:szCs w:val="40"/>
    </w:rPr>
  </w:style>
  <w:style w:type="paragraph" w:styleId="TtuloTema" w:customStyle="1">
    <w:name w:val="Título Tema"/>
    <w:basedOn w:val="Normal"/>
    <w:uiPriority w:val="3"/>
    <w:qFormat/>
    <w:rsid w:val="00e144e3"/>
    <w:pPr>
      <w:spacing w:lineRule="auto" w:line="240"/>
      <w:jc w:val="right"/>
    </w:pPr>
    <w:rPr>
      <w:rFonts w:ascii="Calibri Light" w:hAnsi="Calibri Light"/>
      <w:color w:val="0098CD"/>
      <w:sz w:val="84"/>
      <w:szCs w:val="84"/>
    </w:rPr>
  </w:style>
  <w:style w:type="paragraph" w:styleId="Seccinndice" w:customStyle="1">
    <w:name w:val="Sección Índice"/>
    <w:basedOn w:val="SeccionesNivel"/>
    <w:next w:val="Normal"/>
    <w:uiPriority w:val="4"/>
    <w:qFormat/>
    <w:rsid w:val="0041334b"/>
    <w:pPr>
      <w:spacing w:before="0" w:after="0"/>
      <w:ind w:left="284" w:hanging="0"/>
      <w:jc w:val="left"/>
      <w:outlineLvl w:val="9"/>
    </w:pPr>
    <w:rPr/>
  </w:style>
  <w:style w:type="paragraph" w:styleId="SeccionesNivel" w:customStyle="1">
    <w:name w:val="Secciones Nivel"/>
    <w:basedOn w:val="Normal"/>
    <w:next w:val="Normal"/>
    <w:uiPriority w:val="5"/>
    <w:qFormat/>
    <w:rsid w:val="00525591"/>
    <w:pPr>
      <w:spacing w:before="0" w:after="360"/>
      <w:jc w:val="right"/>
      <w:outlineLvl w:val="0"/>
    </w:pPr>
    <w:rPr>
      <w:rFonts w:ascii="Calibri Light" w:hAnsi="Calibri Light" w:cs="Arial"/>
      <w:color w:val="0098CD"/>
      <w:sz w:val="56"/>
      <w:szCs w:val="56"/>
    </w:rPr>
  </w:style>
  <w:style w:type="paragraph" w:styleId="TituloApartado1" w:customStyle="1">
    <w:name w:val="Titulo Apartado 1"/>
    <w:basedOn w:val="TtuloTema"/>
    <w:next w:val="Normal"/>
    <w:uiPriority w:val="6"/>
    <w:qFormat/>
    <w:rsid w:val="004e5487"/>
    <w:pPr>
      <w:spacing w:lineRule="auto" w:line="360"/>
      <w:jc w:val="left"/>
      <w:outlineLvl w:val="1"/>
    </w:pPr>
    <w:rPr>
      <w:rFonts w:ascii="Calibri" w:hAnsi="Calibri"/>
      <w:sz w:val="40"/>
      <w:szCs w:val="40"/>
    </w:rPr>
  </w:style>
  <w:style w:type="paragraph" w:styleId="Destacados" w:customStyle="1">
    <w:name w:val="Destacados"/>
    <w:basedOn w:val="TituloApartado1"/>
    <w:next w:val="Normal"/>
    <w:uiPriority w:val="12"/>
    <w:qFormat/>
    <w:rsid w:val="00302ff8"/>
    <w:pPr>
      <w:ind w:left="284" w:right="281" w:hanging="0"/>
      <w:jc w:val="center"/>
      <w:outlineLvl w:val="9"/>
    </w:pPr>
    <w:rPr>
      <w:sz w:val="24"/>
      <w:szCs w:val="22"/>
    </w:rPr>
  </w:style>
  <w:style w:type="paragraph" w:styleId="TtuloApartado2" w:customStyle="1">
    <w:name w:val="Título Apartado 2"/>
    <w:basedOn w:val="Normal"/>
    <w:next w:val="Normal"/>
    <w:uiPriority w:val="8"/>
    <w:qFormat/>
    <w:rsid w:val="001b7f82"/>
    <w:pPr/>
    <w:rPr>
      <w:color w:val="0098CD"/>
      <w:sz w:val="28"/>
      <w:szCs w:val="26"/>
    </w:rPr>
  </w:style>
  <w:style w:type="paragraph" w:styleId="TtuloAfondo" w:customStyle="1">
    <w:name w:val="Título A fondo"/>
    <w:basedOn w:val="Normal"/>
    <w:next w:val="Normal"/>
    <w:uiPriority w:val="9"/>
    <w:qFormat/>
    <w:rsid w:val="004e5487"/>
    <w:pPr/>
    <w:rPr>
      <w:rFonts w:cs="UnitOT-Medi"/>
      <w:b/>
    </w:rPr>
  </w:style>
  <w:style w:type="paragraph" w:styleId="CuadroCmoestudiaryReferencias" w:customStyle="1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clear" w:pos="709"/>
        <w:tab w:val="left" w:pos="1134" w:leader="none"/>
      </w:tabs>
    </w:pPr>
    <w:rPr>
      <w:rFonts w:cs="UnitOT-Light"/>
      <w:spacing w:val="-4"/>
      <w:szCs w:val="22"/>
    </w:rPr>
  </w:style>
  <w:style w:type="paragraph" w:styleId="Cuadroenlace" w:customStyle="1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Sumario1">
    <w:name w:val="TOC 1"/>
    <w:basedOn w:val="Normal"/>
    <w:next w:val="Normal"/>
    <w:autoRedefine/>
    <w:uiPriority w:val="39"/>
    <w:rsid w:val="00a838e4"/>
    <w:pPr>
      <w:tabs>
        <w:tab w:val="clear" w:pos="709"/>
        <w:tab w:val="right" w:pos="5810" w:leader="none"/>
      </w:tabs>
      <w:spacing w:before="120" w:after="0"/>
      <w:ind w:left="284" w:hanging="0"/>
      <w:jc w:val="left"/>
    </w:pPr>
    <w:rPr>
      <w:color w:val="008FBE"/>
    </w:rPr>
  </w:style>
  <w:style w:type="paragraph" w:styleId="Sumario2">
    <w:name w:val="TOC 2"/>
    <w:basedOn w:val="Normal"/>
    <w:next w:val="Normal"/>
    <w:autoRedefine/>
    <w:uiPriority w:val="39"/>
    <w:rsid w:val="006238bc"/>
    <w:pPr>
      <w:tabs>
        <w:tab w:val="clear" w:pos="709"/>
        <w:tab w:val="right" w:pos="5952" w:leader="none"/>
      </w:tabs>
      <w:ind w:left="567" w:hanging="0"/>
      <w:jc w:val="left"/>
    </w:pPr>
    <w:rPr/>
  </w:style>
  <w:style w:type="paragraph" w:styleId="TtuloApartado1sinnivel" w:customStyle="1">
    <w:name w:val="Título Apartado 1_sin nivel"/>
    <w:basedOn w:val="TituloApartado1"/>
    <w:next w:val="Normal"/>
    <w:uiPriority w:val="7"/>
    <w:qFormat/>
    <w:rsid w:val="00cf1cae"/>
    <w:pPr>
      <w:outlineLvl w:val="9"/>
    </w:pPr>
    <w:rPr/>
  </w:style>
  <w:style w:type="paragraph" w:styleId="Ejemplos" w:customStyle="1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Rule="auto" w:line="276"/>
      <w:ind w:left="284" w:right="284" w:hanging="0"/>
    </w:pPr>
    <w:rPr>
      <w:rFonts w:cs="UnitOT-Light"/>
      <w:color w:val="595959" w:themeColor="text1" w:themeTint="a6"/>
      <w:szCs w:val="22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Cabecera">
    <w:name w:val="Header"/>
    <w:basedOn w:val="Normal"/>
    <w:link w:val="EncabezadoCar"/>
    <w:uiPriority w:val="99"/>
    <w:qFormat/>
    <w:rsid w:val="00921ae9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globoCar"/>
    <w:uiPriority w:val="99"/>
    <w:qFormat/>
    <w:rsid w:val="002e7b8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Vietasegundonivel" w:customStyle="1">
    <w:name w:val="Viñeta segundo nivel"/>
    <w:basedOn w:val="Normal"/>
    <w:autoRedefine/>
    <w:qFormat/>
    <w:rsid w:val="007b66dd"/>
    <w:pPr>
      <w:numPr>
        <w:ilvl w:val="1"/>
        <w:numId w:val="2"/>
      </w:numPr>
      <w:spacing w:before="0" w:after="0"/>
      <w:contextualSpacing/>
    </w:pPr>
    <w:rPr/>
  </w:style>
  <w:style w:type="paragraph" w:styleId="ListanumeradaTEST" w:customStyle="1">
    <w:name w:val="Lista numerada (TEST)"/>
    <w:basedOn w:val="Normal"/>
    <w:qFormat/>
    <w:rsid w:val="00a77244"/>
    <w:pPr>
      <w:numPr>
        <w:ilvl w:val="0"/>
        <w:numId w:val="1"/>
      </w:numPr>
    </w:pPr>
    <w:rPr/>
  </w:style>
  <w:style w:type="paragraph" w:styleId="Cdigo" w:customStyle="1">
    <w:name w:val="Código"/>
    <w:basedOn w:val="Normal"/>
    <w:qFormat/>
    <w:rsid w:val="008340b7"/>
    <w:pPr/>
    <w:rPr>
      <w:rFonts w:ascii="Consolas" w:hAnsi="Consolas"/>
      <w:sz w:val="20"/>
      <w:szCs w:val="20"/>
      <w:lang w:val="en-IE"/>
    </w:rPr>
  </w:style>
  <w:style w:type="paragraph" w:styleId="Feedback" w:customStyle="1">
    <w:name w:val="Feedback"/>
    <w:basedOn w:val="Normal"/>
    <w:next w:val="Normal"/>
    <w:qFormat/>
    <w:rsid w:val="0046796b"/>
    <w:pPr/>
    <w:rPr/>
  </w:style>
  <w:style w:type="paragraph" w:styleId="Textocajaactividades" w:customStyle="1">
    <w:name w:val="Texto_caja_actividades"/>
    <w:basedOn w:val="Normal"/>
    <w:qFormat/>
    <w:rsid w:val="005c4be9"/>
    <w:pPr>
      <w:spacing w:lineRule="auto" w:line="240"/>
      <w:jc w:val="center"/>
    </w:pPr>
    <w:rPr>
      <w:rFonts w:cs="UnitOT-Medi"/>
      <w:b/>
      <w:sz w:val="22"/>
      <w:szCs w:val="22"/>
    </w:rPr>
  </w:style>
  <w:style w:type="paragraph" w:styleId="TtuloApartado3" w:customStyle="1">
    <w:name w:val="Título Apartado 3"/>
    <w:basedOn w:val="Normal"/>
    <w:next w:val="Normal"/>
    <w:uiPriority w:val="9"/>
    <w:qFormat/>
    <w:rsid w:val="005c4be9"/>
    <w:pPr/>
    <w:rPr>
      <w:rFonts w:cs="UnitOT-Medi"/>
      <w:b/>
    </w:rPr>
  </w:style>
  <w:style w:type="paragraph" w:styleId="ListParagraph">
    <w:name w:val="List Paragraph"/>
    <w:basedOn w:val="Normal"/>
    <w:uiPriority w:val="34"/>
    <w:qFormat/>
    <w:rsid w:val="005c4be9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VietasUNIR" w:customStyle="1">
    <w:name w:val="ViñetasUNIR"/>
    <w:uiPriority w:val="99"/>
    <w:qFormat/>
    <w:rsid w:val="00260b21"/>
  </w:style>
  <w:style w:type="numbering" w:styleId="NumeracinTest" w:customStyle="1">
    <w:name w:val="Numeración Test"/>
    <w:uiPriority w:val="99"/>
    <w:qFormat/>
    <w:rsid w:val="00845825"/>
  </w:style>
  <w:style w:type="numbering" w:styleId="VietasUNIRcombinada" w:customStyle="1">
    <w:name w:val="ViñetasUNIR_combinada"/>
    <w:uiPriority w:val="99"/>
    <w:qFormat/>
    <w:rsid w:val="00c37777"/>
  </w:style>
  <w:style w:type="numbering" w:styleId="NmeracinTest" w:customStyle="1">
    <w:name w:val="Númeración Test"/>
    <w:uiPriority w:val="99"/>
    <w:qFormat/>
    <w:rsid w:val="005c4be9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sz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color w:val="333333"/>
      <w:sz w:val="20"/>
    </w:rPr>
    <w:tblPr>
      <w:tblBorders>
        <w:bottom w:val="single" w:color="0098CD" w:sz="4" w:space="0"/>
        <w:insideH w:val="single" w:color="0098CD" w:sz="4" w:space="0"/>
      </w:tblBorders>
    </w:tblPr>
    <w:tcPr>
      <w:tcMar>
        <w:top w:w="57" w:type="dxa"/>
      </w:tcMar>
      <w:shd w:val="clear" w:color="auto" w:fill="auto"/>
      <w:vAlign w:val="center"/>
    </w:tcPr>
    <w:tblStylePr w:type="firstRow">
      <w:pPr>
        <w:jc w:val="center"/>
      </w:pPr>
      <w:rPr>
        <w:color w:val="F8F8F8"/>
        <w:sz w:val="20"/>
      </w:rPr>
      <w:tblPr/>
      <w:tcPr>
        <w:shd w:val="clear" w:color="auto" w:fill="0098CD"/>
      </w:tcPr>
    </w:tblStylePr>
    <w:tblStylePr w:type="firstCol">
      <w:rPr>
        <w:color w:val="333333"/>
        <w:sz w:val="20"/>
      </w:rPr>
      <w:tblPr/>
      <w:tcPr>
        <w:tcBorders>
          <w:top w:val="single" w:color="0098CD" w:sz="4" w:space="0"/>
          <w:left w:val="nil"/>
          <w:bottom w:val="single" w:color="0098CD" w:sz="4" w:space="0"/>
          <w:right w:val="single" w:color="0098CD" w:sz="4" w:space="0"/>
          <w:insideH w:val="single" w:color="008FBE" w:sz="4" w:space="0"/>
          <w:insideV w:val="single" w:color="008FBE" w:sz="4" w:space="0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sz w:val="20"/>
      </w:rPr>
      <w:tblPr/>
      <w:tcPr>
        <w:tcBorders>
          <w:top w:val="single" w:color="008FBE" w:sz="4" w:space="0"/>
          <w:left w:val="nil"/>
          <w:bottom w:val="single" w:color="008FBE" w:sz="4" w:space="0"/>
          <w:right w:val="nil"/>
          <w:insideH w:val="single" w:color="008FBE" w:sz="4" w:space="0"/>
          <w:insideV w:val="single" w:color="008FBE" w:sz="4" w:space="0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color w:val="333333"/>
      <w:sz w:val="20"/>
    </w:rPr>
    <w:tblPr>
      <w:tblBorders>
        <w:insideH w:val="single" w:color="0098CD" w:sz="4" w:space="0"/>
        <w:insideV w:val="single" w:color="0098CD" w:sz="4" w:space="0"/>
      </w:tblBorders>
    </w:tblPr>
    <w:tcPr>
      <w:tcMar>
        <w:top w:w="57" w:type="dxa"/>
      </w:tcMar>
      <w:vAlign w:val="center"/>
    </w:tcPr>
    <w:tblStylePr w:type="firstRow">
      <w:rPr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sz w:val="20"/>
    </w:rPr>
    <w:tblPr>
      <w:tblBorders>
        <w:left w:val="single" w:color="0098CD" w:sz="4" w:space="0"/>
        <w:right w:val="single" w:color="0098CD" w:sz="4" w:space="0"/>
      </w:tblBorders>
      <w:tblCellMar>
        <w:left w:w="284" w:type="dxa"/>
        <w:right w:w="284" w:type="dxa"/>
      </w:tblCellMar>
    </w:tbl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left w:val="single" w:color="0098CD" w:sz="4" w:space="0"/>
        <w:bottom w:val="single" w:color="0098CD" w:sz="4" w:space="0"/>
        <w:right w:val="single" w:color="0098CD" w:sz="4" w:space="0"/>
        <w:insideH w:val="single" w:color="0098CD" w:sz="4" w:space="0"/>
        <w:insideV w:val="single" w:color="0098CD" w:sz="4" w:space="0"/>
      </w:tblBorders>
    </w:tbl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tblBorders>
        <w:top w:val="single" w:color="0098CD" w:sz="4" w:space="0"/>
        <w:bottom w:val="single" w:color="0098CD" w:sz="4" w:space="0"/>
      </w:tblBorders>
    </w:tbl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color="0098CD" w:sz="4" w:space="0"/>
        <w:bottom w:val="single" w:color="0098CD" w:sz="4" w:space="0"/>
      </w:tblBorders>
      <w:tblCellMar>
        <w:top w:w="113" w:type="dxa"/>
      </w:tblCellMar>
    </w:tblPr>
    <w:tcPr>
      <w:vAlign w:val="center"/>
    </w:tc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color w:val="333333"/>
      <w:sz w:val="20"/>
    </w:rPr>
    <w:tblPr>
      <w:tblBorders>
        <w:top w:val="single" w:color="0098CD" w:sz="4" w:space="0"/>
        <w:bottom w:val="single" w:color="0098CD" w:sz="4" w:space="0"/>
        <w:insideH w:val="single" w:color="0098CD" w:sz="4" w:space="0"/>
        <w:insideV w:val="single" w:color="0098CD" w:sz="4" w:space="0"/>
      </w:tblBorders>
      <w:tblCellMar>
        <w:top w:w="113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3" ma:contentTypeDescription="Crear nuevo documento." ma:contentTypeScope="" ma:versionID="feff0f29e077e72dd6fa6953df5d7371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9b4256d1cddb2683194a131f56fe33cb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0A0BAB-BBE0-451E-AAF2-10C964A0283C}"/>
</file>

<file path=customXml/itemProps3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LibreOffice/7.3.3.2$Linux_X86_64 LibreOffice_project/30$Build-2</Application>
  <AppVersion>15.0000</AppVersion>
  <Pages>3</Pages>
  <Words>476</Words>
  <Characters>2568</Characters>
  <CharactersWithSpaces>2979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2022-01-05T16:15:00Z</dcterms:created>
  <dc:creator>Natalia Asturillo</dc:creator>
  <dc:description/>
  <dc:language>es-ES</dc:language>
  <cp:lastModifiedBy/>
  <cp:lastPrinted>2017-11-10T07:47:00Z</cp:lastPrinted>
  <dcterms:modified xsi:type="dcterms:W3CDTF">2022-05-16T17:30:41Z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</Properties>
</file>