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D1" w:rsidRDefault="004D35D1" w:rsidP="004D35D1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静电场中的导体与电介质</w:t>
      </w:r>
    </w:p>
    <w:p w:rsidR="004D35D1" w:rsidRPr="002D12A0" w:rsidRDefault="004D35D1" w:rsidP="004D35D1">
      <w:pPr>
        <w:jc w:val="center"/>
        <w:rPr>
          <w:b/>
          <w:szCs w:val="21"/>
        </w:rPr>
      </w:pPr>
    </w:p>
    <w:p w:rsidR="004D35D1" w:rsidRDefault="004D35D1" w:rsidP="004D35D1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4D35D1" w:rsidRDefault="004D35D1" w:rsidP="004D35D1">
      <w:pPr>
        <w:spacing w:line="440" w:lineRule="exact"/>
        <w:rPr>
          <w:rFonts w:hAnsi="宋体"/>
          <w:b/>
        </w:rPr>
      </w:pPr>
    </w:p>
    <w:p w:rsidR="004D35D1" w:rsidRDefault="004D35D1" w:rsidP="004D35D1">
      <w:pPr>
        <w:spacing w:line="360" w:lineRule="auto"/>
        <w:rPr>
          <w:b/>
        </w:rPr>
      </w:pPr>
      <w:r>
        <w:rPr>
          <w:rFonts w:hAnsi="宋体" w:hint="eastAsia"/>
          <w:b/>
        </w:rPr>
        <w:t>一、选择题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5194935</wp:posOffset>
            </wp:positionH>
            <wp:positionV relativeFrom="paragraph">
              <wp:posOffset>88900</wp:posOffset>
            </wp:positionV>
            <wp:extent cx="1028700" cy="1447800"/>
            <wp:effectExtent l="19050" t="0" r="0" b="0"/>
            <wp:wrapSquare wrapText="bothSides"/>
            <wp:docPr id="42" name="图片 42" descr="t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.“</w:t>
      </w:r>
      <w:r>
        <w:rPr>
          <w:rFonts w:hAnsi="宋体" w:hint="eastAsia"/>
        </w:rPr>
        <w:t>无限大</w:t>
      </w:r>
      <w:r>
        <w:t>”</w:t>
      </w:r>
      <w:r>
        <w:rPr>
          <w:rFonts w:hAnsi="宋体" w:hint="eastAsia"/>
        </w:rPr>
        <w:t>均匀带电平面</w:t>
      </w:r>
      <w:r>
        <w:rPr>
          <w:iCs/>
        </w:rPr>
        <w:t>A</w:t>
      </w:r>
      <w:r>
        <w:rPr>
          <w:rFonts w:hAnsi="宋体" w:hint="eastAsia"/>
        </w:rPr>
        <w:t>附近平行放置有一定厚度的</w:t>
      </w:r>
      <w:r>
        <w:t>“</w:t>
      </w:r>
      <w:r>
        <w:rPr>
          <w:rFonts w:hAnsi="宋体" w:hint="eastAsia"/>
        </w:rPr>
        <w:t>无限大</w:t>
      </w:r>
      <w:r>
        <w:t>”</w:t>
      </w:r>
      <w:r>
        <w:rPr>
          <w:rFonts w:hAnsi="宋体" w:hint="eastAsia"/>
        </w:rPr>
        <w:t>平面导体板</w:t>
      </w:r>
      <w:r>
        <w:rPr>
          <w:iCs/>
        </w:rPr>
        <w:t>B</w:t>
      </w:r>
      <w:r>
        <w:rPr>
          <w:rFonts w:hAnsi="宋体" w:hint="eastAsia"/>
        </w:rPr>
        <w:t>，如图所示，已知</w:t>
      </w:r>
      <w:r>
        <w:rPr>
          <w:iCs/>
        </w:rPr>
        <w:t>A</w:t>
      </w:r>
      <w:r>
        <w:rPr>
          <w:rFonts w:hAnsi="宋体" w:hint="eastAsia"/>
        </w:rPr>
        <w:t>上的电荷面密度为</w:t>
      </w:r>
      <w:r>
        <w:t>+</w:t>
      </w:r>
      <w:r w:rsidRPr="0028551D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8" o:title=""/>
          </v:shape>
          <o:OLEObject Type="Embed" ProgID="Equation.3" ShapeID="_x0000_i1025" DrawAspect="Content" ObjectID="_1559540642" r:id="rId9"/>
        </w:object>
      </w:r>
      <w:r>
        <w:rPr>
          <w:rFonts w:hAnsi="宋体" w:hint="eastAsia"/>
        </w:rPr>
        <w:t>，则在导体板</w:t>
      </w:r>
      <w:r>
        <w:rPr>
          <w:iCs/>
        </w:rPr>
        <w:t>B</w:t>
      </w:r>
      <w:r>
        <w:rPr>
          <w:rFonts w:hAnsi="宋体" w:hint="eastAsia"/>
        </w:rPr>
        <w:t>的两个表面</w:t>
      </w:r>
      <w:r>
        <w:t>1</w:t>
      </w:r>
      <w:r>
        <w:rPr>
          <w:rFonts w:hAnsi="宋体" w:hint="eastAsia"/>
        </w:rPr>
        <w:t>和</w:t>
      </w:r>
      <w:r>
        <w:t>2</w:t>
      </w:r>
      <w:r>
        <w:rPr>
          <w:rFonts w:hAnsi="宋体" w:hint="eastAsia"/>
        </w:rPr>
        <w:t>上的感应电荷面密度为：</w:t>
      </w:r>
    </w:p>
    <w:p w:rsidR="004D35D1" w:rsidRDefault="004D35D1" w:rsidP="004D35D1">
      <w:pPr>
        <w:spacing w:line="360" w:lineRule="auto"/>
        <w:ind w:firstLineChars="207" w:firstLine="435"/>
      </w:pPr>
      <w:r>
        <w:t xml:space="preserve">(A) </w:t>
      </w:r>
      <w:r w:rsidRPr="0028551D">
        <w:rPr>
          <w:position w:val="-10"/>
        </w:rPr>
        <w:object w:dxaOrig="820" w:dyaOrig="340">
          <v:shape id="_x0000_i1026" type="#_x0000_t75" style="width:41.25pt;height:17.25pt" o:ole="">
            <v:imagedata r:id="rId10" o:title=""/>
          </v:shape>
          <o:OLEObject Type="Embed" ProgID="Equation.3" ShapeID="_x0000_i1026" DrawAspect="Content" ObjectID="_1559540643" r:id="rId11"/>
        </w:object>
      </w:r>
      <w:r>
        <w:t xml:space="preserve">, </w:t>
      </w:r>
      <w:r w:rsidRPr="0028551D">
        <w:rPr>
          <w:position w:val="-10"/>
        </w:rPr>
        <w:object w:dxaOrig="680" w:dyaOrig="340">
          <v:shape id="_x0000_i1027" type="#_x0000_t75" style="width:33.75pt;height:17.25pt" o:ole="">
            <v:imagedata r:id="rId12" o:title=""/>
          </v:shape>
          <o:OLEObject Type="Embed" ProgID="Equation.3" ShapeID="_x0000_i1027" DrawAspect="Content" ObjectID="_1559540644" r:id="rId13"/>
        </w:object>
      </w:r>
      <w:r>
        <w:rPr>
          <w:rFonts w:hint="eastAsia"/>
        </w:rPr>
        <w:t>；</w:t>
      </w:r>
      <w:r>
        <w:t xml:space="preserve">       (B) </w:t>
      </w:r>
      <w:r w:rsidRPr="0028551D">
        <w:rPr>
          <w:position w:val="-10"/>
        </w:rPr>
        <w:object w:dxaOrig="820" w:dyaOrig="340">
          <v:shape id="_x0000_i1028" type="#_x0000_t75" style="width:41.25pt;height:17.25pt" o:ole="">
            <v:imagedata r:id="rId14" o:title=""/>
          </v:shape>
          <o:OLEObject Type="Embed" ProgID="Equation.3" ShapeID="_x0000_i1028" DrawAspect="Content" ObjectID="_1559540645" r:id="rId15"/>
        </w:object>
      </w:r>
      <w:r>
        <w:rPr>
          <w:rFonts w:hint="eastAsia"/>
        </w:rPr>
        <w:t>，</w:t>
      </w:r>
      <w:r w:rsidRPr="0028551D">
        <w:rPr>
          <w:position w:val="-10"/>
        </w:rPr>
        <w:object w:dxaOrig="839" w:dyaOrig="340">
          <v:shape id="_x0000_i1029" type="#_x0000_t75" style="width:42pt;height:17.25pt" o:ole="">
            <v:imagedata r:id="rId16" o:title=""/>
          </v:shape>
          <o:OLEObject Type="Embed" ProgID="Equation.3" ShapeID="_x0000_i1029" DrawAspect="Content" ObjectID="_1559540646" r:id="rId17"/>
        </w:object>
      </w:r>
      <w:r>
        <w:rPr>
          <w:rFonts w:hint="eastAsia"/>
        </w:rPr>
        <w:t>；</w:t>
      </w:r>
    </w:p>
    <w:p w:rsidR="004D35D1" w:rsidRDefault="004D35D1" w:rsidP="004D35D1">
      <w:pPr>
        <w:spacing w:line="360" w:lineRule="auto"/>
        <w:ind w:firstLineChars="207" w:firstLine="435"/>
      </w:pPr>
      <w:r>
        <w:t xml:space="preserve">(C) </w:t>
      </w:r>
      <w:r w:rsidRPr="0028551D">
        <w:rPr>
          <w:position w:val="-24"/>
        </w:rPr>
        <w:object w:dxaOrig="1040" w:dyaOrig="620">
          <v:shape id="_x0000_i1030" type="#_x0000_t75" style="width:51.75pt;height:30.75pt" o:ole="">
            <v:imagedata r:id="rId18" o:title=""/>
          </v:shape>
          <o:OLEObject Type="Embed" ProgID="Equation.3" ShapeID="_x0000_i1030" DrawAspect="Content" ObjectID="_1559540647" r:id="rId19"/>
        </w:object>
      </w:r>
      <w:r>
        <w:rPr>
          <w:rFonts w:hint="eastAsia"/>
        </w:rPr>
        <w:t>，</w:t>
      </w:r>
      <w:r w:rsidRPr="0028551D">
        <w:rPr>
          <w:position w:val="-24"/>
        </w:rPr>
        <w:object w:dxaOrig="1060" w:dyaOrig="620">
          <v:shape id="_x0000_i1031" type="#_x0000_t75" style="width:53.25pt;height:30.75pt" o:ole="">
            <v:imagedata r:id="rId20" o:title=""/>
          </v:shape>
          <o:OLEObject Type="Embed" ProgID="Equation.3" ShapeID="_x0000_i1031" DrawAspect="Content" ObjectID="_1559540648" r:id="rId21"/>
        </w:object>
      </w:r>
      <w:r>
        <w:rPr>
          <w:rFonts w:hint="eastAsia"/>
        </w:rPr>
        <w:t>；</w:t>
      </w:r>
      <w:r>
        <w:t xml:space="preserve"> (D) </w:t>
      </w:r>
      <w:r w:rsidRPr="0028551D">
        <w:rPr>
          <w:position w:val="-24"/>
        </w:rPr>
        <w:object w:dxaOrig="1040" w:dyaOrig="620">
          <v:shape id="_x0000_i1032" type="#_x0000_t75" style="width:51.75pt;height:30.75pt" o:ole="">
            <v:imagedata r:id="rId22" o:title=""/>
          </v:shape>
          <o:OLEObject Type="Embed" ProgID="Equation.3" ShapeID="_x0000_i1032" DrawAspect="Content" ObjectID="_1559540649" r:id="rId23"/>
        </w:object>
      </w:r>
      <w:r>
        <w:rPr>
          <w:rFonts w:hint="eastAsia"/>
        </w:rPr>
        <w:t>，</w:t>
      </w:r>
      <w:r w:rsidRPr="0028551D">
        <w:rPr>
          <w:position w:val="-24"/>
        </w:rPr>
        <w:object w:dxaOrig="1060" w:dyaOrig="620">
          <v:shape id="_x0000_i1033" type="#_x0000_t75" style="width:53.25pt;height:30.75pt" o:ole="">
            <v:imagedata r:id="rId24" o:title=""/>
          </v:shape>
          <o:OLEObject Type="Embed" ProgID="Equation.3" ShapeID="_x0000_i1033" DrawAspect="Content" ObjectID="_1559540650" r:id="rId25"/>
        </w:objec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   </w:t>
      </w:r>
      <w:r>
        <w:t xml:space="preserve"> (  </w:t>
      </w:r>
      <w:r>
        <w:rPr>
          <w:rFonts w:hint="eastAsia"/>
        </w:rPr>
        <w:t>C</w:t>
      </w:r>
      <w:r>
        <w:t xml:space="preserve">  )                </w:t>
      </w:r>
      <w:r>
        <w:rPr>
          <w:rFonts w:hint="eastAsia"/>
        </w:rPr>
        <w:t xml:space="preserve">       </w:t>
      </w:r>
    </w:p>
    <w:p w:rsidR="004D35D1" w:rsidRDefault="004D35D1" w:rsidP="004D35D1">
      <w:pPr>
        <w:spacing w:line="360" w:lineRule="auto"/>
        <w:ind w:firstLineChars="207" w:firstLine="436"/>
        <w:jc w:val="left"/>
      </w:pPr>
      <w:r w:rsidRPr="002C13B6">
        <w:rPr>
          <w:rFonts w:hint="eastAsia"/>
          <w:b/>
          <w:bCs/>
        </w:rPr>
        <w:t>解：</w:t>
      </w:r>
      <w:r w:rsidRPr="0083305E">
        <w:rPr>
          <w:rFonts w:hint="eastAsia"/>
          <w:bCs/>
        </w:rPr>
        <w:t>在平面导体板</w:t>
      </w:r>
      <w:r w:rsidRPr="0083305E">
        <w:rPr>
          <w:rFonts w:hint="eastAsia"/>
          <w:bCs/>
        </w:rPr>
        <w:t>B</w:t>
      </w:r>
      <w:r w:rsidRPr="0083305E">
        <w:rPr>
          <w:rFonts w:hint="eastAsia"/>
          <w:bCs/>
        </w:rPr>
        <w:t>内任取一点</w:t>
      </w:r>
      <w:r w:rsidRPr="0083305E">
        <w:rPr>
          <w:rFonts w:hint="eastAsia"/>
          <w:bCs/>
        </w:rPr>
        <w:t>P</w:t>
      </w:r>
      <w:r w:rsidRPr="0083305E">
        <w:rPr>
          <w:rFonts w:hint="eastAsia"/>
          <w:bCs/>
        </w:rPr>
        <w:t>，则</w:t>
      </w:r>
      <w:r w:rsidRPr="0083305E">
        <w:rPr>
          <w:rFonts w:hint="eastAsia"/>
          <w:bCs/>
        </w:rPr>
        <w:t>EP=0</w:t>
      </w:r>
      <w:r w:rsidRPr="0083305E">
        <w:rPr>
          <w:rFonts w:hint="eastAsia"/>
          <w:bCs/>
        </w:rPr>
        <w:t>，所以，</w:t>
      </w:r>
      <w:r w:rsidRPr="0083305E">
        <w:rPr>
          <w:position w:val="-30"/>
        </w:rPr>
        <w:object w:dxaOrig="2600" w:dyaOrig="680">
          <v:shape id="_x0000_i1034" type="#_x0000_t75" style="width:129.75pt;height:33.75pt" o:ole="">
            <v:imagedata r:id="rId26" o:title=""/>
          </v:shape>
          <o:OLEObject Type="Embed" ProgID="Equation.3" ShapeID="_x0000_i1034" DrawAspect="Content" ObjectID="_1559540651" r:id="rId27"/>
        </w:object>
      </w:r>
      <w:r w:rsidRPr="0083305E">
        <w:rPr>
          <w:rFonts w:hint="eastAsia"/>
        </w:rPr>
        <w:t>，所以，</w:t>
      </w:r>
      <w:r w:rsidRPr="0083305E">
        <w:rPr>
          <w:position w:val="-10"/>
        </w:rPr>
        <w:object w:dxaOrig="2200" w:dyaOrig="340">
          <v:shape id="_x0000_i1035" type="#_x0000_t75" style="width:110.25pt;height:17.25pt" o:ole="">
            <v:imagedata r:id="rId28" o:title=""/>
          </v:shape>
          <o:OLEObject Type="Embed" ProgID="Equation.3" ShapeID="_x0000_i1035" DrawAspect="Content" ObjectID="_1559540652" r:id="rId29"/>
        </w:object>
      </w:r>
      <w:r w:rsidRPr="0083305E">
        <w:rPr>
          <w:rFonts w:hint="eastAsia"/>
        </w:rPr>
        <w:t>，根据电荷守恒定律，</w:t>
      </w:r>
      <w:r w:rsidRPr="0083305E">
        <w:rPr>
          <w:position w:val="-10"/>
        </w:rPr>
        <w:object w:dxaOrig="1860" w:dyaOrig="340">
          <v:shape id="_x0000_i1036" type="#_x0000_t75" style="width:93pt;height:17.25pt" o:ole="">
            <v:imagedata r:id="rId30" o:title=""/>
          </v:shape>
          <o:OLEObject Type="Embed" ProgID="Equation.3" ShapeID="_x0000_i1036" DrawAspect="Content" ObjectID="_1559540653" r:id="rId31"/>
        </w:object>
      </w:r>
      <w:r w:rsidRPr="0083305E">
        <w:rPr>
          <w:rFonts w:hint="eastAsia"/>
        </w:rPr>
        <w:t>，</w:t>
      </w:r>
      <w:r w:rsidRPr="0083305E">
        <w:rPr>
          <w:rFonts w:hint="eastAsia"/>
          <w:bCs/>
        </w:rPr>
        <w:t>由上面两式得</w:t>
      </w:r>
      <w:r w:rsidRPr="0083305E">
        <w:rPr>
          <w:position w:val="-24"/>
        </w:rPr>
        <w:object w:dxaOrig="1880" w:dyaOrig="620">
          <v:shape id="_x0000_i1037" type="#_x0000_t75" style="width:93.75pt;height:30.75pt" o:ole="">
            <v:imagedata r:id="rId32" o:title=""/>
          </v:shape>
          <o:OLEObject Type="Embed" ProgID="Equation.3" ShapeID="_x0000_i1037" DrawAspect="Content" ObjectID="_1559540654" r:id="rId33"/>
        </w:object>
      </w:r>
      <w:r>
        <w:t xml:space="preserve"> 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面积为</w:t>
      </w:r>
      <w:r>
        <w:rPr>
          <w:i/>
          <w:iCs/>
        </w:rPr>
        <w:t>S</w:t>
      </w:r>
      <w:r>
        <w:rPr>
          <w:rFonts w:hAnsi="宋体" w:hint="eastAsia"/>
        </w:rPr>
        <w:t>的空气平行板电容器，两极板上带电量</w:t>
      </w:r>
      <w:r w:rsidRPr="0028551D">
        <w:rPr>
          <w:position w:val="-10"/>
        </w:rPr>
        <w:object w:dxaOrig="380" w:dyaOrig="300">
          <v:shape id="_x0000_i1038" type="#_x0000_t75" style="width:18.75pt;height:15pt" o:ole="">
            <v:imagedata r:id="rId34" o:title=""/>
          </v:shape>
          <o:OLEObject Type="Embed" ProgID="Equation.3" ShapeID="_x0000_i1038" DrawAspect="Content" ObjectID="_1559540655" r:id="rId35"/>
        </w:object>
      </w:r>
      <w:r>
        <w:rPr>
          <w:rFonts w:hAnsi="宋体" w:hint="eastAsia"/>
        </w:rPr>
        <w:t>，忽略边缘效应，则两极板间的作用力为：</w:t>
      </w:r>
    </w:p>
    <w:p w:rsidR="004D35D1" w:rsidRDefault="004D35D1" w:rsidP="004D35D1">
      <w:pPr>
        <w:spacing w:line="360" w:lineRule="auto"/>
        <w:ind w:firstLineChars="357" w:firstLine="750"/>
        <w:jc w:val="left"/>
      </w:pPr>
      <w:r>
        <w:t xml:space="preserve">(A) </w:t>
      </w:r>
      <w:r w:rsidRPr="0028551D">
        <w:rPr>
          <w:position w:val="-30"/>
        </w:rPr>
        <w:object w:dxaOrig="480" w:dyaOrig="720">
          <v:shape id="_x0000_i1039" type="#_x0000_t75" style="width:24pt;height:36pt" o:ole="">
            <v:imagedata r:id="rId36" o:title=""/>
          </v:shape>
          <o:OLEObject Type="Embed" ProgID="Equation.3" ShapeID="_x0000_i1039" DrawAspect="Content" ObjectID="_1559540656" r:id="rId37"/>
        </w:object>
      </w:r>
      <w:r>
        <w:rPr>
          <w:rFonts w:hAnsi="宋体" w:hint="eastAsia"/>
        </w:rPr>
        <w:t>；</w:t>
      </w:r>
      <w:r>
        <w:t xml:space="preserve">  (B) </w:t>
      </w:r>
      <w:r w:rsidRPr="0028551D">
        <w:rPr>
          <w:position w:val="-30"/>
        </w:rPr>
        <w:object w:dxaOrig="580" w:dyaOrig="720">
          <v:shape id="_x0000_i1040" type="#_x0000_t75" style="width:44.25pt;height:36pt" o:ole="">
            <v:imagedata r:id="rId38" o:title=""/>
          </v:shape>
          <o:OLEObject Type="Embed" ProgID="Equation.3" ShapeID="_x0000_i1040" DrawAspect="Content" ObjectID="_1559540657" r:id="rId39"/>
        </w:object>
      </w:r>
      <w:r>
        <w:rPr>
          <w:rFonts w:hint="eastAsia"/>
        </w:rPr>
        <w:t>；</w:t>
      </w:r>
      <w:r>
        <w:t xml:space="preserve">  (C) </w:t>
      </w:r>
      <w:r w:rsidRPr="0028551D">
        <w:rPr>
          <w:position w:val="-30"/>
        </w:rPr>
        <w:object w:dxaOrig="680" w:dyaOrig="720">
          <v:shape id="_x0000_i1041" type="#_x0000_t75" style="width:48pt;height:36pt" o:ole="">
            <v:imagedata r:id="rId40" o:title=""/>
          </v:shape>
          <o:OLEObject Type="Embed" ProgID="Equation.3" ShapeID="_x0000_i1041" DrawAspect="Content" ObjectID="_1559540658" r:id="rId41"/>
        </w:object>
      </w:r>
      <w:r>
        <w:rPr>
          <w:rFonts w:hint="eastAsia"/>
        </w:rPr>
        <w:t>；</w:t>
      </w:r>
      <w:r>
        <w:t xml:space="preserve">  (D) </w:t>
      </w:r>
      <w:r w:rsidRPr="0028551D">
        <w:rPr>
          <w:position w:val="-30"/>
        </w:rPr>
        <w:object w:dxaOrig="600" w:dyaOrig="720">
          <v:shape id="_x0000_i1042" type="#_x0000_t75" style="width:30pt;height:36pt" o:ole="">
            <v:imagedata r:id="rId42" o:title=""/>
          </v:shape>
          <o:OLEObject Type="Embed" ProgID="Equation.3" ShapeID="_x0000_i1042" DrawAspect="Content" ObjectID="_1559540659" r:id="rId43"/>
        </w:object>
      </w:r>
      <w:r>
        <w:rPr>
          <w:rFonts w:hint="eastAsia"/>
        </w:rPr>
        <w:t>。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）</w:t>
      </w:r>
    </w:p>
    <w:p w:rsidR="004D35D1" w:rsidRPr="002C13B6" w:rsidRDefault="004D35D1" w:rsidP="004D35D1">
      <w:pPr>
        <w:pStyle w:val="a5"/>
        <w:ind w:firstLine="420"/>
        <w:rPr>
          <w:bCs/>
        </w:rPr>
      </w:pPr>
      <w:r w:rsidRPr="002C13B6">
        <w:rPr>
          <w:rFonts w:hint="eastAsia"/>
          <w:b/>
          <w:bCs/>
        </w:rPr>
        <w:t>解：</w:t>
      </w:r>
      <w:r w:rsidRPr="0083305E">
        <w:rPr>
          <w:rFonts w:hint="eastAsia"/>
        </w:rPr>
        <w:t xml:space="preserve"> 一个极板上的电荷在空间激发的电场的场强为</w:t>
      </w:r>
      <w:r w:rsidRPr="0083305E">
        <w:rPr>
          <w:position w:val="-30"/>
        </w:rPr>
        <w:object w:dxaOrig="1600" w:dyaOrig="680">
          <v:shape id="_x0000_i1043" type="#_x0000_t75" style="width:121.5pt;height:33.75pt" o:ole="">
            <v:imagedata r:id="rId44" o:title=""/>
          </v:shape>
          <o:OLEObject Type="Embed" ProgID="Equation.3" ShapeID="_x0000_i1043" DrawAspect="Content" ObjectID="_1559540660" r:id="rId45"/>
        </w:object>
      </w:r>
      <w:r w:rsidRPr="0083305E">
        <w:rPr>
          <w:rFonts w:hint="eastAsia"/>
        </w:rPr>
        <w:t>，另一个极板上的电荷在此电场中受到的电场力的作用</w:t>
      </w:r>
      <w:r w:rsidRPr="0083305E">
        <w:rPr>
          <w:rFonts w:hint="eastAsia"/>
          <w:bCs/>
        </w:rPr>
        <w:t>作用力为</w:t>
      </w:r>
      <w:r w:rsidRPr="0083305E">
        <w:rPr>
          <w:position w:val="-30"/>
        </w:rPr>
        <w:object w:dxaOrig="1560" w:dyaOrig="720">
          <v:shape id="_x0000_i1044" type="#_x0000_t75" style="width:78pt;height:36pt" o:ole="">
            <v:imagedata r:id="rId46" o:title=""/>
          </v:shape>
          <o:OLEObject Type="Embed" ProgID="Equation.3" ShapeID="_x0000_i1044" DrawAspect="Content" ObjectID="_1559540661" r:id="rId47"/>
        </w:object>
      </w:r>
      <w:r>
        <w:rPr>
          <w:rFonts w:hint="eastAsia"/>
        </w:rPr>
        <w:t xml:space="preserve">。    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22860</wp:posOffset>
            </wp:positionV>
            <wp:extent cx="1028700" cy="746125"/>
            <wp:effectExtent l="19050" t="0" r="0" b="0"/>
            <wp:wrapSquare wrapText="bothSides"/>
            <wp:docPr id="2" name="图片 43" descr="t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5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如图所示，当两极板带上恒定的等量异号电荷时，有一个质量为</w:t>
      </w:r>
      <w:r>
        <w:rPr>
          <w:i/>
          <w:iCs/>
        </w:rPr>
        <w:t>m</w:t>
      </w:r>
      <w:r>
        <w:rPr>
          <w:rFonts w:hAnsi="宋体" w:hint="eastAsia"/>
        </w:rPr>
        <w:t>，带电量为</w:t>
      </w:r>
      <w:r>
        <w:t>+</w:t>
      </w:r>
      <w:r>
        <w:rPr>
          <w:i/>
          <w:iCs/>
        </w:rPr>
        <w:t>q</w:t>
      </w:r>
      <w:r>
        <w:rPr>
          <w:rFonts w:hAnsi="宋体" w:hint="eastAsia"/>
        </w:rPr>
        <w:t>的质点，平衡在极板间的空气区域中。此后，若将平行板电容器中的电介质抽去，则该质点：</w:t>
      </w:r>
    </w:p>
    <w:p w:rsidR="004D35D1" w:rsidRDefault="004D35D1" w:rsidP="004D35D1">
      <w:pPr>
        <w:spacing w:line="360" w:lineRule="auto"/>
        <w:ind w:firstLineChars="207" w:firstLine="435"/>
        <w:jc w:val="right"/>
        <w:rPr>
          <w:rFonts w:hAnsi="宋体"/>
        </w:rPr>
      </w:pPr>
      <w:r>
        <w:t xml:space="preserve">(A) </w:t>
      </w:r>
      <w:r>
        <w:rPr>
          <w:rFonts w:hAnsi="宋体" w:hint="eastAsia"/>
        </w:rPr>
        <w:t>保持不动；</w:t>
      </w:r>
      <w:r>
        <w:t xml:space="preserve">  (B) </w:t>
      </w:r>
      <w:r>
        <w:rPr>
          <w:rFonts w:hAnsi="宋体" w:hint="eastAsia"/>
        </w:rPr>
        <w:t>是否运动不能确定；</w:t>
      </w:r>
      <w:r>
        <w:rPr>
          <w:rFonts w:hAnsi="宋体"/>
        </w:rPr>
        <w:t xml:space="preserve"> </w:t>
      </w:r>
      <w:r>
        <w:t xml:space="preserve">(C) </w:t>
      </w:r>
      <w:r>
        <w:rPr>
          <w:rFonts w:hAnsi="宋体" w:hint="eastAsia"/>
        </w:rPr>
        <w:t>向上运动；</w:t>
      </w:r>
      <w:r>
        <w:rPr>
          <w:rFonts w:hAnsi="宋体"/>
        </w:rPr>
        <w:t xml:space="preserve"> </w:t>
      </w:r>
      <w:r>
        <w:t xml:space="preserve"> (D) </w:t>
      </w:r>
      <w:r>
        <w:rPr>
          <w:rFonts w:hAnsi="宋体" w:hint="eastAsia"/>
        </w:rPr>
        <w:t>向下运动。</w:t>
      </w:r>
      <w:r>
        <w:rPr>
          <w:rFonts w:hAnsi="宋体"/>
        </w:rPr>
        <w:t xml:space="preserve">     </w:t>
      </w:r>
      <w:r>
        <w:rPr>
          <w:rFonts w:hAnsi="宋体" w:hint="eastAsia"/>
        </w:rPr>
        <w:t xml:space="preserve">    </w:t>
      </w:r>
      <w:r>
        <w:rPr>
          <w:rFonts w:hAnsi="宋体" w:hint="eastAsia"/>
        </w:rPr>
        <w:t>（</w:t>
      </w:r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Ansi="宋体" w:hint="eastAsia"/>
        </w:rPr>
        <w:t>）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rFonts w:hAnsi="宋体" w:hint="eastAsia"/>
        </w:rPr>
        <w:t xml:space="preserve"> </w:t>
      </w:r>
      <w:r w:rsidRPr="0044243D">
        <w:rPr>
          <w:rFonts w:hAnsi="宋体" w:hint="eastAsia"/>
          <w:b/>
        </w:rPr>
        <w:t>解：</w:t>
      </w:r>
      <w:r>
        <w:rPr>
          <w:rFonts w:hAnsi="宋体" w:hint="eastAsia"/>
        </w:rPr>
        <w:t>两极板间电势差</w:t>
      </w:r>
      <w:r w:rsidRPr="0044243D">
        <w:rPr>
          <w:rFonts w:hAnsi="宋体" w:hint="eastAsia"/>
          <w:i/>
        </w:rPr>
        <w:t>U</w:t>
      </w:r>
      <w:r>
        <w:rPr>
          <w:rFonts w:hAnsi="宋体" w:hint="eastAsia"/>
        </w:rPr>
        <w:t>是一定的，</w:t>
      </w:r>
      <w:r w:rsidRPr="0044243D">
        <w:rPr>
          <w:rFonts w:hAnsi="宋体" w:hint="eastAsia"/>
          <w:i/>
        </w:rPr>
        <w:t>U</w:t>
      </w:r>
      <w:r>
        <w:rPr>
          <w:rFonts w:hAnsi="宋体" w:hint="eastAsia"/>
          <w:i/>
        </w:rPr>
        <w:t xml:space="preserve"> </w:t>
      </w:r>
      <w:r w:rsidRPr="0044243D">
        <w:rPr>
          <w:rFonts w:hAnsi="宋体" w:hint="eastAsia"/>
        </w:rPr>
        <w:t>=</w:t>
      </w:r>
      <w:r>
        <w:rPr>
          <w:rFonts w:hAnsi="宋体" w:hint="eastAsia"/>
        </w:rPr>
        <w:t xml:space="preserve"> </w:t>
      </w:r>
      <w:r w:rsidRPr="0044243D">
        <w:rPr>
          <w:rFonts w:hAnsi="宋体" w:hint="eastAsia"/>
          <w:i/>
        </w:rPr>
        <w:t>Ed</w:t>
      </w:r>
      <w:r>
        <w:rPr>
          <w:rFonts w:hAnsi="宋体" w:hint="eastAsia"/>
        </w:rPr>
        <w:t>，可见</w:t>
      </w:r>
      <w:r w:rsidRPr="0044243D">
        <w:rPr>
          <w:rFonts w:hAnsi="宋体" w:hint="eastAsia"/>
          <w:i/>
        </w:rPr>
        <w:t>E</w:t>
      </w:r>
      <w:r>
        <w:rPr>
          <w:rFonts w:hAnsi="宋体" w:hint="eastAsia"/>
        </w:rPr>
        <w:t>也是一定的。若保持</w:t>
      </w:r>
      <w:r w:rsidRPr="0044243D">
        <w:rPr>
          <w:rFonts w:hAnsi="宋体" w:hint="eastAsia"/>
          <w:i/>
        </w:rPr>
        <w:t>E</w:t>
      </w:r>
      <w:r>
        <w:rPr>
          <w:rFonts w:hAnsi="宋体" w:hint="eastAsia"/>
        </w:rPr>
        <w:t>一定，必须</w:t>
      </w:r>
      <w:r w:rsidRPr="002C13B6">
        <w:rPr>
          <w:position w:val="-12"/>
        </w:rPr>
        <w:object w:dxaOrig="760" w:dyaOrig="360">
          <v:shape id="_x0000_i1045" type="#_x0000_t75" style="width:38.25pt;height:18pt" o:ole="">
            <v:imagedata r:id="rId49" o:title=""/>
          </v:shape>
          <o:OLEObject Type="Embed" ProgID="Equation.DSMT4" ShapeID="_x0000_i1045" DrawAspect="Content" ObjectID="_1559540662" r:id="rId50"/>
        </w:object>
      </w:r>
      <w:r>
        <w:rPr>
          <w:rFonts w:hint="eastAsia"/>
        </w:rPr>
        <w:t>。</w:t>
      </w:r>
    </w:p>
    <w:p w:rsidR="004D35D1" w:rsidRPr="0044243D" w:rsidRDefault="004D35D1" w:rsidP="004D35D1">
      <w:pPr>
        <w:spacing w:line="360" w:lineRule="auto"/>
        <w:jc w:val="left"/>
        <w:rPr>
          <w:rFonts w:hAnsi="宋体"/>
        </w:rPr>
      </w:pPr>
      <w:r>
        <w:rPr>
          <w:rFonts w:hAnsi="宋体" w:hint="eastAsia"/>
        </w:rPr>
        <w:t>抽去电介质后，</w:t>
      </w:r>
      <w:r w:rsidRPr="002C13B6">
        <w:rPr>
          <w:position w:val="-12"/>
        </w:rPr>
        <w:object w:dxaOrig="760" w:dyaOrig="360">
          <v:shape id="_x0000_i1046" type="#_x0000_t75" style="width:38.25pt;height:18pt" o:ole="">
            <v:imagedata r:id="rId51" o:title=""/>
          </v:shape>
          <o:OLEObject Type="Embed" ProgID="Equation.DSMT4" ShapeID="_x0000_i1046" DrawAspect="Content" ObjectID="_1559540663" r:id="rId52"/>
        </w:object>
      </w:r>
      <w:r>
        <w:rPr>
          <w:rFonts w:hAnsi="宋体" w:hint="eastAsia"/>
        </w:rPr>
        <w:t>，</w:t>
      </w:r>
      <w:r w:rsidRPr="002C13B6">
        <w:rPr>
          <w:position w:val="-12"/>
        </w:rPr>
        <w:object w:dxaOrig="300" w:dyaOrig="360">
          <v:shape id="_x0000_i1047" type="#_x0000_t75" style="width:15pt;height:18pt" o:ole="">
            <v:imagedata r:id="rId53" o:title=""/>
          </v:shape>
          <o:OLEObject Type="Embed" ProgID="Equation.DSMT4" ShapeID="_x0000_i1047" DrawAspect="Content" ObjectID="_1559540664" r:id="rId54"/>
        </w:object>
      </w:r>
      <w:r>
        <w:rPr>
          <w:rFonts w:hint="eastAsia"/>
        </w:rPr>
        <w:t>较</w:t>
      </w:r>
      <w:r>
        <w:rPr>
          <w:rFonts w:hAnsi="宋体" w:hint="eastAsia"/>
        </w:rPr>
        <w:t>抽去前增加，而</w:t>
      </w:r>
      <w:r w:rsidRPr="0044243D">
        <w:rPr>
          <w:position w:val="-30"/>
        </w:rPr>
        <w:object w:dxaOrig="859" w:dyaOrig="680">
          <v:shape id="_x0000_i1048" type="#_x0000_t75" style="width:42.75pt;height:33.75pt" o:ole="">
            <v:imagedata r:id="rId55" o:title=""/>
          </v:shape>
          <o:OLEObject Type="Embed" ProgID="Equation.DSMT4" ShapeID="_x0000_i1048" DrawAspect="Content" ObjectID="_1559540665" r:id="rId56"/>
        </w:object>
      </w:r>
      <w:r>
        <w:rPr>
          <w:rFonts w:hint="eastAsia"/>
        </w:rPr>
        <w:t>也增加，所以</w:t>
      </w:r>
      <w:r>
        <w:t>+</w:t>
      </w:r>
      <w:r>
        <w:rPr>
          <w:i/>
          <w:iCs/>
        </w:rPr>
        <w:t>q</w:t>
      </w:r>
      <w:r>
        <w:rPr>
          <w:rFonts w:hint="eastAsia"/>
          <w:iCs/>
        </w:rPr>
        <w:t>电荷</w:t>
      </w:r>
      <w:r>
        <w:rPr>
          <w:rFonts w:hAnsi="宋体" w:hint="eastAsia"/>
        </w:rPr>
        <w:t>向上运动。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rFonts w:hint="eastAsia"/>
        </w:rPr>
        <w:t>4</w:t>
      </w:r>
      <w:r>
        <w:t>.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Ansi="宋体" w:hint="eastAsia"/>
        </w:rPr>
        <w:t>和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rPr>
          <w:rFonts w:hAnsi="宋体" w:hint="eastAsia"/>
        </w:rPr>
        <w:t>两空气电容器串联起来接上电源充电，保持电源联接，再把一电介质板插入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Ansi="宋体" w:hint="eastAsia"/>
        </w:rPr>
        <w:t>中。</w:t>
      </w:r>
    </w:p>
    <w:p w:rsidR="004D35D1" w:rsidRDefault="001F2544" w:rsidP="004D35D1">
      <w:pPr>
        <w:spacing w:line="360" w:lineRule="auto"/>
        <w:ind w:firstLineChars="407" w:firstLine="855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8890</wp:posOffset>
            </wp:positionV>
            <wp:extent cx="1257300" cy="866775"/>
            <wp:effectExtent l="19050" t="0" r="0" b="0"/>
            <wp:wrapSquare wrapText="bothSides"/>
            <wp:docPr id="2806" name="图片 48" descr="t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t5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35D1">
        <w:t>(A)</w:t>
      </w:r>
      <w:r w:rsidR="004D35D1">
        <w:rPr>
          <w:i/>
          <w:iCs/>
        </w:rPr>
        <w:t>C</w:t>
      </w:r>
      <w:r w:rsidR="004D35D1">
        <w:rPr>
          <w:vertAlign w:val="subscript"/>
        </w:rPr>
        <w:t>1</w:t>
      </w:r>
      <w:r w:rsidR="004D35D1">
        <w:rPr>
          <w:rFonts w:hAnsi="宋体" w:hint="eastAsia"/>
        </w:rPr>
        <w:t>上电势差减小，</w:t>
      </w:r>
      <w:r w:rsidR="004D35D1">
        <w:rPr>
          <w:i/>
          <w:iCs/>
        </w:rPr>
        <w:t>C</w:t>
      </w:r>
      <w:r w:rsidR="004D35D1">
        <w:rPr>
          <w:vertAlign w:val="subscript"/>
        </w:rPr>
        <w:t>2</w:t>
      </w:r>
      <w:r w:rsidR="004D35D1">
        <w:rPr>
          <w:rFonts w:hAnsi="宋体" w:hint="eastAsia"/>
        </w:rPr>
        <w:t>上电量增大；</w:t>
      </w:r>
    </w:p>
    <w:p w:rsidR="004D35D1" w:rsidRDefault="004D35D1" w:rsidP="004D35D1">
      <w:pPr>
        <w:spacing w:line="360" w:lineRule="auto"/>
        <w:ind w:firstLineChars="407" w:firstLine="855"/>
        <w:jc w:val="left"/>
      </w:pPr>
      <w:r>
        <w:lastRenderedPageBreak/>
        <w:t>(B)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Ansi="宋体" w:hint="eastAsia"/>
        </w:rPr>
        <w:t>上电势差减小，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rPr>
          <w:rFonts w:hAnsi="宋体" w:hint="eastAsia"/>
        </w:rPr>
        <w:t>上电量不变。</w:t>
      </w:r>
      <w:r>
        <w:rPr>
          <w:rFonts w:hAnsi="宋体" w:hint="eastAsia"/>
        </w:rPr>
        <w:t xml:space="preserve">       </w:t>
      </w:r>
      <w:r>
        <w:t xml:space="preserve">                     </w:t>
      </w:r>
    </w:p>
    <w:p w:rsidR="004D35D1" w:rsidRDefault="004D35D1" w:rsidP="004D35D1">
      <w:pPr>
        <w:spacing w:line="360" w:lineRule="auto"/>
        <w:ind w:firstLineChars="407" w:firstLine="855"/>
      </w:pPr>
      <w:r>
        <w:t>(</w:t>
      </w:r>
      <w:r>
        <w:rPr>
          <w:rFonts w:hint="eastAsia"/>
        </w:rPr>
        <w:t>C</w:t>
      </w:r>
      <w:r>
        <w:t>)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Ansi="宋体" w:hint="eastAsia"/>
        </w:rPr>
        <w:t>上电势差增大，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rPr>
          <w:rFonts w:hAnsi="宋体" w:hint="eastAsia"/>
        </w:rPr>
        <w:t>上电量减小；</w:t>
      </w:r>
    </w:p>
    <w:p w:rsidR="004D35D1" w:rsidRDefault="004D35D1" w:rsidP="004D35D1">
      <w:pPr>
        <w:spacing w:line="360" w:lineRule="auto"/>
        <w:ind w:firstLineChars="407" w:firstLine="855"/>
        <w:rPr>
          <w:b/>
        </w:rPr>
      </w:pPr>
      <w:r>
        <w:t>(</w:t>
      </w:r>
      <w:r>
        <w:rPr>
          <w:rFonts w:hint="eastAsia"/>
        </w:rPr>
        <w:t>D</w:t>
      </w:r>
      <w:r>
        <w:t>)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Ansi="宋体" w:hint="eastAsia"/>
        </w:rPr>
        <w:t>上电势差增大，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rPr>
          <w:rFonts w:hAnsi="宋体" w:hint="eastAsia"/>
        </w:rPr>
        <w:t>上电量不变。</w:t>
      </w:r>
      <w:r>
        <w:rPr>
          <w:rFonts w:hAnsi="宋体" w:hint="eastAsia"/>
        </w:rPr>
        <w:t xml:space="preserve">                                       </w:t>
      </w:r>
      <w:r>
        <w:rPr>
          <w:rFonts w:hAnsi="宋体" w:hint="eastAsia"/>
        </w:rPr>
        <w:t>（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Ansi="宋体" w:hint="eastAsia"/>
        </w:rPr>
        <w:t>）</w:t>
      </w:r>
    </w:p>
    <w:p w:rsidR="004D35D1" w:rsidRPr="0006144E" w:rsidRDefault="004D35D1" w:rsidP="004D35D1">
      <w:pPr>
        <w:ind w:firstLineChars="207" w:firstLine="436"/>
      </w:pPr>
      <w:r w:rsidRPr="0046465B">
        <w:rPr>
          <w:rFonts w:hint="eastAsia"/>
          <w:b/>
        </w:rPr>
        <w:t>解：</w:t>
      </w:r>
      <w:r>
        <w:rPr>
          <w:rFonts w:hAnsi="宋体" w:hint="eastAsia"/>
        </w:rPr>
        <w:t>两个电容器串联起来保持电源联接，总电势差不变，电介质板插入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Ansi="宋体" w:hint="eastAsia"/>
        </w:rPr>
        <w:t>中，由</w:t>
      </w:r>
      <w:r w:rsidRPr="0044243D">
        <w:rPr>
          <w:position w:val="-30"/>
        </w:rPr>
        <w:object w:dxaOrig="800" w:dyaOrig="680">
          <v:shape id="_x0000_i1049" type="#_x0000_t75" style="width:39.75pt;height:33.75pt" o:ole="">
            <v:imagedata r:id="rId58" o:title=""/>
          </v:shape>
          <o:OLEObject Type="Embed" ProgID="Equation.DSMT4" ShapeID="_x0000_i1049" DrawAspect="Content" ObjectID="_1559540666" r:id="rId59"/>
        </w:object>
      </w:r>
      <w:r>
        <w:rPr>
          <w:rFonts w:hAnsi="宋体" w:hint="eastAsia"/>
        </w:rPr>
        <w:t>，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rFonts w:hint="eastAsia"/>
        </w:rPr>
        <w:t>上的电势差减小；</w:t>
      </w:r>
      <w:r>
        <w:rPr>
          <w:i/>
          <w:iCs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上的电势差增加，根据平板电容器</w:t>
      </w:r>
      <w:r w:rsidRPr="0044243D">
        <w:rPr>
          <w:position w:val="-30"/>
        </w:rPr>
        <w:object w:dxaOrig="1420" w:dyaOrig="680">
          <v:shape id="_x0000_i1050" type="#_x0000_t75" style="width:71.25pt;height:33.75pt" o:ole="">
            <v:imagedata r:id="rId60" o:title=""/>
          </v:shape>
          <o:OLEObject Type="Embed" ProgID="Equation.DSMT4" ShapeID="_x0000_i1050" DrawAspect="Content" ObjectID="_1559540667" r:id="rId61"/>
        </w:object>
      </w:r>
      <w:r>
        <w:rPr>
          <w:rFonts w:hint="eastAsia"/>
        </w:rPr>
        <w:t>，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rPr>
          <w:rFonts w:hAnsi="宋体" w:hint="eastAsia"/>
        </w:rPr>
        <w:t>上电量增大。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真空中有一均匀带电球体和一均匀带电球面，如果它们的半径和所带的电量都相等，则它们的静电能之间的关系是：</w:t>
      </w:r>
    </w:p>
    <w:p w:rsidR="004D35D1" w:rsidRDefault="004D35D1" w:rsidP="004D35D1">
      <w:pPr>
        <w:numPr>
          <w:ilvl w:val="0"/>
          <w:numId w:val="5"/>
        </w:numPr>
        <w:spacing w:line="360" w:lineRule="auto"/>
      </w:pPr>
      <w:r>
        <w:rPr>
          <w:rFonts w:hAnsi="宋体" w:hint="eastAsia"/>
        </w:rPr>
        <w:t>球体的静电能等于球面的静电能；</w:t>
      </w:r>
      <w:r>
        <w:t xml:space="preserve"> (B)</w:t>
      </w:r>
      <w:r>
        <w:rPr>
          <w:rFonts w:hAnsi="宋体" w:hint="eastAsia"/>
        </w:rPr>
        <w:t>球体的静电能大于球面的静电能；</w:t>
      </w:r>
    </w:p>
    <w:p w:rsidR="004D35D1" w:rsidRDefault="004D35D1" w:rsidP="004D35D1">
      <w:pPr>
        <w:ind w:left="435"/>
        <w:jc w:val="left"/>
      </w:pPr>
      <w:r>
        <w:rPr>
          <w:rFonts w:hAnsi="宋体"/>
        </w:rPr>
        <w:t>(C)</w:t>
      </w:r>
      <w:r>
        <w:rPr>
          <w:rFonts w:hAnsi="宋体" w:hint="eastAsia"/>
        </w:rPr>
        <w:t>球体的静电能小于球面的静电能；</w:t>
      </w:r>
      <w:r>
        <w:rPr>
          <w:rFonts w:hAnsi="宋体"/>
        </w:rPr>
        <w:t xml:space="preserve"> </w:t>
      </w:r>
      <w:r>
        <w:t xml:space="preserve"> (D)</w:t>
      </w:r>
      <w:r>
        <w:rPr>
          <w:rFonts w:hAnsi="宋体" w:hint="eastAsia"/>
        </w:rPr>
        <w:t>无法比较。</w:t>
      </w:r>
      <w:r>
        <w:t xml:space="preserve">                          </w:t>
      </w:r>
      <w:r>
        <w:rPr>
          <w:rFonts w:hAnsi="宋体" w:hint="eastAsia"/>
        </w:rPr>
        <w:t>（</w:t>
      </w:r>
      <w:r>
        <w:t xml:space="preserve">  </w:t>
      </w:r>
      <w:r>
        <w:rPr>
          <w:rFonts w:hint="eastAsia"/>
        </w:rPr>
        <w:t>B</w:t>
      </w:r>
      <w:r>
        <w:t xml:space="preserve">  </w:t>
      </w:r>
      <w:r>
        <w:rPr>
          <w:rFonts w:hAnsi="宋体" w:hint="eastAsia"/>
        </w:rPr>
        <w:t>）</w:t>
      </w:r>
    </w:p>
    <w:p w:rsidR="004D35D1" w:rsidRPr="0083305E" w:rsidRDefault="004D35D1" w:rsidP="004D35D1">
      <w:pPr>
        <w:pStyle w:val="a5"/>
        <w:spacing w:line="360" w:lineRule="auto"/>
        <w:ind w:firstLine="420"/>
        <w:rPr>
          <w:bCs/>
        </w:rPr>
      </w:pPr>
      <w:r w:rsidRPr="0044243D">
        <w:rPr>
          <w:rFonts w:hint="eastAsia"/>
          <w:b/>
          <w:bCs/>
        </w:rPr>
        <w:t>解：</w:t>
      </w:r>
      <w:r w:rsidRPr="0044243D">
        <w:rPr>
          <w:rFonts w:ascii="Times New Roman" w:hAnsi="Times New Roman" w:cs="Times New Roman"/>
          <w:bCs/>
        </w:rPr>
        <w:t>假设带电球体和带电球面的半径为</w:t>
      </w:r>
      <w:r w:rsidRPr="0044243D">
        <w:rPr>
          <w:rFonts w:ascii="Times New Roman" w:hAnsi="Times New Roman" w:cs="Times New Roman"/>
          <w:bCs/>
          <w:i/>
        </w:rPr>
        <w:t>R</w:t>
      </w:r>
      <w:r w:rsidRPr="0044243D">
        <w:rPr>
          <w:rFonts w:ascii="Times New Roman" w:hAnsi="Times New Roman" w:cs="Times New Roman"/>
          <w:bCs/>
        </w:rPr>
        <w:t>，带电量为</w:t>
      </w:r>
      <w:r w:rsidRPr="0044243D">
        <w:rPr>
          <w:rFonts w:ascii="Times New Roman" w:hAnsi="Times New Roman" w:cs="Times New Roman"/>
          <w:bCs/>
          <w:i/>
        </w:rPr>
        <w:t>Q</w:t>
      </w:r>
    </w:p>
    <w:p w:rsidR="004D35D1" w:rsidRPr="0083305E" w:rsidRDefault="004D35D1" w:rsidP="004D35D1">
      <w:pPr>
        <w:pStyle w:val="a5"/>
        <w:ind w:firstLineChars="491" w:firstLine="1031"/>
      </w:pPr>
      <w:r w:rsidRPr="0083305E">
        <w:rPr>
          <w:rFonts w:hint="eastAsia"/>
          <w:bCs/>
        </w:rPr>
        <w:t>对球体</w:t>
      </w:r>
      <w:r w:rsidR="001F2544" w:rsidRPr="0083305E">
        <w:rPr>
          <w:position w:val="-66"/>
        </w:rPr>
        <w:object w:dxaOrig="2220" w:dyaOrig="1440">
          <v:shape id="_x0000_i1122" type="#_x0000_t75" style="width:111pt;height:1in" o:ole="">
            <v:imagedata r:id="rId62" o:title=""/>
          </v:shape>
          <o:OLEObject Type="Embed" ProgID="Equation.DSMT4" ShapeID="_x0000_i1122" DrawAspect="Content" ObjectID="_1559540668" r:id="rId63"/>
        </w:object>
      </w:r>
      <w:r w:rsidRPr="0083305E">
        <w:rPr>
          <w:rFonts w:hint="eastAsia"/>
        </w:rPr>
        <w:t>，电场能流密度为</w:t>
      </w:r>
      <w:r w:rsidRPr="0083305E">
        <w:rPr>
          <w:position w:val="-24"/>
        </w:rPr>
        <w:object w:dxaOrig="1219" w:dyaOrig="620">
          <v:shape id="_x0000_i1051" type="#_x0000_t75" style="width:60.75pt;height:30.75pt" o:ole="">
            <v:imagedata r:id="rId64" o:title=""/>
          </v:shape>
          <o:OLEObject Type="Embed" ProgID="Equation.3" ShapeID="_x0000_i1051" DrawAspect="Content" ObjectID="_1559540669" r:id="rId65"/>
        </w:object>
      </w:r>
    </w:p>
    <w:p w:rsidR="004D35D1" w:rsidRPr="0083305E" w:rsidRDefault="004D35D1" w:rsidP="004D35D1">
      <w:pPr>
        <w:pStyle w:val="a5"/>
        <w:tabs>
          <w:tab w:val="left" w:pos="360"/>
        </w:tabs>
        <w:ind w:firstLineChars="491" w:firstLine="1031"/>
      </w:pPr>
      <w:r w:rsidRPr="0083305E">
        <w:rPr>
          <w:rFonts w:hint="eastAsia"/>
        </w:rPr>
        <w:t>所以，球体的静电场能为</w:t>
      </w:r>
    </w:p>
    <w:p w:rsidR="004D35D1" w:rsidRPr="0083305E" w:rsidRDefault="001F2544" w:rsidP="004D35D1">
      <w:pPr>
        <w:pStyle w:val="a5"/>
        <w:ind w:leftChars="450" w:left="945" w:firstLineChars="40" w:firstLine="84"/>
      </w:pPr>
      <w:r w:rsidRPr="0083305E">
        <w:rPr>
          <w:position w:val="-30"/>
        </w:rPr>
        <w:object w:dxaOrig="8140" w:dyaOrig="680">
          <v:shape id="_x0000_i1123" type="#_x0000_t75" style="width:406.5pt;height:33.75pt" o:ole="">
            <v:imagedata r:id="rId66" o:title=""/>
          </v:shape>
          <o:OLEObject Type="Embed" ProgID="Equation.DSMT4" ShapeID="_x0000_i1123" DrawAspect="Content" ObjectID="_1559540670" r:id="rId67"/>
        </w:object>
      </w:r>
      <w:r w:rsidR="004D35D1" w:rsidRPr="0083305E">
        <w:rPr>
          <w:rFonts w:hint="eastAsia"/>
        </w:rPr>
        <w:t xml:space="preserve">         </w:t>
      </w:r>
    </w:p>
    <w:p w:rsidR="004D35D1" w:rsidRPr="0083305E" w:rsidRDefault="004D35D1" w:rsidP="004D35D1">
      <w:pPr>
        <w:pStyle w:val="a5"/>
        <w:ind w:firstLineChars="400" w:firstLine="840"/>
      </w:pPr>
      <w:r w:rsidRPr="0083305E">
        <w:rPr>
          <w:rFonts w:hint="eastAsia"/>
        </w:rPr>
        <w:t xml:space="preserve"> </w:t>
      </w:r>
      <w:r w:rsidRPr="0083305E">
        <w:rPr>
          <w:rFonts w:hint="eastAsia"/>
          <w:bCs/>
        </w:rPr>
        <w:t>对球壳</w:t>
      </w:r>
      <w:r w:rsidR="001F2544" w:rsidRPr="0083305E">
        <w:rPr>
          <w:position w:val="-48"/>
        </w:rPr>
        <w:object w:dxaOrig="2260" w:dyaOrig="1080">
          <v:shape id="_x0000_i1124" type="#_x0000_t75" style="width:113.25pt;height:54pt" o:ole="">
            <v:imagedata r:id="rId68" o:title=""/>
          </v:shape>
          <o:OLEObject Type="Embed" ProgID="Equation.DSMT4" ShapeID="_x0000_i1124" DrawAspect="Content" ObjectID="_1559540671" r:id="rId69"/>
        </w:object>
      </w:r>
      <w:r w:rsidRPr="0083305E">
        <w:rPr>
          <w:rFonts w:hint="eastAsia"/>
        </w:rPr>
        <w:t>，电场能流密度为</w:t>
      </w:r>
      <w:r w:rsidRPr="0083305E">
        <w:rPr>
          <w:position w:val="-24"/>
        </w:rPr>
        <w:object w:dxaOrig="1219" w:dyaOrig="620">
          <v:shape id="_x0000_i1052" type="#_x0000_t75" style="width:60.75pt;height:30.75pt" o:ole="">
            <v:imagedata r:id="rId70" o:title=""/>
          </v:shape>
          <o:OLEObject Type="Embed" ProgID="Equation.3" ShapeID="_x0000_i1052" DrawAspect="Content" ObjectID="_1559540672" r:id="rId71"/>
        </w:object>
      </w:r>
    </w:p>
    <w:p w:rsidR="004D35D1" w:rsidRPr="0083305E" w:rsidRDefault="004D35D1" w:rsidP="004D35D1">
      <w:pPr>
        <w:pStyle w:val="a5"/>
        <w:tabs>
          <w:tab w:val="left" w:pos="360"/>
        </w:tabs>
        <w:ind w:firstLineChars="491" w:firstLine="1031"/>
      </w:pPr>
      <w:r w:rsidRPr="0083305E">
        <w:rPr>
          <w:rFonts w:hint="eastAsia"/>
        </w:rPr>
        <w:t>所以，球体的静电场能为</w:t>
      </w:r>
      <w:r w:rsidR="001F2544" w:rsidRPr="0083305E">
        <w:rPr>
          <w:position w:val="-30"/>
        </w:rPr>
        <w:object w:dxaOrig="5500" w:dyaOrig="680">
          <v:shape id="_x0000_i1125" type="#_x0000_t75" style="width:274.5pt;height:33.75pt" o:ole="">
            <v:imagedata r:id="rId72" o:title=""/>
          </v:shape>
          <o:OLEObject Type="Embed" ProgID="Equation.DSMT4" ShapeID="_x0000_i1125" DrawAspect="Content" ObjectID="_1559540673" r:id="rId73"/>
        </w:object>
      </w:r>
    </w:p>
    <w:p w:rsidR="004D35D1" w:rsidRPr="0083305E" w:rsidRDefault="001F2544" w:rsidP="004D35D1">
      <w:pPr>
        <w:pStyle w:val="a5"/>
        <w:tabs>
          <w:tab w:val="left" w:pos="360"/>
        </w:tabs>
        <w:ind w:firstLineChars="491" w:firstLine="1031"/>
      </w:pPr>
      <w:r w:rsidRPr="001F2544">
        <w:rPr>
          <w:position w:val="-12"/>
        </w:rPr>
        <w:object w:dxaOrig="800" w:dyaOrig="360">
          <v:shape id="_x0000_i1126" type="#_x0000_t75" style="width:39.75pt;height:18pt" o:ole="">
            <v:imagedata r:id="rId74" o:title=""/>
          </v:shape>
          <o:OLEObject Type="Embed" ProgID="Equation.DSMT4" ShapeID="_x0000_i1126" DrawAspect="Content" ObjectID="_1559540674" r:id="rId75"/>
        </w:object>
      </w:r>
      <w:r w:rsidR="004D35D1" w:rsidRPr="0083305E">
        <w:rPr>
          <w:rFonts w:hint="eastAsia"/>
        </w:rPr>
        <w:t>，即球体的静电场能大于球壳的静电场能</w:t>
      </w:r>
      <w:r>
        <w:rPr>
          <w:rFonts w:hint="eastAsia"/>
        </w:rPr>
        <w:t>。</w:t>
      </w:r>
    </w:p>
    <w:p w:rsidR="004D35D1" w:rsidRDefault="004D35D1" w:rsidP="004D35D1">
      <w:pPr>
        <w:spacing w:line="360" w:lineRule="auto"/>
        <w:rPr>
          <w:b/>
        </w:rPr>
      </w:pPr>
      <w:r>
        <w:rPr>
          <w:rFonts w:hAnsi="宋体" w:hint="eastAsia"/>
          <w:b/>
        </w:rPr>
        <w:t>二、填空题</w:t>
      </w:r>
    </w:p>
    <w:p w:rsidR="004D35D1" w:rsidRDefault="004D35D1" w:rsidP="004D35D1">
      <w:pPr>
        <w:spacing w:line="360" w:lineRule="auto"/>
        <w:ind w:firstLineChars="207" w:firstLine="435"/>
      </w:pPr>
      <w:r>
        <w:t>1.</w:t>
      </w:r>
      <w:r>
        <w:rPr>
          <w:rFonts w:hAnsi="宋体" w:hint="eastAsia"/>
        </w:rPr>
        <w:t>一导体球外充满相对电容率为</w:t>
      </w:r>
      <w:r w:rsidRPr="0028551D">
        <w:rPr>
          <w:position w:val="-10"/>
        </w:rPr>
        <w:object w:dxaOrig="260" w:dyaOrig="340">
          <v:shape id="_x0000_i1053" type="#_x0000_t75" style="width:12.75pt;height:17.25pt" o:ole="">
            <v:imagedata r:id="rId76" o:title=""/>
          </v:shape>
          <o:OLEObject Type="Embed" ProgID="Equation.3" ShapeID="_x0000_i1053" DrawAspect="Content" ObjectID="_1559540675" r:id="rId77"/>
        </w:object>
      </w:r>
      <w:r>
        <w:rPr>
          <w:rFonts w:hAnsi="宋体" w:hint="eastAsia"/>
        </w:rPr>
        <w:t>的均匀电介质，若测得导体表面附近场强为</w:t>
      </w:r>
      <w:r>
        <w:rPr>
          <w:i/>
          <w:iCs/>
        </w:rPr>
        <w:t>E</w:t>
      </w:r>
      <w:r>
        <w:rPr>
          <w:rFonts w:hAnsi="宋体" w:hint="eastAsia"/>
        </w:rPr>
        <w:t>，则导体球面上的自由电荷面密度</w:t>
      </w:r>
      <w:r w:rsidRPr="0028551D">
        <w:rPr>
          <w:position w:val="-4"/>
        </w:rPr>
        <w:object w:dxaOrig="200" w:dyaOrig="240">
          <v:shape id="_x0000_i1054" type="#_x0000_t75" style="width:9.75pt;height:12pt" o:ole="">
            <v:imagedata r:id="rId8" o:title=""/>
          </v:shape>
          <o:OLEObject Type="Embed" ProgID="Equation.3" ShapeID="_x0000_i1054" DrawAspect="Content" ObjectID="_1559540676" r:id="rId78"/>
        </w:object>
      </w:r>
      <w:r>
        <w:rPr>
          <w:rFonts w:hAnsi="宋体" w:hint="eastAsia"/>
        </w:rPr>
        <w:t>为</w:t>
      </w:r>
      <w:r>
        <w:rPr>
          <w:u w:val="single"/>
        </w:rPr>
        <w:t xml:space="preserve">                         </w:t>
      </w:r>
      <w:r>
        <w:rPr>
          <w:rFonts w:hAnsi="宋体" w:hint="eastAsia"/>
        </w:rPr>
        <w:t>。</w:t>
      </w:r>
    </w:p>
    <w:p w:rsidR="004D35D1" w:rsidRDefault="004D35D1" w:rsidP="004D35D1">
      <w:pPr>
        <w:spacing w:line="360" w:lineRule="auto"/>
        <w:ind w:firstLineChars="207" w:firstLine="436"/>
      </w:pPr>
      <w:r w:rsidRPr="001D7289">
        <w:rPr>
          <w:rFonts w:hint="eastAsia"/>
          <w:b/>
          <w:bCs/>
        </w:rPr>
        <w:t>解：</w:t>
      </w:r>
      <w:r w:rsidR="001F2544" w:rsidRPr="007552FC">
        <w:rPr>
          <w:position w:val="-30"/>
        </w:rPr>
        <w:object w:dxaOrig="5179" w:dyaOrig="680">
          <v:shape id="_x0000_i1127" type="#_x0000_t75" style="width:258.75pt;height:33.75pt" o:ole="">
            <v:imagedata r:id="rId79" o:title=""/>
          </v:shape>
          <o:OLEObject Type="Embed" ProgID="Equation.DSMT4" ShapeID="_x0000_i1127" DrawAspect="Content" ObjectID="_1559540677" r:id="rId80"/>
        </w:objec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一个带电量为</w:t>
      </w:r>
      <w:r>
        <w:t>-</w:t>
      </w:r>
      <w:r>
        <w:rPr>
          <w:rFonts w:eastAsia="黑体"/>
          <w:i/>
          <w:iCs/>
        </w:rPr>
        <w:t>q</w:t>
      </w:r>
      <w:r>
        <w:rPr>
          <w:rFonts w:hAnsi="宋体" w:hint="eastAsia"/>
        </w:rPr>
        <w:t>的点电荷，位于一原来不带电的金属球外，与球心的距离为</w:t>
      </w:r>
      <w:r>
        <w:rPr>
          <w:i/>
          <w:iCs/>
        </w:rPr>
        <w:t>d</w:t>
      </w:r>
      <w:r>
        <w:rPr>
          <w:rFonts w:hAnsi="宋体" w:hint="eastAsia"/>
        </w:rPr>
        <w:t>，如图所示，则在金属球内，与球心相距为</w:t>
      </w:r>
      <w:r>
        <w:rPr>
          <w:i/>
          <w:iCs/>
        </w:rPr>
        <w:t>l</w:t>
      </w:r>
      <w:r>
        <w:rPr>
          <w:rFonts w:hAnsi="宋体" w:hint="eastAsia"/>
        </w:rPr>
        <w:t>的</w:t>
      </w:r>
      <w:r>
        <w:rPr>
          <w:i/>
          <w:iCs/>
        </w:rPr>
        <w:t>P</w:t>
      </w:r>
      <w:r>
        <w:rPr>
          <w:rFonts w:hAnsi="宋体" w:hint="eastAsia"/>
        </w:rPr>
        <w:t>点处，由感应电荷产生的场强为</w:t>
      </w:r>
      <w:r>
        <w:rPr>
          <w:u w:val="single"/>
        </w:rPr>
        <w:t xml:space="preserve">            </w:t>
      </w:r>
      <w:r>
        <w:rPr>
          <w:rFonts w:hAnsi="宋体" w:hint="eastAsia"/>
        </w:rPr>
        <w:t>。</w:t>
      </w:r>
      <w:r>
        <w:t xml:space="preserve"> </w:t>
      </w:r>
    </w:p>
    <w:p w:rsidR="004D35D1" w:rsidRDefault="004D35D1" w:rsidP="004D35D1">
      <w:pPr>
        <w:ind w:firstLineChars="207" w:firstLine="436"/>
      </w:pPr>
      <w:r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97790</wp:posOffset>
            </wp:positionV>
            <wp:extent cx="1257300" cy="752475"/>
            <wp:effectExtent l="19050" t="0" r="0" b="0"/>
            <wp:wrapSquare wrapText="bothSides"/>
            <wp:docPr id="45" name="图片 45" descr="t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56a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D7289">
        <w:rPr>
          <w:rFonts w:hint="eastAsia"/>
          <w:b/>
          <w:bCs/>
        </w:rPr>
        <w:t>解：</w:t>
      </w:r>
      <w:r>
        <w:rPr>
          <w:rFonts w:hint="eastAsia"/>
          <w:bCs/>
        </w:rPr>
        <w:t>在金属球内部，</w:t>
      </w:r>
      <w:r w:rsidRPr="007552FC">
        <w:rPr>
          <w:position w:val="-12"/>
        </w:rPr>
        <w:object w:dxaOrig="1559" w:dyaOrig="400">
          <v:shape id="_x0000_i1055" type="#_x0000_t75" style="width:78pt;height:20.25pt" o:ole="">
            <v:imagedata r:id="rId82" o:title=""/>
          </v:shape>
          <o:OLEObject Type="Embed" ProgID="Equation.3" ShapeID="_x0000_i1055" DrawAspect="Content" ObjectID="_1559540678" r:id="rId83"/>
        </w:object>
      </w:r>
    </w:p>
    <w:p w:rsidR="004D35D1" w:rsidRDefault="004D35D1" w:rsidP="004D35D1">
      <w:pPr>
        <w:pStyle w:val="a5"/>
        <w:ind w:firstLineChars="500" w:firstLine="1050"/>
        <w:rPr>
          <w:rFonts w:hAnsi="宋体"/>
        </w:rPr>
      </w:pPr>
      <w:r w:rsidRPr="007552FC">
        <w:rPr>
          <w:rFonts w:hint="eastAsia"/>
          <w:position w:val="-30"/>
        </w:rPr>
        <w:object w:dxaOrig="4860" w:dyaOrig="680">
          <v:shape id="_x0000_i1056" type="#_x0000_t75" style="width:243pt;height:33.75pt" o:ole="">
            <v:imagedata r:id="rId84" o:title=""/>
          </v:shape>
          <o:OLEObject Type="Embed" ProgID="Equation.DSMT4" ShapeID="_x0000_i1056" DrawAspect="Content" ObjectID="_1559540679" r:id="rId85"/>
        </w:object>
      </w:r>
    </w:p>
    <w:p w:rsidR="004D35D1" w:rsidRDefault="004D35D1" w:rsidP="004D35D1">
      <w:pPr>
        <w:spacing w:line="360" w:lineRule="auto"/>
        <w:ind w:firstLineChars="207" w:firstLine="435"/>
        <w:rPr>
          <w:rFonts w:hAnsi="宋体"/>
        </w:rPr>
      </w:pP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两个电容器</w:t>
      </w:r>
      <w:r>
        <w:t>1</w:t>
      </w:r>
      <w:r>
        <w:rPr>
          <w:rFonts w:hAnsi="宋体" w:hint="eastAsia"/>
        </w:rPr>
        <w:t>和</w:t>
      </w:r>
      <w:r>
        <w:t>2</w:t>
      </w:r>
      <w:r>
        <w:rPr>
          <w:rFonts w:hAnsi="宋体" w:hint="eastAsia"/>
        </w:rPr>
        <w:t>，串联后用稳压电源充电，在不切断电源的情况下，若把电介质充入电容器</w:t>
      </w:r>
      <w:r>
        <w:t>1</w:t>
      </w:r>
      <w:r>
        <w:rPr>
          <w:rFonts w:hAnsi="宋体" w:hint="eastAsia"/>
        </w:rPr>
        <w:t>中，则电容器</w:t>
      </w:r>
      <w:r>
        <w:t>2</w:t>
      </w:r>
      <w:r>
        <w:rPr>
          <w:rFonts w:hAnsi="宋体" w:hint="eastAsia"/>
        </w:rPr>
        <w:t>上的电势差</w:t>
      </w:r>
      <w:r>
        <w:rPr>
          <w:u w:val="single"/>
        </w:rPr>
        <w:t xml:space="preserve">            </w:t>
      </w:r>
      <w:r>
        <w:rPr>
          <w:rFonts w:hAnsi="宋体" w:hint="eastAsia"/>
        </w:rPr>
        <w:t>；电容器</w:t>
      </w:r>
      <w:r>
        <w:t>2</w:t>
      </w:r>
      <w:r>
        <w:rPr>
          <w:rFonts w:hAnsi="宋体" w:hint="eastAsia"/>
        </w:rPr>
        <w:t>极板上的电量</w:t>
      </w:r>
      <w:r>
        <w:rPr>
          <w:u w:val="single"/>
        </w:rPr>
        <w:t xml:space="preserve">             </w:t>
      </w:r>
      <w:r>
        <w:rPr>
          <w:rFonts w:hAnsi="宋体" w:hint="eastAsia"/>
        </w:rPr>
        <w:t>。（上升或下降）</w:t>
      </w:r>
    </w:p>
    <w:p w:rsidR="004D35D1" w:rsidRDefault="004D35D1" w:rsidP="004D35D1">
      <w:pPr>
        <w:ind w:firstLineChars="207" w:firstLine="436"/>
      </w:pPr>
      <w:r>
        <w:rPr>
          <w:rFonts w:hint="eastAsia"/>
          <w:b/>
        </w:rPr>
        <w:t>解：</w:t>
      </w:r>
      <w:r>
        <w:rPr>
          <w:rFonts w:hAnsi="宋体" w:hint="eastAsia"/>
        </w:rPr>
        <w:t>两个电容器串联起来保持电源联接，总电势差不变，电介质板插入充入电容器</w:t>
      </w:r>
      <w:r>
        <w:t>1</w:t>
      </w:r>
      <w:r>
        <w:rPr>
          <w:rFonts w:hAnsi="宋体" w:hint="eastAsia"/>
        </w:rPr>
        <w:t>中，由</w:t>
      </w:r>
      <w:r w:rsidRPr="007552FC">
        <w:rPr>
          <w:position w:val="-30"/>
        </w:rPr>
        <w:object w:dxaOrig="800" w:dyaOrig="680">
          <v:shape id="_x0000_i1057" type="#_x0000_t75" style="width:39.75pt;height:33.75pt" o:ole="">
            <v:imagedata r:id="rId58" o:title=""/>
          </v:shape>
          <o:OLEObject Type="Embed" ProgID="Equation.DSMT4" ShapeID="_x0000_i1057" DrawAspect="Content" ObjectID="_1559540680" r:id="rId86"/>
        </w:object>
      </w:r>
      <w:r>
        <w:rPr>
          <w:rFonts w:hAnsi="宋体" w:hint="eastAsia"/>
        </w:rPr>
        <w:t>，电容器</w:t>
      </w:r>
      <w:r>
        <w:t>1</w:t>
      </w:r>
      <w:r>
        <w:rPr>
          <w:rFonts w:hint="eastAsia"/>
        </w:rPr>
        <w:t>上的电势差减小；</w:t>
      </w:r>
      <w:r>
        <w:rPr>
          <w:rFonts w:hAnsi="宋体" w:hint="eastAsia"/>
        </w:rPr>
        <w:t>电容器</w:t>
      </w:r>
      <w:r>
        <w:t>2</w:t>
      </w:r>
      <w:r>
        <w:rPr>
          <w:rFonts w:hAnsi="宋体" w:hint="eastAsia"/>
        </w:rPr>
        <w:t>上的电势差上升</w:t>
      </w:r>
      <w:r>
        <w:rPr>
          <w:rFonts w:hint="eastAsia"/>
        </w:rPr>
        <w:t>，根据平板电容器</w:t>
      </w:r>
      <w:r w:rsidRPr="007552FC">
        <w:rPr>
          <w:position w:val="-30"/>
        </w:rPr>
        <w:object w:dxaOrig="1419" w:dyaOrig="680">
          <v:shape id="_x0000_i1058" type="#_x0000_t75" style="width:71.25pt;height:33.75pt" o:ole="">
            <v:imagedata r:id="rId60" o:title=""/>
          </v:shape>
          <o:OLEObject Type="Embed" ProgID="Equation.DSMT4" ShapeID="_x0000_i1058" DrawAspect="Content" ObjectID="_1559540681" r:id="rId87"/>
        </w:object>
      </w:r>
      <w:r>
        <w:rPr>
          <w:rFonts w:hint="eastAsia"/>
        </w:rPr>
        <w:t>，</w:t>
      </w:r>
      <w:r>
        <w:rPr>
          <w:rFonts w:hAnsi="宋体" w:hint="eastAsia"/>
        </w:rPr>
        <w:t>电容器</w:t>
      </w:r>
      <w:r>
        <w:t>2</w:t>
      </w:r>
      <w:r>
        <w:rPr>
          <w:rFonts w:hAnsi="宋体" w:hint="eastAsia"/>
        </w:rPr>
        <w:t>极板上的电量上升。（此题与选择题</w:t>
      </w:r>
      <w:r>
        <w:rPr>
          <w:rFonts w:hAnsi="宋体" w:hint="eastAsia"/>
        </w:rPr>
        <w:t>4</w:t>
      </w:r>
      <w:r>
        <w:rPr>
          <w:rFonts w:hAnsi="宋体" w:hint="eastAsia"/>
        </w:rPr>
        <w:t>类似。）</w:t>
      </w:r>
    </w:p>
    <w:p w:rsidR="004D35D1" w:rsidRDefault="004D35D1" w:rsidP="004D35D1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半径为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和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Ansi="宋体" w:hint="eastAsia"/>
        </w:rPr>
        <w:t>的两个同轴金属圆筒，其间充满着相对电容率为</w:t>
      </w:r>
      <w:r w:rsidRPr="00240A12">
        <w:rPr>
          <w:position w:val="-10"/>
        </w:rPr>
        <w:object w:dxaOrig="280" w:dyaOrig="340">
          <v:shape id="_x0000_i1059" type="#_x0000_t75" style="width:14.25pt;height:17.25pt" o:ole="">
            <v:imagedata r:id="rId88" o:title=""/>
          </v:shape>
          <o:OLEObject Type="Embed" ProgID="Equation.3" ShapeID="_x0000_i1059" DrawAspect="Content" ObjectID="_1559540682" r:id="rId89"/>
        </w:object>
      </w:r>
      <w:r>
        <w:rPr>
          <w:rFonts w:hAnsi="宋体" w:hint="eastAsia"/>
        </w:rPr>
        <w:t>的均匀介质，设两筒上单位长度带电量分别为</w:t>
      </w:r>
      <w:r>
        <w:t>+</w:t>
      </w:r>
      <w:r w:rsidRPr="00240A12">
        <w:rPr>
          <w:position w:val="-4"/>
        </w:rPr>
        <w:object w:dxaOrig="200" w:dyaOrig="240">
          <v:shape id="_x0000_i1060" type="#_x0000_t75" style="width:9.75pt;height:12pt" o:ole="">
            <v:imagedata r:id="rId90" o:title=""/>
          </v:shape>
          <o:OLEObject Type="Embed" ProgID="Equation.3" ShapeID="_x0000_i1060" DrawAspect="Content" ObjectID="_1559540683" r:id="rId91"/>
        </w:object>
      </w:r>
      <w:r>
        <w:rPr>
          <w:rFonts w:hAnsi="宋体" w:hint="eastAsia"/>
        </w:rPr>
        <w:t>和</w:t>
      </w:r>
      <w:r>
        <w:t>-</w:t>
      </w:r>
      <w:r w:rsidRPr="00240A12">
        <w:rPr>
          <w:position w:val="-4"/>
        </w:rPr>
        <w:object w:dxaOrig="200" w:dyaOrig="240">
          <v:shape id="_x0000_i1061" type="#_x0000_t75" style="width:9.75pt;height:12pt" o:ole="">
            <v:imagedata r:id="rId92" o:title=""/>
          </v:shape>
          <o:OLEObject Type="Embed" ProgID="Equation.3" ShapeID="_x0000_i1061" DrawAspect="Content" ObjectID="_1559540684" r:id="rId93"/>
        </w:object>
      </w:r>
      <w:r>
        <w:rPr>
          <w:rFonts w:hint="eastAsia"/>
        </w:rPr>
        <w:t>，则介质中的电位移矢量的大小</w:t>
      </w:r>
      <w:r>
        <w:rPr>
          <w:i/>
          <w:iCs/>
        </w:rPr>
        <w:t xml:space="preserve">D </w:t>
      </w:r>
      <w:r>
        <w:t>=</w:t>
      </w:r>
      <w:r>
        <w:rPr>
          <w:u w:val="single"/>
        </w:rPr>
        <w:t xml:space="preserve">          </w:t>
      </w:r>
      <w:r>
        <w:rPr>
          <w:rFonts w:hAnsi="宋体" w:hint="eastAsia"/>
        </w:rPr>
        <w:t>；电场强度的大小</w:t>
      </w:r>
      <w:r>
        <w:rPr>
          <w:i/>
          <w:iCs/>
        </w:rPr>
        <w:t xml:space="preserve">E </w:t>
      </w:r>
      <w:r>
        <w:t>=</w:t>
      </w:r>
      <w:r>
        <w:rPr>
          <w:u w:val="single"/>
        </w:rPr>
        <w:t xml:space="preserve">          </w:t>
      </w:r>
      <w:r>
        <w:rPr>
          <w:rFonts w:hAnsi="宋体" w:hint="eastAsia"/>
        </w:rPr>
        <w:t>；单位长度的电容</w:t>
      </w:r>
      <w:r>
        <w:rPr>
          <w:i/>
          <w:iCs/>
        </w:rPr>
        <w:t xml:space="preserve">C </w:t>
      </w:r>
      <w:r>
        <w:t>=</w:t>
      </w:r>
      <w:r>
        <w:rPr>
          <w:u w:val="single"/>
        </w:rPr>
        <w:t xml:space="preserve">          </w:t>
      </w:r>
      <w:r>
        <w:rPr>
          <w:rFonts w:hAnsi="宋体" w:hint="eastAsia"/>
        </w:rPr>
        <w:t>；电场能量</w:t>
      </w:r>
      <w:r>
        <w:rPr>
          <w:i/>
          <w:iCs/>
        </w:rPr>
        <w:t>W</w:t>
      </w:r>
      <w:r>
        <w:rPr>
          <w:vertAlign w:val="subscript"/>
        </w:rPr>
        <w:t xml:space="preserve">e </w:t>
      </w:r>
      <w:r>
        <w:t>=</w:t>
      </w:r>
      <w:r>
        <w:rPr>
          <w:u w:val="single"/>
        </w:rPr>
        <w:t xml:space="preserve">               </w:t>
      </w:r>
      <w:r>
        <w:rPr>
          <w:rFonts w:hAnsi="宋体" w:hint="eastAsia"/>
        </w:rPr>
        <w:t>。</w:t>
      </w:r>
    </w:p>
    <w:p w:rsidR="004D35D1" w:rsidRDefault="004D35D1" w:rsidP="004D35D1">
      <w:pPr>
        <w:ind w:firstLineChars="207" w:firstLine="436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>根据高斯定理</w:t>
      </w:r>
      <w:r>
        <w:rPr>
          <w:bCs/>
        </w:rPr>
        <w:t xml:space="preserve"> </w:t>
      </w:r>
      <w:r w:rsidR="001F2544" w:rsidRPr="007552FC">
        <w:rPr>
          <w:position w:val="-18"/>
        </w:rPr>
        <w:object w:dxaOrig="1380" w:dyaOrig="460">
          <v:shape id="_x0000_i1128" type="#_x0000_t75" style="width:69pt;height:23.25pt" o:ole="">
            <v:imagedata r:id="rId94" o:title=""/>
          </v:shape>
          <o:OLEObject Type="Embed" ProgID="Equation.DSMT4" ShapeID="_x0000_i1128" DrawAspect="Content" ObjectID="_1559540685" r:id="rId95"/>
        </w:object>
      </w:r>
      <w:r>
        <w:rPr>
          <w:rFonts w:hint="eastAsia"/>
        </w:rPr>
        <w:t>，介质中：</w:t>
      </w:r>
      <w:r w:rsidR="001F2544" w:rsidRPr="007552FC">
        <w:rPr>
          <w:position w:val="-30"/>
        </w:rPr>
        <w:object w:dxaOrig="3960" w:dyaOrig="680">
          <v:shape id="_x0000_i1129" type="#_x0000_t75" style="width:198pt;height:33.75pt" o:ole="">
            <v:imagedata r:id="rId96" o:title=""/>
          </v:shape>
          <o:OLEObject Type="Embed" ProgID="Equation.DSMT4" ShapeID="_x0000_i1129" DrawAspect="Content" ObjectID="_1559540686" r:id="rId97"/>
        </w:object>
      </w:r>
    </w:p>
    <w:p w:rsidR="004D35D1" w:rsidRDefault="004D35D1" w:rsidP="004D35D1">
      <w:pPr>
        <w:pStyle w:val="a5"/>
        <w:ind w:firstLineChars="491" w:firstLine="1031"/>
      </w:pPr>
      <w:r w:rsidRPr="007552FC">
        <w:rPr>
          <w:rFonts w:hint="eastAsia"/>
          <w:position w:val="-60"/>
        </w:rPr>
        <w:object w:dxaOrig="3060" w:dyaOrig="980">
          <v:shape id="_x0000_i1062" type="#_x0000_t75" style="width:153pt;height:48.75pt" o:ole="">
            <v:imagedata r:id="rId98" o:title=""/>
          </v:shape>
          <o:OLEObject Type="Embed" ProgID="Equation.DSMT4" ShapeID="_x0000_i1062" DrawAspect="Content" ObjectID="_1559540687" r:id="rId99"/>
        </w:object>
      </w:r>
      <w:r>
        <w:rPr>
          <w:rFonts w:hint="eastAsia"/>
        </w:rPr>
        <w:t>，</w:t>
      </w:r>
      <w:r w:rsidRPr="007552FC">
        <w:rPr>
          <w:rFonts w:hint="eastAsia"/>
          <w:position w:val="-30"/>
        </w:rPr>
        <w:object w:dxaOrig="2820" w:dyaOrig="720">
          <v:shape id="_x0000_i1063" type="#_x0000_t75" style="width:141pt;height:36pt" o:ole="">
            <v:imagedata r:id="rId100" o:title=""/>
          </v:shape>
          <o:OLEObject Type="Embed" ProgID="Equation.DSMT4" ShapeID="_x0000_i1063" DrawAspect="Content" ObjectID="_1559540688" r:id="rId101"/>
        </w:object>
      </w:r>
      <w:r>
        <w:rPr>
          <w:rFonts w:hint="eastAsia"/>
        </w:rPr>
        <w:t>，</w:t>
      </w:r>
    </w:p>
    <w:p w:rsidR="004D35D1" w:rsidRDefault="004D35D1" w:rsidP="004D35D1">
      <w:pPr>
        <w:pStyle w:val="a5"/>
        <w:rPr>
          <w:bCs/>
        </w:rPr>
      </w:pPr>
      <w:r>
        <w:rPr>
          <w:rFonts w:hint="eastAsia"/>
        </w:rPr>
        <w:t>所以，单位长度内储存的电场能量为</w:t>
      </w:r>
      <w:r w:rsidRPr="007552FC">
        <w:rPr>
          <w:rFonts w:hint="eastAsia"/>
          <w:position w:val="-30"/>
        </w:rPr>
        <w:object w:dxaOrig="1820" w:dyaOrig="720">
          <v:shape id="_x0000_i1064" type="#_x0000_t75" style="width:90.75pt;height:36pt" o:ole="">
            <v:imagedata r:id="rId102" o:title=""/>
          </v:shape>
          <o:OLEObject Type="Embed" ProgID="Equation.DSMT4" ShapeID="_x0000_i1064" DrawAspect="Content" ObjectID="_1559540689" r:id="rId103"/>
        </w:object>
      </w:r>
    </w:p>
    <w:p w:rsidR="004D35D1" w:rsidRDefault="004D35D1" w:rsidP="004D35D1">
      <w:pPr>
        <w:spacing w:line="360" w:lineRule="auto"/>
        <w:ind w:firstLine="420"/>
        <w:rPr>
          <w:rFonts w:hAnsi="宋体"/>
        </w:rPr>
      </w:pP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一平行板电容器两极板间电压为</w:t>
      </w:r>
      <w:r>
        <w:rPr>
          <w:i/>
          <w:iCs/>
        </w:rPr>
        <w:t>U</w:t>
      </w:r>
      <w:r>
        <w:rPr>
          <w:vertAlign w:val="subscript"/>
        </w:rPr>
        <w:t>12</w:t>
      </w:r>
      <w:r>
        <w:rPr>
          <w:rFonts w:hAnsi="宋体" w:hint="eastAsia"/>
        </w:rPr>
        <w:t>，其间充满相对电容率为</w:t>
      </w:r>
      <w:r w:rsidRPr="00240A12">
        <w:rPr>
          <w:position w:val="-10"/>
        </w:rPr>
        <w:object w:dxaOrig="280" w:dyaOrig="340">
          <v:shape id="_x0000_i1065" type="#_x0000_t75" style="width:14.25pt;height:17.25pt" o:ole="">
            <v:imagedata r:id="rId88" o:title=""/>
          </v:shape>
          <o:OLEObject Type="Embed" ProgID="Equation.3" ShapeID="_x0000_i1065" DrawAspect="Content" ObjectID="_1559540690" r:id="rId104"/>
        </w:object>
      </w:r>
      <w:r>
        <w:rPr>
          <w:rFonts w:hAnsi="宋体" w:hint="eastAsia"/>
        </w:rPr>
        <w:t>的各向同性均匀电介质，电介质厚度为</w:t>
      </w:r>
      <w:r>
        <w:rPr>
          <w:i/>
        </w:rPr>
        <w:t>d</w:t>
      </w:r>
      <w:r>
        <w:rPr>
          <w:rFonts w:hAnsi="宋体" w:hint="eastAsia"/>
        </w:rPr>
        <w:t>，则电介质中的电场能量密度</w:t>
      </w:r>
      <w:r w:rsidRPr="00240A12">
        <w:rPr>
          <w:position w:val="-4"/>
        </w:rPr>
        <w:object w:dxaOrig="400" w:dyaOrig="240">
          <v:shape id="_x0000_i1066" type="#_x0000_t75" style="width:20.25pt;height:12pt" o:ole="">
            <v:imagedata r:id="rId105" o:title=""/>
          </v:shape>
          <o:OLEObject Type="Embed" ProgID="Equation.3" ShapeID="_x0000_i1066" DrawAspect="Content" ObjectID="_1559540691" r:id="rId106"/>
        </w:object>
      </w:r>
      <w:r>
        <w:rPr>
          <w:u w:val="single"/>
        </w:rPr>
        <w:t xml:space="preserve">              </w:t>
      </w:r>
      <w:r>
        <w:rPr>
          <w:rFonts w:hAnsi="宋体" w:hint="eastAsia"/>
        </w:rPr>
        <w:t>。</w:t>
      </w:r>
    </w:p>
    <w:p w:rsidR="004D35D1" w:rsidRDefault="004D35D1" w:rsidP="004D35D1">
      <w:pPr>
        <w:spacing w:line="360" w:lineRule="auto"/>
        <w:ind w:firstLine="420"/>
        <w:rPr>
          <w:rFonts w:hAnsi="宋体"/>
        </w:rPr>
      </w:pPr>
      <w:r w:rsidRPr="008C2A9C">
        <w:rPr>
          <w:rFonts w:hAnsi="宋体" w:hint="eastAsia"/>
          <w:b/>
        </w:rPr>
        <w:t>解：</w:t>
      </w:r>
      <w:r>
        <w:rPr>
          <w:rFonts w:hAnsi="宋体" w:hint="eastAsia"/>
        </w:rPr>
        <w:t>平行板电容器两极板间电压为</w:t>
      </w:r>
      <w:r>
        <w:rPr>
          <w:i/>
          <w:iCs/>
        </w:rPr>
        <w:t>U</w:t>
      </w:r>
      <w:r>
        <w:rPr>
          <w:vertAlign w:val="subscript"/>
        </w:rPr>
        <w:t>12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= </w:t>
      </w:r>
      <w:r w:rsidRPr="008C2A9C">
        <w:rPr>
          <w:rFonts w:hint="eastAsia"/>
          <w:i/>
        </w:rPr>
        <w:t>Ed</w:t>
      </w:r>
      <w:r>
        <w:rPr>
          <w:rFonts w:hint="eastAsia"/>
        </w:rPr>
        <w:t>，场强</w:t>
      </w:r>
      <w:r w:rsidRPr="008C2A9C">
        <w:rPr>
          <w:position w:val="-24"/>
        </w:rPr>
        <w:object w:dxaOrig="840" w:dyaOrig="620">
          <v:shape id="_x0000_i1067" type="#_x0000_t75" style="width:42pt;height:30.75pt" o:ole="">
            <v:imagedata r:id="rId107" o:title=""/>
          </v:shape>
          <o:OLEObject Type="Embed" ProgID="Equation.DSMT4" ShapeID="_x0000_i1067" DrawAspect="Content" ObjectID="_1559540692" r:id="rId108"/>
        </w:object>
      </w:r>
      <w:r>
        <w:rPr>
          <w:rFonts w:hint="eastAsia"/>
        </w:rPr>
        <w:t>，根据</w:t>
      </w:r>
      <w:r>
        <w:rPr>
          <w:rFonts w:hAnsi="宋体" w:hint="eastAsia"/>
        </w:rPr>
        <w:t>电介质中的电场能量密度</w:t>
      </w:r>
    </w:p>
    <w:p w:rsidR="004D35D1" w:rsidRPr="008C2A9C" w:rsidRDefault="004D35D1" w:rsidP="004D35D1">
      <w:pPr>
        <w:spacing w:line="360" w:lineRule="auto"/>
        <w:ind w:firstLine="420"/>
      </w:pPr>
      <w:r w:rsidRPr="008C2A9C">
        <w:rPr>
          <w:position w:val="-24"/>
        </w:rPr>
        <w:object w:dxaOrig="1300" w:dyaOrig="620">
          <v:shape id="_x0000_i1068" type="#_x0000_t75" style="width:65.25pt;height:30.75pt" o:ole="">
            <v:imagedata r:id="rId109" o:title=""/>
          </v:shape>
          <o:OLEObject Type="Embed" ProgID="Equation.DSMT4" ShapeID="_x0000_i1068" DrawAspect="Content" ObjectID="_1559540693" r:id="rId110"/>
        </w:object>
      </w:r>
      <w:r>
        <w:rPr>
          <w:rFonts w:hint="eastAsia"/>
        </w:rPr>
        <w:t>，将场强代入，得</w:t>
      </w:r>
      <w:r>
        <w:rPr>
          <w:rFonts w:hint="eastAsia"/>
        </w:rPr>
        <w:t xml:space="preserve">  </w:t>
      </w:r>
      <w:r w:rsidRPr="008C2A9C">
        <w:rPr>
          <w:position w:val="-28"/>
        </w:rPr>
        <w:object w:dxaOrig="1760" w:dyaOrig="740">
          <v:shape id="_x0000_i1069" type="#_x0000_t75" style="width:88.5pt;height:36.75pt" o:ole="">
            <v:imagedata r:id="rId111" o:title=""/>
          </v:shape>
          <o:OLEObject Type="Embed" ProgID="Equation.DSMT4" ShapeID="_x0000_i1069" DrawAspect="Content" ObjectID="_1559540694" r:id="rId112"/>
        </w:object>
      </w:r>
      <w:r>
        <w:rPr>
          <w:rFonts w:hint="eastAsia"/>
        </w:rPr>
        <w:t>。</w:t>
      </w:r>
    </w:p>
    <w:p w:rsidR="004D35D1" w:rsidRDefault="004D35D1" w:rsidP="004D35D1">
      <w:pPr>
        <w:spacing w:line="360" w:lineRule="auto"/>
        <w:rPr>
          <w:b/>
        </w:rPr>
      </w:pPr>
      <w:r>
        <w:rPr>
          <w:rFonts w:hAnsi="宋体" w:hint="eastAsia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193040</wp:posOffset>
            </wp:positionV>
            <wp:extent cx="838200" cy="1228725"/>
            <wp:effectExtent l="19050" t="0" r="0" b="0"/>
            <wp:wrapSquare wrapText="bothSides"/>
            <wp:docPr id="47" name="图片 47" descr="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58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宋体" w:hint="eastAsia"/>
          <w:b/>
        </w:rPr>
        <w:t>三、计算题</w:t>
      </w:r>
    </w:p>
    <w:p w:rsidR="004D35D1" w:rsidRDefault="004D35D1" w:rsidP="004D35D1">
      <w:pPr>
        <w:spacing w:line="360" w:lineRule="auto"/>
        <w:ind w:firstLineChars="207" w:firstLine="435"/>
      </w:pPr>
      <w:r>
        <w:rPr>
          <w:rFonts w:hint="eastAsia"/>
        </w:rPr>
        <w:t>1</w:t>
      </w:r>
      <w:r>
        <w:t>.</w:t>
      </w:r>
      <w:r>
        <w:rPr>
          <w:iCs/>
        </w:rPr>
        <w:t>A</w:t>
      </w:r>
      <w:r>
        <w:rPr>
          <w:rFonts w:hAnsi="宋体" w:hint="eastAsia"/>
          <w:i/>
          <w:iCs/>
        </w:rPr>
        <w:t>、</w:t>
      </w:r>
      <w:r>
        <w:rPr>
          <w:iCs/>
        </w:rPr>
        <w:t>B</w:t>
      </w:r>
      <w:r>
        <w:rPr>
          <w:rFonts w:hAnsi="宋体" w:hint="eastAsia"/>
          <w:i/>
          <w:iCs/>
        </w:rPr>
        <w:t>、</w:t>
      </w:r>
      <w:r>
        <w:rPr>
          <w:iCs/>
        </w:rPr>
        <w:t>C</w:t>
      </w:r>
      <w:r>
        <w:rPr>
          <w:rFonts w:hAnsi="宋体" w:hint="eastAsia"/>
        </w:rPr>
        <w:t>是三块平行金属板，面积均为</w:t>
      </w:r>
      <w:r>
        <w:t>200cm</w:t>
      </w:r>
      <w:r>
        <w:rPr>
          <w:vertAlign w:val="superscript"/>
        </w:rPr>
        <w:t>2</w:t>
      </w:r>
      <w:r>
        <w:rPr>
          <w:rFonts w:hAnsi="宋体" w:hint="eastAsia"/>
        </w:rPr>
        <w:t>。</w:t>
      </w:r>
      <w:r>
        <w:rPr>
          <w:iCs/>
        </w:rPr>
        <w:t>A</w:t>
      </w:r>
      <w:r>
        <w:rPr>
          <w:rFonts w:hAnsi="宋体" w:hint="eastAsia"/>
        </w:rPr>
        <w:t>、</w:t>
      </w:r>
      <w:r>
        <w:rPr>
          <w:iCs/>
        </w:rPr>
        <w:t>B</w:t>
      </w:r>
      <w:r>
        <w:rPr>
          <w:rFonts w:hAnsi="宋体" w:hint="eastAsia"/>
        </w:rPr>
        <w:t>相距</w:t>
      </w:r>
      <w:r>
        <w:t>4.0mm</w:t>
      </w:r>
      <w:r>
        <w:rPr>
          <w:rFonts w:hAnsi="宋体" w:hint="eastAsia"/>
        </w:rPr>
        <w:t>，</w:t>
      </w:r>
      <w:r>
        <w:rPr>
          <w:iCs/>
        </w:rPr>
        <w:t>A</w:t>
      </w:r>
      <w:r>
        <w:rPr>
          <w:rFonts w:hAnsi="宋体" w:hint="eastAsia"/>
        </w:rPr>
        <w:t>、</w:t>
      </w:r>
      <w:r>
        <w:rPr>
          <w:iCs/>
        </w:rPr>
        <w:t>C</w:t>
      </w:r>
      <w:r>
        <w:rPr>
          <w:rFonts w:hAnsi="宋体" w:hint="eastAsia"/>
        </w:rPr>
        <w:t>相距</w:t>
      </w:r>
      <w:r>
        <w:t>2.0mm</w:t>
      </w:r>
      <w:r>
        <w:rPr>
          <w:rFonts w:hAnsi="宋体" w:hint="eastAsia"/>
        </w:rPr>
        <w:t>，</w:t>
      </w:r>
      <w:r>
        <w:rPr>
          <w:iCs/>
        </w:rPr>
        <w:t>B</w:t>
      </w:r>
      <w:r>
        <w:rPr>
          <w:rFonts w:hAnsi="宋体" w:hint="eastAsia"/>
        </w:rPr>
        <w:t>、</w:t>
      </w:r>
      <w:r>
        <w:rPr>
          <w:iCs/>
        </w:rPr>
        <w:t>C</w:t>
      </w:r>
      <w:r>
        <w:rPr>
          <w:rFonts w:hAnsi="宋体" w:hint="eastAsia"/>
        </w:rPr>
        <w:t>两板都接地。</w:t>
      </w:r>
      <w:r>
        <w:t>(1)</w:t>
      </w:r>
      <w:r>
        <w:rPr>
          <w:rFonts w:hAnsi="宋体" w:hint="eastAsia"/>
        </w:rPr>
        <w:t>设</w:t>
      </w:r>
      <w:r>
        <w:rPr>
          <w:iCs/>
        </w:rPr>
        <w:t>A</w:t>
      </w:r>
      <w:r>
        <w:rPr>
          <w:rFonts w:hAnsi="宋体" w:hint="eastAsia"/>
        </w:rPr>
        <w:t>板带正电</w:t>
      </w:r>
      <w:r>
        <w:t>3.0×10</w:t>
      </w:r>
      <w:r>
        <w:rPr>
          <w:vertAlign w:val="superscript"/>
        </w:rPr>
        <w:t>-7</w:t>
      </w:r>
      <w:r>
        <w:t>C</w:t>
      </w:r>
      <w:r>
        <w:rPr>
          <w:rFonts w:hAnsi="宋体" w:hint="eastAsia"/>
        </w:rPr>
        <w:t>，不计边缘效应，求</w:t>
      </w:r>
      <w:r>
        <w:rPr>
          <w:iCs/>
        </w:rPr>
        <w:t>B</w:t>
      </w:r>
      <w:r>
        <w:rPr>
          <w:rFonts w:hAnsi="宋体" w:hint="eastAsia"/>
        </w:rPr>
        <w:t>板和</w:t>
      </w:r>
      <w:r>
        <w:rPr>
          <w:iCs/>
        </w:rPr>
        <w:t>C</w:t>
      </w:r>
      <w:r>
        <w:rPr>
          <w:rFonts w:hAnsi="宋体" w:hint="eastAsia"/>
        </w:rPr>
        <w:t>板上的感应电荷，以及</w:t>
      </w:r>
      <w:r>
        <w:rPr>
          <w:iCs/>
        </w:rPr>
        <w:t>A</w:t>
      </w:r>
      <w:r>
        <w:rPr>
          <w:rFonts w:hAnsi="宋体" w:hint="eastAsia"/>
        </w:rPr>
        <w:t>板的电势。</w:t>
      </w:r>
      <w:r>
        <w:t>(2)</w:t>
      </w:r>
      <w:r>
        <w:rPr>
          <w:rFonts w:hAnsi="宋体" w:hint="eastAsia"/>
        </w:rPr>
        <w:t>若在</w:t>
      </w:r>
      <w:r>
        <w:rPr>
          <w:iCs/>
        </w:rPr>
        <w:t>A</w:t>
      </w:r>
      <w:r>
        <w:rPr>
          <w:rFonts w:hAnsi="宋体" w:hint="eastAsia"/>
          <w:i/>
          <w:iCs/>
        </w:rPr>
        <w:t>、</w:t>
      </w:r>
      <w:r>
        <w:rPr>
          <w:iCs/>
        </w:rPr>
        <w:t>B</w:t>
      </w:r>
      <w:r>
        <w:rPr>
          <w:rFonts w:hAnsi="宋体" w:hint="eastAsia"/>
        </w:rPr>
        <w:t>间充以相对电容率</w:t>
      </w:r>
      <w:r w:rsidRPr="0028551D">
        <w:rPr>
          <w:position w:val="-10"/>
        </w:rPr>
        <w:object w:dxaOrig="260" w:dyaOrig="340">
          <v:shape id="_x0000_i1070" type="#_x0000_t75" style="width:12.75pt;height:17.25pt" o:ole="">
            <v:imagedata r:id="rId114" o:title=""/>
          </v:shape>
          <o:OLEObject Type="Embed" ProgID="Equation.3" ShapeID="_x0000_i1070" DrawAspect="Content" ObjectID="_1559540695" r:id="rId115"/>
        </w:object>
      </w:r>
      <w:r>
        <w:t>=5</w:t>
      </w:r>
      <w:r>
        <w:rPr>
          <w:rFonts w:hAnsi="宋体" w:hint="eastAsia"/>
        </w:rPr>
        <w:t>的均匀电介质，再求</w:t>
      </w:r>
      <w:r>
        <w:rPr>
          <w:iCs/>
        </w:rPr>
        <w:t>B</w:t>
      </w:r>
      <w:r>
        <w:rPr>
          <w:rFonts w:hAnsi="宋体" w:hint="eastAsia"/>
        </w:rPr>
        <w:t>板和</w:t>
      </w:r>
      <w:r>
        <w:rPr>
          <w:iCs/>
        </w:rPr>
        <w:t>C</w:t>
      </w:r>
      <w:r>
        <w:rPr>
          <w:rFonts w:hAnsi="宋体" w:hint="eastAsia"/>
        </w:rPr>
        <w:t>板上的感应电荷，以及</w:t>
      </w:r>
      <w:r>
        <w:rPr>
          <w:iCs/>
        </w:rPr>
        <w:t>A</w:t>
      </w:r>
      <w:r>
        <w:rPr>
          <w:rFonts w:hAnsi="宋体" w:hint="eastAsia"/>
        </w:rPr>
        <w:t>板的电势。</w:t>
      </w:r>
    </w:p>
    <w:p w:rsidR="004D35D1" w:rsidRDefault="004D35D1" w:rsidP="004D35D1">
      <w:pPr>
        <w:spacing w:line="300" w:lineRule="auto"/>
        <w:ind w:firstLineChars="200" w:firstLine="422"/>
      </w:pPr>
      <w:r w:rsidRPr="0059439D">
        <w:rPr>
          <w:rFonts w:hint="eastAsia"/>
          <w:b/>
        </w:rPr>
        <w:lastRenderedPageBreak/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板带正电，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两板接地，且两板在</w:t>
      </w:r>
      <w:r>
        <w:t>A</w:t>
      </w:r>
      <w:r>
        <w:rPr>
          <w:rFonts w:hint="eastAsia"/>
        </w:rPr>
        <w:t>板附近，所以</w:t>
      </w:r>
      <w:r>
        <w:t>A</w:t>
      </w:r>
      <w:r>
        <w:rPr>
          <w:rFonts w:hint="eastAsia"/>
        </w:rPr>
        <w:t>板上的正电荷电量为</w:t>
      </w:r>
      <w:r>
        <w:rPr>
          <w:i/>
          <w:iCs/>
        </w:rPr>
        <w:t>q</w:t>
      </w:r>
      <w:r>
        <w:rPr>
          <w:rFonts w:hint="eastAsia"/>
        </w:rPr>
        <w:t>，分布在左右两表面上，设</w:t>
      </w:r>
      <w:r>
        <w:t>B</w:t>
      </w:r>
      <w:r>
        <w:rPr>
          <w:rFonts w:hint="eastAsia"/>
        </w:rPr>
        <w:t>板感应电荷为</w:t>
      </w:r>
      <w:r>
        <w:t>-</w:t>
      </w:r>
      <w:r>
        <w:rPr>
          <w:i/>
          <w:iCs/>
        </w:rPr>
        <w:t>q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板感应电荷为</w:t>
      </w:r>
      <w:r>
        <w:t>-</w:t>
      </w:r>
      <w:r>
        <w:rPr>
          <w:i/>
          <w:iCs/>
        </w:rPr>
        <w:t>q</w:t>
      </w:r>
      <w:r>
        <w:rPr>
          <w:vertAlign w:val="subscript"/>
        </w:rPr>
        <w:t>2</w:t>
      </w:r>
      <w:r>
        <w:rPr>
          <w:rFonts w:hint="eastAsia"/>
        </w:rPr>
        <w:t>，如图所示：</w:t>
      </w:r>
    </w:p>
    <w:p w:rsidR="004D35D1" w:rsidRDefault="004D35D1" w:rsidP="004D35D1">
      <w:pPr>
        <w:spacing w:line="300" w:lineRule="auto"/>
      </w:pPr>
      <w:r>
        <w:t xml:space="preserve">          </w:t>
      </w:r>
      <w:r>
        <w:rPr>
          <w:i/>
          <w:iCs/>
        </w:rPr>
        <w:t>q</w:t>
      </w:r>
      <w:r>
        <w:rPr>
          <w:vertAlign w:val="subscript"/>
        </w:rPr>
        <w:t>1</w:t>
      </w:r>
      <w:r>
        <w:t xml:space="preserve"> +</w:t>
      </w:r>
      <w:r>
        <w:rPr>
          <w:i/>
          <w:iCs/>
        </w:rPr>
        <w:t xml:space="preserve"> q</w:t>
      </w:r>
      <w:r>
        <w:rPr>
          <w:vertAlign w:val="subscript"/>
        </w:rPr>
        <w:t>2</w:t>
      </w:r>
      <w:r>
        <w:t xml:space="preserve"> = </w:t>
      </w:r>
      <w:r>
        <w:rPr>
          <w:i/>
          <w:iCs/>
        </w:rPr>
        <w:t xml:space="preserve">q </w:t>
      </w:r>
      <w:r>
        <w:t xml:space="preserve">  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4D35D1" w:rsidRDefault="004D35D1" w:rsidP="004D35D1">
      <w:pPr>
        <w:spacing w:line="30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143510</wp:posOffset>
            </wp:positionV>
            <wp:extent cx="1066800" cy="1133475"/>
            <wp:effectExtent l="19050" t="0" r="0" b="0"/>
            <wp:wrapSquare wrapText="bothSides"/>
            <wp:docPr id="3410" name="图片 4" descr="SCAN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SCAN0015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由于</w:t>
      </w:r>
      <w:r>
        <w:t>AB</w:t>
      </w:r>
      <w:r>
        <w:rPr>
          <w:rFonts w:hint="eastAsia"/>
        </w:rPr>
        <w:t>间和</w:t>
      </w:r>
      <w:r>
        <w:t>AC</w:t>
      </w:r>
      <w:r>
        <w:rPr>
          <w:rFonts w:hint="eastAsia"/>
        </w:rPr>
        <w:t>间均可视为匀强电场</w:t>
      </w:r>
      <w:r>
        <w:t xml:space="preserve"> </w:t>
      </w:r>
    </w:p>
    <w:p w:rsidR="004D35D1" w:rsidRDefault="004D35D1" w:rsidP="004D35D1">
      <w:pPr>
        <w:spacing w:line="0" w:lineRule="atLeast"/>
        <w:ind w:firstLineChars="200" w:firstLine="420"/>
      </w:pPr>
      <w:r w:rsidRPr="007552FC">
        <w:rPr>
          <w:position w:val="-30"/>
        </w:rPr>
        <w:object w:dxaOrig="4180" w:dyaOrig="700">
          <v:shape id="_x0000_i1071" type="#_x0000_t75" style="width:175.5pt;height:32.25pt" o:ole="">
            <v:imagedata r:id="rId117" o:title=""/>
          </v:shape>
          <o:OLEObject Type="Embed" ProgID="Equation.3" ShapeID="_x0000_i1071" DrawAspect="Content" ObjectID="_1559540696" r:id="rId118"/>
        </w:object>
      </w:r>
      <w:r>
        <w:t xml:space="preserve">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4D35D1" w:rsidRDefault="004D35D1" w:rsidP="004D35D1">
      <w:pPr>
        <w:spacing w:line="0" w:lineRule="atLeast"/>
        <w:ind w:firstLineChars="200" w:firstLine="420"/>
      </w:pPr>
    </w:p>
    <w:p w:rsidR="004D35D1" w:rsidRDefault="004D35D1" w:rsidP="004D35D1">
      <w:pPr>
        <w:spacing w:line="0" w:lineRule="atLeast"/>
      </w:pPr>
      <w:r>
        <w:rPr>
          <w:rFonts w:hint="eastAsia"/>
        </w:rPr>
        <w:t>根据题意：</w:t>
      </w:r>
      <w:r w:rsidRPr="007552FC">
        <w:rPr>
          <w:position w:val="-12"/>
        </w:rPr>
        <w:object w:dxaOrig="1920" w:dyaOrig="360">
          <v:shape id="_x0000_i1072" type="#_x0000_t75" style="width:67.5pt;height:16.5pt" o:ole="">
            <v:imagedata r:id="rId119" o:title=""/>
          </v:shape>
          <o:OLEObject Type="Embed" ProgID="Equation.3" ShapeID="_x0000_i1072" DrawAspect="Content" ObjectID="_1559540697" r:id="rId120"/>
        </w:object>
      </w:r>
      <w:r>
        <w:t xml:space="preserve"> </w:t>
      </w:r>
      <w:r>
        <w:rPr>
          <w:rFonts w:hint="eastAsia"/>
        </w:rPr>
        <w:t>，即有：</w:t>
      </w:r>
      <w:r>
        <w:t xml:space="preserve">  </w:t>
      </w:r>
      <w:r w:rsidRPr="007552FC">
        <w:rPr>
          <w:position w:val="-12"/>
        </w:rPr>
        <w:object w:dxaOrig="1800" w:dyaOrig="360">
          <v:shape id="_x0000_i1073" type="#_x0000_t75" style="width:89.25pt;height:16.5pt" o:ole="">
            <v:imagedata r:id="rId121" o:title=""/>
          </v:shape>
          <o:OLEObject Type="Embed" ProgID="Equation.3" ShapeID="_x0000_i1073" DrawAspect="Content" ObjectID="_1559540698" r:id="rId122"/>
        </w:object>
      </w:r>
      <w:r>
        <w:t xml:space="preserve">  </w:t>
      </w:r>
    </w:p>
    <w:p w:rsidR="004D35D1" w:rsidRDefault="004D35D1" w:rsidP="004D35D1">
      <w:pPr>
        <w:spacing w:line="0" w:lineRule="atLeast"/>
      </w:pPr>
      <w:r>
        <w:t xml:space="preserve"> </w:t>
      </w:r>
    </w:p>
    <w:p w:rsidR="004D35D1" w:rsidRDefault="004D35D1" w:rsidP="004D35D1">
      <w:pPr>
        <w:spacing w:line="0" w:lineRule="atLeast"/>
        <w:ind w:firstLineChars="400" w:firstLine="840"/>
      </w:pPr>
      <w:r>
        <w:rPr>
          <w:rFonts w:hint="eastAsia"/>
        </w:rPr>
        <w:t>得：</w:t>
      </w:r>
      <w:r>
        <w:t xml:space="preserve">  </w:t>
      </w:r>
      <w:r>
        <w:rPr>
          <w:i/>
          <w:iCs/>
        </w:rPr>
        <w:t>E</w:t>
      </w:r>
      <w:r>
        <w:rPr>
          <w:i/>
          <w:iCs/>
          <w:vertAlign w:val="subscript"/>
        </w:rPr>
        <w:t xml:space="preserve">AB  </w:t>
      </w:r>
      <w:r>
        <w:rPr>
          <w:i/>
          <w:iCs/>
        </w:rPr>
        <w:t>/ E</w:t>
      </w:r>
      <w:r>
        <w:rPr>
          <w:i/>
          <w:iCs/>
          <w:vertAlign w:val="subscript"/>
        </w:rPr>
        <w:t>AC</w:t>
      </w:r>
      <w:r>
        <w:rPr>
          <w:i/>
          <w:iCs/>
        </w:rPr>
        <w:t>=</w:t>
      </w:r>
      <w:proofErr w:type="spellStart"/>
      <w:r>
        <w:rPr>
          <w:i/>
          <w:iCs/>
        </w:rPr>
        <w:t>d</w:t>
      </w:r>
      <w:r>
        <w:rPr>
          <w:i/>
          <w:iCs/>
          <w:vertAlign w:val="subscript"/>
        </w:rPr>
        <w:t>AC</w:t>
      </w:r>
      <w:proofErr w:type="spellEnd"/>
      <w:r>
        <w:rPr>
          <w:i/>
          <w:iCs/>
          <w:vertAlign w:val="subscript"/>
        </w:rPr>
        <w:t xml:space="preserve">  </w:t>
      </w:r>
      <w:r>
        <w:rPr>
          <w:i/>
          <w:iCs/>
        </w:rPr>
        <w:t xml:space="preserve">/ </w:t>
      </w:r>
      <w:proofErr w:type="spellStart"/>
      <w:r>
        <w:rPr>
          <w:i/>
          <w:iCs/>
        </w:rPr>
        <w:t>d</w:t>
      </w:r>
      <w:r>
        <w:rPr>
          <w:i/>
          <w:iCs/>
          <w:vertAlign w:val="subscript"/>
        </w:rPr>
        <w:t>AB</w:t>
      </w:r>
      <w:proofErr w:type="spellEnd"/>
      <w:r>
        <w:rPr>
          <w:i/>
          <w:iCs/>
        </w:rPr>
        <w:t>=</w:t>
      </w:r>
      <w:r>
        <w:rPr>
          <w:iCs/>
        </w:rPr>
        <w:t>1/2</w:t>
      </w:r>
      <w:r>
        <w:rPr>
          <w:i/>
          <w:iCs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:rsidR="004D35D1" w:rsidRDefault="004D35D1" w:rsidP="004D35D1">
      <w:pPr>
        <w:spacing w:line="0" w:lineRule="atLeast"/>
        <w:ind w:firstLineChars="400" w:firstLine="840"/>
      </w:pPr>
    </w:p>
    <w:p w:rsidR="004D35D1" w:rsidRDefault="004D35D1" w:rsidP="004D35D1">
      <w:pPr>
        <w:spacing w:line="0" w:lineRule="atLeast"/>
      </w:pPr>
      <w:r>
        <w:rPr>
          <w:rFonts w:hint="eastAsia"/>
        </w:rPr>
        <w:t>解（</w:t>
      </w:r>
      <w:r>
        <w:t>1</w:t>
      </w:r>
      <w:r>
        <w:rPr>
          <w:rFonts w:hint="eastAsia"/>
        </w:rPr>
        <w:t>）（</w:t>
      </w:r>
      <w:r>
        <w:t>2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）得：</w:t>
      </w:r>
      <w:r>
        <w:t xml:space="preserve"> </w:t>
      </w:r>
      <w:r w:rsidRPr="007552FC">
        <w:rPr>
          <w:position w:val="-10"/>
        </w:rPr>
        <w:object w:dxaOrig="3560" w:dyaOrig="360">
          <v:shape id="_x0000_i1074" type="#_x0000_t75" style="width:177.75pt;height:19.5pt" o:ole="">
            <v:imagedata r:id="rId123" o:title=""/>
          </v:shape>
          <o:OLEObject Type="Embed" ProgID="Equation.3" ShapeID="_x0000_i1074" DrawAspect="Content" ObjectID="_1559540699" r:id="rId124"/>
        </w:object>
      </w:r>
      <w:r>
        <w:t xml:space="preserve">   </w:t>
      </w:r>
    </w:p>
    <w:p w:rsidR="004D35D1" w:rsidRDefault="004D35D1" w:rsidP="004D35D1">
      <w:pPr>
        <w:spacing w:line="0" w:lineRule="atLeast"/>
        <w:ind w:firstLineChars="300" w:firstLine="630"/>
      </w:pPr>
      <w:r>
        <w:t>B</w:t>
      </w:r>
      <w:r>
        <w:rPr>
          <w:rFonts w:hint="eastAsia"/>
        </w:rPr>
        <w:t>板上感应电荷为</w:t>
      </w:r>
      <w:r w:rsidRPr="007552FC">
        <w:rPr>
          <w:position w:val="-10"/>
        </w:rPr>
        <w:object w:dxaOrig="2000" w:dyaOrig="360">
          <v:shape id="_x0000_i1075" type="#_x0000_t75" style="width:93.75pt;height:19.5pt" o:ole="">
            <v:imagedata r:id="rId125" o:title=""/>
          </v:shape>
          <o:OLEObject Type="Embed" ProgID="Equation.3" ShapeID="_x0000_i1075" DrawAspect="Content" ObjectID="_1559540700" r:id="rId126"/>
        </w:object>
      </w:r>
    </w:p>
    <w:p w:rsidR="004D35D1" w:rsidRDefault="004D35D1" w:rsidP="004D35D1">
      <w:pPr>
        <w:spacing w:line="0" w:lineRule="atLeast"/>
        <w:ind w:firstLineChars="300" w:firstLine="630"/>
      </w:pPr>
      <w:r>
        <w:t>C</w:t>
      </w:r>
      <w:r>
        <w:rPr>
          <w:rFonts w:hint="eastAsia"/>
        </w:rPr>
        <w:t>板上感应电荷为</w:t>
      </w:r>
      <w:r w:rsidRPr="007552FC">
        <w:rPr>
          <w:position w:val="-10"/>
        </w:rPr>
        <w:object w:dxaOrig="1939" w:dyaOrig="360">
          <v:shape id="_x0000_i1076" type="#_x0000_t75" style="width:101.25pt;height:19.5pt" o:ole="">
            <v:imagedata r:id="rId127" o:title=""/>
          </v:shape>
          <o:OLEObject Type="Embed" ProgID="Equation.3" ShapeID="_x0000_i1076" DrawAspect="Content" ObjectID="_1559540701" r:id="rId128"/>
        </w:object>
      </w:r>
      <w:r>
        <w:t xml:space="preserve">  </w:t>
      </w:r>
      <w:r>
        <w:rPr>
          <w:rFonts w:hint="eastAsia"/>
        </w:rPr>
        <w:t>；</w:t>
      </w:r>
    </w:p>
    <w:p w:rsidR="004D35D1" w:rsidRDefault="004D35D1" w:rsidP="004D35D1">
      <w:pPr>
        <w:spacing w:line="0" w:lineRule="atLeast"/>
        <w:ind w:firstLineChars="500" w:firstLine="1050"/>
      </w:pPr>
      <w:r w:rsidRPr="007552FC">
        <w:rPr>
          <w:position w:val="-30"/>
        </w:rPr>
        <w:object w:dxaOrig="6460" w:dyaOrig="720">
          <v:shape id="_x0000_i1077" type="#_x0000_t75" style="width:296.25pt;height:35.25pt" o:ole="">
            <v:imagedata r:id="rId129" o:title=""/>
          </v:shape>
          <o:OLEObject Type="Embed" ProgID="Equation.3" ShapeID="_x0000_i1077" DrawAspect="Content" ObjectID="_1559540702" r:id="rId130"/>
        </w:object>
      </w:r>
    </w:p>
    <w:p w:rsidR="004D35D1" w:rsidRDefault="004D35D1" w:rsidP="004D35D1">
      <w:pPr>
        <w:spacing w:line="0" w:lineRule="atLeast"/>
      </w:pPr>
    </w:p>
    <w:p w:rsidR="004D35D1" w:rsidRDefault="004D35D1" w:rsidP="004D35D1">
      <w:pPr>
        <w:spacing w:line="0" w:lineRule="atLeast"/>
      </w:pPr>
      <w:r>
        <w:t xml:space="preserve">(2) </w:t>
      </w:r>
      <w:r>
        <w:rPr>
          <w:rFonts w:hint="eastAsia"/>
        </w:rPr>
        <w:t>当</w:t>
      </w:r>
      <w:r>
        <w:t>AB</w:t>
      </w:r>
      <w:r>
        <w:rPr>
          <w:rFonts w:hint="eastAsia"/>
        </w:rPr>
        <w:t>间充以电介质时，满足下面关系式</w:t>
      </w:r>
      <w:r>
        <w:t xml:space="preserve">         </w:t>
      </w:r>
      <w:r>
        <w:rPr>
          <w:i/>
          <w:iCs/>
        </w:rPr>
        <w:t>q</w:t>
      </w:r>
      <w:r>
        <w:rPr>
          <w:vertAlign w:val="subscript"/>
        </w:rPr>
        <w:t>1</w:t>
      </w:r>
      <w:r>
        <w:t xml:space="preserve"> +</w:t>
      </w:r>
      <w:r>
        <w:rPr>
          <w:i/>
          <w:iCs/>
        </w:rPr>
        <w:t xml:space="preserve"> q</w:t>
      </w:r>
      <w:r>
        <w:rPr>
          <w:vertAlign w:val="subscript"/>
        </w:rPr>
        <w:t>2</w:t>
      </w:r>
      <w:r>
        <w:t xml:space="preserve"> = </w:t>
      </w:r>
      <w:r>
        <w:rPr>
          <w:i/>
          <w:iCs/>
        </w:rPr>
        <w:t>q</w:t>
      </w:r>
      <w:r>
        <w:t xml:space="preserve">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4D35D1" w:rsidRDefault="004D35D1" w:rsidP="004D35D1">
      <w:pPr>
        <w:spacing w:line="0" w:lineRule="atLeast"/>
        <w:ind w:firstLineChars="900" w:firstLine="1890"/>
      </w:pPr>
      <w:r>
        <w:rPr>
          <w:rFonts w:ascii="宋体" w:hAnsi="宋体" w:hint="eastAsia"/>
        </w:rPr>
        <w:t>∵</w:t>
      </w:r>
      <w:r>
        <w:t xml:space="preserve"> </w:t>
      </w:r>
      <w:r w:rsidRPr="007552FC">
        <w:rPr>
          <w:position w:val="-30"/>
        </w:rPr>
        <w:object w:dxaOrig="2700" w:dyaOrig="680">
          <v:shape id="_x0000_i1078" type="#_x0000_t75" style="width:108pt;height:34.5pt" o:ole="">
            <v:imagedata r:id="rId131" o:title=""/>
          </v:shape>
          <o:OLEObject Type="Embed" ProgID="Equation.3" ShapeID="_x0000_i1078" DrawAspect="Content" ObjectID="_1559540703" r:id="rId132"/>
        </w:object>
      </w:r>
      <w:r>
        <w:t xml:space="preserve">    </w:t>
      </w:r>
    </w:p>
    <w:p w:rsidR="004D35D1" w:rsidRDefault="004D35D1" w:rsidP="004D35D1">
      <w:pPr>
        <w:spacing w:line="0" w:lineRule="atLeast"/>
        <w:ind w:firstLineChars="900" w:firstLine="1890"/>
      </w:pPr>
      <w:r>
        <w:rPr>
          <w:rFonts w:ascii="宋体" w:hAnsi="宋体" w:hint="eastAsia"/>
        </w:rPr>
        <w:t>∴</w:t>
      </w:r>
      <w:r>
        <w:t xml:space="preserve"> </w:t>
      </w:r>
      <w:r w:rsidRPr="007552FC">
        <w:rPr>
          <w:position w:val="-28"/>
        </w:rPr>
        <w:object w:dxaOrig="2039" w:dyaOrig="700">
          <v:shape id="_x0000_i1079" type="#_x0000_t75" style="width:89.25pt;height:36pt" o:ole="">
            <v:imagedata r:id="rId133" o:title=""/>
          </v:shape>
          <o:OLEObject Type="Embed" ProgID="Equation.3" ShapeID="_x0000_i1079" DrawAspect="Content" ObjectID="_1559540704" r:id="rId134"/>
        </w:object>
      </w:r>
      <w:r>
        <w:t xml:space="preserve">    </w:t>
      </w:r>
      <w:r>
        <w:rPr>
          <w:rFonts w:ascii="宋体" w:hAnsi="宋体" w:hint="eastAsia"/>
        </w:rPr>
        <w:t>∴</w:t>
      </w:r>
      <w:r>
        <w:t xml:space="preserve"> </w:t>
      </w:r>
      <w:r w:rsidRPr="007552FC">
        <w:rPr>
          <w:position w:val="-28"/>
        </w:rPr>
        <w:object w:dxaOrig="780" w:dyaOrig="700">
          <v:shape id="_x0000_i1080" type="#_x0000_t75" style="width:27.75pt;height:33pt" o:ole="">
            <v:imagedata r:id="rId135" o:title=""/>
          </v:shape>
          <o:OLEObject Type="Embed" ProgID="Equation.3" ShapeID="_x0000_i1080" DrawAspect="Content" ObjectID="_1559540705" r:id="rId136"/>
        </w:object>
      </w:r>
      <w:r>
        <w:t xml:space="preserve">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4D35D1" w:rsidRDefault="004D35D1" w:rsidP="004D35D1">
      <w:pPr>
        <w:spacing w:line="0" w:lineRule="atLeast"/>
      </w:pPr>
      <w:r>
        <w:rPr>
          <w:rFonts w:hint="eastAsia"/>
        </w:rPr>
        <w:t>解（</w:t>
      </w:r>
      <w:r>
        <w:t>1</w:t>
      </w:r>
      <w:r>
        <w:rPr>
          <w:rFonts w:hint="eastAsia"/>
        </w:rPr>
        <w:t>）（</w:t>
      </w:r>
      <w:r>
        <w:t>2</w:t>
      </w:r>
      <w:r>
        <w:rPr>
          <w:rFonts w:hint="eastAsia"/>
        </w:rPr>
        <w:t>）式得：</w:t>
      </w:r>
      <w:r w:rsidRPr="007552FC">
        <w:rPr>
          <w:position w:val="-10"/>
        </w:rPr>
        <w:object w:dxaOrig="1760" w:dyaOrig="360">
          <v:shape id="_x0000_i1081" type="#_x0000_t75" style="width:72.75pt;height:18pt" o:ole="">
            <v:imagedata r:id="rId137" o:title=""/>
          </v:shape>
          <o:OLEObject Type="Embed" ProgID="Equation.3" ShapeID="_x0000_i1081" DrawAspect="Content" ObjectID="_1559540706" r:id="rId138"/>
        </w:object>
      </w:r>
      <w:r>
        <w:rPr>
          <w:rFonts w:hint="eastAsia"/>
        </w:rPr>
        <w:t>，</w:t>
      </w:r>
      <w:r>
        <w:t xml:space="preserve">    B</w:t>
      </w:r>
      <w:r>
        <w:rPr>
          <w:rFonts w:hint="eastAsia"/>
        </w:rPr>
        <w:t>板感应：</w:t>
      </w:r>
      <w:r w:rsidRPr="007552FC">
        <w:rPr>
          <w:position w:val="-10"/>
        </w:rPr>
        <w:object w:dxaOrig="2100" w:dyaOrig="360">
          <v:shape id="_x0000_i1082" type="#_x0000_t75" style="width:105.75pt;height:18pt" o:ole="">
            <v:imagedata r:id="rId139" o:title=""/>
          </v:shape>
          <o:OLEObject Type="Embed" ProgID="Equation.3" ShapeID="_x0000_i1082" DrawAspect="Content" ObjectID="_1559540707" r:id="rId140"/>
        </w:object>
      </w:r>
    </w:p>
    <w:p w:rsidR="004D35D1" w:rsidRDefault="004D35D1" w:rsidP="004D35D1">
      <w:pPr>
        <w:spacing w:line="0" w:lineRule="atLeast"/>
        <w:ind w:firstLineChars="300" w:firstLine="630"/>
      </w:pPr>
      <w:r w:rsidRPr="007552FC">
        <w:rPr>
          <w:position w:val="-10"/>
        </w:rPr>
        <w:object w:dxaOrig="1800" w:dyaOrig="360">
          <v:shape id="_x0000_i1083" type="#_x0000_t75" style="width:96pt;height:18.75pt" o:ole="">
            <v:imagedata r:id="rId141" o:title=""/>
          </v:shape>
          <o:OLEObject Type="Embed" ProgID="Equation.3" ShapeID="_x0000_i1083" DrawAspect="Content" ObjectID="_1559540708" r:id="rId142"/>
        </w:object>
      </w:r>
      <w:r>
        <w:rPr>
          <w:rFonts w:hint="eastAsia"/>
        </w:rPr>
        <w:t>，</w:t>
      </w:r>
      <w:r>
        <w:t xml:space="preserve">  C</w:t>
      </w:r>
      <w:r>
        <w:rPr>
          <w:rFonts w:hint="eastAsia"/>
        </w:rPr>
        <w:t>板感应：</w:t>
      </w:r>
      <w:r w:rsidRPr="007552FC">
        <w:rPr>
          <w:position w:val="-10"/>
        </w:rPr>
        <w:object w:dxaOrig="2100" w:dyaOrig="360">
          <v:shape id="_x0000_i1084" type="#_x0000_t75" style="width:112.5pt;height:18.75pt" o:ole="">
            <v:imagedata r:id="rId143" o:title=""/>
          </v:shape>
          <o:OLEObject Type="Embed" ProgID="Equation.3" ShapeID="_x0000_i1084" DrawAspect="Content" ObjectID="_1559540709" r:id="rId144"/>
        </w:object>
      </w:r>
    </w:p>
    <w:p w:rsidR="004D35D1" w:rsidRDefault="004D35D1" w:rsidP="004D35D1">
      <w:pPr>
        <w:spacing w:line="0" w:lineRule="atLeast"/>
        <w:ind w:firstLineChars="200" w:firstLine="420"/>
      </w:pPr>
      <w:r w:rsidRPr="007552FC">
        <w:rPr>
          <w:position w:val="-30"/>
        </w:rPr>
        <w:object w:dxaOrig="6620" w:dyaOrig="720">
          <v:shape id="_x0000_i1085" type="#_x0000_t75" style="width:336pt;height:35.25pt" o:ole="">
            <v:imagedata r:id="rId145" o:title=""/>
          </v:shape>
          <o:OLEObject Type="Embed" ProgID="Equation.3" ShapeID="_x0000_i1085" DrawAspect="Content" ObjectID="_1559540710" r:id="rId146"/>
        </w:object>
      </w:r>
    </w:p>
    <w:p w:rsidR="004D35D1" w:rsidRDefault="004D35D1" w:rsidP="004D35D1">
      <w:pPr>
        <w:spacing w:line="360" w:lineRule="auto"/>
        <w:ind w:firstLineChars="207" w:firstLine="435"/>
      </w:pPr>
    </w:p>
    <w:p w:rsidR="004D35D1" w:rsidRDefault="004D35D1" w:rsidP="004D35D1">
      <w:pPr>
        <w:spacing w:line="360" w:lineRule="auto"/>
        <w:ind w:firstLineChars="207" w:firstLine="435"/>
      </w:pP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半径分别为</w:t>
      </w:r>
      <w:r>
        <w:rPr>
          <w:i/>
          <w:iCs/>
        </w:rPr>
        <w:t>a</w:t>
      </w:r>
      <w:r>
        <w:rPr>
          <w:rFonts w:hAnsi="宋体" w:hint="eastAsia"/>
        </w:rPr>
        <w:t>和</w:t>
      </w:r>
      <w:r>
        <w:rPr>
          <w:i/>
          <w:iCs/>
        </w:rPr>
        <w:t>b</w:t>
      </w:r>
      <w:r>
        <w:rPr>
          <w:rFonts w:hAnsi="宋体" w:hint="eastAsia"/>
        </w:rPr>
        <w:t>的两个金属球，它们的间距比本身线度大得多，今用一细导线将两者相连接，并给系统带上电荷</w:t>
      </w:r>
      <w:r>
        <w:rPr>
          <w:i/>
          <w:iCs/>
        </w:rPr>
        <w:t>Q</w:t>
      </w:r>
      <w:r>
        <w:rPr>
          <w:rFonts w:hAnsi="宋体" w:hint="eastAsia"/>
        </w:rPr>
        <w:t>。求：</w:t>
      </w:r>
    </w:p>
    <w:p w:rsidR="004D35D1" w:rsidRDefault="004D35D1" w:rsidP="004D35D1">
      <w:pPr>
        <w:spacing w:line="360" w:lineRule="auto"/>
        <w:ind w:firstLineChars="207" w:firstLine="435"/>
      </w:pPr>
      <w:r>
        <w:t>(1)</w:t>
      </w:r>
      <w:r>
        <w:rPr>
          <w:rFonts w:hAnsi="宋体" w:hint="eastAsia"/>
        </w:rPr>
        <w:t>每个球上分配到的电荷是多少？</w:t>
      </w:r>
      <w:r>
        <w:t>(2)</w:t>
      </w:r>
      <w:r>
        <w:rPr>
          <w:rFonts w:hAnsi="宋体" w:hint="eastAsia"/>
        </w:rPr>
        <w:t>按电容定义式，计算此系统的电容。</w:t>
      </w:r>
    </w:p>
    <w:p w:rsidR="004D35D1" w:rsidRDefault="004D35D1" w:rsidP="004D35D1">
      <w:pPr>
        <w:spacing w:line="0" w:lineRule="atLeast"/>
        <w:ind w:firstLineChars="200" w:firstLine="422"/>
      </w:pPr>
      <w:r w:rsidRPr="0059439D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7552FC">
        <w:rPr>
          <w:position w:val="-12"/>
        </w:rPr>
        <w:object w:dxaOrig="1279" w:dyaOrig="360">
          <v:shape id="_x0000_i1086" type="#_x0000_t75" style="width:48pt;height:18pt" o:ole="">
            <v:imagedata r:id="rId147" o:title=""/>
          </v:shape>
          <o:OLEObject Type="Embed" ProgID="Equation.3" ShapeID="_x0000_i1086" DrawAspect="Content" ObjectID="_1559540711" r:id="rId148"/>
        </w:object>
      </w:r>
      <w:r>
        <w:t xml:space="preserve">      </w:t>
      </w:r>
      <w:r w:rsidRPr="0059439D">
        <w:rPr>
          <w:position w:val="-30"/>
        </w:rPr>
        <w:object w:dxaOrig="1120" w:dyaOrig="680">
          <v:shape id="_x0000_i1087" type="#_x0000_t75" style="width:60.75pt;height:34.5pt" o:ole="">
            <v:imagedata r:id="rId149" o:title=""/>
          </v:shape>
          <o:OLEObject Type="Embed" ProgID="Equation.DSMT4" ShapeID="_x0000_i1087" DrawAspect="Content" ObjectID="_1559540712" r:id="rId150"/>
        </w:object>
      </w:r>
      <w:r>
        <w:rPr>
          <w:rFonts w:hint="eastAsia"/>
        </w:rPr>
        <w:t>；</w:t>
      </w:r>
      <w:r>
        <w:t xml:space="preserve">    </w:t>
      </w:r>
      <w:r w:rsidRPr="0059439D">
        <w:rPr>
          <w:position w:val="-30"/>
        </w:rPr>
        <w:object w:dxaOrig="1100" w:dyaOrig="680">
          <v:shape id="_x0000_i1088" type="#_x0000_t75" style="width:51pt;height:35.25pt" o:ole="">
            <v:imagedata r:id="rId151" o:title=""/>
          </v:shape>
          <o:OLEObject Type="Embed" ProgID="Equation.DSMT4" ShapeID="_x0000_i1088" DrawAspect="Content" ObjectID="_1559540713" r:id="rId152"/>
        </w:object>
      </w:r>
      <w:r>
        <w:rPr>
          <w:rFonts w:hint="eastAsia"/>
        </w:rPr>
        <w:t>；</w:t>
      </w:r>
      <w:r>
        <w:t xml:space="preserve">    </w:t>
      </w:r>
    </w:p>
    <w:p w:rsidR="004D35D1" w:rsidRDefault="004D35D1" w:rsidP="004D35D1">
      <w:pPr>
        <w:spacing w:line="0" w:lineRule="atLeast"/>
        <w:ind w:firstLineChars="1550" w:firstLine="3255"/>
        <w:rPr>
          <w:position w:val="-12"/>
        </w:rPr>
      </w:pPr>
      <w:r w:rsidRPr="007552FC">
        <w:rPr>
          <w:position w:val="-12"/>
        </w:rPr>
        <w:object w:dxaOrig="1180" w:dyaOrig="360">
          <v:shape id="_x0000_i1089" type="#_x0000_t75" style="width:59.25pt;height:18.75pt" o:ole="">
            <v:imagedata r:id="rId153" o:title=""/>
          </v:shape>
          <o:OLEObject Type="Embed" ProgID="Equation.3" ShapeID="_x0000_i1089" DrawAspect="Content" ObjectID="_1559540714" r:id="rId154"/>
        </w:object>
      </w:r>
    </w:p>
    <w:p w:rsidR="004D35D1" w:rsidRDefault="004D35D1" w:rsidP="004D35D1">
      <w:pPr>
        <w:rPr>
          <w:rFonts w:ascii="宋体"/>
        </w:rPr>
      </w:pPr>
      <w:r>
        <w:rPr>
          <w:rFonts w:ascii="宋体" w:hint="eastAsia"/>
        </w:rPr>
        <w:t>则</w:t>
      </w:r>
      <w:r>
        <w:t xml:space="preserve"> </w:t>
      </w:r>
      <w:r w:rsidRPr="007552FC">
        <w:rPr>
          <w:rFonts w:ascii="宋体" w:hint="eastAsia"/>
          <w:position w:val="-28"/>
        </w:rPr>
        <w:object w:dxaOrig="1699" w:dyaOrig="680">
          <v:shape id="_x0000_i1090" type="#_x0000_t75" style="width:74.25pt;height:34.5pt" o:ole="">
            <v:imagedata r:id="rId155" o:title=""/>
          </v:shape>
          <o:OLEObject Type="Embed" ProgID="Equation.3" ShapeID="_x0000_i1090" DrawAspect="Content" ObjectID="_1559540715" r:id="rId156"/>
        </w:object>
      </w:r>
      <w:r>
        <w:t xml:space="preserve">      </w:t>
      </w:r>
      <w:r>
        <w:rPr>
          <w:rFonts w:ascii="宋体" w:hint="eastAsia"/>
        </w:rPr>
        <w:t>即</w:t>
      </w:r>
      <w:r>
        <w:t xml:space="preserve">  </w:t>
      </w:r>
      <w:r w:rsidRPr="007552FC">
        <w:rPr>
          <w:rFonts w:ascii="宋体" w:hint="eastAsia"/>
          <w:position w:val="-22"/>
        </w:rPr>
        <w:object w:dxaOrig="1740" w:dyaOrig="620">
          <v:shape id="_x0000_i1091" type="#_x0000_t75" style="width:71.25pt;height:31.5pt" o:ole="">
            <v:imagedata r:id="rId157" o:title=""/>
          </v:shape>
          <o:OLEObject Type="Embed" ProgID="Equation.3" ShapeID="_x0000_i1091" DrawAspect="Content" ObjectID="_1559540716" r:id="rId158"/>
        </w:object>
      </w:r>
      <w:r>
        <w:t xml:space="preserve">     </w:t>
      </w:r>
      <w:r>
        <w:rPr>
          <w:rFonts w:ascii="宋体" w:hint="eastAsia"/>
        </w:rPr>
        <w:t>得：</w:t>
      </w:r>
      <w:r>
        <w:t xml:space="preserve"> </w:t>
      </w:r>
      <w:r w:rsidRPr="007552FC">
        <w:rPr>
          <w:rFonts w:ascii="宋体" w:hint="eastAsia"/>
          <w:position w:val="-64"/>
        </w:rPr>
        <w:object w:dxaOrig="1380" w:dyaOrig="1400">
          <v:shape id="_x0000_i1092" type="#_x0000_t75" style="width:73.5pt;height:66.75pt" o:ole="">
            <v:imagedata r:id="rId159" o:title=""/>
          </v:shape>
          <o:OLEObject Type="Embed" ProgID="Equation.3" ShapeID="_x0000_i1092" DrawAspect="Content" ObjectID="_1559540717" r:id="rId160"/>
        </w:object>
      </w:r>
    </w:p>
    <w:p w:rsidR="004D35D1" w:rsidRDefault="004D35D1" w:rsidP="004D35D1">
      <w:pPr>
        <w:rPr>
          <w:rFonts w:ascii="宋体"/>
          <w:position w:val="-28"/>
        </w:rPr>
      </w:pPr>
      <w:r>
        <w:rPr>
          <w:rFonts w:ascii="宋体" w:hint="eastAsia"/>
        </w:rPr>
        <w:t>（</w:t>
      </w:r>
      <w:r>
        <w:t>2</w:t>
      </w:r>
      <w:r>
        <w:rPr>
          <w:rFonts w:ascii="宋体" w:hint="eastAsia"/>
        </w:rPr>
        <w:t>）系统电容</w:t>
      </w:r>
      <w:r>
        <w:t xml:space="preserve">   </w:t>
      </w:r>
      <w:r w:rsidRPr="0059439D">
        <w:rPr>
          <w:rFonts w:ascii="宋体" w:hint="eastAsia"/>
          <w:position w:val="-30"/>
        </w:rPr>
        <w:object w:dxaOrig="3440" w:dyaOrig="680">
          <v:shape id="_x0000_i1093" type="#_x0000_t75" style="width:162pt;height:35.25pt" o:ole="">
            <v:imagedata r:id="rId161" o:title=""/>
          </v:shape>
          <o:OLEObject Type="Embed" ProgID="Equation.DSMT4" ShapeID="_x0000_i1093" DrawAspect="Content" ObjectID="_1559540718" r:id="rId162"/>
        </w:object>
      </w:r>
    </w:p>
    <w:p w:rsidR="004D35D1" w:rsidRDefault="004D35D1" w:rsidP="004D35D1">
      <w:pPr>
        <w:spacing w:line="360" w:lineRule="auto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5042535</wp:posOffset>
            </wp:positionH>
            <wp:positionV relativeFrom="paragraph">
              <wp:posOffset>459740</wp:posOffset>
            </wp:positionV>
            <wp:extent cx="1028700" cy="1028700"/>
            <wp:effectExtent l="19050" t="0" r="0" b="0"/>
            <wp:wrapSquare wrapText="bothSides"/>
            <wp:docPr id="50" name="图片 50" descr="t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62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在半径为</w:t>
      </w:r>
      <w:r>
        <w:rPr>
          <w:i/>
        </w:rPr>
        <w:t>R</w:t>
      </w:r>
      <w:r>
        <w:rPr>
          <w:rFonts w:hAnsi="宋体" w:hint="eastAsia"/>
        </w:rPr>
        <w:t>的金属球之外有一层半径为</w:t>
      </w:r>
      <w:r>
        <w:rPr>
          <w:i/>
        </w:rPr>
        <w:t>R</w:t>
      </w:r>
      <w:r>
        <w:rPr>
          <w:rFonts w:hAnsi="宋体" w:hint="eastAsia"/>
        </w:rPr>
        <w:t>ˊ的均匀介质层，如图所示，设电介质相对电容率为</w:t>
      </w:r>
      <w:r w:rsidRPr="0028551D">
        <w:rPr>
          <w:position w:val="-10"/>
        </w:rPr>
        <w:object w:dxaOrig="280" w:dyaOrig="340">
          <v:shape id="_x0000_i1094" type="#_x0000_t75" style="width:14.25pt;height:17.25pt" o:ole="">
            <v:imagedata r:id="rId88" o:title=""/>
          </v:shape>
          <o:OLEObject Type="Embed" ProgID="Equation.3" ShapeID="_x0000_i1094" DrawAspect="Content" ObjectID="_1559540719" r:id="rId164"/>
        </w:object>
      </w:r>
      <w:r>
        <w:rPr>
          <w:rFonts w:hAnsi="宋体" w:hint="eastAsia"/>
        </w:rPr>
        <w:t>，金属球带电量为</w:t>
      </w:r>
      <w:r>
        <w:rPr>
          <w:i/>
        </w:rPr>
        <w:t>Q</w:t>
      </w:r>
      <w:r>
        <w:rPr>
          <w:rFonts w:hAnsi="宋体" w:hint="eastAsia"/>
        </w:rPr>
        <w:t>，求：</w:t>
      </w:r>
    </w:p>
    <w:p w:rsidR="004D35D1" w:rsidRDefault="004D35D1" w:rsidP="004D35D1">
      <w:pPr>
        <w:spacing w:line="360" w:lineRule="auto"/>
        <w:ind w:firstLine="420"/>
      </w:pPr>
      <w:r>
        <w:t>(1)</w:t>
      </w:r>
      <w:r>
        <w:rPr>
          <w:rFonts w:hAnsi="宋体" w:hint="eastAsia"/>
        </w:rPr>
        <w:t>介质层内、外场强</w:t>
      </w:r>
      <w:r>
        <w:rPr>
          <w:i/>
          <w:iCs/>
        </w:rPr>
        <w:t>E</w:t>
      </w:r>
      <w:r>
        <w:rPr>
          <w:rFonts w:hAnsi="宋体" w:hint="eastAsia"/>
          <w:vertAlign w:val="subscript"/>
        </w:rPr>
        <w:t>内</w:t>
      </w:r>
      <w:r>
        <w:t>(r)</w:t>
      </w:r>
      <w:r>
        <w:rPr>
          <w:rFonts w:hAnsi="宋体" w:hint="eastAsia"/>
        </w:rPr>
        <w:t>，</w:t>
      </w:r>
      <w:r>
        <w:rPr>
          <w:i/>
          <w:iCs/>
        </w:rPr>
        <w:t>E</w:t>
      </w:r>
      <w:r>
        <w:rPr>
          <w:rFonts w:hAnsi="宋体" w:hint="eastAsia"/>
          <w:vertAlign w:val="subscript"/>
        </w:rPr>
        <w:t>外</w:t>
      </w:r>
      <w:r>
        <w:t>(r)</w:t>
      </w:r>
      <w:r>
        <w:rPr>
          <w:rFonts w:hAnsi="宋体" w:hint="eastAsia"/>
        </w:rPr>
        <w:t>；</w:t>
      </w:r>
    </w:p>
    <w:p w:rsidR="004D35D1" w:rsidRDefault="004D35D1" w:rsidP="004D35D1">
      <w:pPr>
        <w:spacing w:line="360" w:lineRule="auto"/>
        <w:ind w:firstLine="420"/>
      </w:pPr>
      <w:r>
        <w:t>(2)</w:t>
      </w:r>
      <w:r>
        <w:rPr>
          <w:rFonts w:hAnsi="宋体" w:hint="eastAsia"/>
        </w:rPr>
        <w:t>介质层内、外的电势</w:t>
      </w:r>
      <w:r>
        <w:rPr>
          <w:i/>
          <w:iCs/>
        </w:rPr>
        <w:t>V</w:t>
      </w:r>
      <w:r>
        <w:rPr>
          <w:rFonts w:hAnsi="宋体" w:hint="eastAsia"/>
          <w:vertAlign w:val="subscript"/>
        </w:rPr>
        <w:t>内</w:t>
      </w:r>
      <w:r>
        <w:t>(r)</w:t>
      </w:r>
      <w:r>
        <w:rPr>
          <w:rFonts w:hAnsi="宋体" w:hint="eastAsia"/>
        </w:rPr>
        <w:t>，</w:t>
      </w:r>
      <w:r>
        <w:rPr>
          <w:i/>
          <w:iCs/>
        </w:rPr>
        <w:t>V</w:t>
      </w:r>
      <w:r>
        <w:rPr>
          <w:rFonts w:hAnsi="宋体" w:hint="eastAsia"/>
          <w:vertAlign w:val="subscript"/>
        </w:rPr>
        <w:t>外</w:t>
      </w:r>
      <w:r>
        <w:t>(r)</w:t>
      </w:r>
      <w:r>
        <w:rPr>
          <w:rFonts w:hAnsi="宋体" w:hint="eastAsia"/>
        </w:rPr>
        <w:t>。</w:t>
      </w:r>
    </w:p>
    <w:p w:rsidR="004D35D1" w:rsidRDefault="004D35D1" w:rsidP="001F2544">
      <w:pPr>
        <w:spacing w:line="480" w:lineRule="auto"/>
        <w:ind w:firstLineChars="200" w:firstLine="422"/>
      </w:pPr>
      <w:r w:rsidRPr="0059439D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）由介质中的高斯定理，做同心球面，使</w:t>
      </w:r>
      <w:r w:rsidRPr="007552FC">
        <w:rPr>
          <w:position w:val="-4"/>
        </w:rPr>
        <w:object w:dxaOrig="1060" w:dyaOrig="260">
          <v:shape id="_x0000_i1095" type="#_x0000_t75" style="width:52.5pt;height:12pt" o:ole="">
            <v:imagedata r:id="rId165" o:title=""/>
          </v:shape>
          <o:OLEObject Type="Embed" ProgID="Equation.3" ShapeID="_x0000_i1095" DrawAspect="Content" ObjectID="_1559540720" r:id="rId166"/>
        </w:object>
      </w:r>
    </w:p>
    <w:p w:rsidR="004D35D1" w:rsidRDefault="004D35D1" w:rsidP="004D35D1">
      <w:pPr>
        <w:spacing w:line="0" w:lineRule="atLeast"/>
        <w:ind w:left="-2"/>
      </w:pPr>
      <w:r>
        <w:rPr>
          <w:rFonts w:hint="eastAsia"/>
        </w:rPr>
        <w:t>在介质中有：</w:t>
      </w:r>
      <w:r w:rsidRPr="007552FC">
        <w:rPr>
          <w:position w:val="-18"/>
        </w:rPr>
        <w:object w:dxaOrig="1199" w:dyaOrig="460">
          <v:shape id="_x0000_i1096" type="#_x0000_t75" style="width:54.75pt;height:21pt" o:ole="">
            <v:imagedata r:id="rId167" o:title=""/>
          </v:shape>
          <o:OLEObject Type="Embed" ProgID="Equation.3" ShapeID="_x0000_i1096" DrawAspect="Content" ObjectID="_1559540721" r:id="rId168"/>
        </w:objec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 w:rsidRPr="007552FC">
        <w:rPr>
          <w:position w:val="-24"/>
        </w:rPr>
        <w:object w:dxaOrig="2359" w:dyaOrig="620">
          <v:shape id="_x0000_i1097" type="#_x0000_t75" style="width:111.75pt;height:27.75pt" o:ole="">
            <v:imagedata r:id="rId169" o:title=""/>
          </v:shape>
          <o:OLEObject Type="Embed" ProgID="Equation.3" ShapeID="_x0000_i1097" DrawAspect="Content" ObjectID="_1559540722" r:id="rId170"/>
        </w:object>
      </w:r>
      <w:r>
        <w:t xml:space="preserve">   </w:t>
      </w:r>
      <w:r>
        <w:rPr>
          <w:rFonts w:hint="eastAsia"/>
        </w:rPr>
        <w:t>由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关系得，</w:t>
      </w:r>
      <w:r w:rsidRPr="007552FC">
        <w:rPr>
          <w:position w:val="-30"/>
        </w:rPr>
        <w:object w:dxaOrig="1680" w:dyaOrig="680">
          <v:shape id="_x0000_i1098" type="#_x0000_t75" style="width:59.25pt;height:29.25pt" o:ole="">
            <v:imagedata r:id="rId171" o:title=""/>
          </v:shape>
          <o:OLEObject Type="Embed" ProgID="Equation.3" ShapeID="_x0000_i1098" DrawAspect="Content" ObjectID="_1559540723" r:id="rId172"/>
        </w:object>
      </w:r>
    </w:p>
    <w:p w:rsidR="004D35D1" w:rsidRDefault="004D35D1" w:rsidP="004D35D1">
      <w:pPr>
        <w:spacing w:line="0" w:lineRule="atLeast"/>
      </w:pPr>
      <w:r>
        <w:rPr>
          <w:rFonts w:hint="eastAsia"/>
        </w:rPr>
        <w:t>求介质层外的场强</w:t>
      </w:r>
      <w:r w:rsidRPr="007552FC">
        <w:rPr>
          <w:position w:val="-12"/>
        </w:rPr>
        <w:object w:dxaOrig="380" w:dyaOrig="400">
          <v:shape id="_x0000_i1099" type="#_x0000_t75" style="width:12.75pt;height:19.5pt" o:ole="">
            <v:imagedata r:id="rId173" o:title=""/>
          </v:shape>
          <o:OLEObject Type="Embed" ProgID="Equation.3" ShapeID="_x0000_i1099" DrawAspect="Content" ObjectID="_1559540724" r:id="rId174"/>
        </w:object>
      </w:r>
      <w:r>
        <w:rPr>
          <w:rFonts w:hint="eastAsia"/>
        </w:rPr>
        <w:t>：做</w:t>
      </w:r>
      <w:r w:rsidRPr="007552FC">
        <w:rPr>
          <w:position w:val="-4"/>
        </w:rPr>
        <w:object w:dxaOrig="639" w:dyaOrig="260">
          <v:shape id="_x0000_i1100" type="#_x0000_t75" style="width:35.25pt;height:12pt" o:ole="">
            <v:imagedata r:id="rId175" o:title=""/>
          </v:shape>
          <o:OLEObject Type="Embed" ProgID="Equation.3" ShapeID="_x0000_i1100" DrawAspect="Content" ObjectID="_1559540725" r:id="rId176"/>
        </w:object>
      </w:r>
      <w:r>
        <w:rPr>
          <w:rFonts w:hint="eastAsia"/>
        </w:rPr>
        <w:t>的同心球面，由高斯定理得</w:t>
      </w:r>
      <w:r>
        <w:t xml:space="preserve"> </w:t>
      </w:r>
      <w:r w:rsidRPr="007552FC">
        <w:rPr>
          <w:position w:val="-30"/>
        </w:rPr>
        <w:object w:dxaOrig="1579" w:dyaOrig="680">
          <v:shape id="_x0000_i1101" type="#_x0000_t75" style="width:76.5pt;height:33pt" o:ole="">
            <v:imagedata r:id="rId177" o:title=""/>
          </v:shape>
          <o:OLEObject Type="Embed" ProgID="Equation.3" ShapeID="_x0000_i1101" DrawAspect="Content" ObjectID="_1559540726" r:id="rId178"/>
        </w:object>
      </w:r>
    </w:p>
    <w:p w:rsidR="004D35D1" w:rsidRDefault="004D35D1" w:rsidP="004D35D1">
      <w:pPr>
        <w:spacing w:line="0" w:lineRule="atLeas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1F2544" w:rsidRPr="007552FC">
        <w:rPr>
          <w:position w:val="-30"/>
        </w:rPr>
        <w:object w:dxaOrig="5820" w:dyaOrig="680">
          <v:shape id="_x0000_i1130" type="#_x0000_t75" style="width:233.25pt;height:34.5pt" o:ole="">
            <v:imagedata r:id="rId179" o:title=""/>
          </v:shape>
          <o:OLEObject Type="Embed" ProgID="Equation.DSMT4" ShapeID="_x0000_i1130" DrawAspect="Content" ObjectID="_1559540727" r:id="rId180"/>
        </w:object>
      </w:r>
      <w:r>
        <w:t xml:space="preserve">   </w:t>
      </w:r>
      <w:r>
        <w:rPr>
          <w:rFonts w:hint="eastAsia"/>
        </w:rPr>
        <w:t>；</w:t>
      </w:r>
      <w:r>
        <w:t xml:space="preserve">  </w:t>
      </w:r>
      <w:r w:rsidRPr="007552FC">
        <w:rPr>
          <w:position w:val="-30"/>
        </w:rPr>
        <w:object w:dxaOrig="2380" w:dyaOrig="680">
          <v:shape id="_x0000_i1102" type="#_x0000_t75" style="width:94.5pt;height:29.25pt" o:ole="">
            <v:imagedata r:id="rId181" o:title=""/>
          </v:shape>
          <o:OLEObject Type="Embed" ProgID="Equation.DSMT4" ShapeID="_x0000_i1102" DrawAspect="Content" ObjectID="_1559540728" r:id="rId182"/>
        </w:object>
      </w:r>
    </w:p>
    <w:p w:rsidR="004D35D1" w:rsidRDefault="004D35D1" w:rsidP="004D35D1">
      <w:pPr>
        <w:spacing w:line="360" w:lineRule="auto"/>
        <w:ind w:firstLine="420"/>
      </w:pPr>
    </w:p>
    <w:p w:rsidR="004D35D1" w:rsidRDefault="004D35D1" w:rsidP="004D35D1">
      <w:pPr>
        <w:spacing w:line="360" w:lineRule="auto"/>
        <w:ind w:firstLine="420"/>
      </w:pP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一平板电容器，两板相距</w:t>
      </w:r>
      <w:r>
        <w:rPr>
          <w:i/>
          <w:iCs/>
        </w:rPr>
        <w:t>d</w:t>
      </w:r>
      <w:r>
        <w:rPr>
          <w:rFonts w:hAnsi="宋体" w:hint="eastAsia"/>
        </w:rPr>
        <w:t>，板间充以介电常数分别为</w:t>
      </w:r>
      <w:r w:rsidRPr="0028551D">
        <w:rPr>
          <w:position w:val="-10"/>
        </w:rPr>
        <w:object w:dxaOrig="260" w:dyaOrig="340">
          <v:shape id="_x0000_i1103" type="#_x0000_t75" style="width:12.75pt;height:17.25pt" o:ole="">
            <v:imagedata r:id="rId183" o:title=""/>
          </v:shape>
          <o:OLEObject Type="Embed" ProgID="Equation.3" ShapeID="_x0000_i1103" DrawAspect="Content" ObjectID="_1559540729" r:id="rId184"/>
        </w:object>
      </w:r>
      <w:r>
        <w:rPr>
          <w:rFonts w:hAnsi="宋体" w:hint="eastAsia"/>
        </w:rPr>
        <w:t>和</w:t>
      </w:r>
      <w:r w:rsidRPr="0028551D">
        <w:rPr>
          <w:position w:val="-10"/>
        </w:rPr>
        <w:object w:dxaOrig="280" w:dyaOrig="340">
          <v:shape id="_x0000_i1104" type="#_x0000_t75" style="width:14.25pt;height:17.25pt" o:ole="">
            <v:imagedata r:id="rId185" o:title=""/>
          </v:shape>
          <o:OLEObject Type="Embed" ProgID="Equation.3" ShapeID="_x0000_i1104" DrawAspect="Content" ObjectID="_1559540730" r:id="rId186"/>
        </w:object>
      </w:r>
      <w:r>
        <w:rPr>
          <w:rFonts w:hint="eastAsia"/>
        </w:rPr>
        <w:t>的两种均匀介质，其面积各占</w:t>
      </w:r>
      <w:r>
        <w:rPr>
          <w:i/>
          <w:iCs/>
        </w:rPr>
        <w:t>S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  <w:iCs/>
        </w:rPr>
        <w:t>S</w:t>
      </w:r>
      <w:r>
        <w:rPr>
          <w:vertAlign w:val="subscript"/>
        </w:rPr>
        <w:t>2</w:t>
      </w:r>
      <w:r>
        <w:rPr>
          <w:rFonts w:hint="eastAsia"/>
        </w:rPr>
        <w:t>，设电容器板上带电量</w:t>
      </w:r>
      <w:r>
        <w:rPr>
          <w:i/>
          <w:iCs/>
        </w:rPr>
        <w:t>Q</w:t>
      </w:r>
      <w:r>
        <w:rPr>
          <w:rFonts w:hint="eastAsia"/>
        </w:rPr>
        <w:t>。计算板上电荷分布以及电容器的电容。</w:t>
      </w:r>
    </w:p>
    <w:p w:rsidR="004D35D1" w:rsidRDefault="004D35D1" w:rsidP="004D35D1">
      <w:pPr>
        <w:spacing w:line="360" w:lineRule="auto"/>
        <w:ind w:firstLineChars="200" w:firstLine="422"/>
      </w:pPr>
      <w:r w:rsidRPr="0059439D">
        <w:rPr>
          <w:rFonts w:hint="eastAsia"/>
          <w:b/>
        </w:rPr>
        <w:t>解：</w:t>
      </w:r>
      <w:r>
        <w:rPr>
          <w:rFonts w:hint="eastAsia"/>
        </w:rPr>
        <w:t>设</w:t>
      </w:r>
      <w:r>
        <w:t>S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t>S</w:t>
      </w:r>
      <w:r>
        <w:rPr>
          <w:vertAlign w:val="subscript"/>
        </w:rPr>
        <w:t>2</w:t>
      </w:r>
      <w:r>
        <w:rPr>
          <w:rFonts w:hint="eastAsia"/>
        </w:rPr>
        <w:t>面上所分布的自由电荷面密度分别为</w:t>
      </w:r>
      <w:r>
        <w:rPr>
          <w:i/>
          <w:iCs/>
        </w:rPr>
        <w:t>σ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  <w:iCs/>
        </w:rPr>
        <w:t>σ</w:t>
      </w:r>
      <w:r>
        <w:rPr>
          <w:vertAlign w:val="subscript"/>
        </w:rPr>
        <w:t>2</w:t>
      </w:r>
      <w:r>
        <w:t xml:space="preserve">  </w:t>
      </w:r>
      <w:r>
        <w:rPr>
          <w:rFonts w:hint="eastAsia"/>
        </w:rPr>
        <w:t>则</w:t>
      </w:r>
      <w:r>
        <w:t xml:space="preserve"> </w:t>
      </w:r>
      <w:r w:rsidRPr="007552FC">
        <w:rPr>
          <w:position w:val="-10"/>
        </w:rPr>
        <w:object w:dxaOrig="1619" w:dyaOrig="340">
          <v:shape id="_x0000_i1105" type="#_x0000_t75" style="width:1in;height:15pt" o:ole="">
            <v:imagedata r:id="rId187" o:title=""/>
          </v:shape>
          <o:OLEObject Type="Embed" ProgID="Equation.3" ShapeID="_x0000_i1105" DrawAspect="Content" ObjectID="_1559540731" r:id="rId188"/>
        </w:object>
      </w:r>
    </w:p>
    <w:p w:rsidR="004D35D1" w:rsidRDefault="004D35D1" w:rsidP="004D35D1">
      <w:pPr>
        <w:spacing w:line="0" w:lineRule="atLeast"/>
        <w:ind w:firstLineChars="210" w:firstLine="441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4003040</wp:posOffset>
            </wp:positionH>
            <wp:positionV relativeFrom="paragraph">
              <wp:posOffset>93980</wp:posOffset>
            </wp:positionV>
            <wp:extent cx="1162050" cy="723900"/>
            <wp:effectExtent l="19050" t="0" r="0" b="0"/>
            <wp:wrapSquare wrapText="bothSides"/>
            <wp:docPr id="3411" name="图片 5" descr="SCAN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SCAN0016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∵</w:t>
      </w:r>
      <w:r>
        <w:t xml:space="preserve"> </w:t>
      </w:r>
      <w:r w:rsidRPr="007552FC">
        <w:rPr>
          <w:position w:val="-10"/>
        </w:rPr>
        <w:object w:dxaOrig="3060" w:dyaOrig="340">
          <v:shape id="_x0000_i1106" type="#_x0000_t75" style="width:119.25pt;height:15.75pt" o:ole="">
            <v:imagedata r:id="rId190" o:title=""/>
          </v:shape>
          <o:OLEObject Type="Embed" ProgID="Equation.3" ShapeID="_x0000_i1106" DrawAspect="Content" ObjectID="_1559540732" r:id="rId191"/>
        </w:object>
      </w:r>
      <w:r>
        <w:t xml:space="preserve">   </w:t>
      </w:r>
      <w:r>
        <w:rPr>
          <w:rFonts w:ascii="宋体" w:hAnsi="宋体" w:hint="eastAsia"/>
        </w:rPr>
        <w:t>∴</w:t>
      </w:r>
      <w:r>
        <w:t xml:space="preserve"> </w:t>
      </w:r>
      <w:r w:rsidRPr="007552FC">
        <w:rPr>
          <w:position w:val="-30"/>
        </w:rPr>
        <w:object w:dxaOrig="2160" w:dyaOrig="700">
          <v:shape id="_x0000_i1107" type="#_x0000_t75" style="width:93pt;height:31.5pt" o:ole="">
            <v:imagedata r:id="rId192" o:title=""/>
          </v:shape>
          <o:OLEObject Type="Embed" ProgID="Equation.3" ShapeID="_x0000_i1107" DrawAspect="Content" ObjectID="_1559540733" r:id="rId193"/>
        </w:object>
      </w:r>
    </w:p>
    <w:p w:rsidR="004D35D1" w:rsidRDefault="004D35D1" w:rsidP="004D35D1">
      <w:pPr>
        <w:spacing w:line="0" w:lineRule="atLeast"/>
        <w:ind w:firstLineChars="100" w:firstLine="21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）（</w:t>
      </w:r>
      <w:r>
        <w:t>2</w:t>
      </w:r>
      <w:r>
        <w:rPr>
          <w:rFonts w:hint="eastAsia"/>
        </w:rPr>
        <w:t>）联立解得：</w:t>
      </w:r>
      <w:r w:rsidRPr="007552FC">
        <w:rPr>
          <w:position w:val="-30"/>
        </w:rPr>
        <w:object w:dxaOrig="3560" w:dyaOrig="680">
          <v:shape id="_x0000_i1108" type="#_x0000_t75" style="width:144.75pt;height:31.5pt" o:ole="">
            <v:imagedata r:id="rId194" o:title=""/>
          </v:shape>
          <o:OLEObject Type="Embed" ProgID="Equation.3" ShapeID="_x0000_i1108" DrawAspect="Content" ObjectID="_1559540734" r:id="rId195"/>
        </w:object>
      </w:r>
    </w:p>
    <w:p w:rsidR="004D35D1" w:rsidRDefault="004D35D1" w:rsidP="004D35D1">
      <w:pPr>
        <w:spacing w:line="0" w:lineRule="atLeast"/>
        <w:ind w:firstLineChars="100" w:firstLine="210"/>
      </w:pPr>
    </w:p>
    <w:p w:rsidR="004D35D1" w:rsidRDefault="004D35D1" w:rsidP="004D35D1">
      <w:pPr>
        <w:spacing w:line="0" w:lineRule="atLeast"/>
        <w:ind w:firstLineChars="200" w:firstLine="420"/>
      </w:pPr>
      <w:r>
        <w:rPr>
          <w:rFonts w:hint="eastAsia"/>
        </w:rPr>
        <w:t>该电容器相当于两电容器并联：</w:t>
      </w:r>
      <w:r w:rsidRPr="007552FC">
        <w:rPr>
          <w:position w:val="-10"/>
        </w:rPr>
        <w:object w:dxaOrig="1219" w:dyaOrig="340">
          <v:shape id="_x0000_i1109" type="#_x0000_t75" style="width:43.5pt;height:12.75pt" o:ole="">
            <v:imagedata r:id="rId196" o:title=""/>
          </v:shape>
          <o:OLEObject Type="Embed" ProgID="Equation.3" ShapeID="_x0000_i1109" DrawAspect="Content" ObjectID="_1559540735" r:id="rId197"/>
        </w:object>
      </w:r>
      <w:r>
        <w:t xml:space="preserve">  </w:t>
      </w:r>
      <w:r w:rsidRPr="007552FC">
        <w:rPr>
          <w:position w:val="-24"/>
        </w:rPr>
        <w:object w:dxaOrig="2320" w:dyaOrig="620">
          <v:shape id="_x0000_i1110" type="#_x0000_t75" style="width:86.25pt;height:25.5pt" o:ole="">
            <v:imagedata r:id="rId198" o:title=""/>
          </v:shape>
          <o:OLEObject Type="Embed" ProgID="Equation.3" ShapeID="_x0000_i1110" DrawAspect="Content" ObjectID="_1559540736" r:id="rId199"/>
        </w:object>
      </w:r>
      <w:r>
        <w:t xml:space="preserve">      </w:t>
      </w:r>
    </w:p>
    <w:p w:rsidR="004D35D1" w:rsidRDefault="004D35D1" w:rsidP="004D35D1">
      <w:pPr>
        <w:spacing w:line="0" w:lineRule="atLeast"/>
        <w:ind w:firstLineChars="1050" w:firstLine="2205"/>
      </w:pPr>
      <w:r>
        <w:rPr>
          <w:rFonts w:ascii="宋体" w:hAnsi="宋体" w:hint="eastAsia"/>
        </w:rPr>
        <w:t>∴</w:t>
      </w:r>
      <w:r w:rsidRPr="007552FC">
        <w:rPr>
          <w:position w:val="-22"/>
        </w:rPr>
        <w:object w:dxaOrig="1659" w:dyaOrig="640">
          <v:shape id="_x0000_i1111" type="#_x0000_t75" style="width:61.5pt;height:24.75pt" o:ole="">
            <v:imagedata r:id="rId200" o:title=""/>
          </v:shape>
          <o:OLEObject Type="Embed" ProgID="Equation.3" ShapeID="_x0000_i1111" DrawAspect="Content" ObjectID="_1559540737" r:id="rId201"/>
        </w:object>
      </w:r>
    </w:p>
    <w:p w:rsidR="004D35D1" w:rsidRDefault="004D35D1" w:rsidP="004D35D1">
      <w:pPr>
        <w:ind w:firstLine="420"/>
      </w:pPr>
    </w:p>
    <w:p w:rsidR="004D35D1" w:rsidRDefault="004D35D1" w:rsidP="004D35D1">
      <w:pPr>
        <w:spacing w:line="360" w:lineRule="auto"/>
        <w:ind w:firstLine="420"/>
      </w:pP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两个相同的空气电容器，其电容各为</w:t>
      </w:r>
      <w:r>
        <w:t>8</w:t>
      </w:r>
      <w:r w:rsidRPr="0028551D">
        <w:rPr>
          <w:position w:val="-10"/>
        </w:rPr>
        <w:object w:dxaOrig="380" w:dyaOrig="320">
          <v:shape id="_x0000_i1112" type="#_x0000_t75" style="width:18.75pt;height:15.75pt" o:ole="">
            <v:imagedata r:id="rId202" o:title=""/>
          </v:shape>
          <o:OLEObject Type="Embed" ProgID="Equation.3" ShapeID="_x0000_i1112" DrawAspect="Content" ObjectID="_1559540738" r:id="rId203"/>
        </w:object>
      </w:r>
      <w:r>
        <w:rPr>
          <w:rFonts w:hAnsi="宋体" w:hint="eastAsia"/>
        </w:rPr>
        <w:t>，都充电到</w:t>
      </w:r>
      <w:r>
        <w:t>900</w:t>
      </w:r>
      <w:r>
        <w:rPr>
          <w:rFonts w:hAnsi="宋体"/>
        </w:rPr>
        <w:t>V</w:t>
      </w:r>
      <w:r>
        <w:rPr>
          <w:rFonts w:hAnsi="宋体" w:hint="eastAsia"/>
        </w:rPr>
        <w:t>后，将电源断开，把其中一个浸入煤油</w:t>
      </w:r>
      <w:r w:rsidRPr="0028551D">
        <w:rPr>
          <w:position w:val="-10"/>
        </w:rPr>
        <w:object w:dxaOrig="839" w:dyaOrig="340">
          <v:shape id="_x0000_i1113" type="#_x0000_t75" style="width:42pt;height:17.25pt" o:ole="">
            <v:imagedata r:id="rId204" o:title=""/>
          </v:shape>
          <o:OLEObject Type="Embed" ProgID="Equation.3" ShapeID="_x0000_i1113" DrawAspect="Content" ObjectID="_1559540739" r:id="rId205"/>
        </w:object>
      </w:r>
      <w:r>
        <w:rPr>
          <w:rFonts w:hAnsi="宋体" w:hint="eastAsia"/>
        </w:rPr>
        <w:t>之中，然后把这两个电容并联。求</w:t>
      </w:r>
      <w:r>
        <w:t>(1)</w:t>
      </w:r>
      <w:r>
        <w:rPr>
          <w:rFonts w:hAnsi="宋体" w:hint="eastAsia"/>
        </w:rPr>
        <w:t>浸入煤油过程中能量的损失</w:t>
      </w:r>
      <w:r w:rsidRPr="0028551D">
        <w:rPr>
          <w:position w:val="-10"/>
        </w:rPr>
        <w:object w:dxaOrig="859" w:dyaOrig="340">
          <v:shape id="_x0000_i1114" type="#_x0000_t75" style="width:42.75pt;height:17.25pt" o:ole="">
            <v:imagedata r:id="rId206" o:title=""/>
          </v:shape>
          <o:OLEObject Type="Embed" ProgID="Equation.3" ShapeID="_x0000_i1114" DrawAspect="Content" ObjectID="_1559540740" r:id="rId207"/>
        </w:object>
      </w:r>
      <w:r>
        <w:t xml:space="preserve"> (2)</w:t>
      </w:r>
      <w:r>
        <w:rPr>
          <w:rFonts w:hAnsi="宋体" w:hint="eastAsia"/>
        </w:rPr>
        <w:t>并联过程中能量的损失</w:t>
      </w:r>
      <w:r w:rsidRPr="0028551D">
        <w:rPr>
          <w:position w:val="-10"/>
        </w:rPr>
        <w:object w:dxaOrig="880" w:dyaOrig="340">
          <v:shape id="_x0000_i1115" type="#_x0000_t75" style="width:44.25pt;height:17.25pt" o:ole="">
            <v:imagedata r:id="rId208" o:title=""/>
          </v:shape>
          <o:OLEObject Type="Embed" ProgID="Equation.3" ShapeID="_x0000_i1115" DrawAspect="Content" ObjectID="_1559540741" r:id="rId209"/>
        </w:object>
      </w:r>
    </w:p>
    <w:p w:rsidR="004D35D1" w:rsidRDefault="004D35D1" w:rsidP="004D35D1">
      <w:pPr>
        <w:spacing w:line="0" w:lineRule="atLeast"/>
        <w:ind w:firstLineChars="200" w:firstLine="422"/>
        <w:rPr>
          <w:rFonts w:ascii="宋体" w:hAnsi="宋体"/>
        </w:rPr>
      </w:pPr>
      <w:r w:rsidRPr="0059439D">
        <w:rPr>
          <w:rFonts w:ascii="宋体" w:hAnsi="宋体" w:hint="eastAsia"/>
          <w:b/>
        </w:rPr>
        <w:t>解：</w:t>
      </w:r>
      <w:r>
        <w:rPr>
          <w:rFonts w:ascii="宋体" w:hAnsi="宋体" w:hint="eastAsia"/>
        </w:rPr>
        <w:t xml:space="preserve">（1）浸入煤油后  </w:t>
      </w:r>
      <w:r w:rsidRPr="007552FC">
        <w:rPr>
          <w:rFonts w:ascii="宋体" w:hAnsi="宋体" w:hint="eastAsia"/>
          <w:position w:val="-12"/>
        </w:rPr>
        <w:object w:dxaOrig="2160" w:dyaOrig="360">
          <v:shape id="_x0000_i1116" type="#_x0000_t75" style="width:95.25pt;height:18.75pt" o:ole="">
            <v:imagedata r:id="rId210" o:title=""/>
          </v:shape>
          <o:OLEObject Type="Embed" ProgID="Equation.3" ShapeID="_x0000_i1116" DrawAspect="Content" ObjectID="_1559540742" r:id="rId211"/>
        </w:object>
      </w:r>
      <w:r>
        <w:rPr>
          <w:rFonts w:ascii="宋体" w:hAnsi="宋体" w:hint="eastAsia"/>
        </w:rPr>
        <w:t xml:space="preserve"> </w:t>
      </w:r>
    </w:p>
    <w:p w:rsidR="004D35D1" w:rsidRDefault="004D35D1" w:rsidP="004D35D1">
      <w:pPr>
        <w:spacing w:line="0" w:lineRule="atLeast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∵ 先断电，再浸油   </w:t>
      </w:r>
      <w:r w:rsidRPr="007552FC">
        <w:rPr>
          <w:rFonts w:ascii="宋体" w:hAnsi="宋体" w:hint="eastAsia"/>
          <w:position w:val="-28"/>
        </w:rPr>
        <w:object w:dxaOrig="2100" w:dyaOrig="720">
          <v:shape id="_x0000_i1117" type="#_x0000_t75" style="width:76.5pt;height:32.25pt" o:ole="">
            <v:imagedata r:id="rId212" o:title=""/>
          </v:shape>
          <o:OLEObject Type="Embed" ProgID="Equation.3" ShapeID="_x0000_i1117" DrawAspect="Content" ObjectID="_1559540743" r:id="rId213"/>
        </w:object>
      </w:r>
      <w:r>
        <w:rPr>
          <w:rFonts w:ascii="宋体" w:hAnsi="宋体" w:hint="eastAsia"/>
        </w:rPr>
        <w:t xml:space="preserve">     </w:t>
      </w:r>
      <w:r w:rsidRPr="007552FC">
        <w:rPr>
          <w:rFonts w:ascii="宋体" w:hAnsi="宋体" w:hint="eastAsia"/>
          <w:position w:val="-28"/>
        </w:rPr>
        <w:object w:dxaOrig="2520" w:dyaOrig="720">
          <v:shape id="_x0000_i1118" type="#_x0000_t75" style="width:102.75pt;height:33.75pt" o:ole="">
            <v:imagedata r:id="rId214" o:title=""/>
          </v:shape>
          <o:OLEObject Type="Embed" ProgID="Equation.3" ShapeID="_x0000_i1118" DrawAspect="Content" ObjectID="_1559540744" r:id="rId215"/>
        </w:object>
      </w:r>
      <w:r>
        <w:rPr>
          <w:rFonts w:ascii="宋体" w:hAnsi="宋体" w:hint="eastAsia"/>
        </w:rPr>
        <w:t xml:space="preserve">  </w:t>
      </w:r>
    </w:p>
    <w:p w:rsidR="004D35D1" w:rsidRDefault="004D35D1" w:rsidP="004D35D1">
      <w:pPr>
        <w:spacing w:line="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∴ </w:t>
      </w:r>
      <w:r w:rsidRPr="007552FC">
        <w:rPr>
          <w:rFonts w:ascii="宋体" w:hAnsi="宋体" w:hint="eastAsia"/>
          <w:position w:val="-30"/>
        </w:rPr>
        <w:object w:dxaOrig="5540" w:dyaOrig="680">
          <v:shape id="_x0000_i1119" type="#_x0000_t75" style="width:248.25pt;height:35.25pt" o:ole="">
            <v:imagedata r:id="rId216" o:title=""/>
          </v:shape>
          <o:OLEObject Type="Embed" ProgID="Equation.3" ShapeID="_x0000_i1119" DrawAspect="Content" ObjectID="_1559540745" r:id="rId217"/>
        </w:object>
      </w:r>
    </w:p>
    <w:p w:rsidR="004D35D1" w:rsidRDefault="004D35D1" w:rsidP="004D35D1">
      <w:pPr>
        <w:spacing w:line="0" w:lineRule="atLeast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（2）并联后，两电容的总能量：     </w:t>
      </w:r>
      <w:r w:rsidRPr="007552FC">
        <w:rPr>
          <w:rFonts w:ascii="宋体" w:hAnsi="宋体" w:hint="eastAsia"/>
          <w:position w:val="-28"/>
        </w:rPr>
        <w:object w:dxaOrig="2760" w:dyaOrig="720">
          <v:shape id="_x0000_i1120" type="#_x0000_t75" style="width:119.25pt;height:31.5pt" o:ole="">
            <v:imagedata r:id="rId218" o:title=""/>
          </v:shape>
          <o:OLEObject Type="Embed" ProgID="Equation.3" ShapeID="_x0000_i1120" DrawAspect="Content" ObjectID="_1559540746" r:id="rId219"/>
        </w:object>
      </w:r>
    </w:p>
    <w:p w:rsidR="0054156F" w:rsidRDefault="004D35D1" w:rsidP="004D35D1">
      <w:pPr>
        <w:spacing w:line="360" w:lineRule="auto"/>
      </w:pPr>
      <w:r>
        <w:rPr>
          <w:rFonts w:ascii="宋体" w:hAnsi="宋体" w:hint="eastAsia"/>
        </w:rPr>
        <w:t>能量损失：</w:t>
      </w:r>
      <w:r w:rsidRPr="007552FC">
        <w:rPr>
          <w:rFonts w:ascii="宋体" w:hAnsi="宋体" w:hint="eastAsia"/>
          <w:position w:val="-30"/>
        </w:rPr>
        <w:object w:dxaOrig="5180" w:dyaOrig="700">
          <v:shape id="_x0000_i1121" type="#_x0000_t75" style="width:224.25pt;height:33.75pt" o:ole="">
            <v:imagedata r:id="rId220" o:title=""/>
          </v:shape>
          <o:OLEObject Type="Embed" ProgID="Equation.3" ShapeID="_x0000_i1121" DrawAspect="Content" ObjectID="_1559540747" r:id="rId221"/>
        </w:object>
      </w:r>
    </w:p>
    <w:sectPr w:rsidR="0054156F" w:rsidSect="004D35D1">
      <w:footerReference w:type="default" r:id="rId222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785" w:rsidRDefault="007B3785" w:rsidP="004D35D1">
      <w:r>
        <w:separator/>
      </w:r>
    </w:p>
  </w:endnote>
  <w:endnote w:type="continuationSeparator" w:id="0">
    <w:p w:rsidR="007B3785" w:rsidRDefault="007B3785" w:rsidP="004D3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1678"/>
      <w:docPartObj>
        <w:docPartGallery w:val="Page Numbers (Bottom of Page)"/>
        <w:docPartUnique/>
      </w:docPartObj>
    </w:sdtPr>
    <w:sdtContent>
      <w:p w:rsidR="004D35D1" w:rsidRDefault="007552FC">
        <w:pPr>
          <w:pStyle w:val="a3"/>
          <w:jc w:val="center"/>
        </w:pPr>
        <w:fldSimple w:instr=" PAGE   \* MERGEFORMAT ">
          <w:r w:rsidR="001F2544" w:rsidRPr="001F2544">
            <w:rPr>
              <w:noProof/>
              <w:lang w:val="zh-CN"/>
            </w:rPr>
            <w:t>5</w:t>
          </w:r>
        </w:fldSimple>
      </w:p>
    </w:sdtContent>
  </w:sdt>
  <w:p w:rsidR="004D35D1" w:rsidRDefault="004D35D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785" w:rsidRDefault="007B3785" w:rsidP="004D35D1">
      <w:r>
        <w:separator/>
      </w:r>
    </w:p>
  </w:footnote>
  <w:footnote w:type="continuationSeparator" w:id="0">
    <w:p w:rsidR="007B3785" w:rsidRDefault="007B3785" w:rsidP="004D35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04F88"/>
    <w:multiLevelType w:val="hybridMultilevel"/>
    <w:tmpl w:val="A1F0E3AC"/>
    <w:lvl w:ilvl="0" w:tplc="4DEA5DB6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EF62238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20950"/>
    <w:multiLevelType w:val="hybridMultilevel"/>
    <w:tmpl w:val="13840DD0"/>
    <w:lvl w:ilvl="0" w:tplc="6B842ED6">
      <w:start w:val="1"/>
      <w:numFmt w:val="upperLetter"/>
      <w:lvlText w:val="(%1)"/>
      <w:lvlJc w:val="left"/>
      <w:pPr>
        <w:tabs>
          <w:tab w:val="num" w:pos="719"/>
        </w:tabs>
        <w:ind w:left="71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03995"/>
    <w:multiLevelType w:val="hybridMultilevel"/>
    <w:tmpl w:val="06486F8A"/>
    <w:lvl w:ilvl="0" w:tplc="6A0CAA1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7F3479"/>
    <w:multiLevelType w:val="hybridMultilevel"/>
    <w:tmpl w:val="B9B611D4"/>
    <w:lvl w:ilvl="0" w:tplc="B52E5D4C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C7741F"/>
    <w:multiLevelType w:val="hybridMultilevel"/>
    <w:tmpl w:val="1EC48668"/>
    <w:lvl w:ilvl="0" w:tplc="ED00DADA">
      <w:start w:val="4"/>
      <w:numFmt w:val="decimal"/>
      <w:lvlText w:val="%1．"/>
      <w:lvlJc w:val="left"/>
      <w:pPr>
        <w:tabs>
          <w:tab w:val="num" w:pos="795"/>
        </w:tabs>
        <w:ind w:left="795" w:hanging="360"/>
      </w:pPr>
    </w:lvl>
    <w:lvl w:ilvl="1" w:tplc="E35E17AE">
      <w:start w:val="1"/>
      <w:numFmt w:val="upperLetter"/>
      <w:lvlText w:val="(%2)"/>
      <w:lvlJc w:val="left"/>
      <w:pPr>
        <w:tabs>
          <w:tab w:val="num" w:pos="1215"/>
        </w:tabs>
        <w:ind w:left="121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00178B"/>
    <w:multiLevelType w:val="hybridMultilevel"/>
    <w:tmpl w:val="34BEC05C"/>
    <w:lvl w:ilvl="0" w:tplc="2F64933E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  <w:rPr>
        <w:rFonts w:ascii="宋体" w:eastAsia="Times New Roman" w:hAnsi="宋体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B3FE8"/>
    <w:multiLevelType w:val="hybridMultilevel"/>
    <w:tmpl w:val="9530FCBA"/>
    <w:lvl w:ilvl="0" w:tplc="16E48C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6C686B"/>
    <w:multiLevelType w:val="hybridMultilevel"/>
    <w:tmpl w:val="53AC3E74"/>
    <w:lvl w:ilvl="0" w:tplc="94BED036">
      <w:start w:val="1"/>
      <w:numFmt w:val="upperLetter"/>
      <w:lvlText w:val="(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8">
    <w:nsid w:val="641548FB"/>
    <w:multiLevelType w:val="hybridMultilevel"/>
    <w:tmpl w:val="BE3C9B80"/>
    <w:lvl w:ilvl="0" w:tplc="F5FECDF4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6C65D4"/>
    <w:multiLevelType w:val="hybridMultilevel"/>
    <w:tmpl w:val="994A2FF0"/>
    <w:lvl w:ilvl="0" w:tplc="7C26220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4951F2"/>
    <w:multiLevelType w:val="hybridMultilevel"/>
    <w:tmpl w:val="7674B782"/>
    <w:lvl w:ilvl="0" w:tplc="8B244E4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F7633A"/>
    <w:multiLevelType w:val="hybridMultilevel"/>
    <w:tmpl w:val="15326296"/>
    <w:lvl w:ilvl="0" w:tplc="0C905382">
      <w:start w:val="3"/>
      <w:numFmt w:val="japaneseCounting"/>
      <w:lvlText w:val="%1、"/>
      <w:lvlJc w:val="left"/>
      <w:pPr>
        <w:ind w:left="450" w:hanging="450"/>
      </w:pPr>
      <w:rPr>
        <w:rFonts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FA654F"/>
    <w:multiLevelType w:val="hybridMultilevel"/>
    <w:tmpl w:val="F5848092"/>
    <w:lvl w:ilvl="0" w:tplc="3104E64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8EF398A"/>
    <w:multiLevelType w:val="hybridMultilevel"/>
    <w:tmpl w:val="EB0CC1BE"/>
    <w:lvl w:ilvl="0" w:tplc="54D02356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5D1"/>
    <w:rsid w:val="001505C8"/>
    <w:rsid w:val="001F2544"/>
    <w:rsid w:val="00206C7B"/>
    <w:rsid w:val="002A60DD"/>
    <w:rsid w:val="002B6141"/>
    <w:rsid w:val="0036113A"/>
    <w:rsid w:val="0046196F"/>
    <w:rsid w:val="004877AB"/>
    <w:rsid w:val="004C016E"/>
    <w:rsid w:val="004D35D1"/>
    <w:rsid w:val="004E0FE0"/>
    <w:rsid w:val="005405B5"/>
    <w:rsid w:val="0054156F"/>
    <w:rsid w:val="007231E4"/>
    <w:rsid w:val="007552FC"/>
    <w:rsid w:val="007B3785"/>
    <w:rsid w:val="007D14E8"/>
    <w:rsid w:val="00941EB9"/>
    <w:rsid w:val="00944E5C"/>
    <w:rsid w:val="00AB70DD"/>
    <w:rsid w:val="00AC0A8C"/>
    <w:rsid w:val="00B80EA3"/>
    <w:rsid w:val="00B92E71"/>
    <w:rsid w:val="00C15FB7"/>
    <w:rsid w:val="00CA577A"/>
    <w:rsid w:val="00E8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5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D3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D35D1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4D35D1"/>
  </w:style>
  <w:style w:type="paragraph" w:styleId="a5">
    <w:name w:val="Plain Text"/>
    <w:basedOn w:val="a"/>
    <w:link w:val="Char0"/>
    <w:rsid w:val="004D35D1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4D35D1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rsid w:val="004D3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4D35D1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rsid w:val="004D35D1"/>
    <w:rPr>
      <w:sz w:val="18"/>
      <w:szCs w:val="18"/>
    </w:rPr>
  </w:style>
  <w:style w:type="character" w:customStyle="1" w:styleId="Char2">
    <w:name w:val="批注框文本 Char"/>
    <w:basedOn w:val="a0"/>
    <w:link w:val="a7"/>
    <w:rsid w:val="004D35D1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4D35D1"/>
    <w:rPr>
      <w:color w:val="808080"/>
    </w:rPr>
  </w:style>
  <w:style w:type="paragraph" w:styleId="a9">
    <w:name w:val="List Paragraph"/>
    <w:basedOn w:val="a"/>
    <w:uiPriority w:val="34"/>
    <w:qFormat/>
    <w:rsid w:val="004D35D1"/>
    <w:pPr>
      <w:ind w:firstLineChars="200" w:firstLine="420"/>
    </w:pPr>
  </w:style>
  <w:style w:type="paragraph" w:customStyle="1" w:styleId="aa">
    <w:name w:val="正文 + 首行缩进"/>
    <w:basedOn w:val="a"/>
    <w:rsid w:val="004D35D1"/>
    <w:pPr>
      <w:ind w:firstLineChars="300" w:firstLine="6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16" Type="http://schemas.openxmlformats.org/officeDocument/2006/relationships/image" Target="media/image107.wmf"/><Relationship Id="rId211" Type="http://schemas.openxmlformats.org/officeDocument/2006/relationships/oleObject" Target="embeddings/oleObject10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png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6.bin"/><Relationship Id="rId222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2.wmf"/><Relationship Id="rId21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9.png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22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image" Target="media/image96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png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png"/><Relationship Id="rId219" Type="http://schemas.openxmlformats.org/officeDocument/2006/relationships/oleObject" Target="embeddings/oleObject105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png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2017-06-19T01:03:00Z</dcterms:created>
  <dcterms:modified xsi:type="dcterms:W3CDTF">2017-06-21T00:56:00Z</dcterms:modified>
</cp:coreProperties>
</file>