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E3BA13A" w14:textId="03470FCD" w:rsidR="00A201F2" w:rsidRDefault="00E061D3" w:rsidP="00E061D3">
      <w:pPr>
        <w:spacing w:after="0"/>
        <w:rPr>
          <w:rFonts w:ascii="Times New Roman" w:hAnsi="Times New Roman" w:cs="Times New Roman"/>
          <w:sz w:val="24"/>
          <w:szCs w:val="24"/>
        </w:rPr>
      </w:pPr>
      <w:r w:rsidRPr="00843F21">
        <w:rPr>
          <w:rFonts w:ascii="Times New Roman" w:hAnsi="Times New Roman" w:cs="Times New Roman"/>
          <w:sz w:val="24"/>
          <w:szCs w:val="24"/>
        </w:rPr>
        <w:t xml:space="preserve">PA </w:t>
      </w:r>
      <w:r w:rsidR="007240F6">
        <w:rPr>
          <w:rFonts w:ascii="Times New Roman" w:hAnsi="Times New Roman" w:cs="Times New Roman"/>
          <w:sz w:val="24"/>
          <w:szCs w:val="24"/>
        </w:rPr>
        <w:t xml:space="preserve">5022 Labor Market Implications of </w:t>
      </w:r>
      <w:r w:rsidR="00A44988">
        <w:rPr>
          <w:rFonts w:ascii="Times New Roman" w:hAnsi="Times New Roman" w:cs="Times New Roman"/>
          <w:sz w:val="24"/>
          <w:szCs w:val="24"/>
        </w:rPr>
        <w:t>Economic Policies</w:t>
      </w:r>
    </w:p>
    <w:p w14:paraId="76BD8083" w14:textId="41894830" w:rsidR="00E061D3" w:rsidRPr="00843F21" w:rsidRDefault="00A75828" w:rsidP="00E061D3">
      <w:pPr>
        <w:spacing w:after="0"/>
        <w:rPr>
          <w:rFonts w:ascii="Times New Roman" w:hAnsi="Times New Roman" w:cs="Times New Roman"/>
          <w:sz w:val="24"/>
          <w:szCs w:val="24"/>
        </w:rPr>
      </w:pPr>
      <w:r>
        <w:rPr>
          <w:rFonts w:ascii="Times New Roman" w:hAnsi="Times New Roman" w:cs="Times New Roman"/>
          <w:sz w:val="24"/>
          <w:szCs w:val="24"/>
        </w:rPr>
        <w:t>Due</w:t>
      </w:r>
      <w:r w:rsidR="00C53A1A">
        <w:rPr>
          <w:rFonts w:ascii="Times New Roman" w:hAnsi="Times New Roman" w:cs="Times New Roman"/>
          <w:sz w:val="24"/>
          <w:szCs w:val="24"/>
        </w:rPr>
        <w:t xml:space="preserve"> </w:t>
      </w:r>
      <w:r w:rsidR="00C53A1A" w:rsidRPr="007B7457">
        <w:rPr>
          <w:b/>
          <w:bCs/>
          <w:sz w:val="24"/>
          <w:szCs w:val="24"/>
        </w:rPr>
        <w:t xml:space="preserve">October </w:t>
      </w:r>
      <w:r w:rsidR="00A44988">
        <w:rPr>
          <w:b/>
          <w:bCs/>
          <w:sz w:val="24"/>
          <w:szCs w:val="24"/>
        </w:rPr>
        <w:t>11</w:t>
      </w:r>
      <w:r w:rsidR="00C53A1A" w:rsidRPr="007B7457">
        <w:rPr>
          <w:b/>
          <w:bCs/>
          <w:sz w:val="24"/>
          <w:szCs w:val="24"/>
        </w:rPr>
        <w:t>,</w:t>
      </w:r>
      <w:r w:rsidR="00C53A1A">
        <w:rPr>
          <w:b/>
          <w:bCs/>
          <w:sz w:val="24"/>
          <w:szCs w:val="24"/>
        </w:rPr>
        <w:t xml:space="preserve"> 202</w:t>
      </w:r>
      <w:r w:rsidR="00A44988">
        <w:rPr>
          <w:b/>
          <w:bCs/>
          <w:sz w:val="24"/>
          <w:szCs w:val="24"/>
        </w:rPr>
        <w:t>1</w:t>
      </w:r>
    </w:p>
    <w:p w14:paraId="5EF82204" w14:textId="724098F8" w:rsidR="00E061D3" w:rsidRPr="00843F21" w:rsidRDefault="00E061D3" w:rsidP="00E061D3">
      <w:pPr>
        <w:spacing w:after="0"/>
        <w:rPr>
          <w:rFonts w:ascii="Times New Roman" w:hAnsi="Times New Roman" w:cs="Times New Roman"/>
          <w:sz w:val="24"/>
          <w:szCs w:val="24"/>
        </w:rPr>
      </w:pPr>
      <w:r w:rsidRPr="00843F21">
        <w:rPr>
          <w:rFonts w:ascii="Times New Roman" w:hAnsi="Times New Roman" w:cs="Times New Roman"/>
          <w:sz w:val="24"/>
          <w:szCs w:val="24"/>
        </w:rPr>
        <w:t>Fall 20</w:t>
      </w:r>
      <w:r w:rsidR="00A201F2">
        <w:rPr>
          <w:rFonts w:ascii="Times New Roman" w:hAnsi="Times New Roman" w:cs="Times New Roman"/>
          <w:sz w:val="24"/>
          <w:szCs w:val="24"/>
        </w:rPr>
        <w:t>2</w:t>
      </w:r>
      <w:r w:rsidR="00A44988">
        <w:rPr>
          <w:rFonts w:ascii="Times New Roman" w:hAnsi="Times New Roman" w:cs="Times New Roman"/>
          <w:sz w:val="24"/>
          <w:szCs w:val="24"/>
        </w:rPr>
        <w:t>1</w:t>
      </w:r>
    </w:p>
    <w:p w14:paraId="44A12E7F" w14:textId="77777777" w:rsidR="004C762B" w:rsidRDefault="004C762B" w:rsidP="00E061D3">
      <w:pPr>
        <w:jc w:val="center"/>
        <w:rPr>
          <w:rFonts w:ascii="Times New Roman" w:hAnsi="Times New Roman" w:cs="Times New Roman"/>
          <w:b/>
          <w:sz w:val="24"/>
          <w:szCs w:val="24"/>
        </w:rPr>
      </w:pPr>
    </w:p>
    <w:p w14:paraId="65DDF5E9" w14:textId="77777777" w:rsidR="004C762B" w:rsidRDefault="004C762B" w:rsidP="00E061D3">
      <w:pPr>
        <w:jc w:val="center"/>
        <w:rPr>
          <w:rFonts w:ascii="Times New Roman" w:hAnsi="Times New Roman" w:cs="Times New Roman"/>
          <w:b/>
          <w:sz w:val="24"/>
          <w:szCs w:val="24"/>
        </w:rPr>
      </w:pPr>
    </w:p>
    <w:p w14:paraId="703DDA2D" w14:textId="5B8FD403" w:rsidR="00E061D3" w:rsidRPr="00843F21" w:rsidRDefault="00E061D3" w:rsidP="00E061D3">
      <w:pPr>
        <w:jc w:val="center"/>
        <w:rPr>
          <w:rFonts w:ascii="Times New Roman" w:hAnsi="Times New Roman" w:cs="Times New Roman"/>
          <w:b/>
          <w:sz w:val="24"/>
          <w:szCs w:val="24"/>
        </w:rPr>
      </w:pPr>
      <w:r w:rsidRPr="00843F21">
        <w:rPr>
          <w:rFonts w:ascii="Times New Roman" w:hAnsi="Times New Roman" w:cs="Times New Roman"/>
          <w:b/>
          <w:sz w:val="24"/>
          <w:szCs w:val="24"/>
        </w:rPr>
        <w:t xml:space="preserve">Homework </w:t>
      </w:r>
      <w:r w:rsidR="00C53A1A">
        <w:rPr>
          <w:rFonts w:ascii="Times New Roman" w:hAnsi="Times New Roman" w:cs="Times New Roman"/>
          <w:b/>
          <w:sz w:val="24"/>
          <w:szCs w:val="24"/>
        </w:rPr>
        <w:t>1</w:t>
      </w:r>
      <w:r w:rsidRPr="00843F21">
        <w:rPr>
          <w:rFonts w:ascii="Times New Roman" w:hAnsi="Times New Roman" w:cs="Times New Roman"/>
          <w:b/>
          <w:sz w:val="24"/>
          <w:szCs w:val="24"/>
        </w:rPr>
        <w:t xml:space="preserve">: </w:t>
      </w:r>
      <w:r w:rsidRPr="004D29B8">
        <w:rPr>
          <w:rFonts w:ascii="Times New Roman" w:hAnsi="Times New Roman" w:cs="Times New Roman"/>
          <w:b/>
          <w:sz w:val="24"/>
          <w:szCs w:val="24"/>
          <w:u w:val="single"/>
        </w:rPr>
        <w:t>Incentives</w:t>
      </w:r>
      <w:r w:rsidRPr="00843F21">
        <w:rPr>
          <w:rFonts w:ascii="Times New Roman" w:hAnsi="Times New Roman" w:cs="Times New Roman"/>
          <w:b/>
          <w:sz w:val="24"/>
          <w:szCs w:val="24"/>
        </w:rPr>
        <w:t xml:space="preserve"> Compliance</w:t>
      </w:r>
      <w:r w:rsidR="004C762B">
        <w:rPr>
          <w:rFonts w:ascii="Times New Roman" w:hAnsi="Times New Roman" w:cs="Times New Roman"/>
          <w:b/>
          <w:sz w:val="24"/>
          <w:szCs w:val="24"/>
        </w:rPr>
        <w:t xml:space="preserve"> with </w:t>
      </w:r>
      <w:r w:rsidR="00A44988">
        <w:rPr>
          <w:rFonts w:ascii="Times New Roman" w:hAnsi="Times New Roman" w:cs="Times New Roman"/>
          <w:b/>
          <w:sz w:val="24"/>
          <w:szCs w:val="24"/>
        </w:rPr>
        <w:t xml:space="preserve">government related </w:t>
      </w:r>
      <w:r w:rsidR="004C762B">
        <w:rPr>
          <w:rFonts w:ascii="Times New Roman" w:hAnsi="Times New Roman" w:cs="Times New Roman"/>
          <w:b/>
          <w:sz w:val="24"/>
          <w:szCs w:val="24"/>
        </w:rPr>
        <w:t>business restrictions</w:t>
      </w:r>
      <w:r w:rsidR="00A44988">
        <w:rPr>
          <w:rFonts w:ascii="Times New Roman" w:hAnsi="Times New Roman" w:cs="Times New Roman"/>
          <w:b/>
          <w:sz w:val="24"/>
          <w:szCs w:val="24"/>
        </w:rPr>
        <w:t xml:space="preserve"> during a pandemic</w:t>
      </w:r>
    </w:p>
    <w:p w14:paraId="0FE7F1AD" w14:textId="4FE9A014" w:rsidR="00E061D3" w:rsidRPr="00843F21" w:rsidRDefault="00E061D3" w:rsidP="00E061D3">
      <w:pPr>
        <w:spacing w:after="209" w:line="261" w:lineRule="auto"/>
        <w:jc w:val="both"/>
        <w:rPr>
          <w:rFonts w:ascii="Times New Roman" w:hAnsi="Times New Roman" w:cs="Times New Roman"/>
          <w:sz w:val="24"/>
          <w:szCs w:val="24"/>
        </w:rPr>
      </w:pPr>
      <w:r w:rsidRPr="00843F21">
        <w:rPr>
          <w:rFonts w:ascii="Times New Roman" w:hAnsi="Times New Roman" w:cs="Times New Roman"/>
          <w:sz w:val="24"/>
          <w:szCs w:val="24"/>
        </w:rPr>
        <w:t>1. Calculate the incentive for firms</w:t>
      </w:r>
      <w:r w:rsidR="007240F6">
        <w:rPr>
          <w:rFonts w:ascii="Times New Roman" w:hAnsi="Times New Roman" w:cs="Times New Roman"/>
          <w:sz w:val="24"/>
          <w:szCs w:val="24"/>
        </w:rPr>
        <w:t xml:space="preserve"> </w:t>
      </w:r>
      <w:r w:rsidR="007240F6" w:rsidRPr="00C53A1A">
        <w:rPr>
          <w:rFonts w:ascii="Times New Roman" w:hAnsi="Times New Roman" w:cs="Times New Roman"/>
          <w:i/>
          <w:iCs/>
          <w:sz w:val="24"/>
          <w:szCs w:val="24"/>
        </w:rPr>
        <w:t>such as restaurants and health clubs</w:t>
      </w:r>
      <w:r w:rsidRPr="00843F21">
        <w:rPr>
          <w:rFonts w:ascii="Times New Roman" w:hAnsi="Times New Roman" w:cs="Times New Roman"/>
          <w:sz w:val="24"/>
          <w:szCs w:val="24"/>
        </w:rPr>
        <w:t xml:space="preserve"> to violate the law</w:t>
      </w:r>
      <w:r w:rsidR="00A44988">
        <w:rPr>
          <w:rFonts w:ascii="Times New Roman" w:hAnsi="Times New Roman" w:cs="Times New Roman"/>
          <w:sz w:val="24"/>
          <w:szCs w:val="24"/>
        </w:rPr>
        <w:t xml:space="preserve"> by staying open during a pandemic</w:t>
      </w:r>
      <w:r w:rsidRPr="00843F21">
        <w:rPr>
          <w:rFonts w:ascii="Times New Roman" w:hAnsi="Times New Roman" w:cs="Times New Roman"/>
          <w:sz w:val="24"/>
          <w:szCs w:val="24"/>
        </w:rPr>
        <w:t xml:space="preserve"> if the firm has </w:t>
      </w:r>
      <w:r w:rsidR="004C762B">
        <w:rPr>
          <w:rFonts w:ascii="Times New Roman" w:hAnsi="Times New Roman" w:cs="Times New Roman"/>
          <w:sz w:val="24"/>
          <w:szCs w:val="24"/>
        </w:rPr>
        <w:t>2</w:t>
      </w:r>
      <w:r w:rsidRPr="00843F21">
        <w:rPr>
          <w:rFonts w:ascii="Times New Roman" w:hAnsi="Times New Roman" w:cs="Times New Roman"/>
          <w:sz w:val="24"/>
          <w:szCs w:val="24"/>
        </w:rPr>
        <w:t>0 potentially</w:t>
      </w:r>
      <w:r w:rsidR="004C762B">
        <w:rPr>
          <w:rFonts w:ascii="Times New Roman" w:hAnsi="Times New Roman" w:cs="Times New Roman"/>
          <w:sz w:val="24"/>
          <w:szCs w:val="24"/>
        </w:rPr>
        <w:t xml:space="preserve"> affected</w:t>
      </w:r>
      <w:r w:rsidRPr="00843F21">
        <w:rPr>
          <w:rFonts w:ascii="Times New Roman" w:hAnsi="Times New Roman" w:cs="Times New Roman"/>
          <w:sz w:val="24"/>
          <w:szCs w:val="24"/>
        </w:rPr>
        <w:t xml:space="preserve"> employees if (</w:t>
      </w:r>
      <w:r w:rsidRPr="00843F21">
        <w:rPr>
          <w:rFonts w:ascii="Times New Roman" w:hAnsi="Times New Roman" w:cs="Times New Roman"/>
          <w:i/>
          <w:sz w:val="24"/>
          <w:szCs w:val="24"/>
        </w:rPr>
        <w:t>U</w:t>
      </w:r>
      <w:r w:rsidRPr="00843F21">
        <w:rPr>
          <w:rFonts w:ascii="Times New Roman" w:hAnsi="Times New Roman" w:cs="Times New Roman"/>
          <w:sz w:val="24"/>
          <w:szCs w:val="24"/>
          <w:vertAlign w:val="subscript"/>
        </w:rPr>
        <w:t>0</w:t>
      </w:r>
      <w:r w:rsidRPr="00843F21">
        <w:rPr>
          <w:rFonts w:ascii="Times New Roman" w:hAnsi="Times New Roman" w:cs="Times New Roman"/>
          <w:sz w:val="24"/>
          <w:szCs w:val="24"/>
        </w:rPr>
        <w:t xml:space="preserve">− </w:t>
      </w:r>
      <w:r w:rsidRPr="00843F21">
        <w:rPr>
          <w:rFonts w:ascii="Times New Roman" w:hAnsi="Times New Roman" w:cs="Times New Roman"/>
          <w:i/>
          <w:sz w:val="24"/>
          <w:szCs w:val="24"/>
        </w:rPr>
        <w:t>U</w:t>
      </w:r>
      <w:r w:rsidRPr="00843F21">
        <w:rPr>
          <w:rFonts w:ascii="Times New Roman" w:hAnsi="Times New Roman" w:cs="Times New Roman"/>
          <w:sz w:val="24"/>
          <w:szCs w:val="24"/>
          <w:vertAlign w:val="subscript"/>
        </w:rPr>
        <w:t>1</w:t>
      </w:r>
      <w:r w:rsidRPr="00843F21">
        <w:rPr>
          <w:rFonts w:ascii="Times New Roman" w:hAnsi="Times New Roman" w:cs="Times New Roman"/>
          <w:sz w:val="24"/>
          <w:szCs w:val="24"/>
        </w:rPr>
        <w:t xml:space="preserve">) is </w:t>
      </w:r>
      <w:r w:rsidR="00C53A1A">
        <w:rPr>
          <w:rFonts w:ascii="Times New Roman" w:hAnsi="Times New Roman" w:cs="Times New Roman"/>
          <w:sz w:val="24"/>
          <w:szCs w:val="24"/>
        </w:rPr>
        <w:t xml:space="preserve">increased revenue from workers from staying open are </w:t>
      </w:r>
      <w:r w:rsidRPr="00843F21">
        <w:rPr>
          <w:rFonts w:ascii="Times New Roman" w:hAnsi="Times New Roman" w:cs="Times New Roman"/>
          <w:sz w:val="24"/>
          <w:szCs w:val="24"/>
        </w:rPr>
        <w:t>0</w:t>
      </w:r>
      <w:r w:rsidRPr="00843F21">
        <w:rPr>
          <w:rFonts w:ascii="Times New Roman" w:hAnsi="Times New Roman" w:cs="Times New Roman"/>
          <w:i/>
          <w:sz w:val="24"/>
          <w:szCs w:val="24"/>
        </w:rPr>
        <w:t>.</w:t>
      </w:r>
      <w:r w:rsidRPr="00843F21">
        <w:rPr>
          <w:rFonts w:ascii="Times New Roman" w:hAnsi="Times New Roman" w:cs="Times New Roman"/>
          <w:sz w:val="24"/>
          <w:szCs w:val="24"/>
        </w:rPr>
        <w:t>1</w:t>
      </w:r>
      <w:r w:rsidR="004441A4">
        <w:rPr>
          <w:rFonts w:ascii="Times New Roman" w:hAnsi="Times New Roman" w:cs="Times New Roman"/>
          <w:sz w:val="24"/>
          <w:szCs w:val="24"/>
        </w:rPr>
        <w:t>2</w:t>
      </w:r>
      <w:r w:rsidRPr="00843F21">
        <w:rPr>
          <w:rFonts w:ascii="Times New Roman" w:hAnsi="Times New Roman" w:cs="Times New Roman"/>
          <w:sz w:val="24"/>
          <w:szCs w:val="24"/>
        </w:rPr>
        <w:t xml:space="preserve"> and if it is 0</w:t>
      </w:r>
      <w:r w:rsidRPr="00843F21">
        <w:rPr>
          <w:rFonts w:ascii="Times New Roman" w:hAnsi="Times New Roman" w:cs="Times New Roman"/>
          <w:i/>
          <w:sz w:val="24"/>
          <w:szCs w:val="24"/>
        </w:rPr>
        <w:t>.</w:t>
      </w:r>
      <w:r w:rsidR="004441A4">
        <w:rPr>
          <w:rFonts w:ascii="Times New Roman" w:hAnsi="Times New Roman" w:cs="Times New Roman"/>
          <w:sz w:val="24"/>
          <w:szCs w:val="24"/>
        </w:rPr>
        <w:t>3</w:t>
      </w:r>
      <w:r w:rsidRPr="00843F21">
        <w:rPr>
          <w:rFonts w:ascii="Times New Roman" w:hAnsi="Times New Roman" w:cs="Times New Roman"/>
          <w:sz w:val="24"/>
          <w:szCs w:val="24"/>
        </w:rPr>
        <w:t xml:space="preserve">. Assume </w:t>
      </w:r>
      <w:r w:rsidR="00C53A1A">
        <w:rPr>
          <w:rFonts w:ascii="Times New Roman" w:hAnsi="Times New Roman" w:cs="Times New Roman"/>
          <w:sz w:val="24"/>
          <w:szCs w:val="24"/>
        </w:rPr>
        <w:t xml:space="preserve">present value estimates from staying open are </w:t>
      </w:r>
      <w:r w:rsidRPr="00843F21">
        <w:rPr>
          <w:rFonts w:ascii="Times New Roman" w:hAnsi="Times New Roman" w:cs="Times New Roman"/>
          <w:sz w:val="24"/>
          <w:szCs w:val="24"/>
        </w:rPr>
        <w:t>(</w:t>
      </w:r>
      <w:r w:rsidRPr="00843F21">
        <w:rPr>
          <w:rFonts w:ascii="Times New Roman" w:hAnsi="Times New Roman" w:cs="Times New Roman"/>
          <w:i/>
          <w:sz w:val="24"/>
          <w:szCs w:val="24"/>
        </w:rPr>
        <w:t>π</w:t>
      </w:r>
      <w:r w:rsidR="00A44988">
        <w:rPr>
          <w:rFonts w:ascii="Times New Roman" w:hAnsi="Times New Roman" w:cs="Times New Roman"/>
          <w:i/>
          <w:sz w:val="24"/>
          <w:szCs w:val="24"/>
          <w:vertAlign w:val="subscript"/>
        </w:rPr>
        <w:t>o</w:t>
      </w:r>
      <w:r w:rsidRPr="00843F21">
        <w:rPr>
          <w:rFonts w:ascii="Times New Roman" w:hAnsi="Times New Roman" w:cs="Times New Roman"/>
          <w:sz w:val="24"/>
          <w:szCs w:val="24"/>
        </w:rPr>
        <w:t xml:space="preserve">− </w:t>
      </w:r>
      <w:r w:rsidRPr="00843F21">
        <w:rPr>
          <w:rFonts w:ascii="Times New Roman" w:hAnsi="Times New Roman" w:cs="Times New Roman"/>
          <w:i/>
          <w:sz w:val="24"/>
          <w:szCs w:val="24"/>
        </w:rPr>
        <w:t>π</w:t>
      </w:r>
      <w:r w:rsidR="00A44988">
        <w:rPr>
          <w:rFonts w:ascii="Times New Roman" w:hAnsi="Times New Roman" w:cs="Times New Roman"/>
          <w:i/>
          <w:sz w:val="24"/>
          <w:szCs w:val="24"/>
          <w:vertAlign w:val="subscript"/>
        </w:rPr>
        <w:t>c</w:t>
      </w:r>
      <w:r w:rsidRPr="00843F21">
        <w:rPr>
          <w:rFonts w:ascii="Times New Roman" w:hAnsi="Times New Roman" w:cs="Times New Roman"/>
          <w:sz w:val="24"/>
          <w:szCs w:val="24"/>
        </w:rPr>
        <w:t>) = $</w:t>
      </w:r>
      <w:r w:rsidR="004C762B">
        <w:rPr>
          <w:rFonts w:ascii="Times New Roman" w:hAnsi="Times New Roman" w:cs="Times New Roman"/>
          <w:sz w:val="24"/>
          <w:szCs w:val="24"/>
        </w:rPr>
        <w:t>50</w:t>
      </w:r>
      <w:r w:rsidRPr="00843F21">
        <w:rPr>
          <w:rFonts w:ascii="Times New Roman" w:hAnsi="Times New Roman" w:cs="Times New Roman"/>
          <w:i/>
          <w:sz w:val="24"/>
          <w:szCs w:val="24"/>
        </w:rPr>
        <w:t>,</w:t>
      </w:r>
      <w:r w:rsidRPr="00843F21">
        <w:rPr>
          <w:rFonts w:ascii="Times New Roman" w:hAnsi="Times New Roman" w:cs="Times New Roman"/>
          <w:sz w:val="24"/>
          <w:szCs w:val="24"/>
        </w:rPr>
        <w:t xml:space="preserve">000, </w:t>
      </w:r>
      <w:r w:rsidRPr="00843F21">
        <w:rPr>
          <w:rFonts w:ascii="Times New Roman" w:hAnsi="Times New Roman" w:cs="Times New Roman"/>
          <w:i/>
          <w:sz w:val="24"/>
          <w:szCs w:val="24"/>
        </w:rPr>
        <w:t>F</w:t>
      </w:r>
      <w:r w:rsidRPr="00843F21">
        <w:rPr>
          <w:rFonts w:ascii="Times New Roman" w:hAnsi="Times New Roman" w:cs="Times New Roman"/>
          <w:sz w:val="24"/>
          <w:szCs w:val="24"/>
        </w:rPr>
        <w:t>=$</w:t>
      </w:r>
      <w:r w:rsidR="004441A4">
        <w:rPr>
          <w:rFonts w:ascii="Times New Roman" w:hAnsi="Times New Roman" w:cs="Times New Roman"/>
          <w:sz w:val="24"/>
          <w:szCs w:val="24"/>
        </w:rPr>
        <w:t>6</w:t>
      </w:r>
      <w:r w:rsidRPr="00843F21">
        <w:rPr>
          <w:rFonts w:ascii="Times New Roman" w:hAnsi="Times New Roman" w:cs="Times New Roman"/>
          <w:sz w:val="24"/>
          <w:szCs w:val="24"/>
        </w:rPr>
        <w:t xml:space="preserve">,000, and </w:t>
      </w:r>
      <w:r w:rsidRPr="00843F21">
        <w:rPr>
          <w:rFonts w:ascii="Times New Roman" w:hAnsi="Times New Roman" w:cs="Times New Roman"/>
          <w:i/>
          <w:sz w:val="24"/>
          <w:szCs w:val="24"/>
        </w:rPr>
        <w:t>p</w:t>
      </w:r>
      <w:r w:rsidRPr="00843F21">
        <w:rPr>
          <w:rFonts w:ascii="Times New Roman" w:hAnsi="Times New Roman" w:cs="Times New Roman"/>
          <w:sz w:val="24"/>
          <w:szCs w:val="24"/>
        </w:rPr>
        <w:t>=1</w:t>
      </w:r>
      <w:r w:rsidR="00A44988">
        <w:rPr>
          <w:rFonts w:ascii="Times New Roman" w:hAnsi="Times New Roman" w:cs="Times New Roman"/>
          <w:sz w:val="24"/>
          <w:szCs w:val="24"/>
        </w:rPr>
        <w:t xml:space="preserve">, where o is </w:t>
      </w:r>
      <w:proofErr w:type="gramStart"/>
      <w:r w:rsidR="00A44988">
        <w:rPr>
          <w:rFonts w:ascii="Times New Roman" w:hAnsi="Times New Roman" w:cs="Times New Roman"/>
          <w:sz w:val="24"/>
          <w:szCs w:val="24"/>
        </w:rPr>
        <w:t>open</w:t>
      </w:r>
      <w:proofErr w:type="gramEnd"/>
      <w:r w:rsidR="00A44988">
        <w:rPr>
          <w:rFonts w:ascii="Times New Roman" w:hAnsi="Times New Roman" w:cs="Times New Roman"/>
          <w:sz w:val="24"/>
          <w:szCs w:val="24"/>
        </w:rPr>
        <w:t xml:space="preserve"> and c is closed.</w:t>
      </w:r>
    </w:p>
    <w:p w14:paraId="47DF9D2D" w14:textId="304276E1" w:rsidR="00E061D3" w:rsidRPr="00843F21" w:rsidRDefault="00E061D3" w:rsidP="00C53A1A">
      <w:pPr>
        <w:spacing w:after="209" w:line="261" w:lineRule="auto"/>
        <w:jc w:val="both"/>
        <w:rPr>
          <w:rFonts w:ascii="Times New Roman" w:hAnsi="Times New Roman" w:cs="Times New Roman"/>
          <w:sz w:val="24"/>
          <w:szCs w:val="24"/>
        </w:rPr>
      </w:pPr>
      <w:r w:rsidRPr="00843F21">
        <w:rPr>
          <w:rFonts w:ascii="Times New Roman" w:hAnsi="Times New Roman" w:cs="Times New Roman"/>
          <w:sz w:val="24"/>
          <w:szCs w:val="24"/>
        </w:rPr>
        <w:t xml:space="preserve">2. Calculate the incentive for firms to violate the law if </w:t>
      </w:r>
      <w:r w:rsidRPr="00843F21">
        <w:rPr>
          <w:rFonts w:ascii="Times New Roman" w:hAnsi="Times New Roman" w:cs="Times New Roman"/>
          <w:i/>
          <w:sz w:val="24"/>
          <w:szCs w:val="24"/>
        </w:rPr>
        <w:t xml:space="preserve">F </w:t>
      </w:r>
      <w:r w:rsidRPr="00843F21">
        <w:rPr>
          <w:rFonts w:ascii="Times New Roman" w:hAnsi="Times New Roman" w:cs="Times New Roman"/>
          <w:sz w:val="24"/>
          <w:szCs w:val="24"/>
        </w:rPr>
        <w:t>= $</w:t>
      </w:r>
      <w:r w:rsidR="004441A4">
        <w:rPr>
          <w:rFonts w:ascii="Times New Roman" w:hAnsi="Times New Roman" w:cs="Times New Roman"/>
          <w:sz w:val="24"/>
          <w:szCs w:val="24"/>
        </w:rPr>
        <w:t>3</w:t>
      </w:r>
      <w:r w:rsidRPr="00843F21">
        <w:rPr>
          <w:rFonts w:ascii="Times New Roman" w:hAnsi="Times New Roman" w:cs="Times New Roman"/>
          <w:i/>
          <w:sz w:val="24"/>
          <w:szCs w:val="24"/>
        </w:rPr>
        <w:t>,</w:t>
      </w:r>
      <w:r w:rsidRPr="00843F21">
        <w:rPr>
          <w:rFonts w:ascii="Times New Roman" w:hAnsi="Times New Roman" w:cs="Times New Roman"/>
          <w:sz w:val="24"/>
          <w:szCs w:val="24"/>
        </w:rPr>
        <w:t xml:space="preserve">000. Explain the role of fines on the likelihood of violations of these public policies within the quantitative approach and how would you use public policy to get firms comply using the approach noted in this problem? Hint: Net Expected Benefits from Illegal Activity is </w:t>
      </w:r>
    </w:p>
    <w:p w14:paraId="689DABC0" w14:textId="507453C4" w:rsidR="00E061D3" w:rsidRPr="00843F21" w:rsidRDefault="00E061D3" w:rsidP="00E061D3">
      <w:pPr>
        <w:spacing w:after="129" w:line="261" w:lineRule="auto"/>
        <w:jc w:val="center"/>
        <w:rPr>
          <w:rFonts w:ascii="Times New Roman" w:eastAsia="Cambria" w:hAnsi="Times New Roman" w:cs="Times New Roman"/>
          <w:i/>
          <w:sz w:val="24"/>
          <w:szCs w:val="24"/>
        </w:rPr>
      </w:pPr>
      <w:r w:rsidRPr="00843F21">
        <w:rPr>
          <w:rFonts w:ascii="Times New Roman" w:hAnsi="Times New Roman" w:cs="Times New Roman"/>
          <w:sz w:val="24"/>
          <w:szCs w:val="24"/>
        </w:rPr>
        <w:t>(</w:t>
      </w:r>
      <w:r w:rsidRPr="00843F21">
        <w:rPr>
          <w:rFonts w:ascii="Times New Roman" w:eastAsia="Cambria" w:hAnsi="Times New Roman" w:cs="Times New Roman"/>
          <w:i/>
          <w:sz w:val="24"/>
          <w:szCs w:val="24"/>
        </w:rPr>
        <w:t>U</w:t>
      </w:r>
      <w:r w:rsidRPr="00843F21">
        <w:rPr>
          <w:rFonts w:ascii="Times New Roman" w:eastAsia="Cambria" w:hAnsi="Times New Roman" w:cs="Times New Roman"/>
          <w:sz w:val="24"/>
          <w:szCs w:val="24"/>
          <w:vertAlign w:val="subscript"/>
        </w:rPr>
        <w:t>0</w:t>
      </w:r>
      <w:r w:rsidRPr="00843F21">
        <w:rPr>
          <w:rFonts w:ascii="Times New Roman" w:eastAsia="Cambria" w:hAnsi="Times New Roman" w:cs="Times New Roman"/>
          <w:sz w:val="24"/>
          <w:szCs w:val="24"/>
        </w:rPr>
        <w:t xml:space="preserve">− </w:t>
      </w:r>
      <w:r w:rsidRPr="00843F21">
        <w:rPr>
          <w:rFonts w:ascii="Times New Roman" w:eastAsia="Cambria" w:hAnsi="Times New Roman" w:cs="Times New Roman"/>
          <w:i/>
          <w:sz w:val="24"/>
          <w:szCs w:val="24"/>
        </w:rPr>
        <w:t>U</w:t>
      </w:r>
      <w:proofErr w:type="gramStart"/>
      <w:r w:rsidRPr="00843F21">
        <w:rPr>
          <w:rFonts w:ascii="Times New Roman" w:eastAsia="Cambria" w:hAnsi="Times New Roman" w:cs="Times New Roman"/>
          <w:sz w:val="24"/>
          <w:szCs w:val="24"/>
          <w:vertAlign w:val="subscript"/>
        </w:rPr>
        <w:t>1</w:t>
      </w:r>
      <w:r w:rsidRPr="00843F21">
        <w:rPr>
          <w:rFonts w:ascii="Times New Roman" w:hAnsi="Times New Roman" w:cs="Times New Roman"/>
          <w:sz w:val="24"/>
          <w:szCs w:val="24"/>
        </w:rPr>
        <w:t>)(</w:t>
      </w:r>
      <w:proofErr w:type="gramEnd"/>
      <w:r w:rsidRPr="00843F21">
        <w:rPr>
          <w:rFonts w:ascii="Times New Roman" w:eastAsia="Cambria" w:hAnsi="Times New Roman" w:cs="Times New Roman"/>
          <w:i/>
          <w:sz w:val="24"/>
          <w:szCs w:val="24"/>
        </w:rPr>
        <w:t>π</w:t>
      </w:r>
      <w:r w:rsidR="00A44988">
        <w:rPr>
          <w:rFonts w:ascii="Times New Roman" w:eastAsia="Cambria" w:hAnsi="Times New Roman" w:cs="Times New Roman"/>
          <w:i/>
          <w:sz w:val="24"/>
          <w:szCs w:val="24"/>
          <w:vertAlign w:val="subscript"/>
        </w:rPr>
        <w:t>o</w:t>
      </w:r>
      <w:r w:rsidRPr="00843F21">
        <w:rPr>
          <w:rFonts w:ascii="Times New Roman" w:eastAsia="Cambria" w:hAnsi="Times New Roman" w:cs="Times New Roman"/>
          <w:sz w:val="24"/>
          <w:szCs w:val="24"/>
        </w:rPr>
        <w:t xml:space="preserve">− </w:t>
      </w:r>
      <w:r w:rsidRPr="00843F21">
        <w:rPr>
          <w:rFonts w:ascii="Times New Roman" w:eastAsia="Cambria" w:hAnsi="Times New Roman" w:cs="Times New Roman"/>
          <w:i/>
          <w:sz w:val="24"/>
          <w:szCs w:val="24"/>
        </w:rPr>
        <w:t>π</w:t>
      </w:r>
      <w:r w:rsidR="00A44988" w:rsidRPr="00A44988">
        <w:rPr>
          <w:rFonts w:ascii="Times New Roman" w:eastAsia="Cambria" w:hAnsi="Times New Roman" w:cs="Times New Roman"/>
          <w:i/>
          <w:sz w:val="24"/>
          <w:szCs w:val="24"/>
          <w:vertAlign w:val="subscript"/>
        </w:rPr>
        <w:t>c</w:t>
      </w:r>
      <w:r w:rsidRPr="00843F21">
        <w:rPr>
          <w:rFonts w:ascii="Times New Roman" w:hAnsi="Times New Roman" w:cs="Times New Roman"/>
          <w:sz w:val="24"/>
          <w:szCs w:val="24"/>
        </w:rPr>
        <w:t xml:space="preserve">) </w:t>
      </w:r>
      <w:r w:rsidRPr="00843F21">
        <w:rPr>
          <w:rFonts w:ascii="Times New Roman" w:eastAsia="Cambria" w:hAnsi="Times New Roman" w:cs="Times New Roman"/>
          <w:sz w:val="24"/>
          <w:szCs w:val="24"/>
        </w:rPr>
        <w:t xml:space="preserve">− </w:t>
      </w:r>
      <w:r w:rsidRPr="00843F21">
        <w:rPr>
          <w:rFonts w:ascii="Times New Roman" w:eastAsia="Cambria" w:hAnsi="Times New Roman" w:cs="Times New Roman"/>
          <w:i/>
          <w:sz w:val="24"/>
          <w:szCs w:val="24"/>
        </w:rPr>
        <w:t>pF</w:t>
      </w:r>
    </w:p>
    <w:p w14:paraId="03D2CDE1" w14:textId="1CA9A141" w:rsidR="00E061D3" w:rsidRDefault="00E061D3" w:rsidP="00E061D3">
      <w:pPr>
        <w:spacing w:after="129" w:line="261" w:lineRule="auto"/>
        <w:rPr>
          <w:rFonts w:ascii="Times New Roman" w:hAnsi="Times New Roman" w:cs="Times New Roman"/>
          <w:sz w:val="24"/>
          <w:szCs w:val="24"/>
        </w:rPr>
      </w:pPr>
      <w:r w:rsidRPr="00843F21">
        <w:rPr>
          <w:rFonts w:ascii="Times New Roman" w:hAnsi="Times New Roman" w:cs="Times New Roman"/>
          <w:sz w:val="24"/>
          <w:szCs w:val="24"/>
        </w:rPr>
        <w:t>Firm engages in illegal activity if net expected benefit is positive. See class notes.</w:t>
      </w:r>
      <w:r w:rsidR="00C53A1A">
        <w:rPr>
          <w:rFonts w:ascii="Times New Roman" w:hAnsi="Times New Roman" w:cs="Times New Roman"/>
          <w:sz w:val="24"/>
          <w:szCs w:val="24"/>
        </w:rPr>
        <w:t xml:space="preserve"> What are the implications for imposing fines on firms for staying open? What are the implications for employees if they are forced to close temporarily or permanently?</w:t>
      </w:r>
    </w:p>
    <w:p w14:paraId="42F9E44F" w14:textId="77777777" w:rsidR="00C53A1A" w:rsidRPr="00C53A1A" w:rsidRDefault="00C53A1A" w:rsidP="00C53A1A">
      <w:pPr>
        <w:spacing w:after="129" w:line="261" w:lineRule="auto"/>
        <w:rPr>
          <w:rFonts w:ascii="Times New Roman" w:hAnsi="Times New Roman" w:cs="Times New Roman"/>
          <w:sz w:val="24"/>
          <w:szCs w:val="24"/>
        </w:rPr>
      </w:pPr>
      <w:r w:rsidRPr="00C53A1A">
        <w:rPr>
          <w:rFonts w:ascii="Times New Roman" w:hAnsi="Times New Roman" w:cs="Times New Roman"/>
          <w:sz w:val="24"/>
          <w:szCs w:val="24"/>
        </w:rPr>
        <w:t xml:space="preserve">If there is no illegal </w:t>
      </w:r>
      <w:proofErr w:type="gramStart"/>
      <w:r w:rsidRPr="00C53A1A">
        <w:rPr>
          <w:rFonts w:ascii="Times New Roman" w:hAnsi="Times New Roman" w:cs="Times New Roman"/>
          <w:sz w:val="24"/>
          <w:szCs w:val="24"/>
        </w:rPr>
        <w:t>activity</w:t>
      </w:r>
      <w:proofErr w:type="gramEnd"/>
      <w:r w:rsidRPr="00C53A1A">
        <w:rPr>
          <w:rFonts w:ascii="Times New Roman" w:hAnsi="Times New Roman" w:cs="Times New Roman"/>
          <w:sz w:val="24"/>
          <w:szCs w:val="24"/>
        </w:rPr>
        <w:t xml:space="preserve"> then:</w:t>
      </w:r>
    </w:p>
    <w:p w14:paraId="07B89267" w14:textId="77777777" w:rsidR="00C53A1A" w:rsidRPr="00C53A1A" w:rsidRDefault="00C53A1A" w:rsidP="00C53A1A">
      <w:pPr>
        <w:numPr>
          <w:ilvl w:val="0"/>
          <w:numId w:val="1"/>
        </w:numPr>
        <w:spacing w:after="129" w:line="261" w:lineRule="auto"/>
        <w:rPr>
          <w:rFonts w:ascii="Times New Roman" w:hAnsi="Times New Roman" w:cs="Times New Roman"/>
          <w:sz w:val="24"/>
          <w:szCs w:val="24"/>
        </w:rPr>
      </w:pPr>
      <w:r w:rsidRPr="00C53A1A">
        <w:rPr>
          <w:rFonts w:ascii="Times New Roman" w:hAnsi="Times New Roman" w:cs="Times New Roman"/>
          <w:sz w:val="24"/>
          <w:szCs w:val="24"/>
        </w:rPr>
        <w:t xml:space="preserve">E(π/Legal) = </w:t>
      </w:r>
      <w:proofErr w:type="spellStart"/>
      <w:r w:rsidRPr="00C53A1A">
        <w:rPr>
          <w:rFonts w:ascii="Times New Roman" w:hAnsi="Times New Roman" w:cs="Times New Roman"/>
          <w:sz w:val="24"/>
          <w:szCs w:val="24"/>
        </w:rPr>
        <w:t>U</w:t>
      </w:r>
      <w:r w:rsidRPr="00C53A1A">
        <w:rPr>
          <w:rFonts w:ascii="Times New Roman" w:hAnsi="Times New Roman" w:cs="Times New Roman"/>
          <w:sz w:val="24"/>
          <w:szCs w:val="24"/>
          <w:vertAlign w:val="subscript"/>
        </w:rPr>
        <w:t>o</w:t>
      </w:r>
      <w:proofErr w:type="spellEnd"/>
      <w:r w:rsidRPr="00C53A1A">
        <w:rPr>
          <w:rFonts w:ascii="Times New Roman" w:hAnsi="Times New Roman" w:cs="Times New Roman"/>
          <w:sz w:val="24"/>
          <w:szCs w:val="24"/>
        </w:rPr>
        <w:t xml:space="preserve"> π</w:t>
      </w:r>
      <w:proofErr w:type="gramStart"/>
      <w:r w:rsidRPr="00C53A1A">
        <w:rPr>
          <w:rFonts w:ascii="Times New Roman" w:hAnsi="Times New Roman" w:cs="Times New Roman"/>
          <w:sz w:val="24"/>
          <w:szCs w:val="24"/>
          <w:vertAlign w:val="subscript"/>
        </w:rPr>
        <w:t>u  +</w:t>
      </w:r>
      <w:proofErr w:type="gramEnd"/>
      <w:r w:rsidRPr="00C53A1A">
        <w:rPr>
          <w:rFonts w:ascii="Times New Roman" w:hAnsi="Times New Roman" w:cs="Times New Roman"/>
          <w:sz w:val="24"/>
          <w:szCs w:val="24"/>
          <w:vertAlign w:val="subscript"/>
        </w:rPr>
        <w:t xml:space="preserve"> </w:t>
      </w:r>
      <w:r w:rsidRPr="00C53A1A">
        <w:rPr>
          <w:rFonts w:ascii="Times New Roman" w:hAnsi="Times New Roman" w:cs="Times New Roman"/>
          <w:sz w:val="24"/>
          <w:szCs w:val="24"/>
        </w:rPr>
        <w:t>(1- U</w:t>
      </w:r>
      <w:r w:rsidRPr="00C53A1A">
        <w:rPr>
          <w:rFonts w:ascii="Times New Roman" w:hAnsi="Times New Roman" w:cs="Times New Roman"/>
          <w:sz w:val="24"/>
          <w:szCs w:val="24"/>
          <w:vertAlign w:val="subscript"/>
        </w:rPr>
        <w:t>0</w:t>
      </w:r>
      <w:r w:rsidRPr="00C53A1A">
        <w:rPr>
          <w:rFonts w:ascii="Times New Roman" w:hAnsi="Times New Roman" w:cs="Times New Roman"/>
          <w:sz w:val="24"/>
          <w:szCs w:val="24"/>
        </w:rPr>
        <w:t>) π</w:t>
      </w:r>
      <w:r w:rsidRPr="00C53A1A">
        <w:rPr>
          <w:rFonts w:ascii="Times New Roman" w:hAnsi="Times New Roman" w:cs="Times New Roman"/>
          <w:sz w:val="24"/>
          <w:szCs w:val="24"/>
          <w:vertAlign w:val="subscript"/>
        </w:rPr>
        <w:t>n</w:t>
      </w:r>
    </w:p>
    <w:p w14:paraId="4ED53BE1" w14:textId="77777777" w:rsidR="00C53A1A" w:rsidRPr="00C53A1A" w:rsidRDefault="00C53A1A" w:rsidP="00C53A1A">
      <w:pPr>
        <w:spacing w:after="129" w:line="261" w:lineRule="auto"/>
        <w:rPr>
          <w:rFonts w:ascii="Times New Roman" w:hAnsi="Times New Roman" w:cs="Times New Roman"/>
          <w:sz w:val="24"/>
          <w:szCs w:val="24"/>
        </w:rPr>
      </w:pPr>
      <w:r w:rsidRPr="00C53A1A">
        <w:rPr>
          <w:rFonts w:ascii="Times New Roman" w:hAnsi="Times New Roman" w:cs="Times New Roman"/>
          <w:sz w:val="24"/>
          <w:szCs w:val="24"/>
        </w:rPr>
        <w:t xml:space="preserve">If there is illegal </w:t>
      </w:r>
      <w:proofErr w:type="gramStart"/>
      <w:r w:rsidRPr="00C53A1A">
        <w:rPr>
          <w:rFonts w:ascii="Times New Roman" w:hAnsi="Times New Roman" w:cs="Times New Roman"/>
          <w:sz w:val="24"/>
          <w:szCs w:val="24"/>
        </w:rPr>
        <w:t>activity</w:t>
      </w:r>
      <w:proofErr w:type="gramEnd"/>
      <w:r w:rsidRPr="00C53A1A">
        <w:rPr>
          <w:rFonts w:ascii="Times New Roman" w:hAnsi="Times New Roman" w:cs="Times New Roman"/>
          <w:sz w:val="24"/>
          <w:szCs w:val="24"/>
        </w:rPr>
        <w:t xml:space="preserve"> then:</w:t>
      </w:r>
    </w:p>
    <w:p w14:paraId="656704FF" w14:textId="77777777" w:rsidR="00C53A1A" w:rsidRPr="00C53A1A" w:rsidRDefault="00C53A1A" w:rsidP="00C53A1A">
      <w:pPr>
        <w:numPr>
          <w:ilvl w:val="0"/>
          <w:numId w:val="2"/>
        </w:numPr>
        <w:spacing w:after="129" w:line="261" w:lineRule="auto"/>
        <w:rPr>
          <w:rFonts w:ascii="Times New Roman" w:hAnsi="Times New Roman" w:cs="Times New Roman"/>
          <w:sz w:val="24"/>
          <w:szCs w:val="24"/>
        </w:rPr>
      </w:pPr>
      <w:r w:rsidRPr="00C53A1A">
        <w:rPr>
          <w:rFonts w:ascii="Times New Roman" w:hAnsi="Times New Roman" w:cs="Times New Roman"/>
          <w:sz w:val="24"/>
          <w:szCs w:val="24"/>
        </w:rPr>
        <w:t>E(π/</w:t>
      </w:r>
      <w:proofErr w:type="spellStart"/>
      <w:r w:rsidRPr="00C53A1A">
        <w:rPr>
          <w:rFonts w:ascii="Times New Roman" w:hAnsi="Times New Roman" w:cs="Times New Roman"/>
          <w:sz w:val="24"/>
          <w:szCs w:val="24"/>
        </w:rPr>
        <w:t>illlegal</w:t>
      </w:r>
      <w:proofErr w:type="spellEnd"/>
      <w:r w:rsidRPr="00C53A1A">
        <w:rPr>
          <w:rFonts w:ascii="Times New Roman" w:hAnsi="Times New Roman" w:cs="Times New Roman"/>
          <w:sz w:val="24"/>
          <w:szCs w:val="24"/>
        </w:rPr>
        <w:t>) = U</w:t>
      </w:r>
      <w:r w:rsidRPr="00C53A1A">
        <w:rPr>
          <w:rFonts w:ascii="Times New Roman" w:hAnsi="Times New Roman" w:cs="Times New Roman"/>
          <w:sz w:val="24"/>
          <w:szCs w:val="24"/>
          <w:vertAlign w:val="subscript"/>
        </w:rPr>
        <w:t>1</w:t>
      </w:r>
      <w:r w:rsidRPr="00C53A1A">
        <w:rPr>
          <w:rFonts w:ascii="Times New Roman" w:hAnsi="Times New Roman" w:cs="Times New Roman"/>
          <w:sz w:val="24"/>
          <w:szCs w:val="24"/>
        </w:rPr>
        <w:t xml:space="preserve"> π</w:t>
      </w:r>
      <w:proofErr w:type="gramStart"/>
      <w:r w:rsidRPr="00C53A1A">
        <w:rPr>
          <w:rFonts w:ascii="Times New Roman" w:hAnsi="Times New Roman" w:cs="Times New Roman"/>
          <w:sz w:val="24"/>
          <w:szCs w:val="24"/>
          <w:vertAlign w:val="subscript"/>
        </w:rPr>
        <w:t>u  +</w:t>
      </w:r>
      <w:proofErr w:type="gramEnd"/>
      <w:r w:rsidRPr="00C53A1A">
        <w:rPr>
          <w:rFonts w:ascii="Times New Roman" w:hAnsi="Times New Roman" w:cs="Times New Roman"/>
          <w:sz w:val="24"/>
          <w:szCs w:val="24"/>
          <w:vertAlign w:val="subscript"/>
        </w:rPr>
        <w:t xml:space="preserve"> </w:t>
      </w:r>
      <w:r w:rsidRPr="00C53A1A">
        <w:rPr>
          <w:rFonts w:ascii="Times New Roman" w:hAnsi="Times New Roman" w:cs="Times New Roman"/>
          <w:sz w:val="24"/>
          <w:szCs w:val="24"/>
        </w:rPr>
        <w:t>(1- U</w:t>
      </w:r>
      <w:r w:rsidRPr="00C53A1A">
        <w:rPr>
          <w:rFonts w:ascii="Times New Roman" w:hAnsi="Times New Roman" w:cs="Times New Roman"/>
          <w:sz w:val="24"/>
          <w:szCs w:val="24"/>
          <w:vertAlign w:val="subscript"/>
        </w:rPr>
        <w:t>1</w:t>
      </w:r>
      <w:r w:rsidRPr="00C53A1A">
        <w:rPr>
          <w:rFonts w:ascii="Times New Roman" w:hAnsi="Times New Roman" w:cs="Times New Roman"/>
          <w:sz w:val="24"/>
          <w:szCs w:val="24"/>
        </w:rPr>
        <w:t xml:space="preserve">) π </w:t>
      </w:r>
      <w:r w:rsidRPr="00C53A1A">
        <w:rPr>
          <w:rFonts w:ascii="Times New Roman" w:hAnsi="Times New Roman" w:cs="Times New Roman"/>
          <w:sz w:val="24"/>
          <w:szCs w:val="24"/>
          <w:vertAlign w:val="subscript"/>
        </w:rPr>
        <w:t>n</w:t>
      </w:r>
      <w:r w:rsidRPr="00C53A1A">
        <w:rPr>
          <w:rFonts w:ascii="Times New Roman" w:hAnsi="Times New Roman" w:cs="Times New Roman"/>
          <w:sz w:val="24"/>
          <w:szCs w:val="24"/>
        </w:rPr>
        <w:t>– (p*F)</w:t>
      </w:r>
    </w:p>
    <w:p w14:paraId="3C3797CF" w14:textId="77777777" w:rsidR="00C53A1A" w:rsidRPr="00C53A1A" w:rsidRDefault="00C53A1A" w:rsidP="00C53A1A">
      <w:pPr>
        <w:numPr>
          <w:ilvl w:val="0"/>
          <w:numId w:val="2"/>
        </w:numPr>
        <w:spacing w:after="129" w:line="261" w:lineRule="auto"/>
        <w:rPr>
          <w:rFonts w:ascii="Times New Roman" w:hAnsi="Times New Roman" w:cs="Times New Roman"/>
          <w:sz w:val="24"/>
          <w:szCs w:val="24"/>
        </w:rPr>
      </w:pPr>
      <w:r w:rsidRPr="00C53A1A">
        <w:rPr>
          <w:rFonts w:ascii="Times New Roman" w:hAnsi="Times New Roman" w:cs="Times New Roman"/>
          <w:sz w:val="24"/>
          <w:szCs w:val="24"/>
        </w:rPr>
        <w:t>Net Expected Benefits from Illegal Activity is:</w:t>
      </w:r>
    </w:p>
    <w:p w14:paraId="3BC7ACA0" w14:textId="3B6DCF61" w:rsidR="00C53A1A" w:rsidRPr="00C53A1A" w:rsidRDefault="00C53A1A" w:rsidP="00C53A1A">
      <w:pPr>
        <w:numPr>
          <w:ilvl w:val="0"/>
          <w:numId w:val="2"/>
        </w:numPr>
        <w:spacing w:after="129" w:line="261" w:lineRule="auto"/>
        <w:rPr>
          <w:rFonts w:ascii="Times New Roman" w:hAnsi="Times New Roman" w:cs="Times New Roman"/>
          <w:sz w:val="24"/>
          <w:szCs w:val="24"/>
        </w:rPr>
      </w:pPr>
      <w:proofErr w:type="gramStart"/>
      <w:r w:rsidRPr="00C53A1A">
        <w:rPr>
          <w:rFonts w:ascii="Times New Roman" w:hAnsi="Times New Roman" w:cs="Times New Roman"/>
          <w:sz w:val="24"/>
          <w:szCs w:val="24"/>
        </w:rPr>
        <w:t>E(</w:t>
      </w:r>
      <w:proofErr w:type="gramEnd"/>
      <w:r w:rsidRPr="00C53A1A">
        <w:rPr>
          <w:rFonts w:ascii="Times New Roman" w:hAnsi="Times New Roman" w:cs="Times New Roman"/>
          <w:sz w:val="24"/>
          <w:szCs w:val="24"/>
        </w:rPr>
        <w:t>π/illegal ) - E(π/legal ) = (U</w:t>
      </w:r>
      <w:r w:rsidRPr="00C53A1A">
        <w:rPr>
          <w:rFonts w:ascii="Times New Roman" w:hAnsi="Times New Roman" w:cs="Times New Roman"/>
          <w:sz w:val="24"/>
          <w:szCs w:val="24"/>
          <w:vertAlign w:val="subscript"/>
        </w:rPr>
        <w:t>0</w:t>
      </w:r>
      <w:r w:rsidRPr="00C53A1A">
        <w:rPr>
          <w:rFonts w:ascii="Times New Roman" w:hAnsi="Times New Roman" w:cs="Times New Roman"/>
          <w:sz w:val="24"/>
          <w:szCs w:val="24"/>
        </w:rPr>
        <w:t xml:space="preserve"> - U</w:t>
      </w:r>
      <w:r w:rsidRPr="00C53A1A">
        <w:rPr>
          <w:rFonts w:ascii="Times New Roman" w:hAnsi="Times New Roman" w:cs="Times New Roman"/>
          <w:sz w:val="24"/>
          <w:szCs w:val="24"/>
          <w:vertAlign w:val="subscript"/>
        </w:rPr>
        <w:t>1</w:t>
      </w:r>
      <w:r w:rsidRPr="00C53A1A">
        <w:rPr>
          <w:rFonts w:ascii="Times New Roman" w:hAnsi="Times New Roman" w:cs="Times New Roman"/>
          <w:sz w:val="24"/>
          <w:szCs w:val="24"/>
        </w:rPr>
        <w:t>)(π</w:t>
      </w:r>
      <w:r w:rsidR="00A44988">
        <w:rPr>
          <w:rFonts w:ascii="Times New Roman" w:hAnsi="Times New Roman" w:cs="Times New Roman"/>
          <w:sz w:val="24"/>
          <w:szCs w:val="24"/>
          <w:vertAlign w:val="subscript"/>
        </w:rPr>
        <w:t>o</w:t>
      </w:r>
      <w:r w:rsidRPr="00C53A1A">
        <w:rPr>
          <w:rFonts w:ascii="Times New Roman" w:hAnsi="Times New Roman" w:cs="Times New Roman"/>
          <w:sz w:val="24"/>
          <w:szCs w:val="24"/>
        </w:rPr>
        <w:t xml:space="preserve"> </w:t>
      </w:r>
      <w:r w:rsidR="00A44988">
        <w:rPr>
          <w:rFonts w:ascii="Times New Roman" w:hAnsi="Times New Roman" w:cs="Times New Roman"/>
          <w:sz w:val="24"/>
          <w:szCs w:val="24"/>
        </w:rPr>
        <w:t>–</w:t>
      </w:r>
      <w:r w:rsidRPr="00C53A1A">
        <w:rPr>
          <w:rFonts w:ascii="Times New Roman" w:hAnsi="Times New Roman" w:cs="Times New Roman"/>
          <w:sz w:val="24"/>
          <w:szCs w:val="24"/>
        </w:rPr>
        <w:t xml:space="preserve"> π</w:t>
      </w:r>
      <w:r w:rsidR="00A44988">
        <w:rPr>
          <w:rFonts w:ascii="Times New Roman" w:hAnsi="Times New Roman" w:cs="Times New Roman"/>
          <w:sz w:val="24"/>
          <w:szCs w:val="24"/>
          <w:vertAlign w:val="subscript"/>
        </w:rPr>
        <w:t>c</w:t>
      </w:r>
      <w:r w:rsidRPr="00C53A1A">
        <w:rPr>
          <w:rFonts w:ascii="Times New Roman" w:hAnsi="Times New Roman" w:cs="Times New Roman"/>
          <w:sz w:val="24"/>
          <w:szCs w:val="24"/>
        </w:rPr>
        <w:t>) – (p *F)</w:t>
      </w:r>
    </w:p>
    <w:p w14:paraId="76365A73" w14:textId="4A7E288F" w:rsidR="00C53A1A" w:rsidRDefault="00C53A1A" w:rsidP="00C53A1A">
      <w:pPr>
        <w:numPr>
          <w:ilvl w:val="0"/>
          <w:numId w:val="2"/>
        </w:numPr>
        <w:spacing w:after="129" w:line="261" w:lineRule="auto"/>
        <w:rPr>
          <w:rFonts w:ascii="Times New Roman" w:hAnsi="Times New Roman" w:cs="Times New Roman"/>
          <w:sz w:val="24"/>
          <w:szCs w:val="24"/>
        </w:rPr>
      </w:pPr>
      <w:r w:rsidRPr="00C53A1A">
        <w:rPr>
          <w:rFonts w:ascii="Times New Roman" w:hAnsi="Times New Roman" w:cs="Times New Roman"/>
          <w:sz w:val="24"/>
          <w:szCs w:val="24"/>
        </w:rPr>
        <w:t>Firm engages in illegal activity if net expected benefit is positive:</w:t>
      </w:r>
    </w:p>
    <w:p w14:paraId="6E5B81E1" w14:textId="77777777" w:rsidR="00C53A1A" w:rsidRPr="00C53A1A" w:rsidRDefault="00C53A1A" w:rsidP="00C53A1A">
      <w:pPr>
        <w:numPr>
          <w:ilvl w:val="0"/>
          <w:numId w:val="2"/>
        </w:numPr>
        <w:spacing w:after="129" w:line="261" w:lineRule="auto"/>
        <w:rPr>
          <w:rFonts w:ascii="Times New Roman" w:hAnsi="Times New Roman" w:cs="Times New Roman"/>
          <w:sz w:val="24"/>
          <w:szCs w:val="24"/>
        </w:rPr>
      </w:pPr>
      <w:r w:rsidRPr="00C53A1A">
        <w:rPr>
          <w:rFonts w:ascii="Times New Roman" w:hAnsi="Times New Roman" w:cs="Times New Roman"/>
          <w:sz w:val="24"/>
          <w:szCs w:val="24"/>
        </w:rPr>
        <w:t>Given the conditions in the model, the firm’s compliance decision will be driven by:</w:t>
      </w:r>
    </w:p>
    <w:p w14:paraId="4792904B" w14:textId="7309D5CF" w:rsidR="00C53A1A" w:rsidRPr="00C53A1A" w:rsidRDefault="00C53A1A" w:rsidP="00C53A1A">
      <w:pPr>
        <w:numPr>
          <w:ilvl w:val="0"/>
          <w:numId w:val="2"/>
        </w:numPr>
        <w:spacing w:after="129" w:line="261" w:lineRule="auto"/>
        <w:rPr>
          <w:rFonts w:ascii="Times New Roman" w:hAnsi="Times New Roman" w:cs="Times New Roman"/>
          <w:sz w:val="24"/>
          <w:szCs w:val="24"/>
        </w:rPr>
      </w:pPr>
      <w:r w:rsidRPr="00C53A1A">
        <w:rPr>
          <w:rFonts w:ascii="Times New Roman" w:hAnsi="Times New Roman" w:cs="Times New Roman"/>
          <w:sz w:val="24"/>
          <w:szCs w:val="24"/>
        </w:rPr>
        <w:t>(π</w:t>
      </w:r>
      <w:r w:rsidR="00A44988">
        <w:rPr>
          <w:rFonts w:ascii="Times New Roman" w:hAnsi="Times New Roman" w:cs="Times New Roman"/>
          <w:sz w:val="24"/>
          <w:szCs w:val="24"/>
          <w:vertAlign w:val="subscript"/>
        </w:rPr>
        <w:t>o</w:t>
      </w:r>
      <w:r w:rsidRPr="00C53A1A">
        <w:rPr>
          <w:rFonts w:ascii="Times New Roman" w:hAnsi="Times New Roman" w:cs="Times New Roman"/>
          <w:sz w:val="24"/>
          <w:szCs w:val="24"/>
        </w:rPr>
        <w:t xml:space="preserve"> </w:t>
      </w:r>
      <w:r w:rsidR="00A44988">
        <w:rPr>
          <w:rFonts w:ascii="Times New Roman" w:hAnsi="Times New Roman" w:cs="Times New Roman"/>
          <w:sz w:val="24"/>
          <w:szCs w:val="24"/>
        </w:rPr>
        <w:t>–</w:t>
      </w:r>
      <w:r w:rsidRPr="00C53A1A">
        <w:rPr>
          <w:rFonts w:ascii="Times New Roman" w:hAnsi="Times New Roman" w:cs="Times New Roman"/>
          <w:sz w:val="24"/>
          <w:szCs w:val="24"/>
        </w:rPr>
        <w:t xml:space="preserve"> π</w:t>
      </w:r>
      <w:r w:rsidR="00A44988">
        <w:rPr>
          <w:rFonts w:ascii="Times New Roman" w:hAnsi="Times New Roman" w:cs="Times New Roman"/>
          <w:sz w:val="24"/>
          <w:szCs w:val="24"/>
          <w:vertAlign w:val="subscript"/>
        </w:rPr>
        <w:t>c</w:t>
      </w:r>
      <w:r w:rsidRPr="00C53A1A">
        <w:rPr>
          <w:rFonts w:ascii="Times New Roman" w:hAnsi="Times New Roman" w:cs="Times New Roman"/>
          <w:sz w:val="24"/>
          <w:szCs w:val="24"/>
        </w:rPr>
        <w:t xml:space="preserve">) = increase in firm profits, </w:t>
      </w:r>
    </w:p>
    <w:p w14:paraId="5CB67B50" w14:textId="6A30A358" w:rsidR="00C53A1A" w:rsidRPr="00C53A1A" w:rsidRDefault="00C53A1A" w:rsidP="00C53A1A">
      <w:pPr>
        <w:numPr>
          <w:ilvl w:val="0"/>
          <w:numId w:val="2"/>
        </w:numPr>
        <w:spacing w:after="129" w:line="261" w:lineRule="auto"/>
        <w:rPr>
          <w:rFonts w:ascii="Times New Roman" w:hAnsi="Times New Roman" w:cs="Times New Roman"/>
          <w:sz w:val="24"/>
          <w:szCs w:val="24"/>
        </w:rPr>
      </w:pPr>
      <w:r w:rsidRPr="00C53A1A">
        <w:rPr>
          <w:rFonts w:ascii="Times New Roman" w:hAnsi="Times New Roman" w:cs="Times New Roman"/>
          <w:sz w:val="24"/>
          <w:szCs w:val="24"/>
        </w:rPr>
        <w:t>(U</w:t>
      </w:r>
      <w:r w:rsidRPr="00C53A1A">
        <w:rPr>
          <w:rFonts w:ascii="Times New Roman" w:hAnsi="Times New Roman" w:cs="Times New Roman"/>
          <w:sz w:val="24"/>
          <w:szCs w:val="24"/>
          <w:vertAlign w:val="subscript"/>
        </w:rPr>
        <w:t>0</w:t>
      </w:r>
      <w:r w:rsidRPr="00C53A1A">
        <w:rPr>
          <w:rFonts w:ascii="Times New Roman" w:hAnsi="Times New Roman" w:cs="Times New Roman"/>
          <w:sz w:val="24"/>
          <w:szCs w:val="24"/>
        </w:rPr>
        <w:t xml:space="preserve"> </w:t>
      </w:r>
      <w:proofErr w:type="gramStart"/>
      <w:r w:rsidRPr="00C53A1A">
        <w:rPr>
          <w:rFonts w:ascii="Times New Roman" w:hAnsi="Times New Roman" w:cs="Times New Roman"/>
          <w:sz w:val="24"/>
          <w:szCs w:val="24"/>
        </w:rPr>
        <w:t>-  U</w:t>
      </w:r>
      <w:proofErr w:type="gramEnd"/>
      <w:r w:rsidRPr="00C53A1A">
        <w:rPr>
          <w:rFonts w:ascii="Times New Roman" w:hAnsi="Times New Roman" w:cs="Times New Roman"/>
          <w:sz w:val="24"/>
          <w:szCs w:val="24"/>
          <w:vertAlign w:val="subscript"/>
        </w:rPr>
        <w:t>1</w:t>
      </w:r>
      <w:r w:rsidRPr="00C53A1A">
        <w:rPr>
          <w:rFonts w:ascii="Times New Roman" w:hAnsi="Times New Roman" w:cs="Times New Roman"/>
          <w:sz w:val="24"/>
          <w:szCs w:val="24"/>
        </w:rPr>
        <w:t xml:space="preserve">) = </w:t>
      </w:r>
      <w:r>
        <w:rPr>
          <w:rFonts w:ascii="Times New Roman" w:hAnsi="Times New Roman" w:cs="Times New Roman"/>
          <w:sz w:val="24"/>
          <w:szCs w:val="24"/>
        </w:rPr>
        <w:t>increased revenue from workers from staying open</w:t>
      </w:r>
    </w:p>
    <w:p w14:paraId="2CAE380C" w14:textId="77777777" w:rsidR="00C53A1A" w:rsidRDefault="00C53A1A" w:rsidP="00C53A1A">
      <w:pPr>
        <w:numPr>
          <w:ilvl w:val="0"/>
          <w:numId w:val="2"/>
        </w:numPr>
        <w:spacing w:after="129" w:line="261" w:lineRule="auto"/>
        <w:rPr>
          <w:rFonts w:ascii="Times New Roman" w:hAnsi="Times New Roman" w:cs="Times New Roman"/>
          <w:sz w:val="24"/>
          <w:szCs w:val="24"/>
        </w:rPr>
      </w:pPr>
      <w:r w:rsidRPr="00C53A1A">
        <w:rPr>
          <w:rFonts w:ascii="Times New Roman" w:hAnsi="Times New Roman" w:cs="Times New Roman"/>
          <w:i/>
          <w:iCs/>
          <w:sz w:val="24"/>
          <w:szCs w:val="24"/>
        </w:rPr>
        <w:t>p * F</w:t>
      </w:r>
      <w:r w:rsidRPr="00C53A1A">
        <w:rPr>
          <w:rFonts w:ascii="Times New Roman" w:hAnsi="Times New Roman" w:cs="Times New Roman"/>
          <w:sz w:val="24"/>
          <w:szCs w:val="24"/>
        </w:rPr>
        <w:t xml:space="preserve"> = expected remedial payment arising from</w:t>
      </w:r>
      <w:r>
        <w:rPr>
          <w:rFonts w:ascii="Times New Roman" w:hAnsi="Times New Roman" w:cs="Times New Roman"/>
          <w:sz w:val="24"/>
          <w:szCs w:val="24"/>
        </w:rPr>
        <w:t xml:space="preserve"> opening firm</w:t>
      </w:r>
    </w:p>
    <w:p w14:paraId="0A4D99A7" w14:textId="7B2745D0" w:rsidR="00C53A1A" w:rsidRPr="00C53A1A" w:rsidRDefault="00C53A1A" w:rsidP="00C53A1A">
      <w:pPr>
        <w:spacing w:after="129" w:line="261" w:lineRule="auto"/>
        <w:ind w:left="720"/>
        <w:rPr>
          <w:rFonts w:ascii="Times New Roman" w:hAnsi="Times New Roman" w:cs="Times New Roman"/>
          <w:sz w:val="24"/>
          <w:szCs w:val="24"/>
        </w:rPr>
      </w:pPr>
      <w:r w:rsidRPr="00C53A1A">
        <w:rPr>
          <w:rFonts w:ascii="Times New Roman" w:hAnsi="Times New Roman" w:cs="Times New Roman"/>
          <w:sz w:val="24"/>
          <w:szCs w:val="24"/>
        </w:rPr>
        <w:t> </w:t>
      </w:r>
      <w:r w:rsidRPr="00C53A1A">
        <w:rPr>
          <w:rFonts w:ascii="Times New Roman" w:hAnsi="Times New Roman" w:cs="Times New Roman"/>
          <w:b/>
          <w:bCs/>
          <w:i/>
          <w:iCs/>
          <w:sz w:val="24"/>
          <w:szCs w:val="24"/>
        </w:rPr>
        <w:t>(U</w:t>
      </w:r>
      <w:r w:rsidRPr="00C53A1A">
        <w:rPr>
          <w:rFonts w:ascii="Times New Roman" w:hAnsi="Times New Roman" w:cs="Times New Roman"/>
          <w:b/>
          <w:bCs/>
          <w:i/>
          <w:iCs/>
          <w:sz w:val="24"/>
          <w:szCs w:val="24"/>
          <w:vertAlign w:val="subscript"/>
        </w:rPr>
        <w:t>0</w:t>
      </w:r>
      <w:r w:rsidRPr="00C53A1A">
        <w:rPr>
          <w:rFonts w:ascii="Times New Roman" w:hAnsi="Times New Roman" w:cs="Times New Roman"/>
          <w:b/>
          <w:bCs/>
          <w:i/>
          <w:iCs/>
          <w:sz w:val="24"/>
          <w:szCs w:val="24"/>
        </w:rPr>
        <w:t xml:space="preserve"> - U</w:t>
      </w:r>
      <w:proofErr w:type="gramStart"/>
      <w:r w:rsidRPr="00C53A1A">
        <w:rPr>
          <w:rFonts w:ascii="Times New Roman" w:hAnsi="Times New Roman" w:cs="Times New Roman"/>
          <w:b/>
          <w:bCs/>
          <w:i/>
          <w:iCs/>
          <w:sz w:val="24"/>
          <w:szCs w:val="24"/>
          <w:vertAlign w:val="subscript"/>
        </w:rPr>
        <w:t>1</w:t>
      </w:r>
      <w:r w:rsidRPr="00C53A1A">
        <w:rPr>
          <w:rFonts w:ascii="Times New Roman" w:hAnsi="Times New Roman" w:cs="Times New Roman"/>
          <w:b/>
          <w:bCs/>
          <w:i/>
          <w:iCs/>
          <w:sz w:val="24"/>
          <w:szCs w:val="24"/>
        </w:rPr>
        <w:t>)(</w:t>
      </w:r>
      <w:proofErr w:type="gramEnd"/>
      <w:r w:rsidRPr="00C53A1A">
        <w:rPr>
          <w:rFonts w:ascii="Times New Roman" w:hAnsi="Times New Roman" w:cs="Times New Roman"/>
          <w:b/>
          <w:bCs/>
          <w:i/>
          <w:iCs/>
          <w:sz w:val="24"/>
          <w:szCs w:val="24"/>
        </w:rPr>
        <w:t>π</w:t>
      </w:r>
      <w:r w:rsidRPr="00C53A1A">
        <w:rPr>
          <w:rFonts w:ascii="Times New Roman" w:hAnsi="Times New Roman" w:cs="Times New Roman"/>
          <w:b/>
          <w:bCs/>
          <w:i/>
          <w:iCs/>
          <w:sz w:val="24"/>
          <w:szCs w:val="24"/>
          <w:vertAlign w:val="subscript"/>
        </w:rPr>
        <w:t>n</w:t>
      </w:r>
      <w:r w:rsidRPr="00C53A1A">
        <w:rPr>
          <w:rFonts w:ascii="Times New Roman" w:hAnsi="Times New Roman" w:cs="Times New Roman"/>
          <w:b/>
          <w:bCs/>
          <w:i/>
          <w:iCs/>
          <w:sz w:val="24"/>
          <w:szCs w:val="24"/>
        </w:rPr>
        <w:t xml:space="preserve"> - π</w:t>
      </w:r>
      <w:r w:rsidRPr="00C53A1A">
        <w:rPr>
          <w:rFonts w:ascii="Times New Roman" w:hAnsi="Times New Roman" w:cs="Times New Roman"/>
          <w:b/>
          <w:bCs/>
          <w:i/>
          <w:iCs/>
          <w:sz w:val="24"/>
          <w:szCs w:val="24"/>
          <w:vertAlign w:val="subscript"/>
        </w:rPr>
        <w:t>u</w:t>
      </w:r>
      <w:r w:rsidRPr="00C53A1A">
        <w:rPr>
          <w:rFonts w:ascii="Times New Roman" w:hAnsi="Times New Roman" w:cs="Times New Roman"/>
          <w:b/>
          <w:bCs/>
          <w:i/>
          <w:iCs/>
          <w:sz w:val="24"/>
          <w:szCs w:val="24"/>
        </w:rPr>
        <w:t>) – (p * F) &gt; 0</w:t>
      </w:r>
    </w:p>
    <w:p w14:paraId="4930DE25" w14:textId="5AC898E8" w:rsidR="00E061D3" w:rsidRPr="00782530" w:rsidRDefault="00C53A1A" w:rsidP="00782530">
      <w:pPr>
        <w:spacing w:after="129" w:line="261" w:lineRule="auto"/>
        <w:rPr>
          <w:rFonts w:ascii="Times New Roman" w:hAnsi="Times New Roman" w:cs="Times New Roman"/>
          <w:sz w:val="24"/>
          <w:szCs w:val="24"/>
        </w:rPr>
      </w:pPr>
      <w:r w:rsidRPr="00C53A1A">
        <w:rPr>
          <w:rFonts w:ascii="Times New Roman" w:hAnsi="Times New Roman" w:cs="Times New Roman"/>
          <w:sz w:val="24"/>
          <w:szCs w:val="24"/>
        </w:rPr>
        <w:t> </w:t>
      </w:r>
    </w:p>
    <w:sectPr w:rsidR="00E061D3" w:rsidRPr="007825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Wingdings 3">
    <w:panose1 w:val="050401020108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F031EC"/>
    <w:multiLevelType w:val="hybridMultilevel"/>
    <w:tmpl w:val="BFA49C38"/>
    <w:lvl w:ilvl="0" w:tplc="C0CABDEE">
      <w:start w:val="1"/>
      <w:numFmt w:val="bullet"/>
      <w:lvlText w:val=""/>
      <w:lvlJc w:val="left"/>
      <w:pPr>
        <w:tabs>
          <w:tab w:val="num" w:pos="720"/>
        </w:tabs>
        <w:ind w:left="720" w:hanging="360"/>
      </w:pPr>
      <w:rPr>
        <w:rFonts w:ascii="Wingdings 3" w:hAnsi="Wingdings 3" w:hint="default"/>
      </w:rPr>
    </w:lvl>
    <w:lvl w:ilvl="1" w:tplc="03AC3D8E" w:tentative="1">
      <w:start w:val="1"/>
      <w:numFmt w:val="bullet"/>
      <w:lvlText w:val=""/>
      <w:lvlJc w:val="left"/>
      <w:pPr>
        <w:tabs>
          <w:tab w:val="num" w:pos="1440"/>
        </w:tabs>
        <w:ind w:left="1440" w:hanging="360"/>
      </w:pPr>
      <w:rPr>
        <w:rFonts w:ascii="Wingdings 3" w:hAnsi="Wingdings 3" w:hint="default"/>
      </w:rPr>
    </w:lvl>
    <w:lvl w:ilvl="2" w:tplc="FBFC7710" w:tentative="1">
      <w:start w:val="1"/>
      <w:numFmt w:val="bullet"/>
      <w:lvlText w:val=""/>
      <w:lvlJc w:val="left"/>
      <w:pPr>
        <w:tabs>
          <w:tab w:val="num" w:pos="2160"/>
        </w:tabs>
        <w:ind w:left="2160" w:hanging="360"/>
      </w:pPr>
      <w:rPr>
        <w:rFonts w:ascii="Wingdings 3" w:hAnsi="Wingdings 3" w:hint="default"/>
      </w:rPr>
    </w:lvl>
    <w:lvl w:ilvl="3" w:tplc="254E93A2" w:tentative="1">
      <w:start w:val="1"/>
      <w:numFmt w:val="bullet"/>
      <w:lvlText w:val=""/>
      <w:lvlJc w:val="left"/>
      <w:pPr>
        <w:tabs>
          <w:tab w:val="num" w:pos="2880"/>
        </w:tabs>
        <w:ind w:left="2880" w:hanging="360"/>
      </w:pPr>
      <w:rPr>
        <w:rFonts w:ascii="Wingdings 3" w:hAnsi="Wingdings 3" w:hint="default"/>
      </w:rPr>
    </w:lvl>
    <w:lvl w:ilvl="4" w:tplc="26D4D7A6" w:tentative="1">
      <w:start w:val="1"/>
      <w:numFmt w:val="bullet"/>
      <w:lvlText w:val=""/>
      <w:lvlJc w:val="left"/>
      <w:pPr>
        <w:tabs>
          <w:tab w:val="num" w:pos="3600"/>
        </w:tabs>
        <w:ind w:left="3600" w:hanging="360"/>
      </w:pPr>
      <w:rPr>
        <w:rFonts w:ascii="Wingdings 3" w:hAnsi="Wingdings 3" w:hint="default"/>
      </w:rPr>
    </w:lvl>
    <w:lvl w:ilvl="5" w:tplc="B8E22C90" w:tentative="1">
      <w:start w:val="1"/>
      <w:numFmt w:val="bullet"/>
      <w:lvlText w:val=""/>
      <w:lvlJc w:val="left"/>
      <w:pPr>
        <w:tabs>
          <w:tab w:val="num" w:pos="4320"/>
        </w:tabs>
        <w:ind w:left="4320" w:hanging="360"/>
      </w:pPr>
      <w:rPr>
        <w:rFonts w:ascii="Wingdings 3" w:hAnsi="Wingdings 3" w:hint="default"/>
      </w:rPr>
    </w:lvl>
    <w:lvl w:ilvl="6" w:tplc="E77052EE" w:tentative="1">
      <w:start w:val="1"/>
      <w:numFmt w:val="bullet"/>
      <w:lvlText w:val=""/>
      <w:lvlJc w:val="left"/>
      <w:pPr>
        <w:tabs>
          <w:tab w:val="num" w:pos="5040"/>
        </w:tabs>
        <w:ind w:left="5040" w:hanging="360"/>
      </w:pPr>
      <w:rPr>
        <w:rFonts w:ascii="Wingdings 3" w:hAnsi="Wingdings 3" w:hint="default"/>
      </w:rPr>
    </w:lvl>
    <w:lvl w:ilvl="7" w:tplc="C4ACA9DA" w:tentative="1">
      <w:start w:val="1"/>
      <w:numFmt w:val="bullet"/>
      <w:lvlText w:val=""/>
      <w:lvlJc w:val="left"/>
      <w:pPr>
        <w:tabs>
          <w:tab w:val="num" w:pos="5760"/>
        </w:tabs>
        <w:ind w:left="5760" w:hanging="360"/>
      </w:pPr>
      <w:rPr>
        <w:rFonts w:ascii="Wingdings 3" w:hAnsi="Wingdings 3" w:hint="default"/>
      </w:rPr>
    </w:lvl>
    <w:lvl w:ilvl="8" w:tplc="9B56AF58" w:tentative="1">
      <w:start w:val="1"/>
      <w:numFmt w:val="bullet"/>
      <w:lvlText w:val=""/>
      <w:lvlJc w:val="left"/>
      <w:pPr>
        <w:tabs>
          <w:tab w:val="num" w:pos="6480"/>
        </w:tabs>
        <w:ind w:left="6480" w:hanging="360"/>
      </w:pPr>
      <w:rPr>
        <w:rFonts w:ascii="Wingdings 3" w:hAnsi="Wingdings 3" w:hint="default"/>
      </w:rPr>
    </w:lvl>
  </w:abstractNum>
  <w:abstractNum w:abstractNumId="1" w15:restartNumberingAfterBreak="0">
    <w:nsid w:val="3C4C7F1F"/>
    <w:multiLevelType w:val="hybridMultilevel"/>
    <w:tmpl w:val="1910C556"/>
    <w:lvl w:ilvl="0" w:tplc="067E48CE">
      <w:start w:val="1"/>
      <w:numFmt w:val="bullet"/>
      <w:lvlText w:val=""/>
      <w:lvlJc w:val="left"/>
      <w:pPr>
        <w:tabs>
          <w:tab w:val="num" w:pos="720"/>
        </w:tabs>
        <w:ind w:left="720" w:hanging="360"/>
      </w:pPr>
      <w:rPr>
        <w:rFonts w:ascii="Wingdings 3" w:hAnsi="Wingdings 3" w:hint="default"/>
      </w:rPr>
    </w:lvl>
    <w:lvl w:ilvl="1" w:tplc="548028A0" w:tentative="1">
      <w:start w:val="1"/>
      <w:numFmt w:val="bullet"/>
      <w:lvlText w:val=""/>
      <w:lvlJc w:val="left"/>
      <w:pPr>
        <w:tabs>
          <w:tab w:val="num" w:pos="1440"/>
        </w:tabs>
        <w:ind w:left="1440" w:hanging="360"/>
      </w:pPr>
      <w:rPr>
        <w:rFonts w:ascii="Wingdings 3" w:hAnsi="Wingdings 3" w:hint="default"/>
      </w:rPr>
    </w:lvl>
    <w:lvl w:ilvl="2" w:tplc="CE226E5C" w:tentative="1">
      <w:start w:val="1"/>
      <w:numFmt w:val="bullet"/>
      <w:lvlText w:val=""/>
      <w:lvlJc w:val="left"/>
      <w:pPr>
        <w:tabs>
          <w:tab w:val="num" w:pos="2160"/>
        </w:tabs>
        <w:ind w:left="2160" w:hanging="360"/>
      </w:pPr>
      <w:rPr>
        <w:rFonts w:ascii="Wingdings 3" w:hAnsi="Wingdings 3" w:hint="default"/>
      </w:rPr>
    </w:lvl>
    <w:lvl w:ilvl="3" w:tplc="2FC86900" w:tentative="1">
      <w:start w:val="1"/>
      <w:numFmt w:val="bullet"/>
      <w:lvlText w:val=""/>
      <w:lvlJc w:val="left"/>
      <w:pPr>
        <w:tabs>
          <w:tab w:val="num" w:pos="2880"/>
        </w:tabs>
        <w:ind w:left="2880" w:hanging="360"/>
      </w:pPr>
      <w:rPr>
        <w:rFonts w:ascii="Wingdings 3" w:hAnsi="Wingdings 3" w:hint="default"/>
      </w:rPr>
    </w:lvl>
    <w:lvl w:ilvl="4" w:tplc="B9AEFFA0" w:tentative="1">
      <w:start w:val="1"/>
      <w:numFmt w:val="bullet"/>
      <w:lvlText w:val=""/>
      <w:lvlJc w:val="left"/>
      <w:pPr>
        <w:tabs>
          <w:tab w:val="num" w:pos="3600"/>
        </w:tabs>
        <w:ind w:left="3600" w:hanging="360"/>
      </w:pPr>
      <w:rPr>
        <w:rFonts w:ascii="Wingdings 3" w:hAnsi="Wingdings 3" w:hint="default"/>
      </w:rPr>
    </w:lvl>
    <w:lvl w:ilvl="5" w:tplc="5DAA9B50" w:tentative="1">
      <w:start w:val="1"/>
      <w:numFmt w:val="bullet"/>
      <w:lvlText w:val=""/>
      <w:lvlJc w:val="left"/>
      <w:pPr>
        <w:tabs>
          <w:tab w:val="num" w:pos="4320"/>
        </w:tabs>
        <w:ind w:left="4320" w:hanging="360"/>
      </w:pPr>
      <w:rPr>
        <w:rFonts w:ascii="Wingdings 3" w:hAnsi="Wingdings 3" w:hint="default"/>
      </w:rPr>
    </w:lvl>
    <w:lvl w:ilvl="6" w:tplc="CB1EED62" w:tentative="1">
      <w:start w:val="1"/>
      <w:numFmt w:val="bullet"/>
      <w:lvlText w:val=""/>
      <w:lvlJc w:val="left"/>
      <w:pPr>
        <w:tabs>
          <w:tab w:val="num" w:pos="5040"/>
        </w:tabs>
        <w:ind w:left="5040" w:hanging="360"/>
      </w:pPr>
      <w:rPr>
        <w:rFonts w:ascii="Wingdings 3" w:hAnsi="Wingdings 3" w:hint="default"/>
      </w:rPr>
    </w:lvl>
    <w:lvl w:ilvl="7" w:tplc="6B181818" w:tentative="1">
      <w:start w:val="1"/>
      <w:numFmt w:val="bullet"/>
      <w:lvlText w:val=""/>
      <w:lvlJc w:val="left"/>
      <w:pPr>
        <w:tabs>
          <w:tab w:val="num" w:pos="5760"/>
        </w:tabs>
        <w:ind w:left="5760" w:hanging="360"/>
      </w:pPr>
      <w:rPr>
        <w:rFonts w:ascii="Wingdings 3" w:hAnsi="Wingdings 3" w:hint="default"/>
      </w:rPr>
    </w:lvl>
    <w:lvl w:ilvl="8" w:tplc="A4A49580" w:tentative="1">
      <w:start w:val="1"/>
      <w:numFmt w:val="bullet"/>
      <w:lvlText w:val=""/>
      <w:lvlJc w:val="left"/>
      <w:pPr>
        <w:tabs>
          <w:tab w:val="num" w:pos="6480"/>
        </w:tabs>
        <w:ind w:left="6480" w:hanging="360"/>
      </w:pPr>
      <w:rPr>
        <w:rFonts w:ascii="Wingdings 3" w:hAnsi="Wingdings 3" w:hint="default"/>
      </w:rPr>
    </w:lvl>
  </w:abstractNum>
  <w:abstractNum w:abstractNumId="2" w15:restartNumberingAfterBreak="0">
    <w:nsid w:val="692E5D4B"/>
    <w:multiLevelType w:val="hybridMultilevel"/>
    <w:tmpl w:val="A404A23C"/>
    <w:lvl w:ilvl="0" w:tplc="41024A3A">
      <w:start w:val="1"/>
      <w:numFmt w:val="bullet"/>
      <w:lvlText w:val=""/>
      <w:lvlJc w:val="left"/>
      <w:pPr>
        <w:tabs>
          <w:tab w:val="num" w:pos="720"/>
        </w:tabs>
        <w:ind w:left="720" w:hanging="360"/>
      </w:pPr>
      <w:rPr>
        <w:rFonts w:ascii="Wingdings 3" w:hAnsi="Wingdings 3" w:hint="default"/>
      </w:rPr>
    </w:lvl>
    <w:lvl w:ilvl="1" w:tplc="F51A749E" w:tentative="1">
      <w:start w:val="1"/>
      <w:numFmt w:val="bullet"/>
      <w:lvlText w:val=""/>
      <w:lvlJc w:val="left"/>
      <w:pPr>
        <w:tabs>
          <w:tab w:val="num" w:pos="1440"/>
        </w:tabs>
        <w:ind w:left="1440" w:hanging="360"/>
      </w:pPr>
      <w:rPr>
        <w:rFonts w:ascii="Wingdings 3" w:hAnsi="Wingdings 3" w:hint="default"/>
      </w:rPr>
    </w:lvl>
    <w:lvl w:ilvl="2" w:tplc="2CB46F14" w:tentative="1">
      <w:start w:val="1"/>
      <w:numFmt w:val="bullet"/>
      <w:lvlText w:val=""/>
      <w:lvlJc w:val="left"/>
      <w:pPr>
        <w:tabs>
          <w:tab w:val="num" w:pos="2160"/>
        </w:tabs>
        <w:ind w:left="2160" w:hanging="360"/>
      </w:pPr>
      <w:rPr>
        <w:rFonts w:ascii="Wingdings 3" w:hAnsi="Wingdings 3" w:hint="default"/>
      </w:rPr>
    </w:lvl>
    <w:lvl w:ilvl="3" w:tplc="BA70F2AC" w:tentative="1">
      <w:start w:val="1"/>
      <w:numFmt w:val="bullet"/>
      <w:lvlText w:val=""/>
      <w:lvlJc w:val="left"/>
      <w:pPr>
        <w:tabs>
          <w:tab w:val="num" w:pos="2880"/>
        </w:tabs>
        <w:ind w:left="2880" w:hanging="360"/>
      </w:pPr>
      <w:rPr>
        <w:rFonts w:ascii="Wingdings 3" w:hAnsi="Wingdings 3" w:hint="default"/>
      </w:rPr>
    </w:lvl>
    <w:lvl w:ilvl="4" w:tplc="33D4CF34" w:tentative="1">
      <w:start w:val="1"/>
      <w:numFmt w:val="bullet"/>
      <w:lvlText w:val=""/>
      <w:lvlJc w:val="left"/>
      <w:pPr>
        <w:tabs>
          <w:tab w:val="num" w:pos="3600"/>
        </w:tabs>
        <w:ind w:left="3600" w:hanging="360"/>
      </w:pPr>
      <w:rPr>
        <w:rFonts w:ascii="Wingdings 3" w:hAnsi="Wingdings 3" w:hint="default"/>
      </w:rPr>
    </w:lvl>
    <w:lvl w:ilvl="5" w:tplc="9112D8A0" w:tentative="1">
      <w:start w:val="1"/>
      <w:numFmt w:val="bullet"/>
      <w:lvlText w:val=""/>
      <w:lvlJc w:val="left"/>
      <w:pPr>
        <w:tabs>
          <w:tab w:val="num" w:pos="4320"/>
        </w:tabs>
        <w:ind w:left="4320" w:hanging="360"/>
      </w:pPr>
      <w:rPr>
        <w:rFonts w:ascii="Wingdings 3" w:hAnsi="Wingdings 3" w:hint="default"/>
      </w:rPr>
    </w:lvl>
    <w:lvl w:ilvl="6" w:tplc="F2D804DA" w:tentative="1">
      <w:start w:val="1"/>
      <w:numFmt w:val="bullet"/>
      <w:lvlText w:val=""/>
      <w:lvlJc w:val="left"/>
      <w:pPr>
        <w:tabs>
          <w:tab w:val="num" w:pos="5040"/>
        </w:tabs>
        <w:ind w:left="5040" w:hanging="360"/>
      </w:pPr>
      <w:rPr>
        <w:rFonts w:ascii="Wingdings 3" w:hAnsi="Wingdings 3" w:hint="default"/>
      </w:rPr>
    </w:lvl>
    <w:lvl w:ilvl="7" w:tplc="8DCAFC30" w:tentative="1">
      <w:start w:val="1"/>
      <w:numFmt w:val="bullet"/>
      <w:lvlText w:val=""/>
      <w:lvlJc w:val="left"/>
      <w:pPr>
        <w:tabs>
          <w:tab w:val="num" w:pos="5760"/>
        </w:tabs>
        <w:ind w:left="5760" w:hanging="360"/>
      </w:pPr>
      <w:rPr>
        <w:rFonts w:ascii="Wingdings 3" w:hAnsi="Wingdings 3" w:hint="default"/>
      </w:rPr>
    </w:lvl>
    <w:lvl w:ilvl="8" w:tplc="7FBE4454" w:tentative="1">
      <w:start w:val="1"/>
      <w:numFmt w:val="bullet"/>
      <w:lvlText w:val=""/>
      <w:lvlJc w:val="left"/>
      <w:pPr>
        <w:tabs>
          <w:tab w:val="num" w:pos="6480"/>
        </w:tabs>
        <w:ind w:left="6480" w:hanging="360"/>
      </w:pPr>
      <w:rPr>
        <w:rFonts w:ascii="Wingdings 3" w:hAnsi="Wingdings 3" w:hint="default"/>
      </w:rPr>
    </w:lvl>
  </w:abstractNum>
  <w:abstractNum w:abstractNumId="3" w15:restartNumberingAfterBreak="0">
    <w:nsid w:val="77F07D1B"/>
    <w:multiLevelType w:val="hybridMultilevel"/>
    <w:tmpl w:val="AFBA0112"/>
    <w:lvl w:ilvl="0" w:tplc="60B69EB8">
      <w:start w:val="1"/>
      <w:numFmt w:val="bullet"/>
      <w:lvlText w:val=""/>
      <w:lvlJc w:val="left"/>
      <w:pPr>
        <w:tabs>
          <w:tab w:val="num" w:pos="720"/>
        </w:tabs>
        <w:ind w:left="720" w:hanging="360"/>
      </w:pPr>
      <w:rPr>
        <w:rFonts w:ascii="Wingdings 3" w:hAnsi="Wingdings 3" w:hint="default"/>
      </w:rPr>
    </w:lvl>
    <w:lvl w:ilvl="1" w:tplc="6232A152" w:tentative="1">
      <w:start w:val="1"/>
      <w:numFmt w:val="bullet"/>
      <w:lvlText w:val=""/>
      <w:lvlJc w:val="left"/>
      <w:pPr>
        <w:tabs>
          <w:tab w:val="num" w:pos="1440"/>
        </w:tabs>
        <w:ind w:left="1440" w:hanging="360"/>
      </w:pPr>
      <w:rPr>
        <w:rFonts w:ascii="Wingdings 3" w:hAnsi="Wingdings 3" w:hint="default"/>
      </w:rPr>
    </w:lvl>
    <w:lvl w:ilvl="2" w:tplc="687CCD8A" w:tentative="1">
      <w:start w:val="1"/>
      <w:numFmt w:val="bullet"/>
      <w:lvlText w:val=""/>
      <w:lvlJc w:val="left"/>
      <w:pPr>
        <w:tabs>
          <w:tab w:val="num" w:pos="2160"/>
        </w:tabs>
        <w:ind w:left="2160" w:hanging="360"/>
      </w:pPr>
      <w:rPr>
        <w:rFonts w:ascii="Wingdings 3" w:hAnsi="Wingdings 3" w:hint="default"/>
      </w:rPr>
    </w:lvl>
    <w:lvl w:ilvl="3" w:tplc="DB2EFB8E" w:tentative="1">
      <w:start w:val="1"/>
      <w:numFmt w:val="bullet"/>
      <w:lvlText w:val=""/>
      <w:lvlJc w:val="left"/>
      <w:pPr>
        <w:tabs>
          <w:tab w:val="num" w:pos="2880"/>
        </w:tabs>
        <w:ind w:left="2880" w:hanging="360"/>
      </w:pPr>
      <w:rPr>
        <w:rFonts w:ascii="Wingdings 3" w:hAnsi="Wingdings 3" w:hint="default"/>
      </w:rPr>
    </w:lvl>
    <w:lvl w:ilvl="4" w:tplc="20060D34" w:tentative="1">
      <w:start w:val="1"/>
      <w:numFmt w:val="bullet"/>
      <w:lvlText w:val=""/>
      <w:lvlJc w:val="left"/>
      <w:pPr>
        <w:tabs>
          <w:tab w:val="num" w:pos="3600"/>
        </w:tabs>
        <w:ind w:left="3600" w:hanging="360"/>
      </w:pPr>
      <w:rPr>
        <w:rFonts w:ascii="Wingdings 3" w:hAnsi="Wingdings 3" w:hint="default"/>
      </w:rPr>
    </w:lvl>
    <w:lvl w:ilvl="5" w:tplc="00DEAD4C" w:tentative="1">
      <w:start w:val="1"/>
      <w:numFmt w:val="bullet"/>
      <w:lvlText w:val=""/>
      <w:lvlJc w:val="left"/>
      <w:pPr>
        <w:tabs>
          <w:tab w:val="num" w:pos="4320"/>
        </w:tabs>
        <w:ind w:left="4320" w:hanging="360"/>
      </w:pPr>
      <w:rPr>
        <w:rFonts w:ascii="Wingdings 3" w:hAnsi="Wingdings 3" w:hint="default"/>
      </w:rPr>
    </w:lvl>
    <w:lvl w:ilvl="6" w:tplc="DBE6A0E8" w:tentative="1">
      <w:start w:val="1"/>
      <w:numFmt w:val="bullet"/>
      <w:lvlText w:val=""/>
      <w:lvlJc w:val="left"/>
      <w:pPr>
        <w:tabs>
          <w:tab w:val="num" w:pos="5040"/>
        </w:tabs>
        <w:ind w:left="5040" w:hanging="360"/>
      </w:pPr>
      <w:rPr>
        <w:rFonts w:ascii="Wingdings 3" w:hAnsi="Wingdings 3" w:hint="default"/>
      </w:rPr>
    </w:lvl>
    <w:lvl w:ilvl="7" w:tplc="8BA6DFA8" w:tentative="1">
      <w:start w:val="1"/>
      <w:numFmt w:val="bullet"/>
      <w:lvlText w:val=""/>
      <w:lvlJc w:val="left"/>
      <w:pPr>
        <w:tabs>
          <w:tab w:val="num" w:pos="5760"/>
        </w:tabs>
        <w:ind w:left="5760" w:hanging="360"/>
      </w:pPr>
      <w:rPr>
        <w:rFonts w:ascii="Wingdings 3" w:hAnsi="Wingdings 3" w:hint="default"/>
      </w:rPr>
    </w:lvl>
    <w:lvl w:ilvl="8" w:tplc="D6527F74" w:tentative="1">
      <w:start w:val="1"/>
      <w:numFmt w:val="bullet"/>
      <w:lvlText w:val=""/>
      <w:lvlJc w:val="left"/>
      <w:pPr>
        <w:tabs>
          <w:tab w:val="num" w:pos="6480"/>
        </w:tabs>
        <w:ind w:left="6480" w:hanging="360"/>
      </w:pPr>
      <w:rPr>
        <w:rFonts w:ascii="Wingdings 3" w:hAnsi="Wingdings 3" w:hint="default"/>
      </w:r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1D3"/>
    <w:rsid w:val="001D4652"/>
    <w:rsid w:val="004441A4"/>
    <w:rsid w:val="004B65AE"/>
    <w:rsid w:val="004C762B"/>
    <w:rsid w:val="004D29B8"/>
    <w:rsid w:val="007240F6"/>
    <w:rsid w:val="00782530"/>
    <w:rsid w:val="008F09A3"/>
    <w:rsid w:val="00A201F2"/>
    <w:rsid w:val="00A44988"/>
    <w:rsid w:val="00A75828"/>
    <w:rsid w:val="00AE1379"/>
    <w:rsid w:val="00C53A1A"/>
    <w:rsid w:val="00E061D3"/>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75D5EA"/>
  <w15:docId w15:val="{B767C072-6AB9-450C-A6EA-BE3D9D18F4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61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4B65AE"/>
    <w:rPr>
      <w:sz w:val="16"/>
      <w:szCs w:val="16"/>
    </w:rPr>
  </w:style>
  <w:style w:type="paragraph" w:styleId="CommentText">
    <w:name w:val="annotation text"/>
    <w:basedOn w:val="Normal"/>
    <w:link w:val="CommentTextChar"/>
    <w:uiPriority w:val="99"/>
    <w:semiHidden/>
    <w:unhideWhenUsed/>
    <w:rsid w:val="004B65AE"/>
    <w:pPr>
      <w:spacing w:line="240" w:lineRule="auto"/>
    </w:pPr>
    <w:rPr>
      <w:sz w:val="20"/>
      <w:szCs w:val="20"/>
    </w:rPr>
  </w:style>
  <w:style w:type="character" w:customStyle="1" w:styleId="CommentTextChar">
    <w:name w:val="Comment Text Char"/>
    <w:basedOn w:val="DefaultParagraphFont"/>
    <w:link w:val="CommentText"/>
    <w:uiPriority w:val="99"/>
    <w:semiHidden/>
    <w:rsid w:val="004B65AE"/>
    <w:rPr>
      <w:sz w:val="20"/>
      <w:szCs w:val="20"/>
    </w:rPr>
  </w:style>
  <w:style w:type="paragraph" w:styleId="CommentSubject">
    <w:name w:val="annotation subject"/>
    <w:basedOn w:val="CommentText"/>
    <w:next w:val="CommentText"/>
    <w:link w:val="CommentSubjectChar"/>
    <w:uiPriority w:val="99"/>
    <w:semiHidden/>
    <w:unhideWhenUsed/>
    <w:rsid w:val="004B65AE"/>
    <w:rPr>
      <w:b/>
      <w:bCs/>
    </w:rPr>
  </w:style>
  <w:style w:type="character" w:customStyle="1" w:styleId="CommentSubjectChar">
    <w:name w:val="Comment Subject Char"/>
    <w:basedOn w:val="CommentTextChar"/>
    <w:link w:val="CommentSubject"/>
    <w:uiPriority w:val="99"/>
    <w:semiHidden/>
    <w:rsid w:val="004B65AE"/>
    <w:rPr>
      <w:b/>
      <w:bCs/>
      <w:sz w:val="20"/>
      <w:szCs w:val="20"/>
    </w:rPr>
  </w:style>
  <w:style w:type="paragraph" w:styleId="BalloonText">
    <w:name w:val="Balloon Text"/>
    <w:basedOn w:val="Normal"/>
    <w:link w:val="BalloonTextChar"/>
    <w:uiPriority w:val="99"/>
    <w:semiHidden/>
    <w:unhideWhenUsed/>
    <w:rsid w:val="004B65AE"/>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B65AE"/>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10693106">
      <w:bodyDiv w:val="1"/>
      <w:marLeft w:val="0"/>
      <w:marRight w:val="0"/>
      <w:marTop w:val="0"/>
      <w:marBottom w:val="0"/>
      <w:divBdr>
        <w:top w:val="none" w:sz="0" w:space="0" w:color="auto"/>
        <w:left w:val="none" w:sz="0" w:space="0" w:color="auto"/>
        <w:bottom w:val="none" w:sz="0" w:space="0" w:color="auto"/>
        <w:right w:val="none" w:sz="0" w:space="0" w:color="auto"/>
      </w:divBdr>
      <w:divsChild>
        <w:div w:id="2103799432">
          <w:marLeft w:val="547"/>
          <w:marRight w:val="0"/>
          <w:marTop w:val="200"/>
          <w:marBottom w:val="0"/>
          <w:divBdr>
            <w:top w:val="none" w:sz="0" w:space="0" w:color="auto"/>
            <w:left w:val="none" w:sz="0" w:space="0" w:color="auto"/>
            <w:bottom w:val="none" w:sz="0" w:space="0" w:color="auto"/>
            <w:right w:val="none" w:sz="0" w:space="0" w:color="auto"/>
          </w:divBdr>
        </w:div>
        <w:div w:id="710303226">
          <w:marLeft w:val="547"/>
          <w:marRight w:val="0"/>
          <w:marTop w:val="200"/>
          <w:marBottom w:val="0"/>
          <w:divBdr>
            <w:top w:val="none" w:sz="0" w:space="0" w:color="auto"/>
            <w:left w:val="none" w:sz="0" w:space="0" w:color="auto"/>
            <w:bottom w:val="none" w:sz="0" w:space="0" w:color="auto"/>
            <w:right w:val="none" w:sz="0" w:space="0" w:color="auto"/>
          </w:divBdr>
        </w:div>
        <w:div w:id="1915815934">
          <w:marLeft w:val="547"/>
          <w:marRight w:val="0"/>
          <w:marTop w:val="200"/>
          <w:marBottom w:val="0"/>
          <w:divBdr>
            <w:top w:val="none" w:sz="0" w:space="0" w:color="auto"/>
            <w:left w:val="none" w:sz="0" w:space="0" w:color="auto"/>
            <w:bottom w:val="none" w:sz="0" w:space="0" w:color="auto"/>
            <w:right w:val="none" w:sz="0" w:space="0" w:color="auto"/>
          </w:divBdr>
        </w:div>
        <w:div w:id="569121472">
          <w:marLeft w:val="547"/>
          <w:marRight w:val="0"/>
          <w:marTop w:val="200"/>
          <w:marBottom w:val="0"/>
          <w:divBdr>
            <w:top w:val="none" w:sz="0" w:space="0" w:color="auto"/>
            <w:left w:val="none" w:sz="0" w:space="0" w:color="auto"/>
            <w:bottom w:val="none" w:sz="0" w:space="0" w:color="auto"/>
            <w:right w:val="none" w:sz="0" w:space="0" w:color="auto"/>
          </w:divBdr>
        </w:div>
      </w:divsChild>
    </w:div>
    <w:div w:id="1614482932">
      <w:bodyDiv w:val="1"/>
      <w:marLeft w:val="0"/>
      <w:marRight w:val="0"/>
      <w:marTop w:val="0"/>
      <w:marBottom w:val="0"/>
      <w:divBdr>
        <w:top w:val="none" w:sz="0" w:space="0" w:color="auto"/>
        <w:left w:val="none" w:sz="0" w:space="0" w:color="auto"/>
        <w:bottom w:val="none" w:sz="0" w:space="0" w:color="auto"/>
        <w:right w:val="none" w:sz="0" w:space="0" w:color="auto"/>
      </w:divBdr>
      <w:divsChild>
        <w:div w:id="194268930">
          <w:marLeft w:val="547"/>
          <w:marRight w:val="0"/>
          <w:marTop w:val="200"/>
          <w:marBottom w:val="0"/>
          <w:divBdr>
            <w:top w:val="none" w:sz="0" w:space="0" w:color="auto"/>
            <w:left w:val="none" w:sz="0" w:space="0" w:color="auto"/>
            <w:bottom w:val="none" w:sz="0" w:space="0" w:color="auto"/>
            <w:right w:val="none" w:sz="0" w:space="0" w:color="auto"/>
          </w:divBdr>
        </w:div>
        <w:div w:id="1255239243">
          <w:marLeft w:val="547"/>
          <w:marRight w:val="0"/>
          <w:marTop w:val="200"/>
          <w:marBottom w:val="0"/>
          <w:divBdr>
            <w:top w:val="none" w:sz="0" w:space="0" w:color="auto"/>
            <w:left w:val="none" w:sz="0" w:space="0" w:color="auto"/>
            <w:bottom w:val="none" w:sz="0" w:space="0" w:color="auto"/>
            <w:right w:val="none" w:sz="0" w:space="0" w:color="auto"/>
          </w:divBdr>
        </w:div>
        <w:div w:id="931935558">
          <w:marLeft w:val="547"/>
          <w:marRight w:val="0"/>
          <w:marTop w:val="200"/>
          <w:marBottom w:val="0"/>
          <w:divBdr>
            <w:top w:val="none" w:sz="0" w:space="0" w:color="auto"/>
            <w:left w:val="none" w:sz="0" w:space="0" w:color="auto"/>
            <w:bottom w:val="none" w:sz="0" w:space="0" w:color="auto"/>
            <w:right w:val="none" w:sz="0" w:space="0" w:color="auto"/>
          </w:divBdr>
        </w:div>
        <w:div w:id="1323193579">
          <w:marLeft w:val="547"/>
          <w:marRight w:val="0"/>
          <w:marTop w:val="200"/>
          <w:marBottom w:val="0"/>
          <w:divBdr>
            <w:top w:val="none" w:sz="0" w:space="0" w:color="auto"/>
            <w:left w:val="none" w:sz="0" w:space="0" w:color="auto"/>
            <w:bottom w:val="none" w:sz="0" w:space="0" w:color="auto"/>
            <w:right w:val="none" w:sz="0" w:space="0" w:color="auto"/>
          </w:divBdr>
        </w:div>
        <w:div w:id="39985632">
          <w:marLeft w:val="547"/>
          <w:marRight w:val="0"/>
          <w:marTop w:val="200"/>
          <w:marBottom w:val="0"/>
          <w:divBdr>
            <w:top w:val="none" w:sz="0" w:space="0" w:color="auto"/>
            <w:left w:val="none" w:sz="0" w:space="0" w:color="auto"/>
            <w:bottom w:val="none" w:sz="0" w:space="0" w:color="auto"/>
            <w:right w:val="none" w:sz="0" w:space="0" w:color="auto"/>
          </w:divBdr>
        </w:div>
        <w:div w:id="2026638677">
          <w:marLeft w:val="547"/>
          <w:marRight w:val="0"/>
          <w:marTop w:val="200"/>
          <w:marBottom w:val="0"/>
          <w:divBdr>
            <w:top w:val="none" w:sz="0" w:space="0" w:color="auto"/>
            <w:left w:val="none" w:sz="0" w:space="0" w:color="auto"/>
            <w:bottom w:val="none" w:sz="0" w:space="0" w:color="auto"/>
            <w:right w:val="none" w:sz="0" w:space="0" w:color="auto"/>
          </w:divBdr>
        </w:div>
        <w:div w:id="1266694330">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269</Words>
  <Characters>1534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dasom</dc:creator>
  <cp:keywords/>
  <dc:description/>
  <cp:lastModifiedBy>Morris M Kleiner</cp:lastModifiedBy>
  <cp:revision>3</cp:revision>
  <cp:lastPrinted>2018-09-18T22:40:00Z</cp:lastPrinted>
  <dcterms:created xsi:type="dcterms:W3CDTF">2021-09-27T21:26:00Z</dcterms:created>
  <dcterms:modified xsi:type="dcterms:W3CDTF">2021-09-27T21:26:00Z</dcterms:modified>
</cp:coreProperties>
</file>