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239"/>
        </w:tabs>
        <w:spacing w:line="400" w:lineRule="exact"/>
        <w:jc w:val="center"/>
        <w:rPr>
          <w:rFonts w:hint="eastAsia" w:eastAsia="黑体"/>
          <w:b/>
          <w:sz w:val="44"/>
          <w:szCs w:val="44"/>
        </w:rPr>
      </w:pPr>
      <w:r>
        <w:rPr>
          <w:rFonts w:eastAsia="黑体"/>
          <w:b/>
          <w:sz w:val="44"/>
          <w:szCs w:val="44"/>
        </w:rPr>
        <w:t>Contents</w:t>
      </w:r>
    </w:p>
    <w:p>
      <w:pPr>
        <w:spacing w:line="400" w:lineRule="exact"/>
        <w:rPr>
          <w:rFonts w:hint="eastAsia"/>
        </w:rPr>
      </w:pPr>
    </w:p>
    <w:p>
      <w:pPr>
        <w:spacing w:line="360" w:lineRule="auto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Week 1</w:t>
      </w:r>
    </w:p>
    <w:p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My learning</w:t>
      </w:r>
    </w:p>
    <w:p>
      <w:pPr>
        <w:spacing w:line="360" w:lineRule="auto"/>
        <w:rPr>
          <w:rFonts w:hint="eastAsia"/>
          <w:b/>
          <w:sz w:val="28"/>
          <w:szCs w:val="28"/>
        </w:rPr>
      </w:pPr>
      <w:r>
        <w:drawing>
          <wp:inline distT="0" distB="0" distL="114300" distR="114300">
            <wp:extent cx="6278880" cy="376301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376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Learning outcomes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sz w:val="24"/>
        </w:rPr>
        <w:t>Academic papers need to use formal language, avoiding slang, colloquialisms, and abbreviations.In future writing, I will follow the rules of academic writing, using formal language, including avoiding slang and colloquialisms, using a word verb, etc. This can make my copy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</w:rPr>
        <w:t>writing more professional and more suitable for publication in professional settings.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4"/>
        </w:rPr>
        <w:t>Use objective language, try to avoid first-</w:t>
      </w:r>
      <w:r>
        <w:rPr>
          <w:rFonts w:hint="eastAsia" w:ascii="Times New Roman" w:hAnsi="Times New Roman" w:cs="Times New Roman"/>
          <w:sz w:val="24"/>
          <w:lang w:val="en-US" w:eastAsia="zh-CN"/>
        </w:rPr>
        <w:t>person</w:t>
      </w:r>
      <w:r>
        <w:rPr>
          <w:rFonts w:hint="default" w:ascii="Times New Roman" w:hAnsi="Times New Roman" w:cs="Times New Roman"/>
          <w:sz w:val="24"/>
        </w:rPr>
        <w:t xml:space="preserve"> or second-person pronouns, use passive voice and nounization to maintain objectivity.In the future writing process, I will try to maintain objective language, use passive voice and nounization, and avoid using first- or second-person pronouns. This preserves the objectivity of the article and increases persuasiveness.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sz w:val="24"/>
        </w:rPr>
        <w:t>In academic papers, expressions should be used carefully, using "wording" expressions, and trying to avoid using too many subjective expressions.In my future writing, I will use "wording" to strengthen my expression, using words such as "probably", "seeming", "maybe" and so on to express my opinion, leaving room for myself and expressing my respect.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sz w:val="24"/>
        </w:rPr>
        <w:t>Academic papers should pay attention to literature citation and try to avoid plagiarism.In my future writing, I will pay attention to literature citation to avoid plagiarism and infringement. I will reasonably quote the research of other scholars to make my articles more convincing and in line with academic norms.</w:t>
      </w:r>
    </w:p>
    <w:p>
      <w:pPr>
        <w:spacing w:line="360" w:lineRule="auto"/>
        <w:ind w:left="360"/>
        <w:rPr>
          <w:rFonts w:hint="eastAsia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My behavior and attitude 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Good concentration and endurance, showing high concentration and endurance in the learning process, able to concentrate on completing tasks.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Not active in the classroom.</w:t>
      </w:r>
    </w:p>
    <w:p>
      <w:p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4．Improvement</w:t>
      </w:r>
    </w:p>
    <w:p>
      <w:pPr>
        <w:rPr>
          <w:rFonts w:hint="eastAsia" w:hAnsi="宋体"/>
          <w:bCs/>
          <w:sz w:val="24"/>
        </w:rPr>
      </w:pPr>
    </w:p>
    <w:p>
      <w:pPr>
        <w:numPr>
          <w:numId w:val="0"/>
        </w:numPr>
        <w:spacing w:line="360" w:lineRule="auto"/>
        <w:ind w:leftChars="0" w:firstLine="480" w:firstLineChars="20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Outstanding students will actively participate in class discussions and activities, express their own opinions and questions, and should be more active in class activities and questions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CDD658"/>
    <w:multiLevelType w:val="singleLevel"/>
    <w:tmpl w:val="CECDD65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52A1348"/>
    <w:multiLevelType w:val="multilevel"/>
    <w:tmpl w:val="452A134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wNWU5YmZlYTIxMGNhOWJjMDVhMWVmMzlmZmNjYmQifQ=="/>
  </w:docVars>
  <w:rsids>
    <w:rsidRoot w:val="67B10D56"/>
    <w:rsid w:val="67B1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3">
    <w:name w:val="toc 1"/>
    <w:basedOn w:val="1"/>
    <w:next w:val="1"/>
    <w:uiPriority w:val="39"/>
    <w:pPr>
      <w:tabs>
        <w:tab w:val="right" w:leader="dot" w:pos="8306"/>
      </w:tabs>
    </w:pPr>
    <w:rPr>
      <w:rFonts w:ascii="宋体" w:hAnsi="宋体"/>
      <w:b/>
      <w:bCs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312</Words>
  <Characters>947</Characters>
  <Lines>0</Lines>
  <Paragraphs>0</Paragraphs>
  <TotalTime>41</TotalTime>
  <ScaleCrop>false</ScaleCrop>
  <LinksUpToDate>false</LinksUpToDate>
  <CharactersWithSpaces>1049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2023-04-19T08:50:00Z</dcterms:created>
  <dc:creator>文红兵呀</dc:creator>
  <cp:lastModifiedBy>文红兵呀</cp:lastModifiedBy>
  <dcterms:modified xsi:type="dcterms:W3CDTF">2023-04-19T09:32:17Z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7ED567C6394C440F99E1A1159D4391D4_11</vt:lpwstr>
  </property>
</Properties>
</file>