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Cs w:val="22"/>
        </w:rPr>
      </w:pPr>
      <w:bookmarkStart w:id="0" w:name="_GoBack"/>
      <w:r>
        <w:rPr>
          <w:rFonts w:hint="eastAsia"/>
          <w:szCs w:val="22"/>
        </w:rPr>
        <w:t>按照下列描述进行数据库设计，完成</w:t>
      </w:r>
      <w:r>
        <w:rPr>
          <w:rFonts w:hint="eastAsia"/>
          <w:szCs w:val="22"/>
          <w:lang w:val="en-US" w:eastAsia="zh-CN"/>
        </w:rPr>
        <w:t>需求分析</w:t>
      </w:r>
      <w:bookmarkEnd w:id="0"/>
      <w:r>
        <w:rPr>
          <w:rFonts w:hint="eastAsia"/>
          <w:szCs w:val="22"/>
          <w:lang w:val="en-US" w:eastAsia="zh-CN"/>
        </w:rPr>
        <w:t>、</w:t>
      </w:r>
      <w:r>
        <w:rPr>
          <w:rFonts w:hint="eastAsia"/>
          <w:szCs w:val="22"/>
        </w:rPr>
        <w:t>概念设计</w:t>
      </w:r>
      <w:r>
        <w:rPr>
          <w:rFonts w:hint="eastAsia"/>
          <w:szCs w:val="22"/>
          <w:lang w:val="en-US" w:eastAsia="zh-CN"/>
        </w:rPr>
        <w:t>与逻辑设计</w:t>
      </w:r>
      <w:r>
        <w:rPr>
          <w:rFonts w:hint="eastAsia"/>
          <w:szCs w:val="22"/>
        </w:rPr>
        <w:t>。</w:t>
      </w:r>
    </w:p>
    <w:p>
      <w:pPr>
        <w:pStyle w:val="5"/>
        <w:rPr>
          <w:szCs w:val="22"/>
        </w:rPr>
      </w:pPr>
    </w:p>
    <w:p>
      <w:pPr>
        <w:pStyle w:val="5"/>
        <w:rPr>
          <w:szCs w:val="22"/>
        </w:rPr>
      </w:pPr>
      <w:r>
        <w:rPr>
          <w:szCs w:val="22"/>
        </w:rPr>
        <w:t xml:space="preserve">Academy Cruises Company (ACA) has decided that their manual system of booking passengers onto their ships will not hold up when they get a new one next month. They currently have two ships (not including the new one) and will probably expand to five or six by 2015. They are named “Goodsea” and “Goodwind,” and the new one will be called “Goodsky.” Eachship has a specific passenger capacity and registry. Registry is the country that the ship is registered with. They do not need to worry about tonnage or draft or anything else about the ship. </w:t>
      </w:r>
    </w:p>
    <w:p>
      <w:pPr>
        <w:pStyle w:val="5"/>
        <w:rPr>
          <w:szCs w:val="22"/>
        </w:rPr>
      </w:pPr>
      <w:r>
        <w:rPr>
          <w:szCs w:val="22"/>
        </w:rPr>
        <w:t xml:space="preserve">Each year ACA puts out a brochure with information about their cruises. Every cruise has a name and duration in number of days. They offer three, seven, eleven, and fourteen day cruises. Each cruise also has a specific ship assigned to it; </w:t>
      </w:r>
      <w:r>
        <w:rPr>
          <w:szCs w:val="22"/>
          <w:highlight w:val="red"/>
        </w:rPr>
        <w:t>some people want to go on only the newer ships.</w:t>
      </w:r>
      <w:r>
        <w:rPr>
          <w:szCs w:val="22"/>
        </w:rPr>
        <w:t xml:space="preserve"> For each cruise, there are different port stops.</w:t>
      </w:r>
      <w:r>
        <w:rPr>
          <w:szCs w:val="22"/>
          <w:highlight w:val="none"/>
        </w:rPr>
        <w:t xml:space="preserve"> A three day cruise will have only one stop, always on the second day of the cruise; a seven day cruise will have three port stops. </w:t>
      </w:r>
      <w:r>
        <w:rPr>
          <w:szCs w:val="22"/>
        </w:rPr>
        <w:t xml:space="preserve">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pPr>
        <w:pStyle w:val="5"/>
        <w:rPr>
          <w:szCs w:val="22"/>
        </w:rPr>
      </w:pPr>
      <w:r>
        <w:rPr>
          <w:szCs w:val="22"/>
        </w:rPr>
        <w:t xml:space="preserve">Passengers book a given cruise, which has a certain length and number of ports. </w:t>
      </w:r>
      <w:r>
        <w:rPr>
          <w:szCs w:val="22"/>
          <w:highlight w:val="red"/>
        </w:rPr>
        <w:t>Depending on the cruise that they pick, customers are informed of the available cabins</w:t>
      </w:r>
      <w:r>
        <w:rPr>
          <w:szCs w:val="22"/>
        </w:rPr>
        <w:t xml:space="preserve">. </w:t>
      </w:r>
      <w:r>
        <w:rPr>
          <w:szCs w:val="22"/>
          <w:highlight w:val="red"/>
        </w:rPr>
        <w:t>After the passenger chooses a cabin, they can get a price. The price also depends on the number of people in the cabin and the “class” of the cabin</w:t>
      </w:r>
      <w:r>
        <w:rPr>
          <w:szCs w:val="22"/>
        </w:rPr>
        <w:t>. After the cabin is booked,</w:t>
      </w:r>
      <w:r>
        <w:rPr>
          <w:szCs w:val="22"/>
          <w:highlight w:val="red"/>
        </w:rPr>
        <w:t xml:space="preserve"> it is then removed from the list of available cabins unless the passenger indicated that they want to share with someone else</w:t>
      </w:r>
      <w:r>
        <w:rPr>
          <w:szCs w:val="22"/>
        </w:rPr>
        <w:t xml:space="preserve">. If the cabin can hold four people, and they are traveling alone, then the price will be cheaper if they share. After passengers are booked and a deposit is received, the travel agent who made the reservation will receive the commission for the cruise. </w:t>
      </w:r>
    </w:p>
    <w:p>
      <w:pPr>
        <w:pStyle w:val="5"/>
        <w:rPr>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008468D8"/>
    <w:rsid w:val="005209BC"/>
    <w:rsid w:val="007C2168"/>
    <w:rsid w:val="008304A3"/>
    <w:rsid w:val="008468D8"/>
    <w:rsid w:val="00921D19"/>
    <w:rsid w:val="00B01ACF"/>
    <w:rsid w:val="00B05B98"/>
    <w:rsid w:val="00B70915"/>
    <w:rsid w:val="00CA3DD9"/>
    <w:rsid w:val="00D128B8"/>
    <w:rsid w:val="00EA5463"/>
    <w:rsid w:val="00F4219B"/>
    <w:rsid w:val="0F523D7C"/>
    <w:rsid w:val="131E009A"/>
    <w:rsid w:val="17EA592D"/>
    <w:rsid w:val="40A03335"/>
    <w:rsid w:val="65376BE2"/>
    <w:rsid w:val="74CD0C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customStyle="1" w:styleId="5">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customStyle="1" w:styleId="6">
    <w:name w:val="批注框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767</Words>
  <Characters>2139</Characters>
  <Lines>15</Lines>
  <Paragraphs>4</Paragraphs>
  <TotalTime>256</TotalTime>
  <ScaleCrop>false</ScaleCrop>
  <LinksUpToDate>false</LinksUpToDate>
  <CharactersWithSpaces>2515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2015-11-27T01:07:00Z</dcterms:created>
  <dc:creator>dan</dc:creator>
  <cp:lastModifiedBy>文红兵呀</cp:lastModifiedBy>
  <dcterms:modified xsi:type="dcterms:W3CDTF">2023-03-27T16:40:58Z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D23BEE806B2F42EE9BECDB59120B0C09</vt:lpwstr>
  </property>
</Properties>
</file>