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F4145" w14:textId="77777777" w:rsidR="00731AEA" w:rsidRDefault="00731AEA" w:rsidP="00731AEA">
      <w:pPr>
        <w:jc w:val="center"/>
        <w:rPr>
          <w:rFonts w:eastAsia="黑体"/>
          <w:color w:val="000000"/>
          <w:sz w:val="72"/>
          <w:szCs w:val="72"/>
        </w:rPr>
      </w:pPr>
      <w:r>
        <w:rPr>
          <w:rFonts w:eastAsia="黑体" w:hint="eastAsia"/>
          <w:color w:val="000000"/>
          <w:sz w:val="72"/>
          <w:szCs w:val="72"/>
        </w:rPr>
        <w:t>操作系统项目</w:t>
      </w:r>
    </w:p>
    <w:p w14:paraId="7EA7C4B0" w14:textId="77777777" w:rsidR="00731AEA" w:rsidRDefault="00731AEA" w:rsidP="00731AEA">
      <w:pPr>
        <w:jc w:val="center"/>
        <w:rPr>
          <w:rFonts w:eastAsia="黑体"/>
          <w:color w:val="000000"/>
          <w:sz w:val="72"/>
          <w:szCs w:val="72"/>
        </w:rPr>
      </w:pPr>
      <w:r>
        <w:rPr>
          <w:rFonts w:eastAsia="黑体" w:hint="eastAsia"/>
          <w:color w:val="000000"/>
          <w:sz w:val="72"/>
          <w:szCs w:val="72"/>
        </w:rPr>
        <w:t>电梯调度算法可视化</w:t>
      </w:r>
    </w:p>
    <w:p w14:paraId="05317EDD" w14:textId="77777777" w:rsidR="00731AEA" w:rsidRPr="002163A0" w:rsidRDefault="00731AEA" w:rsidP="00731AEA">
      <w:pPr>
        <w:jc w:val="center"/>
        <w:rPr>
          <w:rFonts w:eastAsia="黑体"/>
          <w:color w:val="000000"/>
          <w:sz w:val="72"/>
          <w:szCs w:val="72"/>
        </w:rPr>
      </w:pPr>
      <w:r>
        <w:rPr>
          <w:rFonts w:eastAsia="黑体" w:hint="eastAsia"/>
          <w:color w:val="000000"/>
          <w:sz w:val="72"/>
          <w:szCs w:val="72"/>
        </w:rPr>
        <w:t>项目文档</w:t>
      </w:r>
    </w:p>
    <w:p w14:paraId="56DC9F8D" w14:textId="77777777" w:rsidR="00731AEA" w:rsidRDefault="00731AEA" w:rsidP="00731AEA">
      <w:pPr>
        <w:spacing w:line="440" w:lineRule="atLeast"/>
        <w:rPr>
          <w:color w:val="000000"/>
        </w:rPr>
      </w:pPr>
    </w:p>
    <w:p w14:paraId="68E1D80F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</w:p>
    <w:p w14:paraId="3B2AB09C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 w:rsidRPr="002163A0">
        <w:rPr>
          <w:rFonts w:eastAsia="黑体" w:hint="eastAsia"/>
          <w:color w:val="000000"/>
          <w:sz w:val="36"/>
          <w:szCs w:val="36"/>
        </w:rPr>
        <w:t>学</w:t>
      </w:r>
      <w:r w:rsidRPr="002163A0">
        <w:rPr>
          <w:rFonts w:eastAsia="黑体" w:hint="eastAsia"/>
          <w:color w:val="000000"/>
          <w:sz w:val="36"/>
          <w:szCs w:val="36"/>
        </w:rPr>
        <w:t xml:space="preserve">    </w:t>
      </w:r>
      <w:r w:rsidRPr="002163A0">
        <w:rPr>
          <w:rFonts w:eastAsia="黑体" w:hint="eastAsia"/>
          <w:color w:val="000000"/>
          <w:sz w:val="36"/>
          <w:szCs w:val="36"/>
        </w:rPr>
        <w:t>院</w:t>
      </w:r>
      <w:r w:rsidRPr="002163A0">
        <w:rPr>
          <w:rFonts w:eastAsia="黑体" w:hint="eastAsia"/>
          <w:color w:val="000000"/>
          <w:sz w:val="36"/>
          <w:szCs w:val="36"/>
        </w:rPr>
        <w:t xml:space="preserve"> </w:t>
      </w:r>
      <w:r>
        <w:rPr>
          <w:rFonts w:eastAsia="黑体" w:hint="eastAsia"/>
          <w:color w:val="000000"/>
          <w:sz w:val="36"/>
          <w:szCs w:val="36"/>
        </w:rPr>
        <w:t xml:space="preserve"> </w:t>
      </w:r>
      <w:r>
        <w:rPr>
          <w:rFonts w:eastAsia="黑体" w:hint="eastAsia"/>
          <w:color w:val="000000"/>
          <w:sz w:val="36"/>
          <w:szCs w:val="36"/>
          <w:u w:val="single"/>
        </w:rPr>
        <w:t>计算机科学与技术学院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</w:p>
    <w:p w14:paraId="6FC61F7E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 w:rsidRPr="002163A0">
        <w:rPr>
          <w:rFonts w:eastAsia="黑体" w:hint="eastAsia"/>
          <w:color w:val="000000"/>
          <w:sz w:val="36"/>
          <w:szCs w:val="36"/>
        </w:rPr>
        <w:t>专　　业</w:t>
      </w:r>
      <w:r w:rsidRPr="002163A0">
        <w:rPr>
          <w:rFonts w:eastAsia="黑体" w:hint="eastAsia"/>
          <w:color w:val="000000"/>
          <w:sz w:val="36"/>
          <w:szCs w:val="36"/>
        </w:rPr>
        <w:t xml:space="preserve">  </w:t>
      </w:r>
      <w:r>
        <w:rPr>
          <w:rFonts w:eastAsia="黑体" w:hint="eastAsia"/>
          <w:color w:val="000000"/>
          <w:sz w:val="36"/>
          <w:szCs w:val="36"/>
          <w:u w:val="single"/>
        </w:rPr>
        <w:t>软件工程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　　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</w:t>
      </w:r>
    </w:p>
    <w:p w14:paraId="1EB32846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 w:rsidRPr="002163A0">
        <w:rPr>
          <w:rFonts w:eastAsia="黑体" w:hint="eastAsia"/>
          <w:color w:val="000000"/>
          <w:sz w:val="36"/>
          <w:szCs w:val="36"/>
        </w:rPr>
        <w:t>学生姓名</w:t>
      </w:r>
      <w:r w:rsidRPr="002163A0">
        <w:rPr>
          <w:rFonts w:eastAsia="黑体" w:hint="eastAsia"/>
          <w:color w:val="000000"/>
          <w:sz w:val="36"/>
          <w:szCs w:val="36"/>
        </w:rPr>
        <w:t xml:space="preserve">  </w:t>
      </w:r>
      <w:r>
        <w:rPr>
          <w:rFonts w:eastAsia="黑体" w:hint="eastAsia"/>
          <w:color w:val="000000"/>
          <w:sz w:val="36"/>
          <w:szCs w:val="36"/>
          <w:u w:val="single"/>
        </w:rPr>
        <w:t>温玳宁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</w:t>
      </w:r>
    </w:p>
    <w:p w14:paraId="5A1CD6E0" w14:textId="77777777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</w:rPr>
      </w:pPr>
      <w:r w:rsidRPr="002163A0">
        <w:rPr>
          <w:rFonts w:eastAsia="黑体" w:hint="eastAsia"/>
          <w:color w:val="000000"/>
          <w:sz w:val="36"/>
          <w:szCs w:val="36"/>
        </w:rPr>
        <w:t>学　　号</w:t>
      </w:r>
      <w:r w:rsidRPr="002163A0">
        <w:rPr>
          <w:rFonts w:eastAsia="黑体" w:hint="eastAsia"/>
          <w:color w:val="000000"/>
          <w:sz w:val="36"/>
          <w:szCs w:val="36"/>
        </w:rPr>
        <w:t xml:space="preserve"> </w:t>
      </w:r>
      <w:r>
        <w:rPr>
          <w:rFonts w:eastAsia="黑体" w:hint="eastAsia"/>
          <w:color w:val="000000"/>
          <w:sz w:val="36"/>
          <w:szCs w:val="36"/>
        </w:rPr>
        <w:t xml:space="preserve"> </w:t>
      </w:r>
      <w:r w:rsidRPr="006C733A">
        <w:rPr>
          <w:rFonts w:eastAsia="黑体" w:hint="eastAsia"/>
          <w:color w:val="000000"/>
          <w:sz w:val="36"/>
          <w:szCs w:val="36"/>
          <w:u w:val="single"/>
        </w:rPr>
        <w:t>2453816</w:t>
      </w:r>
      <w:r w:rsidRPr="006C733A">
        <w:rPr>
          <w:rFonts w:eastAsia="黑体" w:hint="eastAsia"/>
          <w:color w:val="000000"/>
          <w:sz w:val="36"/>
          <w:szCs w:val="36"/>
          <w:u w:val="single"/>
        </w:rPr>
        <w:t xml:space="preserve">　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           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　</w:t>
      </w:r>
    </w:p>
    <w:p w14:paraId="1F6C3A3A" w14:textId="2AA06D0D" w:rsidR="00731AEA" w:rsidRPr="002163A0" w:rsidRDefault="00731AEA" w:rsidP="00731AEA">
      <w:pPr>
        <w:spacing w:line="800" w:lineRule="exact"/>
        <w:rPr>
          <w:rFonts w:eastAsia="黑体"/>
          <w:color w:val="000000"/>
          <w:sz w:val="36"/>
          <w:szCs w:val="36"/>
          <w:u w:val="single"/>
        </w:rPr>
      </w:pPr>
      <w:r w:rsidRPr="002163A0">
        <w:rPr>
          <w:rFonts w:eastAsia="黑体" w:hint="eastAsia"/>
          <w:color w:val="000000"/>
          <w:sz w:val="36"/>
          <w:szCs w:val="36"/>
        </w:rPr>
        <w:t>指导教师</w:t>
      </w:r>
      <w:r w:rsidRPr="002163A0">
        <w:rPr>
          <w:rFonts w:eastAsia="黑体" w:hint="eastAsia"/>
          <w:color w:val="000000"/>
          <w:sz w:val="36"/>
          <w:szCs w:val="36"/>
        </w:rPr>
        <w:t xml:space="preserve">  </w:t>
      </w:r>
      <w:r>
        <w:rPr>
          <w:rFonts w:eastAsia="黑体" w:hint="eastAsia"/>
          <w:color w:val="000000"/>
          <w:sz w:val="36"/>
          <w:szCs w:val="36"/>
          <w:u w:val="single"/>
        </w:rPr>
        <w:t>张</w:t>
      </w:r>
      <w:r w:rsidR="004A5C66">
        <w:rPr>
          <w:rFonts w:eastAsia="黑体" w:hint="eastAsia"/>
          <w:color w:val="000000"/>
          <w:sz w:val="36"/>
          <w:szCs w:val="36"/>
          <w:u w:val="single"/>
        </w:rPr>
        <w:t>惠</w:t>
      </w:r>
      <w:r>
        <w:rPr>
          <w:rFonts w:eastAsia="黑体" w:hint="eastAsia"/>
          <w:color w:val="000000"/>
          <w:sz w:val="36"/>
          <w:szCs w:val="36"/>
          <w:u w:val="single"/>
        </w:rPr>
        <w:t>娟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          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　</w:t>
      </w:r>
    </w:p>
    <w:p w14:paraId="1602774C" w14:textId="77777777" w:rsidR="00731AEA" w:rsidRDefault="00731AEA" w:rsidP="00731AEA">
      <w:pPr>
        <w:spacing w:line="800" w:lineRule="exact"/>
      </w:pPr>
      <w:r w:rsidRPr="002163A0">
        <w:rPr>
          <w:rFonts w:eastAsia="黑体" w:hint="eastAsia"/>
          <w:color w:val="000000"/>
          <w:sz w:val="36"/>
          <w:szCs w:val="36"/>
        </w:rPr>
        <w:t>日　　期</w:t>
      </w:r>
      <w:r w:rsidRPr="002163A0">
        <w:rPr>
          <w:rFonts w:eastAsia="黑体" w:hint="eastAsia"/>
          <w:color w:val="000000"/>
          <w:sz w:val="36"/>
          <w:szCs w:val="36"/>
        </w:rPr>
        <w:t xml:space="preserve">  </w:t>
      </w:r>
      <w:r>
        <w:rPr>
          <w:rFonts w:eastAsia="黑体" w:hint="eastAsia"/>
          <w:color w:val="000000"/>
          <w:sz w:val="36"/>
          <w:szCs w:val="36"/>
          <w:u w:val="single"/>
        </w:rPr>
        <w:t xml:space="preserve">2026/05/13           </w:t>
      </w:r>
      <w:r w:rsidRPr="002163A0">
        <w:rPr>
          <w:rFonts w:eastAsia="黑体" w:hint="eastAsia"/>
          <w:color w:val="000000"/>
          <w:sz w:val="36"/>
          <w:szCs w:val="36"/>
          <w:u w:val="single"/>
        </w:rPr>
        <w:t xml:space="preserve">　　　　　　　</w:t>
      </w:r>
    </w:p>
    <w:p w14:paraId="6C7D1FB3" w14:textId="60B8CFCF" w:rsidR="00365D19" w:rsidRPr="00731AEA" w:rsidRDefault="00731AEA" w:rsidP="00556871">
      <w:pPr>
        <w:widowControl/>
        <w:spacing w:after="160" w:line="278" w:lineRule="auto"/>
        <w:jc w:val="left"/>
      </w:pPr>
      <w:r>
        <w:br w:type="page"/>
      </w:r>
    </w:p>
    <w:p w14:paraId="2F4A0FFB" w14:textId="07F6C924" w:rsidR="004858E4" w:rsidRDefault="004858E4"/>
    <w:p w14:paraId="4753DB7D" w14:textId="77777777" w:rsidR="004858E4" w:rsidRDefault="00D7532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t xml:space="preserve">1. </w:t>
      </w:r>
      <w:r>
        <w:rPr>
          <w:rFonts w:eastAsia="黑体"/>
          <w:b/>
          <w:sz w:val="28"/>
        </w:rPr>
        <w:t>项目概述</w:t>
      </w:r>
    </w:p>
    <w:p w14:paraId="771812F0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1.1 </w:t>
      </w:r>
      <w:r>
        <w:rPr>
          <w:rFonts w:eastAsia="黑体"/>
          <w:b/>
        </w:rPr>
        <w:t>项目背景</w:t>
      </w:r>
    </w:p>
    <w:p w14:paraId="719B7ACB" w14:textId="77777777" w:rsidR="004858E4" w:rsidRDefault="00D75320">
      <w:pPr>
        <w:spacing w:line="360" w:lineRule="exact"/>
        <w:ind w:firstLine="420"/>
        <w:jc w:val="left"/>
      </w:pPr>
      <w:r>
        <w:t>电梯调度是现实生活中的一个经典问题，同时也是操作系统调度问题的一个直观类比：多部电梯对应多个可执行资源，楼层请求和轿厢内请求对应等待被处理的任务，调度算法需要在公平性、响应速度和资源利用率之间作出权衡。本项目以一栋默认</w:t>
      </w:r>
      <w:r>
        <w:t xml:space="preserve"> 20 </w:t>
      </w:r>
      <w:r>
        <w:t>层、</w:t>
      </w:r>
      <w:r>
        <w:t xml:space="preserve">5 </w:t>
      </w:r>
      <w:r>
        <w:t>部电梯的大楼为基础场景，但在实现上将楼层数、电梯数和运行节奏设计为可配置参数，便于测试不同规模下的调度行为。</w:t>
      </w:r>
    </w:p>
    <w:p w14:paraId="74C2B674" w14:textId="77777777" w:rsidR="004858E4" w:rsidRDefault="00D75320">
      <w:pPr>
        <w:spacing w:line="360" w:lineRule="exact"/>
        <w:ind w:firstLine="420"/>
        <w:jc w:val="left"/>
      </w:pPr>
      <w:r>
        <w:t>本项目实现电梯调度过程与算法的可视化，提供</w:t>
      </w:r>
      <w:r>
        <w:t xml:space="preserve"> Web </w:t>
      </w:r>
      <w:r>
        <w:t>可视化界面，支持在前端直接发起模拟电梯调度的请求、紧急制动和调度算法切换，后端持续推进离散时间片，并将当前系统状态通过</w:t>
      </w:r>
      <w:r>
        <w:t xml:space="preserve"> HTTP API </w:t>
      </w:r>
      <w:r>
        <w:t>暴露给前端。</w:t>
      </w:r>
    </w:p>
    <w:p w14:paraId="6CDE71F4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1.2 </w:t>
      </w:r>
      <w:r>
        <w:rPr>
          <w:rFonts w:eastAsia="黑体"/>
          <w:b/>
        </w:rPr>
        <w:t>项目目标</w:t>
      </w:r>
    </w:p>
    <w:p w14:paraId="2CC69A8C" w14:textId="77777777" w:rsidR="004858E4" w:rsidRDefault="00D75320">
      <w:pPr>
        <w:spacing w:line="360" w:lineRule="exact"/>
      </w:pPr>
      <w:r>
        <w:t xml:space="preserve">• </w:t>
      </w:r>
      <w:r>
        <w:t>实现一个可运行的多电梯调度系统，支持楼层外部请求、轿厢内部请求和电梯状态展示。</w:t>
      </w:r>
    </w:p>
    <w:p w14:paraId="5A23BEE8" w14:textId="77777777" w:rsidR="004858E4" w:rsidRDefault="00D75320">
      <w:pPr>
        <w:spacing w:line="360" w:lineRule="exact"/>
      </w:pPr>
      <w:r>
        <w:t xml:space="preserve">• </w:t>
      </w:r>
      <w:r>
        <w:t>实现并切换多种调度算法，包括第一可用（</w:t>
      </w:r>
      <w:r>
        <w:t>First Available</w:t>
      </w:r>
      <w:r>
        <w:t>）、最近空闲（</w:t>
      </w:r>
      <w:r>
        <w:t>Nearest Idle</w:t>
      </w:r>
      <w:r>
        <w:t>）、先来先服务（</w:t>
      </w:r>
      <w:r>
        <w:t>FCFS</w:t>
      </w:r>
      <w:r>
        <w:t>）、扫描算法（</w:t>
      </w:r>
      <w:r>
        <w:t>SCAN</w:t>
      </w:r>
      <w:r>
        <w:t>）和</w:t>
      </w:r>
      <w:r>
        <w:t xml:space="preserve"> LOOK </w:t>
      </w:r>
      <w:r>
        <w:t>扫描。</w:t>
      </w:r>
    </w:p>
    <w:p w14:paraId="285FA027" w14:textId="77777777" w:rsidR="004858E4" w:rsidRDefault="00D75320">
      <w:pPr>
        <w:spacing w:line="360" w:lineRule="exact"/>
      </w:pPr>
      <w:r>
        <w:t xml:space="preserve">• </w:t>
      </w:r>
      <w:r>
        <w:t>使用</w:t>
      </w:r>
      <w:r>
        <w:t xml:space="preserve"> Go </w:t>
      </w:r>
      <w:r>
        <w:t>的</w:t>
      </w:r>
      <w:r>
        <w:t xml:space="preserve"> goroutine </w:t>
      </w:r>
      <w:r>
        <w:t>和</w:t>
      </w:r>
      <w:r>
        <w:t xml:space="preserve"> channel </w:t>
      </w:r>
      <w:r>
        <w:t>表达</w:t>
      </w:r>
      <w:r>
        <w:t>“</w:t>
      </w:r>
      <w:r>
        <w:t>每部电梯作为独立执行单元</w:t>
      </w:r>
      <w:r>
        <w:t>”</w:t>
      </w:r>
      <w:r>
        <w:t>的并发模型。</w:t>
      </w:r>
    </w:p>
    <w:p w14:paraId="778FB1C9" w14:textId="77777777" w:rsidR="004858E4" w:rsidRDefault="00D75320">
      <w:pPr>
        <w:spacing w:line="360" w:lineRule="exact"/>
      </w:pPr>
      <w:r>
        <w:t xml:space="preserve">• </w:t>
      </w:r>
      <w:r>
        <w:t>通过</w:t>
      </w:r>
      <w:r>
        <w:t xml:space="preserve"> HTTP API </w:t>
      </w:r>
      <w:r>
        <w:t>和</w:t>
      </w:r>
      <w:r>
        <w:t xml:space="preserve"> Vue </w:t>
      </w:r>
      <w:r>
        <w:t>前端完成前后端通信，并将调度过程可视化。</w:t>
      </w:r>
    </w:p>
    <w:p w14:paraId="5EA46002" w14:textId="77777777" w:rsidR="004858E4" w:rsidRDefault="00D75320">
      <w:pPr>
        <w:spacing w:line="360" w:lineRule="exact"/>
      </w:pPr>
      <w:r>
        <w:t xml:space="preserve">• </w:t>
      </w:r>
      <w:r>
        <w:t>使用</w:t>
      </w:r>
      <w:r>
        <w:t xml:space="preserve"> SQLite </w:t>
      </w:r>
      <w:r>
        <w:t>保存已完成请求，为后续算法统计和实验对比提供数据来源。</w:t>
      </w:r>
    </w:p>
    <w:p w14:paraId="63040D75" w14:textId="70F20743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1.3 </w:t>
      </w:r>
      <w:r>
        <w:rPr>
          <w:rFonts w:eastAsia="黑体"/>
          <w:b/>
        </w:rPr>
        <w:t>系统运行流程</w:t>
      </w:r>
    </w:p>
    <w:p w14:paraId="2D852E73" w14:textId="2A4D61E2" w:rsidR="004858E4" w:rsidRDefault="00B136DB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26B7019C" wp14:editId="210D8F16">
            <wp:simplePos x="0" y="0"/>
            <wp:positionH relativeFrom="margin">
              <wp:align>left</wp:align>
            </wp:positionH>
            <wp:positionV relativeFrom="paragraph">
              <wp:posOffset>1007781</wp:posOffset>
            </wp:positionV>
            <wp:extent cx="5822950" cy="1041400"/>
            <wp:effectExtent l="0" t="0" r="6350" b="6350"/>
            <wp:wrapTopAndBottom/>
            <wp:docPr id="3711723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7234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系统启动后，后端创建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 xml:space="preserve"> </w:t>
      </w:r>
      <w:r>
        <w:t>实例和电梯运行</w:t>
      </w:r>
      <w:r>
        <w:t xml:space="preserve"> goroutine</w:t>
      </w:r>
      <w:r>
        <w:t>，并自动周期性调用</w:t>
      </w:r>
      <w:r>
        <w:t xml:space="preserve"> </w:t>
      </w:r>
      <w:r>
        <w:rPr>
          <w:rFonts w:ascii="Consolas" w:hAnsi="Consolas"/>
          <w:color w:val="1F2937"/>
        </w:rPr>
        <w:t>Step()</w:t>
      </w:r>
      <w:r>
        <w:t xml:space="preserve"> </w:t>
      </w:r>
      <w:r>
        <w:t>推进模拟时间。前端页面通过轮询</w:t>
      </w:r>
      <w:r>
        <w:t xml:space="preserve"> </w:t>
      </w:r>
      <w:r>
        <w:rPr>
          <w:rFonts w:ascii="Consolas" w:hAnsi="Consolas"/>
          <w:color w:val="1F2937"/>
        </w:rPr>
        <w:t>GET /api/state</w:t>
      </w:r>
      <w:r>
        <w:t xml:space="preserve"> </w:t>
      </w:r>
      <w:r>
        <w:t>获取系统快照，用户在界面中点击楼层按钮或提交轿厢请求后，前端向后端发送</w:t>
      </w:r>
      <w:r>
        <w:t xml:space="preserve"> HTTP </w:t>
      </w:r>
      <w:r>
        <w:t>请求，后端将请求写入运行态数据结构，再由当前调度器在后续</w:t>
      </w:r>
      <w:r>
        <w:t xml:space="preserve"> tick </w:t>
      </w:r>
      <w:r>
        <w:t>中完成分配。</w:t>
      </w:r>
    </w:p>
    <w:p w14:paraId="5EEFBC31" w14:textId="4EF86527" w:rsidR="00B136DB" w:rsidRDefault="00B136DB">
      <w:pPr>
        <w:spacing w:before="60" w:after="180" w:line="360" w:lineRule="exact"/>
        <w:jc w:val="center"/>
        <w:rPr>
          <w:color w:val="596579"/>
        </w:rPr>
      </w:pPr>
    </w:p>
    <w:p w14:paraId="4F527716" w14:textId="30EF146F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1-1 </w:t>
      </w:r>
      <w:r>
        <w:rPr>
          <w:color w:val="596579"/>
        </w:rPr>
        <w:t>系统运行流程概览</w:t>
      </w:r>
    </w:p>
    <w:p w14:paraId="29AF6807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1.4 </w:t>
      </w:r>
      <w:r>
        <w:rPr>
          <w:rFonts w:eastAsia="黑体"/>
          <w:b/>
        </w:rPr>
        <w:t>技术栈与运行方式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1"/>
        <w:gridCol w:w="3051"/>
        <w:gridCol w:w="3052"/>
      </w:tblGrid>
      <w:tr w:rsidR="004858E4" w14:paraId="31E8D304" w14:textId="77777777">
        <w:tc>
          <w:tcPr>
            <w:tcW w:w="3057" w:type="dxa"/>
            <w:shd w:val="clear" w:color="auto" w:fill="EAF3FF"/>
            <w:vAlign w:val="center"/>
          </w:tcPr>
          <w:p w14:paraId="493690A3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4D578A9E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技术选择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26D9B3A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说明</w:t>
            </w:r>
          </w:p>
        </w:tc>
      </w:tr>
      <w:tr w:rsidR="004858E4" w14:paraId="36ED8EF9" w14:textId="77777777">
        <w:tc>
          <w:tcPr>
            <w:tcW w:w="3057" w:type="dxa"/>
            <w:vAlign w:val="center"/>
          </w:tcPr>
          <w:p w14:paraId="4BF41D3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后端语言</w:t>
            </w:r>
          </w:p>
        </w:tc>
        <w:tc>
          <w:tcPr>
            <w:tcW w:w="3057" w:type="dxa"/>
            <w:vAlign w:val="center"/>
          </w:tcPr>
          <w:p w14:paraId="6F119BD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Go</w:t>
            </w:r>
          </w:p>
        </w:tc>
        <w:tc>
          <w:tcPr>
            <w:tcW w:w="3057" w:type="dxa"/>
            <w:vAlign w:val="center"/>
          </w:tcPr>
          <w:p w14:paraId="1195B28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利用</w:t>
            </w:r>
            <w:r>
              <w:rPr>
                <w:sz w:val="19"/>
              </w:rPr>
              <w:t xml:space="preserve"> goroutine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channel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sync.Mutex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实现并发模型与状态同步。</w:t>
            </w:r>
          </w:p>
        </w:tc>
      </w:tr>
      <w:tr w:rsidR="004858E4" w14:paraId="00F6D290" w14:textId="77777777">
        <w:tc>
          <w:tcPr>
            <w:tcW w:w="3057" w:type="dxa"/>
            <w:vAlign w:val="center"/>
          </w:tcPr>
          <w:p w14:paraId="5292C25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 xml:space="preserve">HTTP </w:t>
            </w:r>
            <w:r>
              <w:rPr>
                <w:sz w:val="19"/>
              </w:rPr>
              <w:t>服务</w:t>
            </w:r>
          </w:p>
        </w:tc>
        <w:tc>
          <w:tcPr>
            <w:tcW w:w="3057" w:type="dxa"/>
            <w:vAlign w:val="center"/>
          </w:tcPr>
          <w:p w14:paraId="633591CA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net/http</w:t>
            </w:r>
          </w:p>
        </w:tc>
        <w:tc>
          <w:tcPr>
            <w:tcW w:w="3057" w:type="dxa"/>
            <w:vAlign w:val="center"/>
          </w:tcPr>
          <w:p w14:paraId="1926CF9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使用</w:t>
            </w:r>
            <w:r>
              <w:rPr>
                <w:sz w:val="19"/>
              </w:rPr>
              <w:t xml:space="preserve"> Go </w:t>
            </w:r>
            <w:r>
              <w:rPr>
                <w:sz w:val="19"/>
              </w:rPr>
              <w:t>标准库实现</w:t>
            </w:r>
            <w:r>
              <w:rPr>
                <w:sz w:val="19"/>
              </w:rPr>
              <w:t xml:space="preserve"> REST API</w:t>
            </w:r>
          </w:p>
        </w:tc>
      </w:tr>
      <w:tr w:rsidR="004858E4" w14:paraId="27B1E0AD" w14:textId="77777777">
        <w:tc>
          <w:tcPr>
            <w:tcW w:w="3057" w:type="dxa"/>
            <w:vAlign w:val="center"/>
          </w:tcPr>
          <w:p w14:paraId="17F897B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数据持久化</w:t>
            </w:r>
          </w:p>
        </w:tc>
        <w:tc>
          <w:tcPr>
            <w:tcW w:w="3057" w:type="dxa"/>
            <w:vAlign w:val="center"/>
          </w:tcPr>
          <w:p w14:paraId="36E0D9D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SQLite</w:t>
            </w:r>
          </w:p>
        </w:tc>
        <w:tc>
          <w:tcPr>
            <w:tcW w:w="3057" w:type="dxa"/>
            <w:vAlign w:val="center"/>
          </w:tcPr>
          <w:p w14:paraId="6B11DF5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单文件数据库，简单轻便，方便数</w:t>
            </w:r>
            <w:r>
              <w:rPr>
                <w:sz w:val="19"/>
              </w:rPr>
              <w:lastRenderedPageBreak/>
              <w:t>据统计。</w:t>
            </w:r>
          </w:p>
        </w:tc>
      </w:tr>
      <w:tr w:rsidR="004858E4" w14:paraId="5BC6E880" w14:textId="77777777">
        <w:tc>
          <w:tcPr>
            <w:tcW w:w="3057" w:type="dxa"/>
            <w:vAlign w:val="center"/>
          </w:tcPr>
          <w:p w14:paraId="6E051F3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lastRenderedPageBreak/>
              <w:t>前端</w:t>
            </w:r>
          </w:p>
        </w:tc>
        <w:tc>
          <w:tcPr>
            <w:tcW w:w="3057" w:type="dxa"/>
            <w:vAlign w:val="center"/>
          </w:tcPr>
          <w:p w14:paraId="558A8C8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Vue 3 + Element Plus + Vite</w:t>
            </w:r>
          </w:p>
        </w:tc>
        <w:tc>
          <w:tcPr>
            <w:tcW w:w="3057" w:type="dxa"/>
            <w:vAlign w:val="center"/>
          </w:tcPr>
          <w:p w14:paraId="3F3E802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用于构建交互式可视化界面，</w:t>
            </w:r>
            <w:r>
              <w:rPr>
                <w:sz w:val="19"/>
              </w:rPr>
              <w:t xml:space="preserve">Vite dev proxy </w:t>
            </w:r>
            <w:r>
              <w:rPr>
                <w:sz w:val="19"/>
              </w:rPr>
              <w:t>用于开发环境</w:t>
            </w:r>
            <w:r>
              <w:rPr>
                <w:sz w:val="19"/>
              </w:rPr>
              <w:t xml:space="preserve"> API </w:t>
            </w:r>
            <w:r>
              <w:rPr>
                <w:sz w:val="19"/>
              </w:rPr>
              <w:t>转发。</w:t>
            </w:r>
          </w:p>
        </w:tc>
      </w:tr>
      <w:tr w:rsidR="004858E4" w14:paraId="3DF9A359" w14:textId="77777777">
        <w:tc>
          <w:tcPr>
            <w:tcW w:w="3057" w:type="dxa"/>
            <w:vAlign w:val="center"/>
          </w:tcPr>
          <w:p w14:paraId="78D2674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环境封装</w:t>
            </w:r>
          </w:p>
        </w:tc>
        <w:tc>
          <w:tcPr>
            <w:tcW w:w="3057" w:type="dxa"/>
            <w:vAlign w:val="center"/>
          </w:tcPr>
          <w:p w14:paraId="3AD083B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Docker</w:t>
            </w:r>
          </w:p>
        </w:tc>
        <w:tc>
          <w:tcPr>
            <w:tcW w:w="3057" w:type="dxa"/>
            <w:vAlign w:val="center"/>
          </w:tcPr>
          <w:p w14:paraId="6C596EB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同时启动后端和前端，便于在不同机器上复现运行环境。</w:t>
            </w:r>
          </w:p>
        </w:tc>
      </w:tr>
    </w:tbl>
    <w:p w14:paraId="2CFC55CA" w14:textId="77777777" w:rsidR="004858E4" w:rsidRDefault="004858E4"/>
    <w:p w14:paraId="6773F2A8" w14:textId="77777777" w:rsidR="004858E4" w:rsidRDefault="00D75320">
      <w:pPr>
        <w:spacing w:before="80" w:after="40" w:line="360" w:lineRule="exact"/>
        <w:ind w:firstLine="420"/>
        <w:rPr>
          <w:rFonts w:eastAsia="黑体"/>
          <w:b/>
        </w:rPr>
      </w:pPr>
      <w:r>
        <w:rPr>
          <w:rFonts w:eastAsia="黑体"/>
          <w:b/>
        </w:rPr>
        <w:t xml:space="preserve">Docker </w:t>
      </w:r>
      <w:r>
        <w:rPr>
          <w:rFonts w:eastAsia="黑体"/>
          <w:b/>
        </w:rPr>
        <w:t>版本启动方式（推荐）</w:t>
      </w:r>
    </w:p>
    <w:p w14:paraId="30084176" w14:textId="504C9EFB" w:rsidR="0086627B" w:rsidRDefault="0086627B">
      <w:pPr>
        <w:spacing w:before="80" w:after="40" w:line="360" w:lineRule="exact"/>
        <w:ind w:firstLine="420"/>
        <w:rPr>
          <w:rFonts w:ascii="宋体" w:hAnsi="宋体"/>
          <w:bCs/>
        </w:rPr>
      </w:pPr>
      <w:r>
        <w:rPr>
          <w:rFonts w:ascii="宋体" w:hAnsi="宋体" w:hint="eastAsia"/>
          <w:bCs/>
        </w:rPr>
        <w:t>在命令行中输入</w:t>
      </w:r>
    </w:p>
    <w:p w14:paraId="7A818DD6" w14:textId="33DE8343" w:rsidR="0086627B" w:rsidRDefault="0086627B">
      <w:pPr>
        <w:spacing w:before="80" w:after="40" w:line="360" w:lineRule="exact"/>
        <w:ind w:firstLine="420"/>
        <w:rPr>
          <w:rFonts w:ascii="Consolas" w:hAnsi="Consolas"/>
          <w:bCs/>
          <w:sz w:val="17"/>
          <w:szCs w:val="17"/>
        </w:rPr>
      </w:pPr>
      <w:r w:rsidRPr="0086627B">
        <w:rPr>
          <w:rFonts w:ascii="Consolas" w:hAnsi="Consolas"/>
          <w:bCs/>
          <w:sz w:val="17"/>
          <w:szCs w:val="17"/>
        </w:rPr>
        <w:t>docker version</w:t>
      </w:r>
    </w:p>
    <w:p w14:paraId="150A4C80" w14:textId="7736A88E" w:rsidR="0086627B" w:rsidRPr="0086627B" w:rsidRDefault="0086627B">
      <w:pPr>
        <w:spacing w:before="80" w:after="40" w:line="360" w:lineRule="exact"/>
        <w:ind w:firstLine="420"/>
        <w:rPr>
          <w:rFonts w:ascii="Consolas" w:hAnsi="Consolas"/>
          <w:bCs/>
          <w:szCs w:val="21"/>
        </w:rPr>
      </w:pPr>
      <w:r>
        <w:rPr>
          <w:rFonts w:ascii="Consolas" w:hAnsi="Consolas" w:hint="eastAsia"/>
          <w:bCs/>
          <w:szCs w:val="21"/>
        </w:rPr>
        <w:t>在确保环境中存在</w:t>
      </w:r>
      <w:r>
        <w:rPr>
          <w:rFonts w:ascii="Consolas" w:hAnsi="Consolas" w:hint="eastAsia"/>
          <w:bCs/>
          <w:szCs w:val="21"/>
        </w:rPr>
        <w:t xml:space="preserve"> </w:t>
      </w:r>
      <w:r w:rsidRPr="003834A3">
        <w:rPr>
          <w:bCs/>
          <w:szCs w:val="21"/>
        </w:rPr>
        <w:t>Docker</w:t>
      </w:r>
      <w:r>
        <w:rPr>
          <w:rFonts w:ascii="Consolas" w:hAnsi="Consolas" w:hint="eastAsia"/>
          <w:bCs/>
          <w:szCs w:val="21"/>
        </w:rPr>
        <w:t xml:space="preserve"> </w:t>
      </w:r>
      <w:r>
        <w:rPr>
          <w:rFonts w:ascii="Consolas" w:hAnsi="Consolas" w:hint="eastAsia"/>
          <w:bCs/>
          <w:szCs w:val="21"/>
        </w:rPr>
        <w:t>的前提下</w:t>
      </w:r>
      <w:r w:rsidR="003834A3">
        <w:rPr>
          <w:rFonts w:ascii="Consolas" w:hAnsi="Consolas" w:hint="eastAsia"/>
          <w:bCs/>
          <w:szCs w:val="21"/>
        </w:rPr>
        <w:t>（若没有需自行安装）</w:t>
      </w:r>
      <w:r>
        <w:rPr>
          <w:rFonts w:ascii="Consolas" w:hAnsi="Consolas" w:hint="eastAsia"/>
          <w:bCs/>
          <w:szCs w:val="21"/>
        </w:rPr>
        <w:t>，输入</w:t>
      </w:r>
    </w:p>
    <w:p w14:paraId="663113C9" w14:textId="77777777" w:rsidR="004858E4" w:rsidRDefault="00D75320" w:rsidP="00FC429A">
      <w:pPr>
        <w:spacing w:before="120" w:after="120" w:line="280" w:lineRule="exact"/>
        <w:ind w:firstLine="420"/>
        <w:jc w:val="left"/>
      </w:pPr>
      <w:r>
        <w:rPr>
          <w:rFonts w:ascii="Consolas" w:hAnsi="Consolas"/>
          <w:color w:val="1F2937"/>
          <w:sz w:val="17"/>
        </w:rPr>
        <w:t>docker compose up</w:t>
      </w:r>
    </w:p>
    <w:p w14:paraId="03D0F06C" w14:textId="77777777" w:rsidR="004858E4" w:rsidRDefault="00D75320">
      <w:pPr>
        <w:spacing w:line="360" w:lineRule="exact"/>
        <w:ind w:firstLine="420"/>
        <w:jc w:val="left"/>
      </w:pPr>
      <w:r>
        <w:t>启动成功后访问前端页面：</w:t>
      </w:r>
    </w:p>
    <w:p w14:paraId="01A41004" w14:textId="77777777" w:rsidR="004858E4" w:rsidRDefault="00D75320" w:rsidP="008D1E58">
      <w:pPr>
        <w:spacing w:before="120" w:after="120" w:line="280" w:lineRule="exact"/>
        <w:ind w:firstLine="420"/>
        <w:jc w:val="left"/>
      </w:pPr>
      <w:r>
        <w:rPr>
          <w:rFonts w:ascii="Consolas" w:hAnsi="Consolas"/>
          <w:color w:val="1F2937"/>
          <w:sz w:val="17"/>
        </w:rPr>
        <w:t>http://localhost:5173</w:t>
      </w:r>
    </w:p>
    <w:p w14:paraId="0E072673" w14:textId="77777777" w:rsidR="004858E4" w:rsidRDefault="00D75320">
      <w:pPr>
        <w:spacing w:before="80" w:after="40" w:line="360" w:lineRule="exact"/>
        <w:ind w:firstLine="420"/>
      </w:pPr>
      <w:r>
        <w:rPr>
          <w:rFonts w:eastAsia="黑体"/>
          <w:b/>
        </w:rPr>
        <w:t>普通本机启动方式</w:t>
      </w:r>
    </w:p>
    <w:p w14:paraId="435AB7B6" w14:textId="77777777" w:rsidR="004858E4" w:rsidRDefault="00D75320" w:rsidP="005D6FDE">
      <w:pPr>
        <w:spacing w:before="120" w:after="120" w:line="280" w:lineRule="exact"/>
        <w:ind w:left="420"/>
        <w:jc w:val="left"/>
      </w:pPr>
      <w:r>
        <w:rPr>
          <w:rFonts w:ascii="Consolas" w:hAnsi="Consolas"/>
          <w:color w:val="1F2937"/>
          <w:sz w:val="17"/>
        </w:rPr>
        <w:t xml:space="preserve"># </w:t>
      </w:r>
      <w:r>
        <w:rPr>
          <w:rFonts w:ascii="Consolas" w:hAnsi="Consolas"/>
          <w:color w:val="1F2937"/>
          <w:sz w:val="17"/>
        </w:rPr>
        <w:t>启动后端</w:t>
      </w:r>
      <w:r>
        <w:br/>
      </w:r>
      <w:r>
        <w:rPr>
          <w:rFonts w:ascii="Consolas" w:hAnsi="Consolas"/>
          <w:color w:val="1F2937"/>
          <w:sz w:val="17"/>
        </w:rPr>
        <w:t>go run ./cmd/server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 xml:space="preserve"># </w:t>
      </w:r>
      <w:r>
        <w:rPr>
          <w:rFonts w:ascii="Consolas" w:hAnsi="Consolas"/>
          <w:color w:val="1F2937"/>
          <w:sz w:val="17"/>
        </w:rPr>
        <w:t>另开终端启动前端</w:t>
      </w:r>
      <w:r>
        <w:br/>
      </w:r>
      <w:r>
        <w:rPr>
          <w:rFonts w:ascii="Consolas" w:hAnsi="Consolas"/>
          <w:color w:val="1F2937"/>
          <w:sz w:val="17"/>
        </w:rPr>
        <w:t>cd web</w:t>
      </w:r>
      <w:r>
        <w:br/>
      </w:r>
      <w:r>
        <w:rPr>
          <w:rFonts w:ascii="Consolas" w:hAnsi="Consolas"/>
          <w:color w:val="1F2937"/>
          <w:sz w:val="17"/>
        </w:rPr>
        <w:t>npm install</w:t>
      </w:r>
      <w:r>
        <w:br/>
      </w:r>
      <w:r>
        <w:rPr>
          <w:rFonts w:ascii="Consolas" w:hAnsi="Consolas"/>
          <w:color w:val="1F2937"/>
          <w:sz w:val="17"/>
        </w:rPr>
        <w:t>npm run dev</w:t>
      </w:r>
    </w:p>
    <w:p w14:paraId="0A468D5C" w14:textId="77777777" w:rsidR="004858E4" w:rsidRDefault="00D75320">
      <w:pPr>
        <w:jc w:val="center"/>
      </w:pPr>
      <w:r>
        <w:rPr>
          <w:noProof/>
        </w:rPr>
        <w:drawing>
          <wp:inline distT="0" distB="0" distL="0" distR="0" wp14:anchorId="63B4579B" wp14:editId="1891B3DF">
            <wp:extent cx="4754880" cy="29067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me-sh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0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9C21C" w14:textId="77777777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1-2 </w:t>
      </w:r>
      <w:r>
        <w:rPr>
          <w:color w:val="596579"/>
        </w:rPr>
        <w:t>系统运行界面示意</w:t>
      </w:r>
    </w:p>
    <w:p w14:paraId="3E889526" w14:textId="77777777" w:rsidR="004858E4" w:rsidRDefault="00D75320">
      <w:r>
        <w:br w:type="page"/>
      </w:r>
    </w:p>
    <w:p w14:paraId="18CE98A4" w14:textId="5DE2C105" w:rsidR="004858E4" w:rsidRDefault="00D7532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 xml:space="preserve">2. </w:t>
      </w:r>
      <w:r>
        <w:rPr>
          <w:rFonts w:eastAsia="黑体"/>
          <w:b/>
          <w:sz w:val="28"/>
        </w:rPr>
        <w:t>系统设计与实现</w:t>
      </w:r>
    </w:p>
    <w:p w14:paraId="48C28A25" w14:textId="4BAFA948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2.1 </w:t>
      </w:r>
      <w:r>
        <w:rPr>
          <w:rFonts w:eastAsia="黑体"/>
          <w:b/>
        </w:rPr>
        <w:t>系统架构概览</w:t>
      </w:r>
    </w:p>
    <w:p w14:paraId="6A3A7A9E" w14:textId="1EB63FF1" w:rsidR="004858E4" w:rsidRDefault="005976CB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5E6C28AC" wp14:editId="669DD460">
            <wp:simplePos x="0" y="0"/>
            <wp:positionH relativeFrom="margin">
              <wp:posOffset>-635</wp:posOffset>
            </wp:positionH>
            <wp:positionV relativeFrom="paragraph">
              <wp:posOffset>1010285</wp:posOffset>
            </wp:positionV>
            <wp:extent cx="5822950" cy="2348230"/>
            <wp:effectExtent l="0" t="0" r="6350" b="0"/>
            <wp:wrapTopAndBottom/>
            <wp:docPr id="2815130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1308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系统采用前后端分离但部署简单的结构。前端负责渲染大楼、电梯、请求按钮和配置面板；后端负责维护状态，所有请求创建、调度算法切换、系统重启和紧急制动均通过</w:t>
      </w:r>
      <w:r>
        <w:t xml:space="preserve"> API </w:t>
      </w:r>
      <w:r>
        <w:t>进入后端。调度层不直接处理</w:t>
      </w:r>
      <w:r>
        <w:t xml:space="preserve"> HTTP</w:t>
      </w:r>
      <w:r>
        <w:t>，而是围绕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、</w:t>
      </w:r>
      <w:r>
        <w:rPr>
          <w:rFonts w:ascii="Consolas" w:hAnsi="Consolas"/>
          <w:color w:val="1F2937"/>
        </w:rPr>
        <w:t>Request</w:t>
      </w:r>
      <w:r>
        <w:t>、</w:t>
      </w:r>
      <w:r>
        <w:rPr>
          <w:rFonts w:ascii="Consolas" w:hAnsi="Consolas"/>
          <w:color w:val="1F2937"/>
        </w:rPr>
        <w:t>Elevator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1F2937"/>
        </w:rPr>
        <w:t>Scheduler</w:t>
      </w:r>
      <w:r>
        <w:t xml:space="preserve"> </w:t>
      </w:r>
      <w:r>
        <w:t>等核心类型实现业务逻辑。</w:t>
      </w:r>
    </w:p>
    <w:p w14:paraId="7DE504E1" w14:textId="409E9490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2-1 </w:t>
      </w:r>
      <w:r>
        <w:rPr>
          <w:color w:val="596579"/>
        </w:rPr>
        <w:t>系统运行架构与主要数据流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47"/>
        <w:gridCol w:w="3057"/>
        <w:gridCol w:w="3050"/>
      </w:tblGrid>
      <w:tr w:rsidR="004858E4" w14:paraId="6F704E10" w14:textId="77777777">
        <w:tc>
          <w:tcPr>
            <w:tcW w:w="3057" w:type="dxa"/>
            <w:shd w:val="clear" w:color="auto" w:fill="EAF3FF"/>
            <w:vAlign w:val="center"/>
          </w:tcPr>
          <w:p w14:paraId="55F92DBD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层次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535C8B31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主要文件或目录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2054C758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职责</w:t>
            </w:r>
          </w:p>
        </w:tc>
      </w:tr>
      <w:tr w:rsidR="004858E4" w14:paraId="61FD1D7C" w14:textId="77777777">
        <w:tc>
          <w:tcPr>
            <w:tcW w:w="3057" w:type="dxa"/>
            <w:vAlign w:val="center"/>
          </w:tcPr>
          <w:p w14:paraId="426FA683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程序入口</w:t>
            </w:r>
          </w:p>
        </w:tc>
        <w:tc>
          <w:tcPr>
            <w:tcW w:w="3057" w:type="dxa"/>
            <w:vAlign w:val="center"/>
          </w:tcPr>
          <w:p w14:paraId="5053BC3E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cmd/server/main.go</w:t>
            </w:r>
          </w:p>
        </w:tc>
        <w:tc>
          <w:tcPr>
            <w:tcW w:w="3057" w:type="dxa"/>
            <w:vAlign w:val="center"/>
          </w:tcPr>
          <w:p w14:paraId="3769696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创建系统配置、初始化电梯系统、启动自动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、注册</w:t>
            </w:r>
            <w:r>
              <w:rPr>
                <w:sz w:val="19"/>
              </w:rPr>
              <w:t xml:space="preserve"> HTTP </w:t>
            </w:r>
            <w:r>
              <w:rPr>
                <w:sz w:val="19"/>
              </w:rPr>
              <w:t>路由。</w:t>
            </w:r>
          </w:p>
        </w:tc>
      </w:tr>
      <w:tr w:rsidR="004858E4" w14:paraId="478CF8CE" w14:textId="77777777">
        <w:tc>
          <w:tcPr>
            <w:tcW w:w="3057" w:type="dxa"/>
            <w:vAlign w:val="center"/>
          </w:tcPr>
          <w:p w14:paraId="4660F71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>层</w:t>
            </w:r>
          </w:p>
        </w:tc>
        <w:tc>
          <w:tcPr>
            <w:tcW w:w="3057" w:type="dxa"/>
            <w:vAlign w:val="center"/>
          </w:tcPr>
          <w:p w14:paraId="10F2F290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internal/api/handler.go</w:t>
            </w:r>
          </w:p>
        </w:tc>
        <w:tc>
          <w:tcPr>
            <w:tcW w:w="3057" w:type="dxa"/>
            <w:vAlign w:val="center"/>
          </w:tcPr>
          <w:p w14:paraId="5350384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接收前端请求，完成</w:t>
            </w:r>
            <w:r>
              <w:rPr>
                <w:sz w:val="19"/>
              </w:rPr>
              <w:t xml:space="preserve"> JSON </w:t>
            </w:r>
            <w:r>
              <w:rPr>
                <w:sz w:val="19"/>
              </w:rPr>
              <w:t>解码、输入校验、系统调用和响应编码。</w:t>
            </w:r>
          </w:p>
        </w:tc>
      </w:tr>
      <w:tr w:rsidR="004858E4" w14:paraId="1F3721E0" w14:textId="77777777">
        <w:tc>
          <w:tcPr>
            <w:tcW w:w="3057" w:type="dxa"/>
            <w:vAlign w:val="center"/>
          </w:tcPr>
          <w:p w14:paraId="0631C2F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核心模型</w:t>
            </w:r>
          </w:p>
        </w:tc>
        <w:tc>
          <w:tcPr>
            <w:tcW w:w="3057" w:type="dxa"/>
            <w:vAlign w:val="center"/>
          </w:tcPr>
          <w:p w14:paraId="3E114630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internal/elevator/model.go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system.go</w:t>
            </w:r>
          </w:p>
        </w:tc>
        <w:tc>
          <w:tcPr>
            <w:tcW w:w="3057" w:type="dxa"/>
            <w:vAlign w:val="center"/>
          </w:tcPr>
          <w:p w14:paraId="37BE6BB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定义电梯、请求、停靠计划和系统状态，并提供状态推进方法。</w:t>
            </w:r>
          </w:p>
        </w:tc>
      </w:tr>
      <w:tr w:rsidR="004858E4" w14:paraId="1EB711AC" w14:textId="77777777">
        <w:tc>
          <w:tcPr>
            <w:tcW w:w="3057" w:type="dxa"/>
            <w:vAlign w:val="center"/>
          </w:tcPr>
          <w:p w14:paraId="211B526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调度层</w:t>
            </w:r>
          </w:p>
        </w:tc>
        <w:tc>
          <w:tcPr>
            <w:tcW w:w="3057" w:type="dxa"/>
            <w:vAlign w:val="center"/>
          </w:tcPr>
          <w:p w14:paraId="30355D4A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internal/elevator/*Scheduler.go</w:t>
            </w:r>
          </w:p>
        </w:tc>
        <w:tc>
          <w:tcPr>
            <w:tcW w:w="3057" w:type="dxa"/>
            <w:vAlign w:val="center"/>
          </w:tcPr>
          <w:p w14:paraId="0A489CE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实现不同调度策略，统一通过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Scheduler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接口调用。</w:t>
            </w:r>
          </w:p>
        </w:tc>
      </w:tr>
      <w:tr w:rsidR="004858E4" w14:paraId="1E0A022B" w14:textId="77777777">
        <w:tc>
          <w:tcPr>
            <w:tcW w:w="3057" w:type="dxa"/>
            <w:vAlign w:val="center"/>
          </w:tcPr>
          <w:p w14:paraId="702DB43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电梯运行层</w:t>
            </w:r>
          </w:p>
        </w:tc>
        <w:tc>
          <w:tcPr>
            <w:tcW w:w="3057" w:type="dxa"/>
            <w:vAlign w:val="center"/>
          </w:tcPr>
          <w:p w14:paraId="2467C626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internal/elevator/elevator_runner.go</w:t>
            </w:r>
          </w:p>
        </w:tc>
        <w:tc>
          <w:tcPr>
            <w:tcW w:w="3057" w:type="dxa"/>
            <w:vAlign w:val="center"/>
          </w:tcPr>
          <w:p w14:paraId="3C2978B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每部电梯使用独立</w:t>
            </w:r>
            <w:r>
              <w:rPr>
                <w:sz w:val="19"/>
              </w:rPr>
              <w:t xml:space="preserve"> goroutine </w:t>
            </w:r>
            <w:r>
              <w:rPr>
                <w:sz w:val="19"/>
              </w:rPr>
              <w:t>接收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命令并计算下一状态。</w:t>
            </w:r>
          </w:p>
        </w:tc>
      </w:tr>
      <w:tr w:rsidR="004858E4" w14:paraId="3371A759" w14:textId="77777777">
        <w:tc>
          <w:tcPr>
            <w:tcW w:w="3057" w:type="dxa"/>
            <w:vAlign w:val="center"/>
          </w:tcPr>
          <w:p w14:paraId="0101E9B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持久化层</w:t>
            </w:r>
          </w:p>
        </w:tc>
        <w:tc>
          <w:tcPr>
            <w:tcW w:w="3057" w:type="dxa"/>
            <w:vAlign w:val="center"/>
          </w:tcPr>
          <w:p w14:paraId="4170C164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internal/elevator/request_store.go</w:t>
            </w:r>
          </w:p>
        </w:tc>
        <w:tc>
          <w:tcPr>
            <w:tcW w:w="3057" w:type="dxa"/>
            <w:vAlign w:val="center"/>
          </w:tcPr>
          <w:p w14:paraId="1DB7E8F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将完成请求写入</w:t>
            </w:r>
            <w:r>
              <w:rPr>
                <w:sz w:val="19"/>
              </w:rPr>
              <w:t xml:space="preserve"> SQLite</w:t>
            </w:r>
            <w:r>
              <w:rPr>
                <w:sz w:val="19"/>
              </w:rPr>
              <w:t>，供后续统计和算法对比使用。</w:t>
            </w:r>
          </w:p>
        </w:tc>
      </w:tr>
      <w:tr w:rsidR="004858E4" w14:paraId="2942D3FF" w14:textId="77777777">
        <w:tc>
          <w:tcPr>
            <w:tcW w:w="3057" w:type="dxa"/>
            <w:vAlign w:val="center"/>
          </w:tcPr>
          <w:p w14:paraId="2A2DC3B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前端</w:t>
            </w:r>
          </w:p>
        </w:tc>
        <w:tc>
          <w:tcPr>
            <w:tcW w:w="3057" w:type="dxa"/>
            <w:vAlign w:val="center"/>
          </w:tcPr>
          <w:p w14:paraId="38BA4123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web/src</w:t>
            </w:r>
          </w:p>
        </w:tc>
        <w:tc>
          <w:tcPr>
            <w:tcW w:w="3057" w:type="dxa"/>
            <w:vAlign w:val="center"/>
          </w:tcPr>
          <w:p w14:paraId="5C61A6A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实现状态轮询、请求提交、控制面板、日志终端和可视化布局。</w:t>
            </w:r>
          </w:p>
        </w:tc>
      </w:tr>
    </w:tbl>
    <w:p w14:paraId="03CB9F21" w14:textId="77777777" w:rsidR="004858E4" w:rsidRDefault="004858E4"/>
    <w:p w14:paraId="35A45F06" w14:textId="77777777" w:rsidR="004858E4" w:rsidRDefault="00D75320">
      <w:pPr>
        <w:spacing w:line="360" w:lineRule="exact"/>
        <w:ind w:firstLine="420"/>
        <w:jc w:val="left"/>
      </w:pPr>
      <w:r>
        <w:t>调度算法和电梯运行逻辑都位于后端核心模型中，前端只通过</w:t>
      </w:r>
      <w:r>
        <w:t xml:space="preserve"> API </w:t>
      </w:r>
      <w:r>
        <w:t>操作系统状态，不复制调度逻辑；</w:t>
      </w:r>
      <w:r>
        <w:t xml:space="preserve">SQLite </w:t>
      </w:r>
      <w:r>
        <w:t>只记录历史数据，不影响运行态调度性能。</w:t>
      </w:r>
    </w:p>
    <w:p w14:paraId="7DDE3F32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2.2 </w:t>
      </w:r>
      <w:r>
        <w:rPr>
          <w:rFonts w:eastAsia="黑体"/>
          <w:b/>
        </w:rPr>
        <w:t>项目结构</w:t>
      </w:r>
    </w:p>
    <w:p w14:paraId="522B4F15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os_sp26_proj1/</w:t>
      </w:r>
      <w:r>
        <w:br/>
      </w:r>
      <w:r>
        <w:rPr>
          <w:rFonts w:ascii="Consolas" w:hAnsi="Consolas"/>
          <w:color w:val="1F2937"/>
          <w:sz w:val="17"/>
        </w:rPr>
        <w:t xml:space="preserve">├── cmd/server/          # Go </w:t>
      </w:r>
      <w:r>
        <w:rPr>
          <w:rFonts w:ascii="Consolas" w:hAnsi="Consolas"/>
          <w:color w:val="1F2937"/>
          <w:sz w:val="17"/>
        </w:rPr>
        <w:t>服务入口</w:t>
      </w:r>
      <w:r>
        <w:br/>
      </w:r>
      <w:r>
        <w:rPr>
          <w:rFonts w:ascii="Consolas" w:hAnsi="Consolas"/>
          <w:color w:val="1F2937"/>
          <w:sz w:val="17"/>
        </w:rPr>
        <w:t xml:space="preserve">├── internal/api/        # HTTP API handler </w:t>
      </w:r>
      <w:r>
        <w:rPr>
          <w:rFonts w:ascii="Consolas" w:hAnsi="Consolas"/>
          <w:color w:val="1F2937"/>
          <w:sz w:val="17"/>
        </w:rPr>
        <w:t>与自动步进逻辑</w:t>
      </w:r>
      <w:r>
        <w:br/>
      </w:r>
      <w:r>
        <w:rPr>
          <w:rFonts w:ascii="Consolas" w:hAnsi="Consolas"/>
          <w:color w:val="1F2937"/>
          <w:sz w:val="17"/>
        </w:rPr>
        <w:lastRenderedPageBreak/>
        <w:t xml:space="preserve">├── internal/elevator/   # </w:t>
      </w:r>
      <w:r>
        <w:rPr>
          <w:rFonts w:ascii="Consolas" w:hAnsi="Consolas"/>
          <w:color w:val="1F2937"/>
          <w:sz w:val="17"/>
        </w:rPr>
        <w:t>电梯模型、调度算法、并发运行、</w:t>
      </w:r>
      <w:r>
        <w:rPr>
          <w:rFonts w:ascii="Consolas" w:hAnsi="Consolas"/>
          <w:color w:val="1F2937"/>
          <w:sz w:val="17"/>
        </w:rPr>
        <w:t xml:space="preserve">SQLite </w:t>
      </w:r>
      <w:r>
        <w:rPr>
          <w:rFonts w:ascii="Consolas" w:hAnsi="Consolas"/>
          <w:color w:val="1F2937"/>
          <w:sz w:val="17"/>
        </w:rPr>
        <w:t>持久化</w:t>
      </w:r>
      <w:r>
        <w:br/>
      </w:r>
      <w:r>
        <w:rPr>
          <w:rFonts w:ascii="Consolas" w:hAnsi="Consolas"/>
          <w:color w:val="1F2937"/>
          <w:sz w:val="17"/>
        </w:rPr>
        <w:t xml:space="preserve">├── web/                 # Vue 3 + Element Plus + Vite </w:t>
      </w:r>
      <w:r>
        <w:rPr>
          <w:rFonts w:ascii="Consolas" w:hAnsi="Consolas"/>
          <w:color w:val="1F2937"/>
          <w:sz w:val="17"/>
        </w:rPr>
        <w:t>前端</w:t>
      </w:r>
      <w:r>
        <w:br/>
      </w:r>
      <w:r>
        <w:rPr>
          <w:rFonts w:ascii="Consolas" w:hAnsi="Consolas"/>
          <w:color w:val="1F2937"/>
          <w:sz w:val="17"/>
        </w:rPr>
        <w:t xml:space="preserve">├── docs/                # </w:t>
      </w:r>
      <w:r>
        <w:rPr>
          <w:rFonts w:ascii="Consolas" w:hAnsi="Consolas"/>
          <w:color w:val="1F2937"/>
          <w:sz w:val="17"/>
        </w:rPr>
        <w:t>开发记录、设计文档和最终报告</w:t>
      </w:r>
      <w:r>
        <w:br/>
      </w:r>
      <w:r>
        <w:rPr>
          <w:rFonts w:ascii="Consolas" w:hAnsi="Consolas"/>
          <w:color w:val="1F2937"/>
          <w:sz w:val="17"/>
        </w:rPr>
        <w:t xml:space="preserve">├── analysis/            # </w:t>
      </w:r>
      <w:r>
        <w:rPr>
          <w:rFonts w:ascii="Consolas" w:hAnsi="Consolas"/>
          <w:color w:val="1F2937"/>
          <w:sz w:val="17"/>
        </w:rPr>
        <w:t>调度实验与图表输出</w:t>
      </w:r>
      <w:r>
        <w:br/>
      </w:r>
      <w:r>
        <w:rPr>
          <w:rFonts w:ascii="Consolas" w:hAnsi="Consolas"/>
          <w:color w:val="1F2937"/>
          <w:sz w:val="17"/>
        </w:rPr>
        <w:t xml:space="preserve">├── scripts/             # </w:t>
      </w:r>
      <w:r>
        <w:rPr>
          <w:rFonts w:ascii="Consolas" w:hAnsi="Consolas"/>
          <w:color w:val="1F2937"/>
          <w:sz w:val="17"/>
        </w:rPr>
        <w:t>本地分析脚本</w:t>
      </w:r>
      <w:r>
        <w:br/>
      </w:r>
      <w:r>
        <w:rPr>
          <w:rFonts w:ascii="Consolas" w:hAnsi="Consolas"/>
          <w:color w:val="1F2937"/>
          <w:sz w:val="17"/>
        </w:rPr>
        <w:t xml:space="preserve">├── data/                # </w:t>
      </w:r>
      <w:r>
        <w:rPr>
          <w:rFonts w:ascii="Consolas" w:hAnsi="Consolas"/>
          <w:color w:val="1F2937"/>
          <w:sz w:val="17"/>
        </w:rPr>
        <w:t>运行时生成的</w:t>
      </w:r>
      <w:r>
        <w:rPr>
          <w:rFonts w:ascii="Consolas" w:hAnsi="Consolas"/>
          <w:color w:val="1F2937"/>
          <w:sz w:val="17"/>
        </w:rPr>
        <w:t xml:space="preserve"> SQLite </w:t>
      </w:r>
      <w:r>
        <w:rPr>
          <w:rFonts w:ascii="Consolas" w:hAnsi="Consolas"/>
          <w:color w:val="1F2937"/>
          <w:sz w:val="17"/>
        </w:rPr>
        <w:t>数据库</w:t>
      </w:r>
      <w:r>
        <w:br/>
      </w:r>
      <w:r>
        <w:rPr>
          <w:rFonts w:ascii="Consolas" w:hAnsi="Consolas"/>
          <w:color w:val="1F2937"/>
          <w:sz w:val="17"/>
        </w:rPr>
        <w:t xml:space="preserve">├── img/                 # README </w:t>
      </w:r>
      <w:r>
        <w:rPr>
          <w:rFonts w:ascii="Consolas" w:hAnsi="Consolas"/>
          <w:color w:val="1F2937"/>
          <w:sz w:val="17"/>
        </w:rPr>
        <w:t>和报告使用的图片资源</w:t>
      </w:r>
      <w:r>
        <w:br/>
      </w:r>
      <w:r>
        <w:rPr>
          <w:rFonts w:ascii="Consolas" w:hAnsi="Consolas"/>
          <w:color w:val="1F2937"/>
          <w:sz w:val="17"/>
        </w:rPr>
        <w:t xml:space="preserve">└── docker-compose.yml   # Docker Compose </w:t>
      </w:r>
      <w:r>
        <w:rPr>
          <w:rFonts w:ascii="Consolas" w:hAnsi="Consolas"/>
          <w:color w:val="1F2937"/>
          <w:sz w:val="17"/>
        </w:rPr>
        <w:t>启动配置</w:t>
      </w:r>
    </w:p>
    <w:p w14:paraId="6285C473" w14:textId="77777777" w:rsidR="004858E4" w:rsidRDefault="00D75320">
      <w:pPr>
        <w:spacing w:line="360" w:lineRule="exact"/>
        <w:ind w:firstLine="420"/>
        <w:jc w:val="left"/>
      </w:pPr>
      <w:r>
        <w:t xml:space="preserve">Go </w:t>
      </w:r>
      <w:r>
        <w:t>项目中</w:t>
      </w:r>
      <w:r>
        <w:t xml:space="preserve"> </w:t>
      </w:r>
      <w:r>
        <w:rPr>
          <w:rFonts w:ascii="Consolas" w:hAnsi="Consolas"/>
          <w:color w:val="1F2937"/>
        </w:rPr>
        <w:t>internal</w:t>
      </w:r>
      <w:r>
        <w:t xml:space="preserve"> </w:t>
      </w:r>
      <w:r>
        <w:t>目录表示内部包，不希望被仓库外部直接导入。该结构使</w:t>
      </w:r>
      <w:r>
        <w:t xml:space="preserve"> API </w:t>
      </w:r>
      <w:r>
        <w:t>层和电梯核心模型在同一后端项目中保持清晰边界：</w:t>
      </w:r>
      <w:r>
        <w:rPr>
          <w:rFonts w:ascii="Consolas" w:hAnsi="Consolas"/>
          <w:color w:val="1F2937"/>
        </w:rPr>
        <w:t>internal/api</w:t>
      </w:r>
      <w:r>
        <w:t xml:space="preserve"> </w:t>
      </w:r>
      <w:r>
        <w:t>关心</w:t>
      </w:r>
      <w:r>
        <w:t xml:space="preserve"> HTTP </w:t>
      </w:r>
      <w:r>
        <w:t>输入输出，</w:t>
      </w:r>
      <w:r>
        <w:rPr>
          <w:rFonts w:ascii="Consolas" w:hAnsi="Consolas"/>
          <w:color w:val="1F2937"/>
        </w:rPr>
        <w:t>internal/elevator</w:t>
      </w:r>
      <w:r>
        <w:t xml:space="preserve"> </w:t>
      </w:r>
      <w:r>
        <w:t>关心调度和状态推进。</w:t>
      </w:r>
    </w:p>
    <w:p w14:paraId="40CE583A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2.3 </w:t>
      </w:r>
      <w:r>
        <w:rPr>
          <w:rFonts w:eastAsia="黑体"/>
          <w:b/>
        </w:rPr>
        <w:t>核心数据模型</w:t>
      </w:r>
    </w:p>
    <w:p w14:paraId="471B8ADA" w14:textId="77777777" w:rsidR="004858E4" w:rsidRDefault="00D75320">
      <w:pPr>
        <w:spacing w:line="360" w:lineRule="exact"/>
        <w:ind w:firstLine="420"/>
        <w:jc w:val="left"/>
      </w:pPr>
      <w:r>
        <w:t>系统的核心数据模型围绕请求、停靠计划、电梯和系统四类对象展开：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1"/>
        <w:gridCol w:w="3052"/>
        <w:gridCol w:w="3051"/>
      </w:tblGrid>
      <w:tr w:rsidR="004858E4" w14:paraId="27AF1B09" w14:textId="77777777">
        <w:tc>
          <w:tcPr>
            <w:tcW w:w="3057" w:type="dxa"/>
            <w:shd w:val="clear" w:color="auto" w:fill="EAF3FF"/>
            <w:vAlign w:val="center"/>
          </w:tcPr>
          <w:p w14:paraId="06AAA89D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类型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5C133339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关键字段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67A107A4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设计说明</w:t>
            </w:r>
          </w:p>
        </w:tc>
      </w:tr>
      <w:tr w:rsidR="004858E4" w14:paraId="2D44D788" w14:textId="77777777">
        <w:tc>
          <w:tcPr>
            <w:tcW w:w="3057" w:type="dxa"/>
            <w:vAlign w:val="center"/>
          </w:tcPr>
          <w:p w14:paraId="03ACF6CC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Direction</w:t>
            </w:r>
          </w:p>
        </w:tc>
        <w:tc>
          <w:tcPr>
            <w:tcW w:w="3057" w:type="dxa"/>
            <w:vAlign w:val="center"/>
          </w:tcPr>
          <w:p w14:paraId="1D84B160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idle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up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down</w:t>
            </w:r>
          </w:p>
        </w:tc>
        <w:tc>
          <w:tcPr>
            <w:tcW w:w="3057" w:type="dxa"/>
            <w:vAlign w:val="center"/>
          </w:tcPr>
          <w:p w14:paraId="06956B5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统一描述电梯运动方向和请求方向。</w:t>
            </w:r>
          </w:p>
        </w:tc>
      </w:tr>
      <w:tr w:rsidR="004858E4" w14:paraId="4E88FE50" w14:textId="77777777">
        <w:tc>
          <w:tcPr>
            <w:tcW w:w="3057" w:type="dxa"/>
            <w:vAlign w:val="center"/>
          </w:tcPr>
          <w:p w14:paraId="450D42D7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Request</w:t>
            </w:r>
          </w:p>
        </w:tc>
        <w:tc>
          <w:tcPr>
            <w:tcW w:w="3057" w:type="dxa"/>
            <w:vAlign w:val="center"/>
          </w:tcPr>
          <w:p w14:paraId="28CA020E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ID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Floor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Kind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Status</w:t>
            </w:r>
          </w:p>
        </w:tc>
        <w:tc>
          <w:tcPr>
            <w:tcW w:w="3057" w:type="dxa"/>
            <w:vAlign w:val="center"/>
          </w:tcPr>
          <w:p w14:paraId="68BDA5A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表示</w:t>
            </w:r>
            <w:r>
              <w:rPr>
                <w:sz w:val="19"/>
              </w:rPr>
              <w:t xml:space="preserve"> hall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cabin </w:t>
            </w:r>
            <w:r>
              <w:rPr>
                <w:sz w:val="19"/>
              </w:rPr>
              <w:t>请求，状态包括</w:t>
            </w:r>
            <w:r>
              <w:rPr>
                <w:sz w:val="19"/>
              </w:rPr>
              <w:t xml:space="preserve"> pending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assigned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done</w:t>
            </w:r>
            <w:r>
              <w:rPr>
                <w:sz w:val="19"/>
              </w:rPr>
              <w:t>。</w:t>
            </w:r>
          </w:p>
        </w:tc>
      </w:tr>
      <w:tr w:rsidR="004858E4" w14:paraId="674C9E6F" w14:textId="77777777">
        <w:tc>
          <w:tcPr>
            <w:tcW w:w="3057" w:type="dxa"/>
            <w:vAlign w:val="center"/>
          </w:tcPr>
          <w:p w14:paraId="78912C8F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StopPlan</w:t>
            </w:r>
          </w:p>
        </w:tc>
        <w:tc>
          <w:tcPr>
            <w:tcW w:w="3057" w:type="dxa"/>
            <w:vAlign w:val="center"/>
          </w:tcPr>
          <w:p w14:paraId="7467608F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Floor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Reason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RequestIDs</w:t>
            </w:r>
          </w:p>
        </w:tc>
        <w:tc>
          <w:tcPr>
            <w:tcW w:w="3057" w:type="dxa"/>
            <w:vAlign w:val="center"/>
          </w:tcPr>
          <w:p w14:paraId="3CF03C7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描述一次停靠及其原因，同一停靠可完成多个请求。</w:t>
            </w:r>
          </w:p>
        </w:tc>
      </w:tr>
      <w:tr w:rsidR="004858E4" w14:paraId="0F162807" w14:textId="77777777">
        <w:tc>
          <w:tcPr>
            <w:tcW w:w="3057" w:type="dxa"/>
            <w:vAlign w:val="center"/>
          </w:tcPr>
          <w:p w14:paraId="0166F62C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Elevator</w:t>
            </w:r>
          </w:p>
        </w:tc>
        <w:tc>
          <w:tcPr>
            <w:tcW w:w="3057" w:type="dxa"/>
            <w:vAlign w:val="center"/>
          </w:tcPr>
          <w:p w14:paraId="65FEB466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CurrentFloor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Direction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Stops</w:t>
            </w:r>
          </w:p>
        </w:tc>
        <w:tc>
          <w:tcPr>
            <w:tcW w:w="3057" w:type="dxa"/>
            <w:vAlign w:val="center"/>
          </w:tcPr>
          <w:p w14:paraId="775B92A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保存单部电梯当前状态、后续停靠计划和门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移动倒计时。</w:t>
            </w:r>
          </w:p>
        </w:tc>
      </w:tr>
      <w:tr w:rsidR="004858E4" w14:paraId="45A5C2C7" w14:textId="77777777">
        <w:tc>
          <w:tcPr>
            <w:tcW w:w="3057" w:type="dxa"/>
            <w:vAlign w:val="center"/>
          </w:tcPr>
          <w:p w14:paraId="600A44B8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System</w:t>
            </w:r>
          </w:p>
        </w:tc>
        <w:tc>
          <w:tcPr>
            <w:tcW w:w="3057" w:type="dxa"/>
            <w:vAlign w:val="center"/>
          </w:tcPr>
          <w:p w14:paraId="04FB3F2F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Elevators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Requests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CurrentTick</w:t>
            </w:r>
          </w:p>
        </w:tc>
        <w:tc>
          <w:tcPr>
            <w:tcW w:w="3057" w:type="dxa"/>
            <w:vAlign w:val="center"/>
          </w:tcPr>
          <w:p w14:paraId="35B3969D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保存全局运行态状态，是调度器和</w:t>
            </w:r>
            <w:r>
              <w:rPr>
                <w:sz w:val="19"/>
              </w:rPr>
              <w:t xml:space="preserve"> API </w:t>
            </w:r>
            <w:r>
              <w:rPr>
                <w:sz w:val="19"/>
              </w:rPr>
              <w:t>共同操作的核心对象。</w:t>
            </w:r>
          </w:p>
        </w:tc>
      </w:tr>
    </w:tbl>
    <w:p w14:paraId="032E198C" w14:textId="77777777" w:rsidR="004858E4" w:rsidRDefault="004858E4"/>
    <w:p w14:paraId="1A96CDC1" w14:textId="77777777" w:rsidR="004858E4" w:rsidRDefault="00D75320">
      <w:pPr>
        <w:spacing w:line="360" w:lineRule="exact"/>
        <w:ind w:firstLine="420"/>
        <w:jc w:val="left"/>
      </w:pPr>
      <w:r>
        <w:t>先说明系统中重要的字段和概念：</w:t>
      </w:r>
      <w:r>
        <w:rPr>
          <w:rFonts w:ascii="Consolas" w:hAnsi="Consolas"/>
          <w:color w:val="1F2937"/>
        </w:rPr>
        <w:t>hall</w:t>
      </w:r>
      <w:r>
        <w:t xml:space="preserve"> </w:t>
      </w:r>
      <w:r>
        <w:t>请求表示乘客在楼层外按上行或下行按钮，例如</w:t>
      </w:r>
      <w:r>
        <w:t xml:space="preserve">“14 </w:t>
      </w:r>
      <w:r>
        <w:t>楼上行</w:t>
      </w:r>
      <w:r>
        <w:t>”</w:t>
      </w:r>
      <w:r>
        <w:t>；它还没有天然归属某部电梯，必须由调度器决定哪部电梯响应。</w:t>
      </w:r>
      <w:r>
        <w:rPr>
          <w:rFonts w:ascii="Consolas" w:hAnsi="Consolas"/>
          <w:color w:val="1F2937"/>
        </w:rPr>
        <w:t>cabin</w:t>
      </w:r>
      <w:r>
        <w:t xml:space="preserve"> </w:t>
      </w:r>
      <w:r>
        <w:t>请求表示乘客进入某部电梯后在轿厢内选择目标楼层，例如</w:t>
      </w:r>
      <w:r>
        <w:t xml:space="preserve">“Cabin #4 </w:t>
      </w:r>
      <w:r>
        <w:t>去</w:t>
      </w:r>
      <w:r>
        <w:t xml:space="preserve"> 11 </w:t>
      </w:r>
      <w:r>
        <w:t>楼</w:t>
      </w:r>
      <w:r>
        <w:t>”</w:t>
      </w:r>
      <w:r>
        <w:t>；它天然归属已选中的电梯，因此创建时会携带</w:t>
      </w:r>
      <w:r>
        <w:t xml:space="preserve"> </w:t>
      </w:r>
      <w:r>
        <w:rPr>
          <w:rFonts w:ascii="Consolas" w:hAnsi="Consolas"/>
          <w:color w:val="1F2937"/>
        </w:rPr>
        <w:t>ElevatorID</w:t>
      </w:r>
      <w:r>
        <w:t xml:space="preserve"> </w:t>
      </w:r>
      <w:r>
        <w:t>并直接加入这部电梯的停靠计划。请求状态中的</w:t>
      </w:r>
      <w:r>
        <w:t xml:space="preserve"> </w:t>
      </w:r>
      <w:r>
        <w:rPr>
          <w:rFonts w:ascii="Consolas" w:hAnsi="Consolas"/>
          <w:color w:val="1F2937"/>
        </w:rPr>
        <w:t>pending</w:t>
      </w:r>
      <w:r>
        <w:t xml:space="preserve"> </w:t>
      </w:r>
      <w:r>
        <w:t>表示已创建但尚未分配，</w:t>
      </w:r>
      <w:r>
        <w:rPr>
          <w:rFonts w:ascii="Consolas" w:hAnsi="Consolas"/>
          <w:color w:val="1F2937"/>
        </w:rPr>
        <w:t>assigned</w:t>
      </w:r>
      <w:r>
        <w:t xml:space="preserve"> </w:t>
      </w:r>
      <w:r>
        <w:t>表示已被某部电梯接收并写入停靠计划，</w:t>
      </w:r>
      <w:r>
        <w:rPr>
          <w:rFonts w:ascii="Consolas" w:hAnsi="Consolas"/>
          <w:color w:val="1F2937"/>
        </w:rPr>
        <w:t>done</w:t>
      </w:r>
      <w:r>
        <w:t xml:space="preserve"> </w:t>
      </w:r>
      <w:r>
        <w:t>表示请求已在开门完成时结束并写入历史数据库。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2"/>
        <w:gridCol w:w="3051"/>
        <w:gridCol w:w="3051"/>
      </w:tblGrid>
      <w:tr w:rsidR="004858E4" w14:paraId="7B874EA1" w14:textId="77777777">
        <w:tc>
          <w:tcPr>
            <w:tcW w:w="3057" w:type="dxa"/>
            <w:shd w:val="clear" w:color="auto" w:fill="EAF3FF"/>
            <w:vAlign w:val="center"/>
          </w:tcPr>
          <w:p w14:paraId="266019F1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字段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概念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4FCFFF34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797E40C2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在系统中的作用</w:t>
            </w:r>
          </w:p>
        </w:tc>
      </w:tr>
      <w:tr w:rsidR="004858E4" w14:paraId="74781CEB" w14:textId="77777777">
        <w:tc>
          <w:tcPr>
            <w:tcW w:w="3057" w:type="dxa"/>
            <w:vAlign w:val="center"/>
          </w:tcPr>
          <w:p w14:paraId="10E075F2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Kind</w:t>
            </w:r>
          </w:p>
        </w:tc>
        <w:tc>
          <w:tcPr>
            <w:tcW w:w="3057" w:type="dxa"/>
            <w:vAlign w:val="center"/>
          </w:tcPr>
          <w:p w14:paraId="0E19775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请求来源，取值为</w:t>
            </w:r>
            <w:r>
              <w:rPr>
                <w:sz w:val="19"/>
              </w:rPr>
              <w:t xml:space="preserve"> hall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cabin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020427D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决定请求是否需要调度器分配；</w:t>
            </w:r>
            <w:r>
              <w:rPr>
                <w:sz w:val="19"/>
              </w:rPr>
              <w:t xml:space="preserve">hall </w:t>
            </w:r>
            <w:r>
              <w:rPr>
                <w:sz w:val="19"/>
              </w:rPr>
              <w:t>请求等待调度，</w:t>
            </w:r>
            <w:r>
              <w:rPr>
                <w:sz w:val="19"/>
              </w:rPr>
              <w:t xml:space="preserve">cabin </w:t>
            </w:r>
            <w:r>
              <w:rPr>
                <w:sz w:val="19"/>
              </w:rPr>
              <w:t>请求直接归属指定电梯。</w:t>
            </w:r>
          </w:p>
        </w:tc>
      </w:tr>
      <w:tr w:rsidR="004858E4" w14:paraId="6BA9EE2C" w14:textId="77777777">
        <w:tc>
          <w:tcPr>
            <w:tcW w:w="3057" w:type="dxa"/>
            <w:vAlign w:val="center"/>
          </w:tcPr>
          <w:p w14:paraId="3EFA52B8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Direction</w:t>
            </w:r>
          </w:p>
        </w:tc>
        <w:tc>
          <w:tcPr>
            <w:tcW w:w="3057" w:type="dxa"/>
            <w:vAlign w:val="center"/>
          </w:tcPr>
          <w:p w14:paraId="2444244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即时方向，表示电梯当前正在上行、下行或空闲。</w:t>
            </w:r>
          </w:p>
        </w:tc>
        <w:tc>
          <w:tcPr>
            <w:tcW w:w="3057" w:type="dxa"/>
            <w:vAlign w:val="center"/>
          </w:tcPr>
          <w:p w14:paraId="652F890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用于前端展示和单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状态推进。</w:t>
            </w:r>
          </w:p>
        </w:tc>
      </w:tr>
      <w:tr w:rsidR="004858E4" w14:paraId="16749CFE" w14:textId="77777777">
        <w:tc>
          <w:tcPr>
            <w:tcW w:w="3057" w:type="dxa"/>
            <w:vAlign w:val="center"/>
          </w:tcPr>
          <w:p w14:paraId="7122F323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ScanDirection</w:t>
            </w:r>
          </w:p>
        </w:tc>
        <w:tc>
          <w:tcPr>
            <w:tcW w:w="3057" w:type="dxa"/>
            <w:vAlign w:val="center"/>
          </w:tcPr>
          <w:p w14:paraId="64D667F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调度方向，表示</w:t>
            </w:r>
            <w:r>
              <w:rPr>
                <w:sz w:val="19"/>
              </w:rPr>
              <w:t xml:space="preserve"> SCAN / LOOK </w:t>
            </w:r>
            <w:r>
              <w:rPr>
                <w:sz w:val="19"/>
              </w:rPr>
              <w:t>算法当前优先服务的长期方向。</w:t>
            </w:r>
          </w:p>
        </w:tc>
        <w:tc>
          <w:tcPr>
            <w:tcW w:w="3057" w:type="dxa"/>
            <w:vAlign w:val="center"/>
          </w:tcPr>
          <w:p w14:paraId="105E8DD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用于判断请求是否顺路、停靠计划如何排序，和即时运动方向不完全等同。</w:t>
            </w:r>
          </w:p>
        </w:tc>
      </w:tr>
      <w:tr w:rsidR="004858E4" w14:paraId="20A61152" w14:textId="77777777">
        <w:tc>
          <w:tcPr>
            <w:tcW w:w="3057" w:type="dxa"/>
            <w:vAlign w:val="center"/>
          </w:tcPr>
          <w:p w14:paraId="12B789FA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StopPlan</w:t>
            </w:r>
          </w:p>
        </w:tc>
        <w:tc>
          <w:tcPr>
            <w:tcW w:w="3057" w:type="dxa"/>
            <w:vAlign w:val="center"/>
          </w:tcPr>
          <w:p w14:paraId="2634FD2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一条停靠计划，包含楼层、停靠原因、方向和关联请求</w:t>
            </w:r>
            <w:r>
              <w:rPr>
                <w:sz w:val="19"/>
              </w:rPr>
              <w:t xml:space="preserve"> ID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59E0D05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把抽象请求转换成电梯可以执行的动作，并允许同层多个请求合并完成。</w:t>
            </w:r>
          </w:p>
        </w:tc>
      </w:tr>
      <w:tr w:rsidR="004858E4" w14:paraId="3DE7033E" w14:textId="77777777">
        <w:tc>
          <w:tcPr>
            <w:tcW w:w="3057" w:type="dxa"/>
            <w:vAlign w:val="center"/>
          </w:tcPr>
          <w:p w14:paraId="1DF33D99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lastRenderedPageBreak/>
              <w:t>RequestIDs</w:t>
            </w:r>
          </w:p>
        </w:tc>
        <w:tc>
          <w:tcPr>
            <w:tcW w:w="3057" w:type="dxa"/>
            <w:vAlign w:val="center"/>
          </w:tcPr>
          <w:p w14:paraId="178EE303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某次停靠对应的一组请求编号。</w:t>
            </w:r>
          </w:p>
        </w:tc>
        <w:tc>
          <w:tcPr>
            <w:tcW w:w="3057" w:type="dxa"/>
            <w:vAlign w:val="center"/>
          </w:tcPr>
          <w:p w14:paraId="5FA7A80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开门完成时据此批量标记请求完成，避免同层</w:t>
            </w:r>
            <w:r>
              <w:rPr>
                <w:sz w:val="19"/>
              </w:rPr>
              <w:t xml:space="preserve"> hall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cabin </w:t>
            </w:r>
            <w:r>
              <w:rPr>
                <w:sz w:val="19"/>
              </w:rPr>
              <w:t>请求互相丢失。</w:t>
            </w:r>
          </w:p>
        </w:tc>
      </w:tr>
      <w:tr w:rsidR="004858E4" w14:paraId="04B9E726" w14:textId="77777777">
        <w:tc>
          <w:tcPr>
            <w:tcW w:w="3057" w:type="dxa"/>
            <w:vAlign w:val="center"/>
          </w:tcPr>
          <w:p w14:paraId="6274396A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CurrentTick</w:t>
            </w:r>
          </w:p>
        </w:tc>
        <w:tc>
          <w:tcPr>
            <w:tcW w:w="3057" w:type="dxa"/>
            <w:vAlign w:val="center"/>
          </w:tcPr>
          <w:p w14:paraId="1FCB73D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全局模拟时间。</w:t>
            </w:r>
          </w:p>
        </w:tc>
        <w:tc>
          <w:tcPr>
            <w:tcW w:w="3057" w:type="dxa"/>
            <w:vAlign w:val="center"/>
          </w:tcPr>
          <w:p w14:paraId="5B2710BC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统一计算等待时间、移动时间、开门时间、报警暂停时间和算法统计指标。</w:t>
            </w:r>
          </w:p>
        </w:tc>
      </w:tr>
    </w:tbl>
    <w:p w14:paraId="6AE55107" w14:textId="77777777" w:rsidR="004858E4" w:rsidRDefault="004858E4"/>
    <w:p w14:paraId="7A626A88" w14:textId="77777777" w:rsidR="004858E4" w:rsidRDefault="00D75320">
      <w:pPr>
        <w:spacing w:line="360" w:lineRule="exact"/>
        <w:ind w:firstLine="420"/>
        <w:jc w:val="left"/>
      </w:pPr>
      <w:r>
        <w:t>从设计结构看，核心模型是一套围绕</w:t>
      </w:r>
      <w:r>
        <w:t>“</w:t>
      </w:r>
      <w:r>
        <w:t>请求如何被创建、分配、执行、完成</w:t>
      </w:r>
      <w:r>
        <w:t>”</w:t>
      </w:r>
      <w:r>
        <w:t>的状态体系。围绕这套结构，几个关键设计点分别解决不同层次的问题：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1"/>
        <w:gridCol w:w="3050"/>
        <w:gridCol w:w="3053"/>
      </w:tblGrid>
      <w:tr w:rsidR="004858E4" w14:paraId="55D12E9D" w14:textId="77777777">
        <w:tc>
          <w:tcPr>
            <w:tcW w:w="3057" w:type="dxa"/>
            <w:shd w:val="clear" w:color="auto" w:fill="EAF3FF"/>
            <w:vAlign w:val="center"/>
          </w:tcPr>
          <w:p w14:paraId="2C9DE050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设计点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FB32F1C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解决的问题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58231B0A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实现方式</w:t>
            </w:r>
          </w:p>
        </w:tc>
      </w:tr>
      <w:tr w:rsidR="004858E4" w14:paraId="1A8404BE" w14:textId="77777777">
        <w:tc>
          <w:tcPr>
            <w:tcW w:w="3057" w:type="dxa"/>
            <w:vAlign w:val="center"/>
          </w:tcPr>
          <w:p w14:paraId="54F6310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运行态请求表</w:t>
            </w:r>
          </w:p>
        </w:tc>
        <w:tc>
          <w:tcPr>
            <w:tcW w:w="3057" w:type="dxa"/>
            <w:vAlign w:val="center"/>
          </w:tcPr>
          <w:p w14:paraId="03C393E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请求不能在分配后从系统中消失，否则无法记录等待时间、分配电梯和完成时间。</w:t>
            </w:r>
          </w:p>
        </w:tc>
        <w:tc>
          <w:tcPr>
            <w:tcW w:w="3057" w:type="dxa"/>
            <w:vAlign w:val="center"/>
          </w:tcPr>
          <w:p w14:paraId="010E3E98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Requests map[int64]*Request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保存</w:t>
            </w:r>
            <w:r>
              <w:rPr>
                <w:sz w:val="19"/>
              </w:rPr>
              <w:t xml:space="preserve"> pending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assigned </w:t>
            </w:r>
            <w:r>
              <w:rPr>
                <w:sz w:val="19"/>
              </w:rPr>
              <w:t>请求；完成后写入</w:t>
            </w:r>
            <w:r>
              <w:rPr>
                <w:sz w:val="19"/>
              </w:rPr>
              <w:t xml:space="preserve"> SQLite </w:t>
            </w:r>
            <w:r>
              <w:rPr>
                <w:sz w:val="19"/>
              </w:rPr>
              <w:t>并从</w:t>
            </w:r>
            <w:r>
              <w:rPr>
                <w:sz w:val="19"/>
              </w:rPr>
              <w:t xml:space="preserve"> map </w:t>
            </w:r>
            <w:r>
              <w:rPr>
                <w:sz w:val="19"/>
              </w:rPr>
              <w:t>删除。</w:t>
            </w:r>
          </w:p>
        </w:tc>
      </w:tr>
      <w:tr w:rsidR="004858E4" w14:paraId="06C7DA1A" w14:textId="77777777">
        <w:tc>
          <w:tcPr>
            <w:tcW w:w="3057" w:type="dxa"/>
            <w:vAlign w:val="center"/>
          </w:tcPr>
          <w:p w14:paraId="55B6B75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 xml:space="preserve">hall / cabin </w:t>
            </w:r>
            <w:r>
              <w:rPr>
                <w:sz w:val="19"/>
              </w:rPr>
              <w:t>请求区分</w:t>
            </w:r>
          </w:p>
        </w:tc>
        <w:tc>
          <w:tcPr>
            <w:tcW w:w="3057" w:type="dxa"/>
            <w:vAlign w:val="center"/>
          </w:tcPr>
          <w:p w14:paraId="5DA4E43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楼层外部请求需要调度，电梯内部请求天然属于某部电梯，不能被分给其他电梯。</w:t>
            </w:r>
          </w:p>
        </w:tc>
        <w:tc>
          <w:tcPr>
            <w:tcW w:w="3057" w:type="dxa"/>
            <w:vAlign w:val="center"/>
          </w:tcPr>
          <w:p w14:paraId="19D4763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 xml:space="preserve">cabin </w:t>
            </w:r>
            <w:r>
              <w:rPr>
                <w:sz w:val="19"/>
              </w:rPr>
              <w:t>请求携带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ElevatorID</w:t>
            </w:r>
            <w:r>
              <w:rPr>
                <w:sz w:val="19"/>
              </w:rPr>
              <w:t>，在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AddRequest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中直接分配给对应电梯，不进入</w:t>
            </w:r>
            <w:r>
              <w:rPr>
                <w:sz w:val="19"/>
              </w:rPr>
              <w:t xml:space="preserve"> pending</w:t>
            </w:r>
            <w:r>
              <w:rPr>
                <w:sz w:val="19"/>
              </w:rPr>
              <w:t>。</w:t>
            </w:r>
          </w:p>
        </w:tc>
      </w:tr>
      <w:tr w:rsidR="004858E4" w14:paraId="5C44369D" w14:textId="77777777">
        <w:tc>
          <w:tcPr>
            <w:tcW w:w="3057" w:type="dxa"/>
            <w:vAlign w:val="center"/>
          </w:tcPr>
          <w:p w14:paraId="3C06BAD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停靠计划</w:t>
            </w:r>
          </w:p>
        </w:tc>
        <w:tc>
          <w:tcPr>
            <w:tcW w:w="3057" w:type="dxa"/>
            <w:vAlign w:val="center"/>
          </w:tcPr>
          <w:p w14:paraId="69398D3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只用楼层整数无法区分同层上行、同层下行和轿厢目标，容易错误合并停靠。</w:t>
            </w:r>
          </w:p>
        </w:tc>
        <w:tc>
          <w:tcPr>
            <w:tcW w:w="3057" w:type="dxa"/>
            <w:vAlign w:val="center"/>
          </w:tcPr>
          <w:p w14:paraId="5FEB2DAD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StopPlan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记录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Floor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Reason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Direction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RequestIDs</w:t>
            </w:r>
            <w:r>
              <w:rPr>
                <w:sz w:val="19"/>
              </w:rPr>
              <w:t>。</w:t>
            </w:r>
          </w:p>
        </w:tc>
      </w:tr>
      <w:tr w:rsidR="004858E4" w14:paraId="16F36C73" w14:textId="77777777">
        <w:tc>
          <w:tcPr>
            <w:tcW w:w="3057" w:type="dxa"/>
            <w:vAlign w:val="center"/>
          </w:tcPr>
          <w:p w14:paraId="3FF00D0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离散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时间</w:t>
            </w:r>
          </w:p>
        </w:tc>
        <w:tc>
          <w:tcPr>
            <w:tcW w:w="3057" w:type="dxa"/>
            <w:vAlign w:val="center"/>
          </w:tcPr>
          <w:p w14:paraId="7730F09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调度、移动、开门、请求等待都需要统一时间单位，直接使用真实时间不利于测试。</w:t>
            </w:r>
          </w:p>
        </w:tc>
        <w:tc>
          <w:tcPr>
            <w:tcW w:w="3057" w:type="dxa"/>
            <w:vAlign w:val="center"/>
          </w:tcPr>
          <w:p w14:paraId="2B8B3816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CurrentTick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记录全局模拟时间，自动</w:t>
            </w:r>
            <w:r>
              <w:rPr>
                <w:sz w:val="19"/>
              </w:rPr>
              <w:t xml:space="preserve"> ticker </w:t>
            </w:r>
            <w:r>
              <w:rPr>
                <w:sz w:val="19"/>
              </w:rPr>
              <w:t>每隔固定真实时间调用一次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Step()</w:t>
            </w:r>
            <w:r>
              <w:rPr>
                <w:sz w:val="19"/>
              </w:rPr>
              <w:t>，每次</w:t>
            </w:r>
            <w:r>
              <w:rPr>
                <w:sz w:val="19"/>
              </w:rPr>
              <w:t xml:space="preserve"> Step </w:t>
            </w:r>
            <w:r>
              <w:rPr>
                <w:sz w:val="19"/>
              </w:rPr>
              <w:t>推进一个模拟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</w:tr>
      <w:tr w:rsidR="004858E4" w14:paraId="701B8EFC" w14:textId="77777777">
        <w:tc>
          <w:tcPr>
            <w:tcW w:w="3057" w:type="dxa"/>
            <w:vAlign w:val="center"/>
          </w:tcPr>
          <w:p w14:paraId="1394440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电梯状态机</w:t>
            </w:r>
          </w:p>
        </w:tc>
        <w:tc>
          <w:tcPr>
            <w:tcW w:w="3057" w:type="dxa"/>
            <w:vAlign w:val="center"/>
          </w:tcPr>
          <w:p w14:paraId="3A03A37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电梯不只是</w:t>
            </w:r>
            <w:r>
              <w:rPr>
                <w:sz w:val="19"/>
              </w:rPr>
              <w:t>“</w:t>
            </w:r>
            <w:r>
              <w:rPr>
                <w:sz w:val="19"/>
              </w:rPr>
              <w:t>在哪一层</w:t>
            </w:r>
            <w:r>
              <w:rPr>
                <w:sz w:val="19"/>
              </w:rPr>
              <w:t>”</w:t>
            </w:r>
            <w:r>
              <w:rPr>
                <w:sz w:val="19"/>
              </w:rPr>
              <w:t>，还要描述移动、开门、扫描方向和异常暂停。</w:t>
            </w:r>
          </w:p>
        </w:tc>
        <w:tc>
          <w:tcPr>
            <w:tcW w:w="3057" w:type="dxa"/>
            <w:vAlign w:val="center"/>
          </w:tcPr>
          <w:p w14:paraId="38A369B8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Elevator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保存方向、倒计时、停靠计划和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EmergencyStop</w:t>
            </w:r>
            <w:r>
              <w:rPr>
                <w:sz w:val="19"/>
              </w:rPr>
              <w:t>；紧急制动只是状态机中的一种暂停状态。</w:t>
            </w:r>
          </w:p>
        </w:tc>
      </w:tr>
    </w:tbl>
    <w:p w14:paraId="6C493CE6" w14:textId="77777777" w:rsidR="004858E4" w:rsidRDefault="004858E4"/>
    <w:p w14:paraId="50B23E5D" w14:textId="77777777" w:rsidR="004858E4" w:rsidRDefault="00D75320">
      <w:pPr>
        <w:spacing w:line="360" w:lineRule="exact"/>
        <w:ind w:firstLine="420"/>
        <w:jc w:val="left"/>
      </w:pPr>
      <w:r>
        <w:t xml:space="preserve">tick </w:t>
      </w:r>
      <w:r>
        <w:t>是本系统的统一时间单位。后端默认用真实时间中的固定间隔触发一次自动步进，步进时调用</w:t>
      </w:r>
      <w:r>
        <w:t xml:space="preserve"> </w:t>
      </w:r>
      <w:r>
        <w:rPr>
          <w:rFonts w:ascii="Consolas" w:hAnsi="Consolas"/>
          <w:color w:val="1F2937"/>
        </w:rPr>
        <w:t>System.Step()</w:t>
      </w:r>
      <w:r>
        <w:t>，调度器先分配请求，再让电梯状态前进一步，最后把</w:t>
      </w:r>
      <w:r>
        <w:t xml:space="preserve"> </w:t>
      </w:r>
      <w:r>
        <w:rPr>
          <w:rFonts w:ascii="Consolas" w:hAnsi="Consolas"/>
          <w:color w:val="1F2937"/>
        </w:rPr>
        <w:t>CurrentTick</w:t>
      </w:r>
      <w:r>
        <w:t xml:space="preserve"> </w:t>
      </w:r>
      <w:r>
        <w:t>加一。这样设计的好处是测试可以直接调用</w:t>
      </w:r>
      <w:r>
        <w:t xml:space="preserve"> </w:t>
      </w:r>
      <w:r>
        <w:rPr>
          <w:rFonts w:ascii="Consolas" w:hAnsi="Consolas"/>
          <w:color w:val="1F2937"/>
        </w:rPr>
        <w:t>Step()</w:t>
      </w:r>
      <w:r>
        <w:t xml:space="preserve"> </w:t>
      </w:r>
      <w:r>
        <w:t>推进任意数量的</w:t>
      </w:r>
      <w:r>
        <w:t xml:space="preserve"> tick</w:t>
      </w:r>
      <w:r>
        <w:t>，不依赖真实计时器，也能精确比较不同算法的等待时间。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4"/>
        <w:gridCol w:w="3050"/>
        <w:gridCol w:w="3050"/>
      </w:tblGrid>
      <w:tr w:rsidR="004858E4" w14:paraId="6A706BB7" w14:textId="77777777">
        <w:tc>
          <w:tcPr>
            <w:tcW w:w="3057" w:type="dxa"/>
            <w:shd w:val="clear" w:color="auto" w:fill="EAF3FF"/>
            <w:vAlign w:val="center"/>
          </w:tcPr>
          <w:p w14:paraId="610F4488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 xml:space="preserve">tick </w:t>
            </w:r>
            <w:r>
              <w:rPr>
                <w:b/>
                <w:sz w:val="19"/>
              </w:rPr>
              <w:t>相关字段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21C511F0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204DF9AF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示例用途</w:t>
            </w:r>
          </w:p>
        </w:tc>
      </w:tr>
      <w:tr w:rsidR="004858E4" w14:paraId="14B9DCA8" w14:textId="77777777">
        <w:tc>
          <w:tcPr>
            <w:tcW w:w="3057" w:type="dxa"/>
            <w:vAlign w:val="center"/>
          </w:tcPr>
          <w:p w14:paraId="75E12DB5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CreatedTick</w:t>
            </w:r>
          </w:p>
        </w:tc>
        <w:tc>
          <w:tcPr>
            <w:tcW w:w="3057" w:type="dxa"/>
            <w:vAlign w:val="center"/>
          </w:tcPr>
          <w:p w14:paraId="5AA37DF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请求被创建时的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4D24B82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用于计算请求已经等待了多久。</w:t>
            </w:r>
          </w:p>
        </w:tc>
      </w:tr>
      <w:tr w:rsidR="004858E4" w14:paraId="3294B856" w14:textId="77777777">
        <w:tc>
          <w:tcPr>
            <w:tcW w:w="3057" w:type="dxa"/>
            <w:vAlign w:val="center"/>
          </w:tcPr>
          <w:p w14:paraId="3952D1C1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AssignedTick</w:t>
            </w:r>
          </w:p>
        </w:tc>
        <w:tc>
          <w:tcPr>
            <w:tcW w:w="3057" w:type="dxa"/>
            <w:vAlign w:val="center"/>
          </w:tcPr>
          <w:p w14:paraId="39459FD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请求被分配给电梯时的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3F120D4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用于区分调度等待和电梯执行耗时。</w:t>
            </w:r>
          </w:p>
        </w:tc>
      </w:tr>
      <w:tr w:rsidR="004858E4" w14:paraId="34205AB0" w14:textId="77777777">
        <w:tc>
          <w:tcPr>
            <w:tcW w:w="3057" w:type="dxa"/>
            <w:vAlign w:val="center"/>
          </w:tcPr>
          <w:p w14:paraId="0E7076AA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CompletedTick</w:t>
            </w:r>
          </w:p>
        </w:tc>
        <w:tc>
          <w:tcPr>
            <w:tcW w:w="3057" w:type="dxa"/>
            <w:vAlign w:val="center"/>
          </w:tcPr>
          <w:p w14:paraId="0B850CD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请求完成并写入历史记录时的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0A492BC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用于统计总耗时和生成算法对比数据。</w:t>
            </w:r>
          </w:p>
        </w:tc>
      </w:tr>
      <w:tr w:rsidR="004858E4" w14:paraId="23D1A45A" w14:textId="77777777">
        <w:tc>
          <w:tcPr>
            <w:tcW w:w="3057" w:type="dxa"/>
            <w:vAlign w:val="center"/>
          </w:tcPr>
          <w:p w14:paraId="5843E807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TicksPerFloor</w:t>
            </w:r>
          </w:p>
        </w:tc>
        <w:tc>
          <w:tcPr>
            <w:tcW w:w="3057" w:type="dxa"/>
            <w:vAlign w:val="center"/>
          </w:tcPr>
          <w:p w14:paraId="4029496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电梯移动一层需要的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数。</w:t>
            </w:r>
          </w:p>
        </w:tc>
        <w:tc>
          <w:tcPr>
            <w:tcW w:w="3057" w:type="dxa"/>
            <w:vAlign w:val="center"/>
          </w:tcPr>
          <w:p w14:paraId="0AF2E89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把楼层距离转换成模拟运行时间。</w:t>
            </w:r>
          </w:p>
        </w:tc>
      </w:tr>
      <w:tr w:rsidR="004858E4" w14:paraId="26B52794" w14:textId="77777777">
        <w:tc>
          <w:tcPr>
            <w:tcW w:w="3057" w:type="dxa"/>
            <w:vAlign w:val="center"/>
          </w:tcPr>
          <w:p w14:paraId="3C9ACCB7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DoorBaseTicks</w:t>
            </w:r>
            <w:r>
              <w:rPr>
                <w:sz w:val="19"/>
              </w:rPr>
              <w:t>、</w:t>
            </w:r>
            <w:r>
              <w:rPr>
                <w:color w:val="1F2937"/>
                <w:sz w:val="19"/>
              </w:rPr>
              <w:t>TickPerPassenger</w:t>
            </w:r>
          </w:p>
        </w:tc>
        <w:tc>
          <w:tcPr>
            <w:tcW w:w="3057" w:type="dxa"/>
            <w:vAlign w:val="center"/>
          </w:tcPr>
          <w:p w14:paraId="19AC4EE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开门基础时间和乘客上下电梯追加时间。</w:t>
            </w:r>
          </w:p>
        </w:tc>
        <w:tc>
          <w:tcPr>
            <w:tcW w:w="3057" w:type="dxa"/>
            <w:vAlign w:val="center"/>
          </w:tcPr>
          <w:p w14:paraId="025C36F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让停靠不只是瞬间完成，而会占用若干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。</w:t>
            </w:r>
          </w:p>
        </w:tc>
      </w:tr>
      <w:tr w:rsidR="004858E4" w14:paraId="6297D6AE" w14:textId="77777777">
        <w:tc>
          <w:tcPr>
            <w:tcW w:w="3057" w:type="dxa"/>
            <w:vAlign w:val="center"/>
          </w:tcPr>
          <w:p w14:paraId="0EBC12B1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EmergencyRemainingTicks</w:t>
            </w:r>
          </w:p>
        </w:tc>
        <w:tc>
          <w:tcPr>
            <w:tcW w:w="3057" w:type="dxa"/>
            <w:vAlign w:val="center"/>
          </w:tcPr>
          <w:p w14:paraId="6025C413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紧急制动剩余暂停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数。</w:t>
            </w:r>
          </w:p>
        </w:tc>
        <w:tc>
          <w:tcPr>
            <w:tcW w:w="3057" w:type="dxa"/>
            <w:vAlign w:val="center"/>
          </w:tcPr>
          <w:p w14:paraId="23DFFA73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报警触发后让对应电梯暂停固定时间，再自动恢复。</w:t>
            </w:r>
          </w:p>
        </w:tc>
      </w:tr>
    </w:tbl>
    <w:p w14:paraId="7613C74C" w14:textId="77777777" w:rsidR="004858E4" w:rsidRDefault="004858E4"/>
    <w:p w14:paraId="6FD192A3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2.4 HTTP API </w:t>
      </w:r>
      <w:r>
        <w:rPr>
          <w:rFonts w:eastAsia="黑体"/>
          <w:b/>
        </w:rPr>
        <w:t>设计</w:t>
      </w:r>
    </w:p>
    <w:p w14:paraId="55F363EF" w14:textId="77777777" w:rsidR="004858E4" w:rsidRDefault="00D75320">
      <w:pPr>
        <w:spacing w:line="360" w:lineRule="exact"/>
        <w:ind w:firstLine="420"/>
        <w:jc w:val="left"/>
      </w:pPr>
      <w:r>
        <w:lastRenderedPageBreak/>
        <w:t>后端</w:t>
      </w:r>
      <w:r>
        <w:t xml:space="preserve"> API </w:t>
      </w:r>
      <w:r>
        <w:t>采用</w:t>
      </w:r>
      <w:r>
        <w:t xml:space="preserve"> JSON </w:t>
      </w:r>
      <w:r>
        <w:t>作为请求和响应格式。所有会修改系统状态的接口使用</w:t>
      </w:r>
      <w:r>
        <w:t xml:space="preserve"> POST</w:t>
      </w:r>
      <w:r>
        <w:t>，只读接口使用</w:t>
      </w:r>
      <w:r>
        <w:t xml:space="preserve"> GET</w:t>
      </w:r>
      <w:r>
        <w:t>。</w:t>
      </w:r>
      <w:r>
        <w:t xml:space="preserve">handler </w:t>
      </w:r>
      <w:r>
        <w:t>层会拒绝不匹配的方法、非法</w:t>
      </w:r>
      <w:r>
        <w:t xml:space="preserve"> JSON</w:t>
      </w:r>
      <w:r>
        <w:t>、未知字段和不合法业务参数。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1"/>
        <w:gridCol w:w="3052"/>
        <w:gridCol w:w="3051"/>
      </w:tblGrid>
      <w:tr w:rsidR="004858E4" w14:paraId="33FC2E0F" w14:textId="77777777">
        <w:tc>
          <w:tcPr>
            <w:tcW w:w="3057" w:type="dxa"/>
            <w:shd w:val="clear" w:color="auto" w:fill="EAF3FF"/>
            <w:vAlign w:val="center"/>
          </w:tcPr>
          <w:p w14:paraId="754DB73D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方法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417BA32F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F301E03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功能</w:t>
            </w:r>
          </w:p>
        </w:tc>
      </w:tr>
      <w:tr w:rsidR="004858E4" w14:paraId="7FA0F617" w14:textId="77777777">
        <w:tc>
          <w:tcPr>
            <w:tcW w:w="3057" w:type="dxa"/>
            <w:vAlign w:val="center"/>
          </w:tcPr>
          <w:p w14:paraId="6C7FCE8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3057" w:type="dxa"/>
            <w:vAlign w:val="center"/>
          </w:tcPr>
          <w:p w14:paraId="7E235CD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/api/health</w:t>
            </w:r>
          </w:p>
        </w:tc>
        <w:tc>
          <w:tcPr>
            <w:tcW w:w="3057" w:type="dxa"/>
            <w:vAlign w:val="center"/>
          </w:tcPr>
          <w:p w14:paraId="2DADCD1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健康检查，返回服务是否可用。</w:t>
            </w:r>
          </w:p>
        </w:tc>
      </w:tr>
      <w:tr w:rsidR="004858E4" w14:paraId="24F4EE8C" w14:textId="77777777">
        <w:tc>
          <w:tcPr>
            <w:tcW w:w="3057" w:type="dxa"/>
            <w:vAlign w:val="center"/>
          </w:tcPr>
          <w:p w14:paraId="5D0DC64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3057" w:type="dxa"/>
            <w:vAlign w:val="center"/>
          </w:tcPr>
          <w:p w14:paraId="747D017C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/api/config</w:t>
            </w:r>
          </w:p>
        </w:tc>
        <w:tc>
          <w:tcPr>
            <w:tcW w:w="3057" w:type="dxa"/>
            <w:vAlign w:val="center"/>
          </w:tcPr>
          <w:p w14:paraId="7AAEF4D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返回前端轮询和展示所需配置，如自动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间隔、移动耗时、开门耗时和紧急制动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数。</w:t>
            </w:r>
          </w:p>
        </w:tc>
      </w:tr>
      <w:tr w:rsidR="004858E4" w14:paraId="49425EEC" w14:textId="77777777">
        <w:tc>
          <w:tcPr>
            <w:tcW w:w="3057" w:type="dxa"/>
            <w:vAlign w:val="center"/>
          </w:tcPr>
          <w:p w14:paraId="63703B1D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3057" w:type="dxa"/>
            <w:vAlign w:val="center"/>
          </w:tcPr>
          <w:p w14:paraId="6398A19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/api/state</w:t>
            </w:r>
          </w:p>
        </w:tc>
        <w:tc>
          <w:tcPr>
            <w:tcW w:w="3057" w:type="dxa"/>
            <w:vAlign w:val="center"/>
          </w:tcPr>
          <w:p w14:paraId="717C512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返回完整系统快照，包括楼层数、电梯状态、运行态请求和当前调度算法。</w:t>
            </w:r>
          </w:p>
        </w:tc>
      </w:tr>
      <w:tr w:rsidR="004858E4" w14:paraId="30F70B16" w14:textId="77777777">
        <w:tc>
          <w:tcPr>
            <w:tcW w:w="3057" w:type="dxa"/>
            <w:vAlign w:val="center"/>
          </w:tcPr>
          <w:p w14:paraId="1240531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48C0342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/api/request</w:t>
            </w:r>
          </w:p>
        </w:tc>
        <w:tc>
          <w:tcPr>
            <w:tcW w:w="3057" w:type="dxa"/>
            <w:vAlign w:val="center"/>
          </w:tcPr>
          <w:p w14:paraId="109EA39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创建</w:t>
            </w:r>
            <w:r>
              <w:rPr>
                <w:sz w:val="19"/>
              </w:rPr>
              <w:t xml:space="preserve"> hall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cabin </w:t>
            </w:r>
            <w:r>
              <w:rPr>
                <w:sz w:val="19"/>
              </w:rPr>
              <w:t>请求。</w:t>
            </w:r>
          </w:p>
        </w:tc>
      </w:tr>
      <w:tr w:rsidR="004858E4" w14:paraId="7E05A63A" w14:textId="77777777">
        <w:tc>
          <w:tcPr>
            <w:tcW w:w="3057" w:type="dxa"/>
            <w:vAlign w:val="center"/>
          </w:tcPr>
          <w:p w14:paraId="1071110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5CA7F33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/api/scheduler</w:t>
            </w:r>
          </w:p>
        </w:tc>
        <w:tc>
          <w:tcPr>
            <w:tcW w:w="3057" w:type="dxa"/>
            <w:vAlign w:val="center"/>
          </w:tcPr>
          <w:p w14:paraId="322985F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切换调度算法，并重建系统运行周期。</w:t>
            </w:r>
          </w:p>
        </w:tc>
      </w:tr>
      <w:tr w:rsidR="004858E4" w14:paraId="2B320412" w14:textId="77777777">
        <w:tc>
          <w:tcPr>
            <w:tcW w:w="3057" w:type="dxa"/>
            <w:vAlign w:val="center"/>
          </w:tcPr>
          <w:p w14:paraId="39C6FA2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21787AF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/api/floor-count</w:t>
            </w:r>
          </w:p>
        </w:tc>
        <w:tc>
          <w:tcPr>
            <w:tcW w:w="3057" w:type="dxa"/>
            <w:vAlign w:val="center"/>
          </w:tcPr>
          <w:p w14:paraId="2612682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调整楼层数，重启系统。</w:t>
            </w:r>
          </w:p>
        </w:tc>
      </w:tr>
      <w:tr w:rsidR="004858E4" w14:paraId="63F48988" w14:textId="77777777">
        <w:tc>
          <w:tcPr>
            <w:tcW w:w="3057" w:type="dxa"/>
            <w:vAlign w:val="center"/>
          </w:tcPr>
          <w:p w14:paraId="38D2FBF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1118C28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/api/elevator-count</w:t>
            </w:r>
          </w:p>
        </w:tc>
        <w:tc>
          <w:tcPr>
            <w:tcW w:w="3057" w:type="dxa"/>
            <w:vAlign w:val="center"/>
          </w:tcPr>
          <w:p w14:paraId="7DEC0E7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调整电梯数，重启系统。</w:t>
            </w:r>
          </w:p>
        </w:tc>
      </w:tr>
      <w:tr w:rsidR="004858E4" w14:paraId="108C9A1B" w14:textId="77777777">
        <w:tc>
          <w:tcPr>
            <w:tcW w:w="3057" w:type="dxa"/>
            <w:vAlign w:val="center"/>
          </w:tcPr>
          <w:p w14:paraId="374D023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3057" w:type="dxa"/>
            <w:vAlign w:val="center"/>
          </w:tcPr>
          <w:p w14:paraId="2059FF33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/api/elevator-emergency</w:t>
            </w:r>
          </w:p>
        </w:tc>
        <w:tc>
          <w:tcPr>
            <w:tcW w:w="3057" w:type="dxa"/>
            <w:vAlign w:val="center"/>
          </w:tcPr>
          <w:p w14:paraId="37A0027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触发指定电梯的紧急制动。</w:t>
            </w:r>
          </w:p>
        </w:tc>
      </w:tr>
    </w:tbl>
    <w:p w14:paraId="7D00BAB9" w14:textId="77777777" w:rsidR="004858E4" w:rsidRDefault="004858E4"/>
    <w:p w14:paraId="20083EE6" w14:textId="77777777" w:rsidR="004858E4" w:rsidRDefault="00D7532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2.4.1 </w:t>
      </w:r>
      <w:r>
        <w:rPr>
          <w:rFonts w:eastAsia="黑体"/>
          <w:b/>
        </w:rPr>
        <w:t>请求示例</w:t>
      </w:r>
    </w:p>
    <w:p w14:paraId="7761C269" w14:textId="77777777" w:rsidR="004858E4" w:rsidRDefault="00D75320">
      <w:pPr>
        <w:spacing w:line="360" w:lineRule="exact"/>
        <w:ind w:firstLine="420"/>
        <w:jc w:val="left"/>
      </w:pPr>
      <w:r>
        <w:t>创建楼层外部上行请求：</w:t>
      </w:r>
    </w:p>
    <w:p w14:paraId="7C6C3392" w14:textId="77777777" w:rsidR="004858E4" w:rsidRDefault="00D75320" w:rsidP="00083AC4">
      <w:pPr>
        <w:spacing w:before="120" w:after="120" w:line="280" w:lineRule="exact"/>
        <w:ind w:left="420"/>
        <w:jc w:val="left"/>
      </w:pPr>
      <w:r>
        <w:rPr>
          <w:rFonts w:ascii="Consolas" w:hAnsi="Consolas"/>
          <w:color w:val="1F2937"/>
          <w:sz w:val="17"/>
        </w:rPr>
        <w:t>POST /api/request</w:t>
      </w:r>
      <w:r>
        <w:br/>
      </w:r>
      <w:r>
        <w:rPr>
          <w:rFonts w:ascii="Consolas" w:hAnsi="Consolas"/>
          <w:color w:val="1F2937"/>
          <w:sz w:val="17"/>
        </w:rPr>
        <w:t>Content-Type: application/json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{</w:t>
      </w:r>
      <w:r>
        <w:br/>
      </w:r>
      <w:r>
        <w:rPr>
          <w:rFonts w:ascii="Consolas" w:hAnsi="Consolas"/>
          <w:color w:val="1F2937"/>
          <w:sz w:val="17"/>
        </w:rPr>
        <w:t xml:space="preserve">  "floor": 6,</w:t>
      </w:r>
      <w:r>
        <w:br/>
      </w:r>
      <w:r>
        <w:rPr>
          <w:rFonts w:ascii="Consolas" w:hAnsi="Consolas"/>
          <w:color w:val="1F2937"/>
          <w:sz w:val="17"/>
        </w:rPr>
        <w:t xml:space="preserve">  "direction": "up",</w:t>
      </w:r>
      <w:r>
        <w:br/>
      </w:r>
      <w:r>
        <w:rPr>
          <w:rFonts w:ascii="Consolas" w:hAnsi="Consolas"/>
          <w:color w:val="1F2937"/>
          <w:sz w:val="17"/>
        </w:rPr>
        <w:t xml:space="preserve">  "kind": "hall"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5E036AF0" w14:textId="77777777" w:rsidR="004858E4" w:rsidRDefault="00D75320">
      <w:pPr>
        <w:spacing w:line="360" w:lineRule="exact"/>
        <w:ind w:firstLine="420"/>
        <w:jc w:val="left"/>
      </w:pPr>
      <w:r>
        <w:t>创建</w:t>
      </w:r>
      <w:r>
        <w:t xml:space="preserve"> 3 </w:t>
      </w:r>
      <w:r>
        <w:t>号电梯内部到</w:t>
      </w:r>
      <w:r>
        <w:t xml:space="preserve"> 12 </w:t>
      </w:r>
      <w:r>
        <w:t>楼的请求：</w:t>
      </w:r>
    </w:p>
    <w:p w14:paraId="442A5F9D" w14:textId="77777777" w:rsidR="004858E4" w:rsidRDefault="00D75320" w:rsidP="00302F1A">
      <w:pPr>
        <w:spacing w:before="120" w:after="120" w:line="280" w:lineRule="exact"/>
        <w:ind w:left="420"/>
        <w:jc w:val="left"/>
      </w:pPr>
      <w:r>
        <w:rPr>
          <w:rFonts w:ascii="Consolas" w:hAnsi="Consolas"/>
          <w:color w:val="1F2937"/>
          <w:sz w:val="17"/>
        </w:rPr>
        <w:t>POST /api/request</w:t>
      </w:r>
      <w:r>
        <w:br/>
      </w:r>
      <w:r>
        <w:rPr>
          <w:rFonts w:ascii="Consolas" w:hAnsi="Consolas"/>
          <w:color w:val="1F2937"/>
          <w:sz w:val="17"/>
        </w:rPr>
        <w:t>Content-Type: application/json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{</w:t>
      </w:r>
      <w:r>
        <w:br/>
      </w:r>
      <w:r>
        <w:rPr>
          <w:rFonts w:ascii="Consolas" w:hAnsi="Consolas"/>
          <w:color w:val="1F2937"/>
          <w:sz w:val="17"/>
        </w:rPr>
        <w:t xml:space="preserve">  "floor": 12,</w:t>
      </w:r>
      <w:r>
        <w:br/>
      </w:r>
      <w:r>
        <w:rPr>
          <w:rFonts w:ascii="Consolas" w:hAnsi="Consolas"/>
          <w:color w:val="1F2937"/>
          <w:sz w:val="17"/>
        </w:rPr>
        <w:t xml:space="preserve">  "direction": "idle",</w:t>
      </w:r>
      <w:r>
        <w:br/>
      </w:r>
      <w:r>
        <w:rPr>
          <w:rFonts w:ascii="Consolas" w:hAnsi="Consolas"/>
          <w:color w:val="1F2937"/>
          <w:sz w:val="17"/>
        </w:rPr>
        <w:t xml:space="preserve">  "kind": "cabin",</w:t>
      </w:r>
      <w:r>
        <w:br/>
      </w:r>
      <w:r>
        <w:rPr>
          <w:rFonts w:ascii="Consolas" w:hAnsi="Consolas"/>
          <w:color w:val="1F2937"/>
          <w:sz w:val="17"/>
        </w:rPr>
        <w:t xml:space="preserve">  "elevatorId": 3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28A2EF7D" w14:textId="77777777" w:rsidR="004858E4" w:rsidRDefault="00D75320">
      <w:pPr>
        <w:spacing w:line="360" w:lineRule="exact"/>
        <w:ind w:firstLine="420"/>
        <w:jc w:val="left"/>
      </w:pPr>
      <w:r>
        <w:t>触发</w:t>
      </w:r>
      <w:r>
        <w:t xml:space="preserve"> 4 </w:t>
      </w:r>
      <w:r>
        <w:t>号电梯紧急制动：</w:t>
      </w:r>
    </w:p>
    <w:p w14:paraId="0DCA6601" w14:textId="77777777" w:rsidR="004858E4" w:rsidRDefault="00D75320" w:rsidP="00302F1A">
      <w:pPr>
        <w:spacing w:before="120" w:after="120" w:line="280" w:lineRule="exact"/>
        <w:ind w:left="420"/>
        <w:jc w:val="left"/>
      </w:pPr>
      <w:r>
        <w:rPr>
          <w:rFonts w:ascii="Consolas" w:hAnsi="Consolas"/>
          <w:color w:val="1F2937"/>
          <w:sz w:val="17"/>
        </w:rPr>
        <w:t>POST /api/elevator-emergency</w:t>
      </w:r>
      <w:r>
        <w:br/>
      </w:r>
      <w:r>
        <w:rPr>
          <w:rFonts w:ascii="Consolas" w:hAnsi="Consolas"/>
          <w:color w:val="1F2937"/>
          <w:sz w:val="17"/>
        </w:rPr>
        <w:t>Content-Type: application/json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{</w:t>
      </w:r>
      <w:r>
        <w:br/>
      </w:r>
      <w:r>
        <w:rPr>
          <w:rFonts w:ascii="Consolas" w:hAnsi="Consolas"/>
          <w:color w:val="1F2937"/>
          <w:sz w:val="17"/>
        </w:rPr>
        <w:t xml:space="preserve">  "elevatorId": 4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28B7F4CE" w14:textId="4C5C3697" w:rsidR="004858E4" w:rsidRDefault="00D75320" w:rsidP="00C5515B">
      <w:pPr>
        <w:spacing w:before="120" w:after="120" w:line="360" w:lineRule="exact"/>
        <w:ind w:firstLine="420"/>
      </w:pPr>
      <w:r>
        <w:rPr>
          <w:b/>
        </w:rPr>
        <w:lastRenderedPageBreak/>
        <w:t>错误处理约定：</w:t>
      </w:r>
      <w:r>
        <w:t>非法输入返回</w:t>
      </w:r>
      <w:r>
        <w:t xml:space="preserve"> 400</w:t>
      </w:r>
      <w:r>
        <w:t>，方法不匹配返回</w:t>
      </w:r>
      <w:r>
        <w:t xml:space="preserve"> 405</w:t>
      </w:r>
      <w:r>
        <w:t>，服务器内部状态或编码错误返回</w:t>
      </w:r>
      <w:r>
        <w:t xml:space="preserve"> 500</w:t>
      </w:r>
      <w:r>
        <w:t>。</w:t>
      </w:r>
      <w:r>
        <w:t xml:space="preserve">JSON </w:t>
      </w:r>
      <w:r>
        <w:t>解码使用</w:t>
      </w:r>
      <w:r>
        <w:t xml:space="preserve"> </w:t>
      </w:r>
      <w:r>
        <w:rPr>
          <w:rFonts w:ascii="Consolas" w:hAnsi="Consolas"/>
          <w:color w:val="1F2937"/>
        </w:rPr>
        <w:t>DisallowUnknownFields</w:t>
      </w:r>
      <w:r>
        <w:t>，避免前端提交未定义字段后被后端静默忽略。</w:t>
      </w:r>
    </w:p>
    <w:p w14:paraId="34373E68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2.5 SQLite </w:t>
      </w:r>
      <w:r>
        <w:rPr>
          <w:rFonts w:eastAsia="黑体"/>
          <w:b/>
        </w:rPr>
        <w:t>持久化</w:t>
      </w:r>
    </w:p>
    <w:p w14:paraId="4661DEC4" w14:textId="77777777" w:rsidR="004858E4" w:rsidRDefault="00D75320">
      <w:pPr>
        <w:spacing w:line="360" w:lineRule="exact"/>
        <w:ind w:firstLine="420"/>
        <w:jc w:val="left"/>
      </w:pPr>
      <w:r>
        <w:t>系统使用</w:t>
      </w:r>
      <w:r>
        <w:t xml:space="preserve"> SQLite </w:t>
      </w:r>
      <w:r>
        <w:t>保存已完成请求。数据库表</w:t>
      </w:r>
      <w:r>
        <w:t xml:space="preserve"> </w:t>
      </w:r>
      <w:r>
        <w:rPr>
          <w:rFonts w:ascii="Consolas" w:hAnsi="Consolas"/>
          <w:color w:val="1F2937"/>
        </w:rPr>
        <w:t>completed_requests</w:t>
      </w:r>
      <w:r>
        <w:t xml:space="preserve"> </w:t>
      </w:r>
      <w:r>
        <w:t>的字段与</w:t>
      </w:r>
      <w:r>
        <w:t xml:space="preserve"> </w:t>
      </w:r>
      <w:r>
        <w:rPr>
          <w:rFonts w:ascii="Consolas" w:hAnsi="Consolas"/>
          <w:color w:val="1F2937"/>
        </w:rPr>
        <w:t>Request</w:t>
      </w:r>
      <w:r>
        <w:t xml:space="preserve"> </w:t>
      </w:r>
      <w:r>
        <w:t>结构基本对应，包括请求</w:t>
      </w:r>
      <w:r>
        <w:t xml:space="preserve"> ID</w:t>
      </w:r>
      <w:r>
        <w:t>、楼层、方向、请求来源、状态、创建</w:t>
      </w:r>
      <w:r>
        <w:t xml:space="preserve"> tick</w:t>
      </w:r>
      <w:r>
        <w:t>、分配</w:t>
      </w:r>
      <w:r>
        <w:t xml:space="preserve"> tick</w:t>
      </w:r>
      <w:r>
        <w:t>、完成</w:t>
      </w:r>
      <w:r>
        <w:t xml:space="preserve"> tick </w:t>
      </w:r>
      <w:r>
        <w:t>和响应电梯</w:t>
      </w:r>
      <w:r>
        <w:t xml:space="preserve"> ID</w:t>
      </w:r>
      <w:r>
        <w:t>。请求完成时，后端调用</w:t>
      </w:r>
      <w:r>
        <w:t xml:space="preserve"> </w:t>
      </w:r>
      <w:r>
        <w:rPr>
          <w:rFonts w:ascii="Consolas" w:hAnsi="Consolas"/>
          <w:color w:val="1F2937"/>
        </w:rPr>
        <w:t>RequestStore.SaveCompletedRequest</w:t>
      </w:r>
      <w:r>
        <w:t xml:space="preserve"> </w:t>
      </w:r>
      <w:r>
        <w:t>写入数据库。</w:t>
      </w:r>
    </w:p>
    <w:p w14:paraId="33ABEDE1" w14:textId="34104216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CREATE TABLE IF NOT EXISTS completed_requests (</w:t>
      </w:r>
      <w:r>
        <w:br/>
      </w:r>
      <w:r>
        <w:rPr>
          <w:rFonts w:ascii="Consolas" w:hAnsi="Consolas"/>
          <w:color w:val="1F2937"/>
          <w:sz w:val="17"/>
        </w:rPr>
        <w:t xml:space="preserve">  id INTEGER PRIMARY KEY,</w:t>
      </w:r>
      <w:r>
        <w:br/>
      </w:r>
      <w:r>
        <w:rPr>
          <w:rFonts w:ascii="Consolas" w:hAnsi="Consolas"/>
          <w:color w:val="1F2937"/>
          <w:sz w:val="17"/>
        </w:rPr>
        <w:t xml:space="preserve">  floor INTEGER NOT NULL,</w:t>
      </w:r>
      <w:r>
        <w:br/>
      </w:r>
      <w:r>
        <w:rPr>
          <w:rFonts w:ascii="Consolas" w:hAnsi="Consolas"/>
          <w:color w:val="1F2937"/>
          <w:sz w:val="17"/>
        </w:rPr>
        <w:t xml:space="preserve">  direction TEXT NOT NULL,</w:t>
      </w:r>
      <w:r>
        <w:br/>
      </w:r>
      <w:r>
        <w:rPr>
          <w:rFonts w:ascii="Consolas" w:hAnsi="Consolas"/>
          <w:color w:val="1F2937"/>
          <w:sz w:val="17"/>
        </w:rPr>
        <w:t xml:space="preserve">  kind TEXT NOT NULL,</w:t>
      </w:r>
      <w:r>
        <w:br/>
      </w:r>
      <w:r>
        <w:rPr>
          <w:rFonts w:ascii="Consolas" w:hAnsi="Consolas"/>
          <w:color w:val="1F2937"/>
          <w:sz w:val="17"/>
        </w:rPr>
        <w:t xml:space="preserve">  status TEXT NOT NULL,</w:t>
      </w:r>
      <w:r>
        <w:br/>
      </w:r>
      <w:r>
        <w:rPr>
          <w:rFonts w:ascii="Consolas" w:hAnsi="Consolas"/>
          <w:color w:val="1F2937"/>
          <w:sz w:val="17"/>
        </w:rPr>
        <w:t xml:space="preserve">  created_tick INTEGER NOT NULL,</w:t>
      </w:r>
      <w:r>
        <w:br/>
      </w:r>
      <w:r>
        <w:rPr>
          <w:rFonts w:ascii="Consolas" w:hAnsi="Consolas"/>
          <w:color w:val="1F2937"/>
          <w:sz w:val="17"/>
        </w:rPr>
        <w:t xml:space="preserve">  assigned_tick INTEGER NOT NULL,</w:t>
      </w:r>
      <w:r>
        <w:br/>
      </w:r>
      <w:r>
        <w:rPr>
          <w:rFonts w:ascii="Consolas" w:hAnsi="Consolas"/>
          <w:color w:val="1F2937"/>
          <w:sz w:val="17"/>
        </w:rPr>
        <w:t xml:space="preserve">  completed_tick INTEGER NOT NULL,</w:t>
      </w:r>
      <w:r>
        <w:br/>
      </w:r>
      <w:r>
        <w:rPr>
          <w:rFonts w:ascii="Consolas" w:hAnsi="Consolas"/>
          <w:color w:val="1F2937"/>
          <w:sz w:val="17"/>
        </w:rPr>
        <w:t xml:space="preserve">  assigned_elevator_id INTEGER NOT NULL</w:t>
      </w:r>
      <w:r>
        <w:br/>
      </w:r>
      <w:r>
        <w:rPr>
          <w:rFonts w:ascii="Consolas" w:hAnsi="Consolas"/>
          <w:color w:val="1F2937"/>
          <w:sz w:val="17"/>
        </w:rPr>
        <w:t>);</w:t>
      </w:r>
    </w:p>
    <w:p w14:paraId="65D1A10F" w14:textId="3084EA06" w:rsidR="004858E4" w:rsidRDefault="00D75A8A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1632EB7C" wp14:editId="7612B86D">
            <wp:simplePos x="0" y="0"/>
            <wp:positionH relativeFrom="margin">
              <wp:align>left</wp:align>
            </wp:positionH>
            <wp:positionV relativeFrom="paragraph">
              <wp:posOffset>598947</wp:posOffset>
            </wp:positionV>
            <wp:extent cx="5822950" cy="2294890"/>
            <wp:effectExtent l="0" t="0" r="6350" b="0"/>
            <wp:wrapTopAndBottom/>
            <wp:docPr id="4577865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8657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将运行态请求和历史请求分离，方便完成记录被</w:t>
      </w:r>
      <w:r>
        <w:t xml:space="preserve"> Python </w:t>
      </w:r>
      <w:r>
        <w:t>脚本或</w:t>
      </w:r>
      <w:r>
        <w:t xml:space="preserve"> SQL </w:t>
      </w:r>
      <w:r>
        <w:t>查询读取，用于后续绘制算法对比图和统计完成时间。</w:t>
      </w:r>
    </w:p>
    <w:p w14:paraId="05E036F7" w14:textId="0C122E3F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2-2 </w:t>
      </w:r>
      <w:r>
        <w:rPr>
          <w:color w:val="596579"/>
        </w:rPr>
        <w:t>请求生命周期与持久化边界</w:t>
      </w:r>
    </w:p>
    <w:p w14:paraId="05A966BE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2.6 </w:t>
      </w:r>
      <w:r>
        <w:rPr>
          <w:rFonts w:eastAsia="黑体"/>
          <w:b/>
        </w:rPr>
        <w:t>前端实现</w:t>
      </w:r>
    </w:p>
    <w:p w14:paraId="4ED745AA" w14:textId="77777777" w:rsidR="004858E4" w:rsidRDefault="00D75320">
      <w:pPr>
        <w:spacing w:line="360" w:lineRule="exact"/>
        <w:ind w:firstLine="420"/>
        <w:jc w:val="left"/>
      </w:pPr>
      <w:r>
        <w:t>前端使用</w:t>
      </w:r>
      <w:r>
        <w:t xml:space="preserve"> Vue 3 </w:t>
      </w:r>
      <w:r>
        <w:t>构建单页应用，核心状态来自后端</w:t>
      </w:r>
      <w:r>
        <w:t xml:space="preserve"> </w:t>
      </w:r>
      <w:r>
        <w:rPr>
          <w:rFonts w:ascii="Consolas" w:hAnsi="Consolas"/>
          <w:color w:val="1F2937"/>
        </w:rPr>
        <w:t>/api/state</w:t>
      </w:r>
      <w:r>
        <w:t xml:space="preserve"> </w:t>
      </w:r>
      <w:r>
        <w:t>的轮询结果。页面主体由大楼视图、右侧控制面板和日志终端组成。大楼视图展示各电梯当前所在楼层、方向和楼层请求按钮；控制面板负责系统配置、调度算法切换、</w:t>
      </w:r>
      <w:r>
        <w:t xml:space="preserve">cabin </w:t>
      </w:r>
      <w:r>
        <w:t>请求和紧急制动；日志终端记录用户操作与请求完成事件。</w:t>
      </w:r>
    </w:p>
    <w:p w14:paraId="33985EE7" w14:textId="77777777" w:rsidR="004858E4" w:rsidRDefault="00D75320">
      <w:pPr>
        <w:spacing w:line="360" w:lineRule="exact"/>
      </w:pPr>
      <w:r>
        <w:t xml:space="preserve">• </w:t>
      </w:r>
      <w:r>
        <w:t>楼层上</w:t>
      </w:r>
      <w:r>
        <w:t>/</w:t>
      </w:r>
      <w:r>
        <w:t>下行按钮：提交</w:t>
      </w:r>
      <w:r>
        <w:t xml:space="preserve"> hall </w:t>
      </w:r>
      <w:r>
        <w:t>请求。</w:t>
      </w:r>
    </w:p>
    <w:p w14:paraId="777D9D14" w14:textId="77777777" w:rsidR="004858E4" w:rsidRDefault="00D75320">
      <w:pPr>
        <w:spacing w:line="360" w:lineRule="exact"/>
      </w:pPr>
      <w:r>
        <w:t xml:space="preserve">• </w:t>
      </w:r>
      <w:r>
        <w:t>选中电梯后设置目标楼层：提交</w:t>
      </w:r>
      <w:r>
        <w:t xml:space="preserve"> cabin </w:t>
      </w:r>
      <w:r>
        <w:t>请求。</w:t>
      </w:r>
    </w:p>
    <w:p w14:paraId="29000E50" w14:textId="77777777" w:rsidR="004858E4" w:rsidRDefault="00D75320">
      <w:pPr>
        <w:spacing w:line="360" w:lineRule="exact"/>
      </w:pPr>
      <w:r>
        <w:t xml:space="preserve">• </w:t>
      </w:r>
      <w:r>
        <w:t>调度算法下拉框：调用</w:t>
      </w:r>
      <w:r>
        <w:t xml:space="preserve"> </w:t>
      </w:r>
      <w:r>
        <w:rPr>
          <w:rFonts w:ascii="Consolas" w:hAnsi="Consolas"/>
          <w:color w:val="1F2937"/>
        </w:rPr>
        <w:t>/api/scheduler</w:t>
      </w:r>
      <w:r>
        <w:t xml:space="preserve"> </w:t>
      </w:r>
      <w:r>
        <w:t>切换算法。</w:t>
      </w:r>
    </w:p>
    <w:p w14:paraId="0231EB42" w14:textId="77777777" w:rsidR="004858E4" w:rsidRDefault="00D75320">
      <w:pPr>
        <w:spacing w:line="360" w:lineRule="exact"/>
      </w:pPr>
      <w:r>
        <w:lastRenderedPageBreak/>
        <w:t xml:space="preserve">• </w:t>
      </w:r>
      <w:r>
        <w:t>楼层数和电梯数滑块：调用后端重启系统。</w:t>
      </w:r>
    </w:p>
    <w:p w14:paraId="501AEE6F" w14:textId="77777777" w:rsidR="004858E4" w:rsidRDefault="00D75320">
      <w:pPr>
        <w:spacing w:line="360" w:lineRule="exact"/>
      </w:pPr>
      <w:r>
        <w:t xml:space="preserve">• </w:t>
      </w:r>
      <w:r>
        <w:t>紧急制动按钮：触发指定电梯暂停固定</w:t>
      </w:r>
      <w:r>
        <w:t xml:space="preserve"> tick </w:t>
      </w:r>
      <w:r>
        <w:t>数。</w:t>
      </w:r>
    </w:p>
    <w:p w14:paraId="3439FFA7" w14:textId="77777777" w:rsidR="004858E4" w:rsidRDefault="00D75320">
      <w:pPr>
        <w:spacing w:line="360" w:lineRule="exact"/>
      </w:pPr>
      <w:r>
        <w:t xml:space="preserve">• </w:t>
      </w:r>
      <w:r>
        <w:t>事件日志：记录请求创建、完成和配置变更。</w:t>
      </w:r>
    </w:p>
    <w:p w14:paraId="301186A8" w14:textId="77777777" w:rsidR="004858E4" w:rsidRDefault="00D75320">
      <w:pPr>
        <w:spacing w:line="360" w:lineRule="exact"/>
        <w:ind w:firstLine="420"/>
        <w:jc w:val="left"/>
      </w:pPr>
      <w:r>
        <w:t>前端轮询间隔通过</w:t>
      </w:r>
      <w:r>
        <w:t xml:space="preserve"> </w:t>
      </w:r>
      <w:r>
        <w:rPr>
          <w:rFonts w:ascii="Consolas" w:hAnsi="Consolas"/>
          <w:color w:val="1F2937"/>
        </w:rPr>
        <w:t>GET /api/config</w:t>
      </w:r>
      <w:r>
        <w:t xml:space="preserve"> </w:t>
      </w:r>
      <w:r>
        <w:t>读取后端配置。系统节奏调整时只需要修改后端默认值，前端刷新节奏会随配置同步。</w:t>
      </w:r>
    </w:p>
    <w:p w14:paraId="2B679E78" w14:textId="77777777" w:rsidR="004858E4" w:rsidRDefault="00D75320">
      <w:pPr>
        <w:jc w:val="center"/>
      </w:pPr>
      <w:r>
        <w:rPr>
          <w:noProof/>
        </w:rPr>
        <w:drawing>
          <wp:inline distT="0" distB="0" distL="0" distR="0" wp14:anchorId="28AE2E55" wp14:editId="3D342ED2">
            <wp:extent cx="4754880" cy="29067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me-sh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0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7275A" w14:textId="77777777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2-3 </w:t>
      </w:r>
      <w:r>
        <w:rPr>
          <w:color w:val="596579"/>
        </w:rPr>
        <w:t>前端整体运行界面截图</w:t>
      </w:r>
    </w:p>
    <w:p w14:paraId="7BED85A7" w14:textId="77777777" w:rsidR="004858E4" w:rsidRDefault="00D75320">
      <w:pPr>
        <w:spacing w:line="360" w:lineRule="exact"/>
        <w:ind w:firstLine="420"/>
        <w:jc w:val="left"/>
      </w:pPr>
      <w:r>
        <w:t>整体截图展示系统的主要布局，下面两张图展示控制面板和日志终端。控制面板中的</w:t>
      </w:r>
      <w:r>
        <w:t xml:space="preserve"> cabin </w:t>
      </w:r>
      <w:r>
        <w:t>请求区域体现了</w:t>
      </w:r>
      <w:r>
        <w:t>“</w:t>
      </w:r>
      <w:r>
        <w:t>先选中电梯，再选择目标楼层</w:t>
      </w:r>
      <w:r>
        <w:t>”</w:t>
      </w:r>
      <w:r>
        <w:t>的交互方式；紧急制动按钮对应后端的报警接口，会让指定电梯暂停固定</w:t>
      </w:r>
      <w:r>
        <w:t xml:space="preserve"> tick</w:t>
      </w:r>
      <w:r>
        <w:t>。日志终端则把请求创建、请求完成和报警触发按</w:t>
      </w:r>
      <w:r>
        <w:t xml:space="preserve"> tick </w:t>
      </w:r>
      <w:r>
        <w:t>顺序记录下来，方便观察系统状态变化。</w:t>
      </w:r>
    </w:p>
    <w:p w14:paraId="622D4F54" w14:textId="77777777" w:rsidR="004858E4" w:rsidRDefault="00D75320">
      <w:pPr>
        <w:jc w:val="center"/>
      </w:pPr>
      <w:r>
        <w:rPr>
          <w:noProof/>
        </w:rPr>
        <w:drawing>
          <wp:inline distT="0" distB="0" distL="0" distR="0" wp14:anchorId="15F5141F" wp14:editId="39711499">
            <wp:extent cx="2402541" cy="1804089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bin-requ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3997" cy="182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2680" w14:textId="77777777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2-4 </w:t>
      </w:r>
      <w:r>
        <w:rPr>
          <w:color w:val="596579"/>
        </w:rPr>
        <w:t>轿厢内请求与紧急制动控制面板</w:t>
      </w:r>
    </w:p>
    <w:p w14:paraId="3456E64D" w14:textId="77777777" w:rsidR="004858E4" w:rsidRDefault="00D75320">
      <w:pPr>
        <w:jc w:val="center"/>
      </w:pPr>
      <w:r>
        <w:rPr>
          <w:noProof/>
        </w:rPr>
        <w:lastRenderedPageBreak/>
        <w:drawing>
          <wp:inline distT="0" distB="0" distL="0" distR="0" wp14:anchorId="1BD97A4B" wp14:editId="1277DE7D">
            <wp:extent cx="2701364" cy="1348316"/>
            <wp:effectExtent l="0" t="0" r="381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ent-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2175" cy="135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DDDBC" w14:textId="77777777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2-5 </w:t>
      </w:r>
      <w:r>
        <w:rPr>
          <w:color w:val="596579"/>
        </w:rPr>
        <w:t>事件日志终端显示请求与报警事件</w:t>
      </w:r>
    </w:p>
    <w:p w14:paraId="68C02CE4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2.7 </w:t>
      </w:r>
      <w:r>
        <w:rPr>
          <w:rFonts w:eastAsia="黑体"/>
          <w:b/>
        </w:rPr>
        <w:t>测试策略</w:t>
      </w:r>
    </w:p>
    <w:p w14:paraId="2F871E7D" w14:textId="77777777" w:rsidR="004858E4" w:rsidRDefault="00D75320">
      <w:pPr>
        <w:spacing w:line="360" w:lineRule="exact"/>
        <w:ind w:firstLine="420"/>
        <w:jc w:val="left"/>
      </w:pPr>
      <w:r>
        <w:t>后端测试覆盖了核心模型、调度器、</w:t>
      </w:r>
      <w:r>
        <w:t xml:space="preserve">cost </w:t>
      </w:r>
      <w:r>
        <w:t>函数、</w:t>
      </w:r>
      <w:r>
        <w:t xml:space="preserve">API </w:t>
      </w:r>
      <w:r>
        <w:t>输入校验、系统重启、</w:t>
      </w:r>
      <w:r>
        <w:t xml:space="preserve">cabin </w:t>
      </w:r>
      <w:r>
        <w:t>请求分配、紧急制动和</w:t>
      </w:r>
      <w:r>
        <w:t xml:space="preserve"> SQLite </w:t>
      </w:r>
      <w:r>
        <w:t>持久化等逻辑。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4577"/>
        <w:gridCol w:w="4577"/>
      </w:tblGrid>
      <w:tr w:rsidR="004858E4" w14:paraId="6DEB87B7" w14:textId="77777777">
        <w:tc>
          <w:tcPr>
            <w:tcW w:w="4585" w:type="dxa"/>
            <w:shd w:val="clear" w:color="auto" w:fill="EAF3FF"/>
            <w:vAlign w:val="center"/>
          </w:tcPr>
          <w:p w14:paraId="6DA97E52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测试类型</w:t>
            </w:r>
          </w:p>
        </w:tc>
        <w:tc>
          <w:tcPr>
            <w:tcW w:w="4585" w:type="dxa"/>
            <w:shd w:val="clear" w:color="auto" w:fill="EAF3FF"/>
            <w:vAlign w:val="center"/>
          </w:tcPr>
          <w:p w14:paraId="1A5FF29F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覆盖内容</w:t>
            </w:r>
          </w:p>
        </w:tc>
      </w:tr>
      <w:tr w:rsidR="004858E4" w14:paraId="7AF8D66F" w14:textId="77777777">
        <w:tc>
          <w:tcPr>
            <w:tcW w:w="4585" w:type="dxa"/>
            <w:vAlign w:val="center"/>
          </w:tcPr>
          <w:p w14:paraId="7FC25C0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模型测试</w:t>
            </w:r>
          </w:p>
        </w:tc>
        <w:tc>
          <w:tcPr>
            <w:tcW w:w="4585" w:type="dxa"/>
            <w:vAlign w:val="center"/>
          </w:tcPr>
          <w:p w14:paraId="5E51961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请求创建、边界楼层、</w:t>
            </w:r>
            <w:r>
              <w:rPr>
                <w:sz w:val="19"/>
              </w:rPr>
              <w:t xml:space="preserve">tick </w:t>
            </w:r>
            <w:r>
              <w:rPr>
                <w:sz w:val="19"/>
              </w:rPr>
              <w:t>推进、开门完成、请求持久化。</w:t>
            </w:r>
          </w:p>
        </w:tc>
      </w:tr>
      <w:tr w:rsidR="004858E4" w14:paraId="71689438" w14:textId="77777777">
        <w:tc>
          <w:tcPr>
            <w:tcW w:w="4585" w:type="dxa"/>
            <w:vAlign w:val="center"/>
          </w:tcPr>
          <w:p w14:paraId="374762D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调度器测试</w:t>
            </w:r>
          </w:p>
        </w:tc>
        <w:tc>
          <w:tcPr>
            <w:tcW w:w="4585" w:type="dxa"/>
            <w:vAlign w:val="center"/>
          </w:tcPr>
          <w:p w14:paraId="48A808D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FCFS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SCAN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LOOK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Nearest Idle </w:t>
            </w:r>
            <w:r>
              <w:rPr>
                <w:sz w:val="19"/>
              </w:rPr>
              <w:t>等算法的分配结果和停靠顺序。</w:t>
            </w:r>
          </w:p>
        </w:tc>
      </w:tr>
      <w:tr w:rsidR="004858E4" w14:paraId="29BC1EB2" w14:textId="77777777">
        <w:tc>
          <w:tcPr>
            <w:tcW w:w="4585" w:type="dxa"/>
            <w:vAlign w:val="center"/>
          </w:tcPr>
          <w:p w14:paraId="540B204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>测试</w:t>
            </w:r>
          </w:p>
        </w:tc>
        <w:tc>
          <w:tcPr>
            <w:tcW w:w="4585" w:type="dxa"/>
            <w:vAlign w:val="center"/>
          </w:tcPr>
          <w:p w14:paraId="49E322D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请求创建、非法输入、配置返回、算法切换、紧急制动接口。</w:t>
            </w:r>
          </w:p>
        </w:tc>
      </w:tr>
      <w:tr w:rsidR="004858E4" w14:paraId="634F6646" w14:textId="77777777">
        <w:tc>
          <w:tcPr>
            <w:tcW w:w="4585" w:type="dxa"/>
            <w:vAlign w:val="center"/>
          </w:tcPr>
          <w:p w14:paraId="30F259EC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并发安全测试</w:t>
            </w:r>
          </w:p>
        </w:tc>
        <w:tc>
          <w:tcPr>
            <w:tcW w:w="4585" w:type="dxa"/>
            <w:vAlign w:val="center"/>
          </w:tcPr>
          <w:p w14:paraId="5C70829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使用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go test -race ./...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检查数据竞争。</w:t>
            </w:r>
          </w:p>
        </w:tc>
      </w:tr>
    </w:tbl>
    <w:p w14:paraId="78136FD5" w14:textId="77777777" w:rsidR="004858E4" w:rsidRDefault="004858E4"/>
    <w:p w14:paraId="1CB62781" w14:textId="77777777" w:rsidR="004858E4" w:rsidRDefault="00D75320">
      <w:pPr>
        <w:spacing w:line="360" w:lineRule="exact"/>
        <w:ind w:firstLine="420"/>
        <w:jc w:val="left"/>
      </w:pPr>
      <w:r>
        <w:t>每次修改后端代码都会验证测试：</w:t>
      </w:r>
    </w:p>
    <w:p w14:paraId="131653B6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go test ./...</w:t>
      </w:r>
      <w:r>
        <w:br/>
      </w:r>
      <w:r>
        <w:rPr>
          <w:rFonts w:ascii="Consolas" w:hAnsi="Consolas"/>
          <w:color w:val="1F2937"/>
          <w:sz w:val="17"/>
        </w:rPr>
        <w:t>go test -race ./...</w:t>
      </w:r>
    </w:p>
    <w:p w14:paraId="5A962A68" w14:textId="77777777" w:rsidR="004858E4" w:rsidRDefault="00D75320">
      <w:r>
        <w:br w:type="page"/>
      </w:r>
    </w:p>
    <w:p w14:paraId="4DE5C7F3" w14:textId="77777777" w:rsidR="004858E4" w:rsidRDefault="00D7532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 xml:space="preserve">3. </w:t>
      </w:r>
      <w:r>
        <w:rPr>
          <w:rFonts w:eastAsia="黑体"/>
          <w:b/>
          <w:sz w:val="28"/>
        </w:rPr>
        <w:t>调度算法</w:t>
      </w:r>
    </w:p>
    <w:p w14:paraId="03348BE6" w14:textId="77777777" w:rsidR="004858E4" w:rsidRDefault="00D75320">
      <w:pPr>
        <w:spacing w:line="360" w:lineRule="exact"/>
        <w:ind w:firstLine="420"/>
        <w:jc w:val="left"/>
      </w:pPr>
      <w:r>
        <w:t>调度算法是本项目最核心的部分。系统把乘客请求抽象成</w:t>
      </w:r>
      <w:r>
        <w:t xml:space="preserve"> </w:t>
      </w:r>
      <w:r>
        <w:rPr>
          <w:rFonts w:ascii="Consolas" w:hAnsi="Consolas"/>
          <w:color w:val="1F2937"/>
        </w:rPr>
        <w:t>Request</w:t>
      </w:r>
      <w:r>
        <w:t>，把每部电梯抽象成可执行资源，调度器负责在每个</w:t>
      </w:r>
      <w:r>
        <w:t xml:space="preserve"> tick </w:t>
      </w:r>
      <w:r>
        <w:t>开始时从所有等待中（</w:t>
      </w:r>
      <w:r>
        <w:t>pending</w:t>
      </w:r>
      <w:r>
        <w:t>）的请求里挑选一个可行分配，并把请求转换成对应电梯的</w:t>
      </w:r>
      <w:r>
        <w:t xml:space="preserve"> </w:t>
      </w:r>
      <w:r>
        <w:rPr>
          <w:rFonts w:ascii="Consolas" w:hAnsi="Consolas"/>
          <w:color w:val="1F2937"/>
        </w:rPr>
        <w:t>StopPlan</w:t>
      </w:r>
      <w:r>
        <w:t>。当前系统实现了</w:t>
      </w:r>
      <w:r>
        <w:t xml:space="preserve"> First Available</w:t>
      </w:r>
      <w:r>
        <w:t>（第一可用）、</w:t>
      </w:r>
      <w:r>
        <w:t>FCFS</w:t>
      </w:r>
      <w:r>
        <w:t>（先来先服务）、</w:t>
      </w:r>
      <w:r>
        <w:t>Nearest Idle</w:t>
      </w:r>
      <w:r>
        <w:t>（最近空闲）、</w:t>
      </w:r>
      <w:r>
        <w:t>SCAN</w:t>
      </w:r>
      <w:r>
        <w:t>（扫描</w:t>
      </w:r>
      <w:r>
        <w:t>/</w:t>
      </w:r>
      <w:r>
        <w:t>电梯算法）和</w:t>
      </w:r>
      <w:r>
        <w:t xml:space="preserve"> LOOK</w:t>
      </w:r>
      <w:r>
        <w:t>（</w:t>
      </w:r>
      <w:r>
        <w:t xml:space="preserve">LOOK </w:t>
      </w:r>
      <w:r>
        <w:t>扫描）五种调度策略。</w:t>
      </w:r>
    </w:p>
    <w:p w14:paraId="11E7A922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3.1 </w:t>
      </w:r>
      <w:r>
        <w:rPr>
          <w:rFonts w:eastAsia="黑体"/>
          <w:b/>
        </w:rPr>
        <w:t>统一调度接口</w:t>
      </w:r>
    </w:p>
    <w:p w14:paraId="7F504821" w14:textId="77777777" w:rsidR="004858E4" w:rsidRDefault="00D75320">
      <w:pPr>
        <w:spacing w:line="360" w:lineRule="exact"/>
        <w:ind w:firstLine="420"/>
        <w:jc w:val="left"/>
      </w:pPr>
      <w:r>
        <w:t>所有调度器都实现同一个</w:t>
      </w:r>
      <w:r>
        <w:t xml:space="preserve"> </w:t>
      </w:r>
      <w:r>
        <w:rPr>
          <w:rFonts w:ascii="Consolas" w:hAnsi="Consolas"/>
          <w:color w:val="1F2937"/>
        </w:rPr>
        <w:t>Scheduler</w:t>
      </w:r>
      <w:r>
        <w:t xml:space="preserve"> </w:t>
      </w:r>
      <w:r>
        <w:t>接口。接口只有两个方法：</w:t>
      </w:r>
      <w:r>
        <w:rPr>
          <w:rFonts w:ascii="Consolas" w:hAnsi="Consolas"/>
          <w:color w:val="1F2937"/>
        </w:rPr>
        <w:t>Name()</w:t>
      </w:r>
      <w:r>
        <w:t xml:space="preserve"> </w:t>
      </w:r>
      <w:r>
        <w:t>返回算法名称，</w:t>
      </w:r>
      <w:r>
        <w:rPr>
          <w:rFonts w:ascii="Consolas" w:hAnsi="Consolas"/>
          <w:color w:val="1F2937"/>
        </w:rPr>
        <w:t>Assign(*System) bool</w:t>
      </w:r>
      <w:r>
        <w:t xml:space="preserve"> </w:t>
      </w:r>
      <w:r>
        <w:t>执行一次分配尝试。这样</w:t>
      </w:r>
      <w:r>
        <w:t xml:space="preserve"> </w:t>
      </w:r>
      <w:r>
        <w:rPr>
          <w:rFonts w:ascii="Consolas" w:hAnsi="Consolas"/>
          <w:color w:val="1F2937"/>
        </w:rPr>
        <w:t>System.Step()</w:t>
      </w:r>
      <w:r>
        <w:t xml:space="preserve"> </w:t>
      </w:r>
      <w:r>
        <w:t>不需要知道当前使用的是哪一种具体算法，只需要调用</w:t>
      </w:r>
      <w:r>
        <w:t xml:space="preserve"> </w:t>
      </w:r>
      <w:r>
        <w:rPr>
          <w:rFonts w:ascii="Consolas" w:hAnsi="Consolas"/>
          <w:color w:val="1F2937"/>
        </w:rPr>
        <w:t>s.scheduler.Assign(s)</w:t>
      </w:r>
      <w:r>
        <w:t>。</w:t>
      </w:r>
    </w:p>
    <w:p w14:paraId="45EC1578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type Scheduler interface {</w:t>
      </w:r>
      <w:r>
        <w:br/>
      </w:r>
      <w:r>
        <w:rPr>
          <w:rFonts w:ascii="Consolas" w:hAnsi="Consolas"/>
          <w:color w:val="1F2937"/>
          <w:sz w:val="17"/>
        </w:rPr>
        <w:t xml:space="preserve">    Name() string</w:t>
      </w:r>
      <w:r>
        <w:br/>
      </w:r>
      <w:r>
        <w:rPr>
          <w:rFonts w:ascii="Consolas" w:hAnsi="Consolas"/>
          <w:color w:val="1F2937"/>
          <w:sz w:val="17"/>
        </w:rPr>
        <w:t xml:space="preserve">    Assign(system *System) bool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0D0083A0" w14:textId="77777777" w:rsidR="004858E4" w:rsidRDefault="00D75320">
      <w:pPr>
        <w:spacing w:line="360" w:lineRule="exact"/>
        <w:ind w:firstLine="420"/>
        <w:jc w:val="left"/>
      </w:pPr>
      <w:r>
        <w:rPr>
          <w:rFonts w:ascii="Consolas" w:hAnsi="Consolas"/>
          <w:color w:val="1F2937"/>
        </w:rPr>
        <w:t>NewScheduler(name)</w:t>
      </w:r>
      <w:r>
        <w:t xml:space="preserve"> </w:t>
      </w:r>
      <w:r>
        <w:t>是调度器工厂函数，根据前端传入的名称创建具体调度器。前端通过</w:t>
      </w:r>
      <w:r>
        <w:t xml:space="preserve"> </w:t>
      </w:r>
      <w:r>
        <w:rPr>
          <w:rFonts w:ascii="Consolas" w:hAnsi="Consolas"/>
          <w:color w:val="1F2937"/>
        </w:rPr>
        <w:t>POST /api/scheduler</w:t>
      </w:r>
      <w:r>
        <w:t xml:space="preserve"> </w:t>
      </w:r>
      <w:r>
        <w:t>切换算法；后端的处理方式是重建一个新的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，并为新的运行周期创建独立</w:t>
      </w:r>
      <w:r>
        <w:t xml:space="preserve"> SQLite </w:t>
      </w:r>
      <w:r>
        <w:t>数据库文件。这保证同一个数据库文件只对应一种调度算法，便于后续统计分析。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1884"/>
        <w:gridCol w:w="1824"/>
        <w:gridCol w:w="1872"/>
        <w:gridCol w:w="3574"/>
      </w:tblGrid>
      <w:tr w:rsidR="004858E4" w14:paraId="32831D4D" w14:textId="77777777">
        <w:tc>
          <w:tcPr>
            <w:tcW w:w="2292" w:type="dxa"/>
            <w:shd w:val="clear" w:color="auto" w:fill="EAF3FF"/>
            <w:vAlign w:val="center"/>
          </w:tcPr>
          <w:p w14:paraId="67C63B3C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算法名称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3ADB49C9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中文说明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09AA6775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前端</w:t>
            </w:r>
            <w:r>
              <w:rPr>
                <w:b/>
                <w:sz w:val="19"/>
              </w:rPr>
              <w:t xml:space="preserve">/API </w:t>
            </w:r>
            <w:r>
              <w:rPr>
                <w:b/>
                <w:sz w:val="19"/>
              </w:rPr>
              <w:t>名称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694FB943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实现文件</w:t>
            </w:r>
          </w:p>
        </w:tc>
      </w:tr>
      <w:tr w:rsidR="004858E4" w14:paraId="40746C72" w14:textId="77777777">
        <w:tc>
          <w:tcPr>
            <w:tcW w:w="2292" w:type="dxa"/>
            <w:vAlign w:val="center"/>
          </w:tcPr>
          <w:p w14:paraId="6B07E44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First Available</w:t>
            </w:r>
          </w:p>
        </w:tc>
        <w:tc>
          <w:tcPr>
            <w:tcW w:w="2292" w:type="dxa"/>
            <w:vAlign w:val="center"/>
          </w:tcPr>
          <w:p w14:paraId="28CD07F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第一可用</w:t>
            </w:r>
          </w:p>
        </w:tc>
        <w:tc>
          <w:tcPr>
            <w:tcW w:w="2292" w:type="dxa"/>
            <w:vAlign w:val="center"/>
          </w:tcPr>
          <w:p w14:paraId="5CB7E4A6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first-available</w:t>
            </w:r>
          </w:p>
        </w:tc>
        <w:tc>
          <w:tcPr>
            <w:tcW w:w="2292" w:type="dxa"/>
            <w:vAlign w:val="center"/>
          </w:tcPr>
          <w:p w14:paraId="15CBA48D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internal/elevator/FirstAvailableScheduler.go</w:t>
            </w:r>
          </w:p>
        </w:tc>
      </w:tr>
      <w:tr w:rsidR="004858E4" w14:paraId="46A7680B" w14:textId="77777777">
        <w:tc>
          <w:tcPr>
            <w:tcW w:w="2292" w:type="dxa"/>
            <w:vAlign w:val="center"/>
          </w:tcPr>
          <w:p w14:paraId="4D71263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FCFS</w:t>
            </w:r>
          </w:p>
        </w:tc>
        <w:tc>
          <w:tcPr>
            <w:tcW w:w="2292" w:type="dxa"/>
            <w:vAlign w:val="center"/>
          </w:tcPr>
          <w:p w14:paraId="08D496F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先来先服务</w:t>
            </w:r>
          </w:p>
        </w:tc>
        <w:tc>
          <w:tcPr>
            <w:tcW w:w="2292" w:type="dxa"/>
            <w:vAlign w:val="center"/>
          </w:tcPr>
          <w:p w14:paraId="5EAFC93C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fcfs</w:t>
            </w:r>
          </w:p>
        </w:tc>
        <w:tc>
          <w:tcPr>
            <w:tcW w:w="2292" w:type="dxa"/>
            <w:vAlign w:val="center"/>
          </w:tcPr>
          <w:p w14:paraId="18C7DE49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internal/elevator/FCFSScheduler.go</w:t>
            </w:r>
          </w:p>
        </w:tc>
      </w:tr>
      <w:tr w:rsidR="004858E4" w14:paraId="13138791" w14:textId="77777777">
        <w:tc>
          <w:tcPr>
            <w:tcW w:w="2292" w:type="dxa"/>
            <w:vAlign w:val="center"/>
          </w:tcPr>
          <w:p w14:paraId="1F4F397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Nearest Idle</w:t>
            </w:r>
          </w:p>
        </w:tc>
        <w:tc>
          <w:tcPr>
            <w:tcW w:w="2292" w:type="dxa"/>
            <w:vAlign w:val="center"/>
          </w:tcPr>
          <w:p w14:paraId="3D5BC73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最近空闲电梯优先</w:t>
            </w:r>
          </w:p>
        </w:tc>
        <w:tc>
          <w:tcPr>
            <w:tcW w:w="2292" w:type="dxa"/>
            <w:vAlign w:val="center"/>
          </w:tcPr>
          <w:p w14:paraId="04F786E5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nearest-idle</w:t>
            </w:r>
          </w:p>
        </w:tc>
        <w:tc>
          <w:tcPr>
            <w:tcW w:w="2292" w:type="dxa"/>
            <w:vAlign w:val="center"/>
          </w:tcPr>
          <w:p w14:paraId="26FEABDA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internal/elevator/NearestIdleScheduler.go</w:t>
            </w:r>
          </w:p>
        </w:tc>
      </w:tr>
      <w:tr w:rsidR="004858E4" w14:paraId="309A86C8" w14:textId="77777777">
        <w:tc>
          <w:tcPr>
            <w:tcW w:w="2292" w:type="dxa"/>
            <w:vAlign w:val="center"/>
          </w:tcPr>
          <w:p w14:paraId="6F44701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SCAN</w:t>
            </w:r>
          </w:p>
        </w:tc>
        <w:tc>
          <w:tcPr>
            <w:tcW w:w="2292" w:type="dxa"/>
            <w:vAlign w:val="center"/>
          </w:tcPr>
          <w:p w14:paraId="2F8CCE7D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扫描算法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电梯算法</w:t>
            </w:r>
          </w:p>
        </w:tc>
        <w:tc>
          <w:tcPr>
            <w:tcW w:w="2292" w:type="dxa"/>
            <w:vAlign w:val="center"/>
          </w:tcPr>
          <w:p w14:paraId="47DA6ACD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scan</w:t>
            </w:r>
          </w:p>
        </w:tc>
        <w:tc>
          <w:tcPr>
            <w:tcW w:w="2292" w:type="dxa"/>
            <w:vAlign w:val="center"/>
          </w:tcPr>
          <w:p w14:paraId="214008B3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internal/elevator/SCANScheduler.go</w:t>
            </w:r>
          </w:p>
        </w:tc>
      </w:tr>
      <w:tr w:rsidR="004858E4" w14:paraId="4395AC1E" w14:textId="77777777">
        <w:tc>
          <w:tcPr>
            <w:tcW w:w="2292" w:type="dxa"/>
            <w:vAlign w:val="center"/>
          </w:tcPr>
          <w:p w14:paraId="333172A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LOOK</w:t>
            </w:r>
          </w:p>
        </w:tc>
        <w:tc>
          <w:tcPr>
            <w:tcW w:w="2292" w:type="dxa"/>
            <w:vAlign w:val="center"/>
          </w:tcPr>
          <w:p w14:paraId="0B0791BD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 xml:space="preserve">LOOK </w:t>
            </w:r>
            <w:r>
              <w:rPr>
                <w:sz w:val="19"/>
              </w:rPr>
              <w:t>扫描算法</w:t>
            </w:r>
          </w:p>
        </w:tc>
        <w:tc>
          <w:tcPr>
            <w:tcW w:w="2292" w:type="dxa"/>
            <w:vAlign w:val="center"/>
          </w:tcPr>
          <w:p w14:paraId="3C6EADD1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look</w:t>
            </w:r>
          </w:p>
        </w:tc>
        <w:tc>
          <w:tcPr>
            <w:tcW w:w="2292" w:type="dxa"/>
            <w:vAlign w:val="center"/>
          </w:tcPr>
          <w:p w14:paraId="7D0F0091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internal/elevator/LOOKScheduler.go</w:t>
            </w:r>
          </w:p>
        </w:tc>
      </w:tr>
    </w:tbl>
    <w:p w14:paraId="5FF8D509" w14:textId="77777777" w:rsidR="004858E4" w:rsidRDefault="004858E4"/>
    <w:p w14:paraId="6811A7D0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3.2 </w:t>
      </w:r>
      <w:r>
        <w:rPr>
          <w:rFonts w:eastAsia="黑体"/>
          <w:b/>
        </w:rPr>
        <w:t>简单算法</w:t>
      </w:r>
    </w:p>
    <w:p w14:paraId="085FC5D6" w14:textId="77777777" w:rsidR="004858E4" w:rsidRDefault="00D75320">
      <w:pPr>
        <w:spacing w:line="360" w:lineRule="exact"/>
        <w:ind w:firstLine="420"/>
        <w:jc w:val="left"/>
      </w:pPr>
      <w:r>
        <w:t>简单算法主要用于建立调度接口、验证请求流转和作为高级算法的对照组。它们的共同特点是只处理</w:t>
      </w:r>
      <w:r>
        <w:t xml:space="preserve"> pending </w:t>
      </w:r>
      <w:r>
        <w:t>请求中最早创建的一条请求，也就是通过</w:t>
      </w:r>
      <w:r>
        <w:t xml:space="preserve"> </w:t>
      </w:r>
      <w:r>
        <w:rPr>
          <w:rFonts w:ascii="Consolas" w:hAnsi="Consolas"/>
          <w:color w:val="1F2937"/>
        </w:rPr>
        <w:t>firstPendingRequestID</w:t>
      </w:r>
      <w:r>
        <w:t xml:space="preserve"> </w:t>
      </w:r>
      <w:r>
        <w:t>取</w:t>
      </w:r>
      <w:r>
        <w:t xml:space="preserve"> ID </w:t>
      </w:r>
      <w:r>
        <w:t>最小的请求。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2289"/>
        <w:gridCol w:w="2289"/>
        <w:gridCol w:w="2288"/>
        <w:gridCol w:w="2288"/>
      </w:tblGrid>
      <w:tr w:rsidR="004858E4" w14:paraId="52BEA79A" w14:textId="77777777">
        <w:tc>
          <w:tcPr>
            <w:tcW w:w="2292" w:type="dxa"/>
            <w:shd w:val="clear" w:color="auto" w:fill="EAF3FF"/>
            <w:vAlign w:val="center"/>
          </w:tcPr>
          <w:p w14:paraId="5D354C1A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算法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60B56579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策略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2A02BF9B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优点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467D5F52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局限</w:t>
            </w:r>
          </w:p>
        </w:tc>
      </w:tr>
      <w:tr w:rsidR="004858E4" w14:paraId="2666ADC6" w14:textId="77777777">
        <w:tc>
          <w:tcPr>
            <w:tcW w:w="2292" w:type="dxa"/>
            <w:vAlign w:val="center"/>
          </w:tcPr>
          <w:p w14:paraId="77309E7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First Available</w:t>
            </w:r>
          </w:p>
        </w:tc>
        <w:tc>
          <w:tcPr>
            <w:tcW w:w="2292" w:type="dxa"/>
            <w:vAlign w:val="center"/>
          </w:tcPr>
          <w:p w14:paraId="1F3C9EDD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只检查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>号电梯；如果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>号电梯空闲，就把最早请求分配给它。</w:t>
            </w:r>
          </w:p>
        </w:tc>
        <w:tc>
          <w:tcPr>
            <w:tcW w:w="2292" w:type="dxa"/>
            <w:vAlign w:val="center"/>
          </w:tcPr>
          <w:p w14:paraId="73A7578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实现极小，适合作为最早期可运行版本。</w:t>
            </w:r>
          </w:p>
        </w:tc>
        <w:tc>
          <w:tcPr>
            <w:tcW w:w="2292" w:type="dxa"/>
            <w:vAlign w:val="center"/>
          </w:tcPr>
          <w:p w14:paraId="75D5CEAD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完全忽略其他电梯，效率和公平性都较弱。</w:t>
            </w:r>
          </w:p>
        </w:tc>
      </w:tr>
      <w:tr w:rsidR="004858E4" w14:paraId="76C0B1FA" w14:textId="77777777">
        <w:tc>
          <w:tcPr>
            <w:tcW w:w="2292" w:type="dxa"/>
            <w:vAlign w:val="center"/>
          </w:tcPr>
          <w:p w14:paraId="4C254033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FCFS</w:t>
            </w:r>
          </w:p>
        </w:tc>
        <w:tc>
          <w:tcPr>
            <w:tcW w:w="2292" w:type="dxa"/>
            <w:vAlign w:val="center"/>
          </w:tcPr>
          <w:p w14:paraId="4C1CB20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按请求创建顺序处理，把最早请求分配给第一部空闲电梯。</w:t>
            </w:r>
          </w:p>
        </w:tc>
        <w:tc>
          <w:tcPr>
            <w:tcW w:w="2292" w:type="dxa"/>
            <w:vAlign w:val="center"/>
          </w:tcPr>
          <w:p w14:paraId="03E5A32A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请求顺序清晰，先来先服务，容易解释。</w:t>
            </w:r>
          </w:p>
        </w:tc>
        <w:tc>
          <w:tcPr>
            <w:tcW w:w="2292" w:type="dxa"/>
            <w:vAlign w:val="center"/>
          </w:tcPr>
          <w:p w14:paraId="1BB12AB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不考虑距离和方向，可能让远处电梯响应近处请求。</w:t>
            </w:r>
          </w:p>
        </w:tc>
      </w:tr>
      <w:tr w:rsidR="004858E4" w14:paraId="70245161" w14:textId="77777777">
        <w:tc>
          <w:tcPr>
            <w:tcW w:w="2292" w:type="dxa"/>
            <w:vAlign w:val="center"/>
          </w:tcPr>
          <w:p w14:paraId="5978BB8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Nearest Idle</w:t>
            </w:r>
          </w:p>
        </w:tc>
        <w:tc>
          <w:tcPr>
            <w:tcW w:w="2292" w:type="dxa"/>
            <w:vAlign w:val="center"/>
          </w:tcPr>
          <w:p w14:paraId="07C01A9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取最早</w:t>
            </w:r>
            <w:r>
              <w:rPr>
                <w:sz w:val="19"/>
              </w:rPr>
              <w:t xml:space="preserve"> pending </w:t>
            </w:r>
            <w:r>
              <w:rPr>
                <w:sz w:val="19"/>
              </w:rPr>
              <w:t>请求，在所有空闲电梯中选择</w:t>
            </w:r>
            <w:r>
              <w:rPr>
                <w:sz w:val="19"/>
              </w:rPr>
              <w:t xml:space="preserve"> cost </w:t>
            </w:r>
            <w:r>
              <w:rPr>
                <w:sz w:val="19"/>
              </w:rPr>
              <w:t>最低的电梯。</w:t>
            </w:r>
          </w:p>
        </w:tc>
        <w:tc>
          <w:tcPr>
            <w:tcW w:w="2292" w:type="dxa"/>
            <w:vAlign w:val="center"/>
          </w:tcPr>
          <w:p w14:paraId="6FC9E5A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比</w:t>
            </w:r>
            <w:r>
              <w:rPr>
                <w:sz w:val="19"/>
              </w:rPr>
              <w:t xml:space="preserve"> FCFS </w:t>
            </w:r>
            <w:r>
              <w:rPr>
                <w:sz w:val="19"/>
              </w:rPr>
              <w:t>多考虑空间距离，通常能减少空闲电梯的无效移动。</w:t>
            </w:r>
          </w:p>
        </w:tc>
        <w:tc>
          <w:tcPr>
            <w:tcW w:w="2292" w:type="dxa"/>
            <w:vAlign w:val="center"/>
          </w:tcPr>
          <w:p w14:paraId="2F7D2C9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只考虑空闲电梯，不能给顺路运行中的电梯追加停靠。</w:t>
            </w:r>
          </w:p>
        </w:tc>
      </w:tr>
    </w:tbl>
    <w:p w14:paraId="3C52DCBE" w14:textId="77777777" w:rsidR="004858E4" w:rsidRDefault="004858E4"/>
    <w:p w14:paraId="51EB2B15" w14:textId="1F1E43CC" w:rsidR="004858E4" w:rsidRDefault="00D75320">
      <w:pPr>
        <w:spacing w:before="180" w:after="120" w:line="360" w:lineRule="exact"/>
      </w:pPr>
      <w:r>
        <w:rPr>
          <w:rFonts w:eastAsia="黑体"/>
          <w:b/>
        </w:rPr>
        <w:lastRenderedPageBreak/>
        <w:t xml:space="preserve">3.3 SCAN </w:t>
      </w:r>
      <w:r>
        <w:rPr>
          <w:rFonts w:eastAsia="黑体"/>
          <w:b/>
        </w:rPr>
        <w:t>算法</w:t>
      </w:r>
    </w:p>
    <w:p w14:paraId="45E09819" w14:textId="054FAFCF" w:rsidR="004858E4" w:rsidRDefault="00D75320">
      <w:pPr>
        <w:spacing w:line="360" w:lineRule="exact"/>
        <w:ind w:firstLine="420"/>
        <w:jc w:val="left"/>
      </w:pPr>
      <w:r>
        <w:t xml:space="preserve">SCAN </w:t>
      </w:r>
      <w:r>
        <w:t>来源于磁盘调度中的</w:t>
      </w:r>
      <w:r>
        <w:t xml:space="preserve"> Elevator Algorithm</w:t>
      </w:r>
      <w:r>
        <w:t>，核心思想是沿一个方向持续服务，当前方向上的请求处理完后再反向。把这个思想迁移到电梯场景中，每部电梯维护一个长期扫描方向</w:t>
      </w:r>
      <w:r>
        <w:t xml:space="preserve"> </w:t>
      </w:r>
      <w:r>
        <w:rPr>
          <w:rFonts w:ascii="Consolas" w:hAnsi="Consolas"/>
          <w:color w:val="1F2937"/>
        </w:rPr>
        <w:t>ScanDirection</w:t>
      </w:r>
      <w:r>
        <w:t>，它不同于即时运动方向</w:t>
      </w:r>
      <w:r>
        <w:t xml:space="preserve"> </w:t>
      </w:r>
      <w:r>
        <w:rPr>
          <w:rFonts w:ascii="Consolas" w:hAnsi="Consolas"/>
          <w:color w:val="1F2937"/>
        </w:rPr>
        <w:t>Direction</w:t>
      </w:r>
      <w:r>
        <w:t>：</w:t>
      </w:r>
      <w:r>
        <w:rPr>
          <w:rFonts w:ascii="Consolas" w:hAnsi="Consolas"/>
          <w:color w:val="1F2937"/>
        </w:rPr>
        <w:t>Direction</w:t>
      </w:r>
      <w:r>
        <w:t xml:space="preserve"> </w:t>
      </w:r>
      <w:r>
        <w:t>表示这一</w:t>
      </w:r>
      <w:r>
        <w:t xml:space="preserve"> tick </w:t>
      </w:r>
      <w:r>
        <w:t>是否正在上行或下行，</w:t>
      </w:r>
      <w:r>
        <w:rPr>
          <w:rFonts w:ascii="Consolas" w:hAnsi="Consolas"/>
          <w:color w:val="1F2937"/>
        </w:rPr>
        <w:t>ScanDirection</w:t>
      </w:r>
      <w:r>
        <w:t xml:space="preserve"> </w:t>
      </w:r>
      <w:r>
        <w:t>表示调度器追加请求时优先判断的服务方向。</w:t>
      </w:r>
    </w:p>
    <w:p w14:paraId="5437DE42" w14:textId="2AAD0553" w:rsidR="004858E4" w:rsidRDefault="00A16FB4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3167E3CC" wp14:editId="4AB20569">
            <wp:simplePos x="0" y="0"/>
            <wp:positionH relativeFrom="margin">
              <wp:align>right</wp:align>
            </wp:positionH>
            <wp:positionV relativeFrom="paragraph">
              <wp:posOffset>986118</wp:posOffset>
            </wp:positionV>
            <wp:extent cx="5822950" cy="2727960"/>
            <wp:effectExtent l="0" t="0" r="6350" b="0"/>
            <wp:wrapTopAndBottom/>
            <wp:docPr id="2047038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3871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SCAN </w:t>
      </w:r>
      <w:r>
        <w:t>不只让空闲电梯接单。已有停靠计划的电梯如果</w:t>
      </w:r>
      <w:r>
        <w:t>“</w:t>
      </w:r>
      <w:r>
        <w:t>顺路</w:t>
      </w:r>
      <w:r>
        <w:t>”</w:t>
      </w:r>
      <w:r>
        <w:t>，也可以追加新的</w:t>
      </w:r>
      <w:r>
        <w:t xml:space="preserve"> hall </w:t>
      </w:r>
      <w:r>
        <w:t>请求或</w:t>
      </w:r>
      <w:r>
        <w:t xml:space="preserve"> cabin </w:t>
      </w:r>
      <w:r>
        <w:t>请求。顺路判断由三个函数共同完成：</w:t>
      </w:r>
      <w:r>
        <w:rPr>
          <w:rFonts w:ascii="Consolas" w:hAnsi="Consolas"/>
          <w:color w:val="1F2937"/>
        </w:rPr>
        <w:t>canAppendSCANRequest</w:t>
      </w:r>
      <w:r>
        <w:t xml:space="preserve"> </w:t>
      </w:r>
      <w:r>
        <w:t>判断是否可追加，</w:t>
      </w:r>
      <w:r>
        <w:rPr>
          <w:rFonts w:ascii="Consolas" w:hAnsi="Consolas"/>
          <w:color w:val="1F2937"/>
        </w:rPr>
        <w:t>isFloorAheadInSCAN</w:t>
      </w:r>
      <w:r>
        <w:t xml:space="preserve"> </w:t>
      </w:r>
      <w:r>
        <w:t>判断请求楼层是否在扫描方向前方，</w:t>
      </w:r>
      <w:r>
        <w:rPr>
          <w:rFonts w:ascii="Consolas" w:hAnsi="Consolas"/>
          <w:color w:val="1F2937"/>
        </w:rPr>
        <w:t>requestMatchesSCANDirection</w:t>
      </w:r>
      <w:r>
        <w:t xml:space="preserve"> </w:t>
      </w:r>
      <w:r>
        <w:t>判断</w:t>
      </w:r>
      <w:r>
        <w:t xml:space="preserve"> hall </w:t>
      </w:r>
      <w:r>
        <w:t>请求方向是否与扫描方向一致。</w:t>
      </w:r>
    </w:p>
    <w:p w14:paraId="53EF72B5" w14:textId="6C5241A3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3-1 SCAN </w:t>
      </w:r>
      <w:r>
        <w:rPr>
          <w:color w:val="596579"/>
        </w:rPr>
        <w:t>调度执行流程</w:t>
      </w:r>
    </w:p>
    <w:p w14:paraId="24107461" w14:textId="77777777" w:rsidR="004858E4" w:rsidRDefault="00D75320">
      <w:pPr>
        <w:spacing w:line="360" w:lineRule="exact"/>
        <w:ind w:firstLine="420"/>
        <w:jc w:val="left"/>
      </w:pPr>
      <w:r>
        <w:t xml:space="preserve">SCAN </w:t>
      </w:r>
      <w:r>
        <w:t>的分配过程先在</w:t>
      </w:r>
      <w:r>
        <w:t>“</w:t>
      </w:r>
      <w:r>
        <w:t>请求</w:t>
      </w:r>
      <w:r>
        <w:t xml:space="preserve"> × </w:t>
      </w:r>
      <w:r>
        <w:t>电梯</w:t>
      </w:r>
      <w:r>
        <w:t>”</w:t>
      </w:r>
      <w:r>
        <w:t>的所有可行组合中寻找候选，再选择</w:t>
      </w:r>
      <w:r>
        <w:t xml:space="preserve"> cost </w:t>
      </w:r>
      <w:r>
        <w:t>最低的一项。找到候选后，</w:t>
      </w:r>
      <w:r>
        <w:rPr>
          <w:rFonts w:ascii="Consolas" w:hAnsi="Consolas"/>
          <w:color w:val="1F2937"/>
        </w:rPr>
        <w:t>assignSCANRequest</w:t>
      </w:r>
      <w:r>
        <w:t xml:space="preserve"> </w:t>
      </w:r>
      <w:r>
        <w:t>会修改请求状态、记录分配</w:t>
      </w:r>
      <w:r>
        <w:t xml:space="preserve"> tick </w:t>
      </w:r>
      <w:r>
        <w:t>和电梯</w:t>
      </w:r>
      <w:r>
        <w:t xml:space="preserve"> ID</w:t>
      </w:r>
      <w:r>
        <w:t>，并调用</w:t>
      </w:r>
      <w:r>
        <w:t xml:space="preserve"> </w:t>
      </w:r>
      <w:r>
        <w:rPr>
          <w:rFonts w:ascii="Consolas" w:hAnsi="Consolas"/>
          <w:color w:val="1F2937"/>
        </w:rPr>
        <w:t>insertSCANStop</w:t>
      </w:r>
      <w:r>
        <w:t xml:space="preserve"> </w:t>
      </w:r>
      <w:r>
        <w:t>把请求转换成停靠计划。停靠顺序通过</w:t>
      </w:r>
      <w:r>
        <w:t xml:space="preserve"> </w:t>
      </w:r>
      <w:r>
        <w:rPr>
          <w:rFonts w:ascii="Consolas" w:hAnsi="Consolas"/>
          <w:color w:val="1F2937"/>
        </w:rPr>
        <w:t>sortSCANStops</w:t>
      </w:r>
      <w:r>
        <w:t xml:space="preserve"> </w:t>
      </w:r>
      <w:r>
        <w:t>维护：扫描方向向上时楼层升序，扫描方向向下时楼层降序，因此电梯每次只需要执行</w:t>
      </w:r>
      <w:r>
        <w:t xml:space="preserve"> </w:t>
      </w:r>
      <w:r>
        <w:rPr>
          <w:rFonts w:ascii="Consolas" w:hAnsi="Consolas"/>
          <w:color w:val="1F2937"/>
        </w:rPr>
        <w:t>Stops[0]</w:t>
      </w:r>
      <w:r>
        <w:t>。</w:t>
      </w:r>
    </w:p>
    <w:p w14:paraId="264D72EC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best = none</w:t>
      </w:r>
      <w:r>
        <w:br/>
      </w:r>
      <w:r>
        <w:rPr>
          <w:rFonts w:ascii="Consolas" w:hAnsi="Consolas"/>
          <w:color w:val="1F2937"/>
          <w:sz w:val="17"/>
        </w:rPr>
        <w:t>for request in pendingRequests:</w:t>
      </w:r>
      <w:r>
        <w:br/>
      </w:r>
      <w:r>
        <w:rPr>
          <w:rFonts w:ascii="Consolas" w:hAnsi="Consolas"/>
          <w:color w:val="1F2937"/>
          <w:sz w:val="17"/>
        </w:rPr>
        <w:t xml:space="preserve">    for elevator in elevators:</w:t>
      </w:r>
      <w:r>
        <w:br/>
      </w:r>
      <w:r>
        <w:rPr>
          <w:rFonts w:ascii="Consolas" w:hAnsi="Consolas"/>
          <w:color w:val="1F2937"/>
          <w:sz w:val="17"/>
        </w:rPr>
        <w:t xml:space="preserve">        if elevator is idle or request is on the scan path:</w:t>
      </w:r>
      <w:r>
        <w:br/>
      </w:r>
      <w:r>
        <w:rPr>
          <w:rFonts w:ascii="Consolas" w:hAnsi="Consolas"/>
          <w:color w:val="1F2937"/>
          <w:sz w:val="17"/>
        </w:rPr>
        <w:t xml:space="preserve">            score = EstimateAssignmentScore(system, elevator, request)</w:t>
      </w:r>
      <w:r>
        <w:br/>
      </w:r>
      <w:r>
        <w:rPr>
          <w:rFonts w:ascii="Consolas" w:hAnsi="Consolas"/>
          <w:color w:val="1F2937"/>
          <w:sz w:val="17"/>
        </w:rPr>
        <w:t xml:space="preserve">            best = lowerCost(best, request, elevator, score)</w:t>
      </w:r>
      <w:r>
        <w:br/>
      </w:r>
      <w:r>
        <w:rPr>
          <w:rFonts w:ascii="Consolas" w:hAnsi="Consolas"/>
          <w:color w:val="1F2937"/>
          <w:sz w:val="17"/>
        </w:rPr>
        <w:t>assign best request to best elevator</w:t>
      </w:r>
    </w:p>
    <w:p w14:paraId="043E9EBB" w14:textId="77777777" w:rsidR="004858E4" w:rsidRDefault="00D75320">
      <w:pPr>
        <w:spacing w:line="360" w:lineRule="exact"/>
        <w:ind w:firstLine="420"/>
        <w:jc w:val="left"/>
      </w:pPr>
      <w:r>
        <w:t>举例来说，如果一部电梯当前在</w:t>
      </w:r>
      <w:r>
        <w:t xml:space="preserve"> 6 </w:t>
      </w:r>
      <w:r>
        <w:t>楼，</w:t>
      </w:r>
      <w:r>
        <w:rPr>
          <w:rFonts w:ascii="Consolas" w:hAnsi="Consolas"/>
          <w:color w:val="1F2937"/>
        </w:rPr>
        <w:t>ScanDirection</w:t>
      </w:r>
      <w:r>
        <w:t xml:space="preserve"> </w:t>
      </w:r>
      <w:r>
        <w:t>为</w:t>
      </w:r>
      <w:r>
        <w:t xml:space="preserve"> up</w:t>
      </w:r>
      <w:r>
        <w:t>，已有</w:t>
      </w:r>
      <w:r>
        <w:t xml:space="preserve"> 10 </w:t>
      </w:r>
      <w:r>
        <w:t>楼停靠，此时</w:t>
      </w:r>
      <w:r>
        <w:t xml:space="preserve"> 8 </w:t>
      </w:r>
      <w:r>
        <w:t>楼上行请求可以被追加，因为它位于当前楼层前方且方向一致；但</w:t>
      </w:r>
      <w:r>
        <w:t xml:space="preserve"> 8 </w:t>
      </w:r>
      <w:r>
        <w:t>楼下行请求不会被追加，因为乘客希望下行，和这部电梯当前扫描方向不一致。这样可以避免电梯为了接一个反向请求破坏已有服务顺序。</w:t>
      </w:r>
    </w:p>
    <w:p w14:paraId="715C1AFC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3.4 LOOK </w:t>
      </w:r>
      <w:r>
        <w:rPr>
          <w:rFonts w:eastAsia="黑体"/>
          <w:b/>
        </w:rPr>
        <w:t>算法</w:t>
      </w:r>
    </w:p>
    <w:p w14:paraId="75843872" w14:textId="77777777" w:rsidR="004858E4" w:rsidRDefault="00D75320">
      <w:pPr>
        <w:spacing w:line="360" w:lineRule="exact"/>
        <w:ind w:firstLine="420"/>
        <w:jc w:val="left"/>
      </w:pPr>
      <w:r>
        <w:lastRenderedPageBreak/>
        <w:t xml:space="preserve">LOOK </w:t>
      </w:r>
      <w:r>
        <w:t>是</w:t>
      </w:r>
      <w:r>
        <w:t xml:space="preserve"> SCAN </w:t>
      </w:r>
      <w:r>
        <w:t>的改进版本。传统</w:t>
      </w:r>
      <w:r>
        <w:t xml:space="preserve"> SCAN </w:t>
      </w:r>
      <w:r>
        <w:t>会沿当前方向一直走到物理边界再反向；</w:t>
      </w:r>
      <w:r>
        <w:t xml:space="preserve">LOOK </w:t>
      </w:r>
      <w:r>
        <w:t>则</w:t>
      </w:r>
      <w:r>
        <w:t>“</w:t>
      </w:r>
      <w:r>
        <w:t>向前看</w:t>
      </w:r>
      <w:r>
        <w:t>”</w:t>
      </w:r>
      <w:r>
        <w:t>，只要当前方向前方已经没有停靠计划，就可以提前反向，不需要空跑到顶楼或底楼。现实电梯通常也更接近</w:t>
      </w:r>
      <w:r>
        <w:t xml:space="preserve"> LOOK</w:t>
      </w:r>
      <w:r>
        <w:t>：如果上方已经没有乘客请求，就没有必要为了算法形式继续上行。</w:t>
      </w:r>
    </w:p>
    <w:p w14:paraId="6C7653D7" w14:textId="77777777" w:rsidR="004858E4" w:rsidRDefault="00D75320">
      <w:pPr>
        <w:spacing w:line="360" w:lineRule="exact"/>
        <w:ind w:firstLine="420"/>
        <w:jc w:val="left"/>
      </w:pPr>
      <w:r>
        <w:t>本项目中的</w:t>
      </w:r>
      <w:r>
        <w:t xml:space="preserve"> LOOK </w:t>
      </w:r>
      <w:r>
        <w:t>复用了</w:t>
      </w:r>
      <w:r>
        <w:t xml:space="preserve"> SCAN </w:t>
      </w:r>
      <w:r>
        <w:t>的大部分候选选择逻辑，但在判断候选前增加了</w:t>
      </w:r>
      <w:r>
        <w:t xml:space="preserve"> </w:t>
      </w:r>
      <w:r>
        <w:rPr>
          <w:rFonts w:ascii="Consolas" w:hAnsi="Consolas"/>
          <w:color w:val="1F2937"/>
        </w:rPr>
        <w:t>prepareLOOKDirection</w:t>
      </w:r>
      <w:r>
        <w:t>。该函数会检查当前扫描方向前方是否还有</w:t>
      </w:r>
      <w:r>
        <w:t xml:space="preserve"> stop</w:t>
      </w:r>
      <w:r>
        <w:t>；如果没有，而反方向还有</w:t>
      </w:r>
      <w:r>
        <w:t xml:space="preserve"> stop</w:t>
      </w:r>
      <w:r>
        <w:t>，就立即切换</w:t>
      </w:r>
      <w:r>
        <w:t xml:space="preserve"> </w:t>
      </w:r>
      <w:r>
        <w:rPr>
          <w:rFonts w:ascii="Consolas" w:hAnsi="Consolas"/>
          <w:color w:val="1F2937"/>
        </w:rPr>
        <w:t>ScanDirection</w:t>
      </w:r>
      <w:r>
        <w:t>。随后</w:t>
      </w:r>
      <w:r>
        <w:t xml:space="preserve"> </w:t>
      </w:r>
      <w:r>
        <w:rPr>
          <w:rFonts w:ascii="Consolas" w:hAnsi="Consolas"/>
          <w:color w:val="1F2937"/>
        </w:rPr>
        <w:t>canAppendLOOKRequest</w:t>
      </w:r>
      <w:r>
        <w:t xml:space="preserve"> </w:t>
      </w:r>
      <w:r>
        <w:t>再按更新后的方向判断新请求是否顺路。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47"/>
        <w:gridCol w:w="3054"/>
        <w:gridCol w:w="3053"/>
      </w:tblGrid>
      <w:tr w:rsidR="004858E4" w14:paraId="2F4FB1DA" w14:textId="77777777">
        <w:tc>
          <w:tcPr>
            <w:tcW w:w="3057" w:type="dxa"/>
            <w:shd w:val="clear" w:color="auto" w:fill="EAF3FF"/>
            <w:vAlign w:val="center"/>
          </w:tcPr>
          <w:p w14:paraId="127B44A3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对比项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1E04D97D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SCAN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B1853B2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LOOK</w:t>
            </w:r>
          </w:p>
        </w:tc>
      </w:tr>
      <w:tr w:rsidR="004858E4" w14:paraId="5840A76A" w14:textId="77777777">
        <w:tc>
          <w:tcPr>
            <w:tcW w:w="3057" w:type="dxa"/>
            <w:vAlign w:val="center"/>
          </w:tcPr>
          <w:p w14:paraId="1F66B80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方向保持</w:t>
            </w:r>
          </w:p>
        </w:tc>
        <w:tc>
          <w:tcPr>
            <w:tcW w:w="3057" w:type="dxa"/>
            <w:vAlign w:val="center"/>
          </w:tcPr>
          <w:p w14:paraId="42AF01D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沿扫描方向持续服务。</w:t>
            </w:r>
          </w:p>
        </w:tc>
        <w:tc>
          <w:tcPr>
            <w:tcW w:w="3057" w:type="dxa"/>
            <w:vAlign w:val="center"/>
          </w:tcPr>
          <w:p w14:paraId="4EE592E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沿扫描方向服务，但会检查前方是否还有实际停靠。</w:t>
            </w:r>
          </w:p>
        </w:tc>
      </w:tr>
      <w:tr w:rsidR="004858E4" w14:paraId="5F70CAD3" w14:textId="77777777">
        <w:tc>
          <w:tcPr>
            <w:tcW w:w="3057" w:type="dxa"/>
            <w:vAlign w:val="center"/>
          </w:tcPr>
          <w:p w14:paraId="43637A0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反向条件</w:t>
            </w:r>
          </w:p>
        </w:tc>
        <w:tc>
          <w:tcPr>
            <w:tcW w:w="3057" w:type="dxa"/>
            <w:vAlign w:val="center"/>
          </w:tcPr>
          <w:p w14:paraId="5A4C52CD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更接近到达边界后反向的传统电梯算法思想。</w:t>
            </w:r>
          </w:p>
        </w:tc>
        <w:tc>
          <w:tcPr>
            <w:tcW w:w="3057" w:type="dxa"/>
            <w:vAlign w:val="center"/>
          </w:tcPr>
          <w:p w14:paraId="3D11658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当前方向无后续停靠时提前反向。</w:t>
            </w:r>
          </w:p>
        </w:tc>
      </w:tr>
      <w:tr w:rsidR="004858E4" w14:paraId="7DBB508F" w14:textId="77777777">
        <w:tc>
          <w:tcPr>
            <w:tcW w:w="3057" w:type="dxa"/>
            <w:vAlign w:val="center"/>
          </w:tcPr>
          <w:p w14:paraId="0521F83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实现重点</w:t>
            </w:r>
          </w:p>
        </w:tc>
        <w:tc>
          <w:tcPr>
            <w:tcW w:w="3057" w:type="dxa"/>
            <w:vAlign w:val="center"/>
          </w:tcPr>
          <w:p w14:paraId="033D121B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canAppendSCANRequest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sortSCANStops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58EC5665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prepareLOOKDirection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hasLOOKStopAhead</w:t>
            </w:r>
            <w:r>
              <w:rPr>
                <w:sz w:val="19"/>
              </w:rPr>
              <w:t>。</w:t>
            </w:r>
          </w:p>
        </w:tc>
      </w:tr>
      <w:tr w:rsidR="004858E4" w14:paraId="6F3DBE5A" w14:textId="77777777">
        <w:tc>
          <w:tcPr>
            <w:tcW w:w="3057" w:type="dxa"/>
            <w:vAlign w:val="center"/>
          </w:tcPr>
          <w:p w14:paraId="160E761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适用场景</w:t>
            </w:r>
          </w:p>
        </w:tc>
        <w:tc>
          <w:tcPr>
            <w:tcW w:w="3057" w:type="dxa"/>
            <w:vAlign w:val="center"/>
          </w:tcPr>
          <w:p w14:paraId="43D3FDE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适合解释经典扫描思想。</w:t>
            </w:r>
          </w:p>
        </w:tc>
        <w:tc>
          <w:tcPr>
            <w:tcW w:w="3057" w:type="dxa"/>
            <w:vAlign w:val="center"/>
          </w:tcPr>
          <w:p w14:paraId="36BF982D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更贴近真实电梯，减少没有必要的方向保持。</w:t>
            </w:r>
          </w:p>
        </w:tc>
      </w:tr>
    </w:tbl>
    <w:p w14:paraId="2EBC71E4" w14:textId="77777777" w:rsidR="004858E4" w:rsidRDefault="004858E4"/>
    <w:p w14:paraId="0E6A0096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3.5 cost </w:t>
      </w:r>
      <w:r>
        <w:rPr>
          <w:rFonts w:eastAsia="黑体"/>
          <w:b/>
        </w:rPr>
        <w:t>函数</w:t>
      </w:r>
    </w:p>
    <w:p w14:paraId="13A53C48" w14:textId="77777777" w:rsidR="004858E4" w:rsidRDefault="00D75320">
      <w:pPr>
        <w:spacing w:line="360" w:lineRule="exact"/>
        <w:ind w:firstLine="420"/>
        <w:jc w:val="left"/>
      </w:pPr>
      <w:r>
        <w:t>高级调度器需要在多个</w:t>
      </w:r>
      <w:r>
        <w:t>“</w:t>
      </w:r>
      <w:r>
        <w:t>请求</w:t>
      </w:r>
      <w:r>
        <w:t>-</w:t>
      </w:r>
      <w:r>
        <w:t>电梯</w:t>
      </w:r>
      <w:r>
        <w:t>”</w:t>
      </w:r>
      <w:r>
        <w:t>候选之间比较优劣，因此项目中抽出了统一的评分结构</w:t>
      </w:r>
      <w:r>
        <w:t xml:space="preserve"> </w:t>
      </w:r>
      <w:r>
        <w:rPr>
          <w:rFonts w:ascii="Consolas" w:hAnsi="Consolas"/>
          <w:color w:val="1F2937"/>
        </w:rPr>
        <w:t>AssignmentScore</w:t>
      </w:r>
      <w:r>
        <w:t>。当前</w:t>
      </w:r>
      <w:r>
        <w:t xml:space="preserve"> cost </w:t>
      </w:r>
      <w:r>
        <w:t>公式为：</w:t>
      </w:r>
      <w:r>
        <w:rPr>
          <w:rFonts w:ascii="Consolas" w:hAnsi="Consolas"/>
          <w:color w:val="1F2937"/>
        </w:rPr>
        <w:t>Total = DistanceCost + TurnPenalty + StopPenalty - WaitCompensation</w:t>
      </w:r>
      <w:r>
        <w:t>。总分越低，候选越优；如果总分相同，则选择请求更早、电梯编号更小的候选，保证结果稳定并便于测试。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3052"/>
        <w:gridCol w:w="3052"/>
        <w:gridCol w:w="3050"/>
      </w:tblGrid>
      <w:tr w:rsidR="004858E4" w14:paraId="0CAE4DA6" w14:textId="77777777">
        <w:tc>
          <w:tcPr>
            <w:tcW w:w="3057" w:type="dxa"/>
            <w:shd w:val="clear" w:color="auto" w:fill="EAF3FF"/>
            <w:vAlign w:val="center"/>
          </w:tcPr>
          <w:p w14:paraId="45065C10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评分项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2006BDB6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计算方式</w:t>
            </w:r>
          </w:p>
        </w:tc>
        <w:tc>
          <w:tcPr>
            <w:tcW w:w="3057" w:type="dxa"/>
            <w:shd w:val="clear" w:color="auto" w:fill="EAF3FF"/>
            <w:vAlign w:val="center"/>
          </w:tcPr>
          <w:p w14:paraId="3DA8B82C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设计意图</w:t>
            </w:r>
          </w:p>
        </w:tc>
      </w:tr>
      <w:tr w:rsidR="004858E4" w14:paraId="583D60C7" w14:textId="77777777">
        <w:tc>
          <w:tcPr>
            <w:tcW w:w="3057" w:type="dxa"/>
            <w:vAlign w:val="center"/>
          </w:tcPr>
          <w:p w14:paraId="15E58EBB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DistanceCost</w:t>
            </w:r>
          </w:p>
        </w:tc>
        <w:tc>
          <w:tcPr>
            <w:tcW w:w="3057" w:type="dxa"/>
            <w:vAlign w:val="center"/>
          </w:tcPr>
          <w:p w14:paraId="22A162F8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|currentFloor - requestFloor| * TicksPerFloor</w:t>
            </w:r>
          </w:p>
        </w:tc>
        <w:tc>
          <w:tcPr>
            <w:tcW w:w="3057" w:type="dxa"/>
            <w:vAlign w:val="center"/>
          </w:tcPr>
          <w:p w14:paraId="245E7F1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楼层距离越远，响应成本越高。</w:t>
            </w:r>
          </w:p>
        </w:tc>
      </w:tr>
      <w:tr w:rsidR="004858E4" w14:paraId="07CE01D1" w14:textId="77777777">
        <w:tc>
          <w:tcPr>
            <w:tcW w:w="3057" w:type="dxa"/>
            <w:vAlign w:val="center"/>
          </w:tcPr>
          <w:p w14:paraId="45B69593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TurnPenalty</w:t>
            </w:r>
          </w:p>
        </w:tc>
        <w:tc>
          <w:tcPr>
            <w:tcW w:w="3057" w:type="dxa"/>
            <w:vAlign w:val="center"/>
          </w:tcPr>
          <w:p w14:paraId="0894F5B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如果需要掉头，增加</w:t>
            </w:r>
            <w:r>
              <w:rPr>
                <w:sz w:val="19"/>
              </w:rPr>
              <w:t xml:space="preserve"> 20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55A3CBC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避免频繁改变方向，保护已有服务顺序。</w:t>
            </w:r>
          </w:p>
        </w:tc>
      </w:tr>
      <w:tr w:rsidR="004858E4" w14:paraId="5BDF4694" w14:textId="77777777">
        <w:tc>
          <w:tcPr>
            <w:tcW w:w="3057" w:type="dxa"/>
            <w:vAlign w:val="center"/>
          </w:tcPr>
          <w:p w14:paraId="052864F4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StopPenalty</w:t>
            </w:r>
          </w:p>
        </w:tc>
        <w:tc>
          <w:tcPr>
            <w:tcW w:w="3057" w:type="dxa"/>
            <w:vAlign w:val="center"/>
          </w:tcPr>
          <w:p w14:paraId="79B596B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已有每个</w:t>
            </w:r>
            <w:r>
              <w:rPr>
                <w:sz w:val="19"/>
              </w:rPr>
              <w:t xml:space="preserve"> stop </w:t>
            </w:r>
            <w:r>
              <w:rPr>
                <w:sz w:val="19"/>
              </w:rPr>
              <w:t>增加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>。</w:t>
            </w:r>
          </w:p>
        </w:tc>
        <w:tc>
          <w:tcPr>
            <w:tcW w:w="3057" w:type="dxa"/>
            <w:vAlign w:val="center"/>
          </w:tcPr>
          <w:p w14:paraId="4662EB0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已有任务越多的电梯越忙，不应无限追加。</w:t>
            </w:r>
          </w:p>
        </w:tc>
      </w:tr>
      <w:tr w:rsidR="004858E4" w14:paraId="6DD3D79B" w14:textId="77777777">
        <w:tc>
          <w:tcPr>
            <w:tcW w:w="3057" w:type="dxa"/>
            <w:vAlign w:val="center"/>
          </w:tcPr>
          <w:p w14:paraId="1FA39035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WaitCompensation</w:t>
            </w:r>
          </w:p>
        </w:tc>
        <w:tc>
          <w:tcPr>
            <w:tcW w:w="3057" w:type="dxa"/>
            <w:vAlign w:val="center"/>
          </w:tcPr>
          <w:p w14:paraId="60DFFF11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CurrentTick - CreatedTick</w:t>
            </w:r>
          </w:p>
        </w:tc>
        <w:tc>
          <w:tcPr>
            <w:tcW w:w="3057" w:type="dxa"/>
            <w:vAlign w:val="center"/>
          </w:tcPr>
          <w:p w14:paraId="0C4929C3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等待越久的请求获得补偿，降低长期饥饿风险。</w:t>
            </w:r>
          </w:p>
        </w:tc>
      </w:tr>
    </w:tbl>
    <w:p w14:paraId="7303573B" w14:textId="77777777" w:rsidR="004858E4" w:rsidRDefault="004858E4"/>
    <w:p w14:paraId="6236716F" w14:textId="77777777" w:rsidR="004858E4" w:rsidRDefault="00D75320">
      <w:pPr>
        <w:spacing w:line="360" w:lineRule="exact"/>
        <w:ind w:firstLine="420"/>
        <w:jc w:val="left"/>
      </w:pPr>
      <w:r>
        <w:t xml:space="preserve">cost </w:t>
      </w:r>
      <w:r>
        <w:t>函数不单独属于某个算法，而是调度器比较候选时的共同工具。</w:t>
      </w:r>
      <w:r>
        <w:t xml:space="preserve">Nearest Idle </w:t>
      </w:r>
      <w:r>
        <w:t>使用它在空闲电梯之间做选择；</w:t>
      </w:r>
      <w:r>
        <w:t xml:space="preserve">SCAN </w:t>
      </w:r>
      <w:r>
        <w:t>和</w:t>
      </w:r>
      <w:r>
        <w:t xml:space="preserve"> LOOK </w:t>
      </w:r>
      <w:r>
        <w:t>使用它在</w:t>
      </w:r>
      <w:r>
        <w:t>“</w:t>
      </w:r>
      <w:r>
        <w:t>所有</w:t>
      </w:r>
      <w:r>
        <w:t xml:space="preserve"> pending </w:t>
      </w:r>
      <w:r>
        <w:t>请求</w:t>
      </w:r>
      <w:r>
        <w:t xml:space="preserve"> × </w:t>
      </w:r>
      <w:r>
        <w:t>所有可行电梯</w:t>
      </w:r>
      <w:r>
        <w:t>”</w:t>
      </w:r>
      <w:r>
        <w:t>的组合中做选择。这样调度策略和评分维度分开，后续如果要加入容量、能耗或更复杂的等待惩罚，也可以集中修改评分函数。</w:t>
      </w:r>
    </w:p>
    <w:p w14:paraId="5DAAAB08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3.6 </w:t>
      </w:r>
      <w:r>
        <w:rPr>
          <w:rFonts w:eastAsia="黑体"/>
          <w:b/>
        </w:rPr>
        <w:t>算法对比</w:t>
      </w:r>
    </w:p>
    <w:p w14:paraId="77702779" w14:textId="77777777" w:rsidR="004858E4" w:rsidRDefault="00D75320">
      <w:pPr>
        <w:spacing w:line="360" w:lineRule="exact"/>
        <w:ind w:firstLine="420"/>
        <w:jc w:val="left"/>
      </w:pPr>
      <w:r>
        <w:t>在</w:t>
      </w:r>
      <w:r>
        <w:t xml:space="preserve"> 20 </w:t>
      </w:r>
      <w:r>
        <w:t>层、</w:t>
      </w:r>
      <w:r>
        <w:t xml:space="preserve">5 </w:t>
      </w:r>
      <w:r>
        <w:t>部电梯的配置下，分别切换到五种调度器，并提交完全相同的</w:t>
      </w:r>
      <w:r>
        <w:t xml:space="preserve"> 101 </w:t>
      </w:r>
      <w:r>
        <w:t>个请求负载；负载覆盖低层大量上行、高层下行、中层双向混合、同层多请求和</w:t>
      </w:r>
      <w:r>
        <w:t xml:space="preserve"> cabin </w:t>
      </w:r>
      <w:r>
        <w:t>请求。每种算法的完成请求写入独立</w:t>
      </w:r>
      <w:r>
        <w:t xml:space="preserve"> SQLite </w:t>
      </w:r>
      <w:r>
        <w:t>数据库，图表和汇总结果如下：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1308"/>
        <w:gridCol w:w="1307"/>
        <w:gridCol w:w="1308"/>
        <w:gridCol w:w="1308"/>
        <w:gridCol w:w="1308"/>
        <w:gridCol w:w="1308"/>
        <w:gridCol w:w="1307"/>
      </w:tblGrid>
      <w:tr w:rsidR="004858E4" w14:paraId="71DBB8DF" w14:textId="77777777">
        <w:tc>
          <w:tcPr>
            <w:tcW w:w="1310" w:type="dxa"/>
            <w:shd w:val="clear" w:color="auto" w:fill="EAF3FF"/>
            <w:vAlign w:val="center"/>
          </w:tcPr>
          <w:p w14:paraId="24A7376F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lastRenderedPageBreak/>
              <w:t>调度器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3E065525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完成请求数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13FD52A6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平均等待</w:t>
            </w:r>
            <w:r>
              <w:rPr>
                <w:b/>
                <w:sz w:val="19"/>
              </w:rPr>
              <w:t xml:space="preserve"> tick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7858547C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等待</w:t>
            </w:r>
            <w:r>
              <w:rPr>
                <w:b/>
                <w:sz w:val="19"/>
              </w:rPr>
              <w:t xml:space="preserve"> P95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6FAE235D" w14:textId="2954D33C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平均总耗时</w:t>
            </w:r>
            <w:r>
              <w:rPr>
                <w:b/>
                <w:sz w:val="19"/>
              </w:rPr>
              <w:t xml:space="preserve"> tick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068F8C9E" w14:textId="5CEB97A8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总耗时第</w:t>
            </w:r>
            <w:r>
              <w:rPr>
                <w:b/>
                <w:sz w:val="19"/>
              </w:rPr>
              <w:t xml:space="preserve"> 95 </w:t>
            </w:r>
            <w:r>
              <w:rPr>
                <w:b/>
                <w:sz w:val="19"/>
              </w:rPr>
              <w:t>百分位数</w:t>
            </w:r>
          </w:p>
        </w:tc>
        <w:tc>
          <w:tcPr>
            <w:tcW w:w="1310" w:type="dxa"/>
            <w:shd w:val="clear" w:color="auto" w:fill="EAF3FF"/>
            <w:vAlign w:val="center"/>
          </w:tcPr>
          <w:p w14:paraId="4C12372E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最大总耗时</w:t>
            </w:r>
          </w:p>
        </w:tc>
      </w:tr>
      <w:tr w:rsidR="004858E4" w14:paraId="229F1A14" w14:textId="77777777">
        <w:tc>
          <w:tcPr>
            <w:tcW w:w="1310" w:type="dxa"/>
            <w:vAlign w:val="center"/>
          </w:tcPr>
          <w:p w14:paraId="1550491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FCFS</w:t>
            </w:r>
          </w:p>
        </w:tc>
        <w:tc>
          <w:tcPr>
            <w:tcW w:w="1310" w:type="dxa"/>
            <w:vAlign w:val="center"/>
          </w:tcPr>
          <w:p w14:paraId="440F9CA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25F9116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128.9</w:t>
            </w:r>
          </w:p>
        </w:tc>
        <w:tc>
          <w:tcPr>
            <w:tcW w:w="1310" w:type="dxa"/>
            <w:vAlign w:val="center"/>
          </w:tcPr>
          <w:p w14:paraId="5F1D5D6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270.0</w:t>
            </w:r>
          </w:p>
        </w:tc>
        <w:tc>
          <w:tcPr>
            <w:tcW w:w="1310" w:type="dxa"/>
            <w:vAlign w:val="center"/>
          </w:tcPr>
          <w:p w14:paraId="04943E97" w14:textId="65EE6909" w:rsidR="004858E4" w:rsidRDefault="00D75320">
            <w:pPr>
              <w:spacing w:line="300" w:lineRule="exact"/>
            </w:pPr>
            <w:r>
              <w:rPr>
                <w:sz w:val="19"/>
              </w:rPr>
              <w:t>148.3</w:t>
            </w:r>
          </w:p>
        </w:tc>
        <w:tc>
          <w:tcPr>
            <w:tcW w:w="1310" w:type="dxa"/>
            <w:vAlign w:val="center"/>
          </w:tcPr>
          <w:p w14:paraId="4631CCF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282.0</w:t>
            </w:r>
          </w:p>
        </w:tc>
        <w:tc>
          <w:tcPr>
            <w:tcW w:w="1310" w:type="dxa"/>
            <w:vAlign w:val="center"/>
          </w:tcPr>
          <w:p w14:paraId="7F92179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294</w:t>
            </w:r>
          </w:p>
        </w:tc>
      </w:tr>
      <w:tr w:rsidR="004858E4" w14:paraId="68285087" w14:textId="77777777">
        <w:tc>
          <w:tcPr>
            <w:tcW w:w="1310" w:type="dxa"/>
            <w:vAlign w:val="center"/>
          </w:tcPr>
          <w:p w14:paraId="4CB8233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First Available</w:t>
            </w:r>
          </w:p>
        </w:tc>
        <w:tc>
          <w:tcPr>
            <w:tcW w:w="1310" w:type="dxa"/>
            <w:vAlign w:val="center"/>
          </w:tcPr>
          <w:p w14:paraId="4F2CE14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07CB663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282.7</w:t>
            </w:r>
          </w:p>
        </w:tc>
        <w:tc>
          <w:tcPr>
            <w:tcW w:w="1310" w:type="dxa"/>
            <w:vAlign w:val="center"/>
          </w:tcPr>
          <w:p w14:paraId="211E1F4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639.0</w:t>
            </w:r>
          </w:p>
        </w:tc>
        <w:tc>
          <w:tcPr>
            <w:tcW w:w="1310" w:type="dxa"/>
            <w:vAlign w:val="center"/>
          </w:tcPr>
          <w:p w14:paraId="1BA1EC7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296.1</w:t>
            </w:r>
          </w:p>
        </w:tc>
        <w:tc>
          <w:tcPr>
            <w:tcW w:w="1310" w:type="dxa"/>
            <w:vAlign w:val="center"/>
          </w:tcPr>
          <w:p w14:paraId="2DF846C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647.0</w:t>
            </w:r>
          </w:p>
        </w:tc>
        <w:tc>
          <w:tcPr>
            <w:tcW w:w="1310" w:type="dxa"/>
            <w:vAlign w:val="center"/>
          </w:tcPr>
          <w:p w14:paraId="28BFFBB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676</w:t>
            </w:r>
          </w:p>
        </w:tc>
      </w:tr>
      <w:tr w:rsidR="004858E4" w14:paraId="209B8427" w14:textId="77777777">
        <w:tc>
          <w:tcPr>
            <w:tcW w:w="1310" w:type="dxa"/>
            <w:vAlign w:val="center"/>
          </w:tcPr>
          <w:p w14:paraId="6DA63BF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LOOK</w:t>
            </w:r>
          </w:p>
        </w:tc>
        <w:tc>
          <w:tcPr>
            <w:tcW w:w="1310" w:type="dxa"/>
            <w:vAlign w:val="center"/>
          </w:tcPr>
          <w:p w14:paraId="1D571BF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31D7C2C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37.9</w:t>
            </w:r>
          </w:p>
        </w:tc>
        <w:tc>
          <w:tcPr>
            <w:tcW w:w="1310" w:type="dxa"/>
            <w:vAlign w:val="center"/>
          </w:tcPr>
          <w:p w14:paraId="3D58C23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115.0</w:t>
            </w:r>
          </w:p>
        </w:tc>
        <w:tc>
          <w:tcPr>
            <w:tcW w:w="1310" w:type="dxa"/>
            <w:vAlign w:val="center"/>
          </w:tcPr>
          <w:p w14:paraId="111F4AA4" w14:textId="20FE63C2" w:rsidR="004858E4" w:rsidRDefault="00D75320">
            <w:pPr>
              <w:spacing w:line="300" w:lineRule="exact"/>
            </w:pPr>
            <w:r>
              <w:rPr>
                <w:sz w:val="19"/>
              </w:rPr>
              <w:t>69.8</w:t>
            </w:r>
          </w:p>
        </w:tc>
        <w:tc>
          <w:tcPr>
            <w:tcW w:w="1310" w:type="dxa"/>
            <w:vAlign w:val="center"/>
          </w:tcPr>
          <w:p w14:paraId="787F31D1" w14:textId="472B4B59" w:rsidR="004858E4" w:rsidRDefault="00D75320">
            <w:pPr>
              <w:spacing w:line="300" w:lineRule="exact"/>
            </w:pPr>
            <w:r>
              <w:rPr>
                <w:sz w:val="19"/>
              </w:rPr>
              <w:t>163.0</w:t>
            </w:r>
          </w:p>
        </w:tc>
        <w:tc>
          <w:tcPr>
            <w:tcW w:w="1310" w:type="dxa"/>
            <w:vAlign w:val="center"/>
          </w:tcPr>
          <w:p w14:paraId="42A720A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185</w:t>
            </w:r>
          </w:p>
        </w:tc>
      </w:tr>
      <w:tr w:rsidR="004858E4" w14:paraId="61E7FF18" w14:textId="77777777">
        <w:tc>
          <w:tcPr>
            <w:tcW w:w="1310" w:type="dxa"/>
            <w:vAlign w:val="center"/>
          </w:tcPr>
          <w:p w14:paraId="0929807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Nearest Idle</w:t>
            </w:r>
          </w:p>
        </w:tc>
        <w:tc>
          <w:tcPr>
            <w:tcW w:w="1310" w:type="dxa"/>
            <w:vAlign w:val="center"/>
          </w:tcPr>
          <w:p w14:paraId="18324D3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5CC8233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130.9</w:t>
            </w:r>
          </w:p>
        </w:tc>
        <w:tc>
          <w:tcPr>
            <w:tcW w:w="1310" w:type="dxa"/>
            <w:vAlign w:val="center"/>
          </w:tcPr>
          <w:p w14:paraId="04FC140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273.0</w:t>
            </w:r>
          </w:p>
        </w:tc>
        <w:tc>
          <w:tcPr>
            <w:tcW w:w="1310" w:type="dxa"/>
            <w:vAlign w:val="center"/>
          </w:tcPr>
          <w:p w14:paraId="559A2876" w14:textId="46B82A86" w:rsidR="004858E4" w:rsidRDefault="00D75320">
            <w:pPr>
              <w:spacing w:line="300" w:lineRule="exact"/>
            </w:pPr>
            <w:r>
              <w:rPr>
                <w:sz w:val="19"/>
              </w:rPr>
              <w:t>150.1</w:t>
            </w:r>
          </w:p>
        </w:tc>
        <w:tc>
          <w:tcPr>
            <w:tcW w:w="1310" w:type="dxa"/>
            <w:vAlign w:val="center"/>
          </w:tcPr>
          <w:p w14:paraId="160F2CBB" w14:textId="37C1CE35" w:rsidR="004858E4" w:rsidRDefault="00D75320">
            <w:pPr>
              <w:spacing w:line="300" w:lineRule="exact"/>
            </w:pPr>
            <w:r>
              <w:rPr>
                <w:sz w:val="19"/>
              </w:rPr>
              <w:t>284.0</w:t>
            </w:r>
          </w:p>
        </w:tc>
        <w:tc>
          <w:tcPr>
            <w:tcW w:w="1310" w:type="dxa"/>
            <w:vAlign w:val="center"/>
          </w:tcPr>
          <w:p w14:paraId="5F33D10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293</w:t>
            </w:r>
          </w:p>
        </w:tc>
      </w:tr>
      <w:tr w:rsidR="004858E4" w14:paraId="4C754C93" w14:textId="77777777">
        <w:tc>
          <w:tcPr>
            <w:tcW w:w="1310" w:type="dxa"/>
            <w:vAlign w:val="center"/>
          </w:tcPr>
          <w:p w14:paraId="1C3222F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SCAN</w:t>
            </w:r>
          </w:p>
        </w:tc>
        <w:tc>
          <w:tcPr>
            <w:tcW w:w="1310" w:type="dxa"/>
            <w:vAlign w:val="center"/>
          </w:tcPr>
          <w:p w14:paraId="4A74697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101</w:t>
            </w:r>
          </w:p>
        </w:tc>
        <w:tc>
          <w:tcPr>
            <w:tcW w:w="1310" w:type="dxa"/>
            <w:vAlign w:val="center"/>
          </w:tcPr>
          <w:p w14:paraId="6EFF179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37.9</w:t>
            </w:r>
          </w:p>
        </w:tc>
        <w:tc>
          <w:tcPr>
            <w:tcW w:w="1310" w:type="dxa"/>
            <w:vAlign w:val="center"/>
          </w:tcPr>
          <w:p w14:paraId="4B3873B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115.0</w:t>
            </w:r>
          </w:p>
        </w:tc>
        <w:tc>
          <w:tcPr>
            <w:tcW w:w="1310" w:type="dxa"/>
            <w:vAlign w:val="center"/>
          </w:tcPr>
          <w:p w14:paraId="4FBB089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69.8</w:t>
            </w:r>
          </w:p>
        </w:tc>
        <w:tc>
          <w:tcPr>
            <w:tcW w:w="1310" w:type="dxa"/>
            <w:vAlign w:val="center"/>
          </w:tcPr>
          <w:p w14:paraId="55449684" w14:textId="66376212" w:rsidR="004858E4" w:rsidRDefault="00D75320">
            <w:pPr>
              <w:spacing w:line="300" w:lineRule="exact"/>
            </w:pPr>
            <w:r>
              <w:rPr>
                <w:sz w:val="19"/>
              </w:rPr>
              <w:t>163.0</w:t>
            </w:r>
          </w:p>
        </w:tc>
        <w:tc>
          <w:tcPr>
            <w:tcW w:w="1310" w:type="dxa"/>
            <w:vAlign w:val="center"/>
          </w:tcPr>
          <w:p w14:paraId="434F18C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185</w:t>
            </w:r>
          </w:p>
        </w:tc>
      </w:tr>
    </w:tbl>
    <w:p w14:paraId="4B07808A" w14:textId="5FF53C38" w:rsidR="004858E4" w:rsidRDefault="002B0BD8">
      <w:r>
        <w:rPr>
          <w:noProof/>
        </w:rPr>
        <w:drawing>
          <wp:anchor distT="0" distB="0" distL="114300" distR="114300" simplePos="0" relativeHeight="251662336" behindDoc="0" locked="0" layoutInCell="1" allowOverlap="1" wp14:anchorId="3F2C1CEB" wp14:editId="43670CC5">
            <wp:simplePos x="0" y="0"/>
            <wp:positionH relativeFrom="margin">
              <wp:align>right</wp:align>
            </wp:positionH>
            <wp:positionV relativeFrom="paragraph">
              <wp:posOffset>202901</wp:posOffset>
            </wp:positionV>
            <wp:extent cx="5822950" cy="2183765"/>
            <wp:effectExtent l="0" t="0" r="6350" b="6985"/>
            <wp:wrapTopAndBottom/>
            <wp:docPr id="20685458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950" cy="218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8DBBE" w14:textId="0A364B59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3-2 </w:t>
      </w:r>
      <w:r>
        <w:rPr>
          <w:color w:val="596579"/>
        </w:rPr>
        <w:t>五种调度算法的平均耗时与第</w:t>
      </w:r>
      <w:r>
        <w:rPr>
          <w:color w:val="596579"/>
        </w:rPr>
        <w:t xml:space="preserve"> 95 </w:t>
      </w:r>
      <w:r>
        <w:rPr>
          <w:color w:val="596579"/>
        </w:rPr>
        <w:t>百分位数耗时对比</w:t>
      </w:r>
    </w:p>
    <w:p w14:paraId="5A62E6CE" w14:textId="4B3F734B" w:rsidR="004858E4" w:rsidRDefault="00D75320">
      <w:pPr>
        <w:spacing w:line="360" w:lineRule="exact"/>
        <w:ind w:firstLine="420"/>
        <w:jc w:val="left"/>
      </w:pPr>
      <w:r>
        <w:t>从完成请求数看，五种算法都完成了</w:t>
      </w:r>
      <w:r>
        <w:t xml:space="preserve"> 101 </w:t>
      </w:r>
      <w:r>
        <w:t>个请求，因此本组数据具备横向比较基础。</w:t>
      </w:r>
      <w:r>
        <w:t xml:space="preserve">First Available </w:t>
      </w:r>
      <w:r>
        <w:t>的平均等待达到</w:t>
      </w:r>
      <w:r>
        <w:t xml:space="preserve"> 282.7 tick</w:t>
      </w:r>
      <w:r>
        <w:t>，</w:t>
      </w:r>
      <w:r>
        <w:t xml:space="preserve">P95 </w:t>
      </w:r>
      <w:r>
        <w:t>等待达到</w:t>
      </w:r>
      <w:r>
        <w:t xml:space="preserve"> 639.0 tick</w:t>
      </w:r>
      <w:r>
        <w:t>，是本组实验中表现最差的策略；原因在于它只选择编号靠前的可用电梯，不考虑距离、方向和已有任务分布，容易造成负载不均衡。</w:t>
      </w:r>
      <w:r>
        <w:t xml:space="preserve">FCFS </w:t>
      </w:r>
      <w:r>
        <w:t>和</w:t>
      </w:r>
      <w:r>
        <w:t xml:space="preserve"> Nearest Idle </w:t>
      </w:r>
      <w:r>
        <w:t>的平均等待分别为</w:t>
      </w:r>
      <w:r>
        <w:t xml:space="preserve"> 128.9 </w:t>
      </w:r>
      <w:r>
        <w:t>和</w:t>
      </w:r>
      <w:r>
        <w:t xml:space="preserve"> 130.9 tick</w:t>
      </w:r>
      <w:r>
        <w:t>，明显好于</w:t>
      </w:r>
      <w:r>
        <w:t xml:space="preserve"> First Available</w:t>
      </w:r>
      <w:r>
        <w:t>，但二者仍主要围绕</w:t>
      </w:r>
      <w:r>
        <w:t>“</w:t>
      </w:r>
      <w:r>
        <w:t>空闲电梯接单</w:t>
      </w:r>
      <w:r>
        <w:t>”</w:t>
      </w:r>
      <w:r>
        <w:t>展开，对运行中电梯的顺路追加利用不足，因此在高并发请求下仍会出现较长等待队列。</w:t>
      </w:r>
    </w:p>
    <w:p w14:paraId="1F3D646C" w14:textId="160E84EF" w:rsidR="004858E4" w:rsidRDefault="00D75320">
      <w:pPr>
        <w:spacing w:line="360" w:lineRule="exact"/>
        <w:ind w:firstLine="420"/>
        <w:jc w:val="left"/>
      </w:pPr>
      <w:r>
        <w:t xml:space="preserve">SCAN </w:t>
      </w:r>
      <w:r>
        <w:t>和</w:t>
      </w:r>
      <w:r>
        <w:t xml:space="preserve"> LOOK </w:t>
      </w:r>
      <w:r>
        <w:t>的表现明显更好，平均等待均为</w:t>
      </w:r>
      <w:r>
        <w:t xml:space="preserve"> 37.9 tick</w:t>
      </w:r>
      <w:r>
        <w:t>，平均总耗时均为</w:t>
      </w:r>
      <w:r>
        <w:t xml:space="preserve"> 69.8 tick</w:t>
      </w:r>
      <w:r>
        <w:t>；相对于</w:t>
      </w:r>
      <w:r>
        <w:t xml:space="preserve"> FCFS</w:t>
      </w:r>
      <w:r>
        <w:t>，平均等待降低约</w:t>
      </w:r>
      <w:r>
        <w:t xml:space="preserve"> 70.6%</w:t>
      </w:r>
      <w:r>
        <w:t>，平均总耗时降低约</w:t>
      </w:r>
      <w:r>
        <w:t xml:space="preserve"> 52.9%</w:t>
      </w:r>
      <w:r>
        <w:t>。这说明</w:t>
      </w:r>
      <w:r>
        <w:t>“</w:t>
      </w:r>
      <w:r>
        <w:t>沿方向连续服务、允许运行中电梯追加顺路请求</w:t>
      </w:r>
      <w:r>
        <w:t>”</w:t>
      </w:r>
      <w:r>
        <w:t>的设计更适合本项目的混合请求负载。它减少了电梯频繁掉头和空闲等待，也能把同方向、同楼层附近的请求聚合到同一条运行路径上处理。</w:t>
      </w:r>
    </w:p>
    <w:p w14:paraId="1142592E" w14:textId="2B507BF8" w:rsidR="004858E4" w:rsidRDefault="00D75320">
      <w:pPr>
        <w:spacing w:line="360" w:lineRule="exact"/>
        <w:ind w:firstLine="420"/>
        <w:jc w:val="left"/>
      </w:pPr>
      <w:r>
        <w:t>本组数据中</w:t>
      </w:r>
      <w:r>
        <w:t xml:space="preserve"> SCAN </w:t>
      </w:r>
      <w:r>
        <w:t>与</w:t>
      </w:r>
      <w:r>
        <w:t xml:space="preserve"> LOOK </w:t>
      </w:r>
      <w:r>
        <w:t>指标完全相同，说明当前请求序列没有明显触发二者在</w:t>
      </w:r>
      <w:r>
        <w:t>“</w:t>
      </w:r>
      <w:r>
        <w:t>是否空跑到边界再反向</w:t>
      </w:r>
      <w:r>
        <w:t>”</w:t>
      </w:r>
      <w:r>
        <w:t>上的差异。报告中的算法选择仍保留</w:t>
      </w:r>
      <w:r>
        <w:t xml:space="preserve"> LOOK </w:t>
      </w:r>
      <w:r>
        <w:t>的设计意义：在更稀疏或更偏向局部楼层的请求负载下，</w:t>
      </w:r>
      <w:r>
        <w:t xml:space="preserve">LOOK </w:t>
      </w:r>
      <w:r>
        <w:t>可以在当前方向没有后续请求时提前反向，理论上比传统</w:t>
      </w:r>
      <w:r>
        <w:t xml:space="preserve"> SCAN </w:t>
      </w:r>
      <w:r>
        <w:t>更少无效移动；而</w:t>
      </w:r>
      <w:r>
        <w:t xml:space="preserve"> SCAN </w:t>
      </w:r>
      <w:r>
        <w:t>更适合作为经典电梯算法的基准实现。</w:t>
      </w:r>
    </w:p>
    <w:p w14:paraId="3963FA4D" w14:textId="77777777" w:rsidR="004858E4" w:rsidRDefault="00D75320">
      <w:r>
        <w:br w:type="page"/>
      </w:r>
    </w:p>
    <w:p w14:paraId="4B86257A" w14:textId="77777777" w:rsidR="004858E4" w:rsidRDefault="00D7532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 xml:space="preserve">4. Go </w:t>
      </w:r>
      <w:r>
        <w:rPr>
          <w:rFonts w:eastAsia="黑体"/>
          <w:b/>
          <w:sz w:val="28"/>
        </w:rPr>
        <w:t>并发模型</w:t>
      </w:r>
    </w:p>
    <w:p w14:paraId="74589A6D" w14:textId="77777777" w:rsidR="004858E4" w:rsidRDefault="00D75320">
      <w:pPr>
        <w:spacing w:line="360" w:lineRule="exact"/>
        <w:ind w:firstLine="420"/>
        <w:jc w:val="left"/>
      </w:pPr>
      <w:r>
        <w:t>为了匹配</w:t>
      </w:r>
      <w:r>
        <w:t>“</w:t>
      </w:r>
      <w:r>
        <w:t>每部电梯作为独立执行单元</w:t>
      </w:r>
      <w:r>
        <w:t>”</w:t>
      </w:r>
      <w:r>
        <w:t>的要求，在单线程同步模拟的基础上，继续使用</w:t>
      </w:r>
      <w:r>
        <w:t xml:space="preserve"> Go </w:t>
      </w:r>
      <w:r>
        <w:t>的</w:t>
      </w:r>
      <w:r>
        <w:t xml:space="preserve"> goroutine</w:t>
      </w:r>
      <w:r>
        <w:t>、</w:t>
      </w:r>
      <w:r>
        <w:t>channel</w:t>
      </w:r>
      <w:r>
        <w:t>、</w:t>
      </w:r>
      <w:r>
        <w:t>select</w:t>
      </w:r>
      <w:r>
        <w:t>、</w:t>
      </w:r>
      <w:r>
        <w:t xml:space="preserve">context </w:t>
      </w:r>
      <w:r>
        <w:t>和</w:t>
      </w:r>
      <w:r>
        <w:t xml:space="preserve"> mutex </w:t>
      </w:r>
      <w:r>
        <w:t>构建并发运行模型。并发模型的目标是让系统结构更接近真实场景：</w:t>
      </w:r>
      <w:r>
        <w:t xml:space="preserve">HTTP </w:t>
      </w:r>
      <w:r>
        <w:t>请求随时到达，后端</w:t>
      </w:r>
      <w:r>
        <w:t xml:space="preserve"> ticker </w:t>
      </w:r>
      <w:r>
        <w:t>自动推进时间，每部电梯独立计算自己的下一步状态。</w:t>
      </w:r>
    </w:p>
    <w:p w14:paraId="06293107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4.1 </w:t>
      </w:r>
      <w:r>
        <w:rPr>
          <w:rFonts w:eastAsia="黑体"/>
          <w:b/>
        </w:rPr>
        <w:t>为什么需要并发</w:t>
      </w:r>
    </w:p>
    <w:p w14:paraId="754A7C88" w14:textId="77777777" w:rsidR="004858E4" w:rsidRDefault="00D75320">
      <w:pPr>
        <w:spacing w:line="360" w:lineRule="exact"/>
        <w:ind w:firstLine="420"/>
        <w:jc w:val="left"/>
      </w:pPr>
      <w:r>
        <w:t>现实中的多部电梯可以同时运行，如果后端只采用单线程模拟的方式，无法体现</w:t>
      </w:r>
      <w:r>
        <w:t>“</w:t>
      </w:r>
      <w:r>
        <w:t>每部电梯独立执行</w:t>
      </w:r>
      <w:r>
        <w:t>”</w:t>
      </w:r>
      <w:r>
        <w:t>的要求以及现实电梯并发执行的特性。当前系统运行时包含三类</w:t>
      </w:r>
      <w:r>
        <w:t xml:space="preserve"> goroutine</w:t>
      </w:r>
      <w:r>
        <w:t>：</w:t>
      </w:r>
      <w:r>
        <w:rPr>
          <w:rFonts w:ascii="Consolas" w:hAnsi="Consolas"/>
          <w:color w:val="1F2937"/>
        </w:rPr>
        <w:t>net/http</w:t>
      </w:r>
      <w:r>
        <w:t xml:space="preserve"> </w:t>
      </w:r>
      <w:r>
        <w:t>为每个请求创建的</w:t>
      </w:r>
      <w:r>
        <w:t xml:space="preserve"> handler goroutine</w:t>
      </w:r>
      <w:r>
        <w:t>、自动</w:t>
      </w:r>
      <w:r>
        <w:t xml:space="preserve"> ticker goroutine</w:t>
      </w:r>
      <w:r>
        <w:t>、以及每部电梯对应的</w:t>
      </w:r>
      <w:r>
        <w:t xml:space="preserve"> runner goroutine</w:t>
      </w:r>
      <w:r>
        <w:t>。默认</w:t>
      </w:r>
      <w:r>
        <w:t xml:space="preserve"> 5 </w:t>
      </w:r>
      <w:r>
        <w:t>部电梯时，系统启动后会有</w:t>
      </w:r>
      <w:r>
        <w:t xml:space="preserve"> 5 </w:t>
      </w:r>
      <w:r>
        <w:t>个电梯</w:t>
      </w:r>
      <w:r>
        <w:t xml:space="preserve"> runner</w:t>
      </w:r>
      <w:r>
        <w:t>、</w:t>
      </w:r>
      <w:r>
        <w:t xml:space="preserve">1 </w:t>
      </w:r>
      <w:r>
        <w:t>个自动</w:t>
      </w:r>
      <w:r>
        <w:t xml:space="preserve"> tick goroutine </w:t>
      </w:r>
      <w:r>
        <w:t>和若干</w:t>
      </w:r>
      <w:r>
        <w:t xml:space="preserve"> HTTP </w:t>
      </w:r>
      <w:r>
        <w:t>请求</w:t>
      </w:r>
      <w:r>
        <w:t xml:space="preserve"> goroutine</w:t>
      </w:r>
      <w:r>
        <w:t>。</w:t>
      </w:r>
    </w:p>
    <w:p w14:paraId="459866F1" w14:textId="3BD7654B" w:rsidR="004858E4" w:rsidRDefault="007D6173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5155C310" wp14:editId="6AA0FF3B">
            <wp:extent cx="5822950" cy="744220"/>
            <wp:effectExtent l="0" t="0" r="6350" b="0"/>
            <wp:docPr id="2040994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947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F702" w14:textId="77777777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4-1 </w:t>
      </w:r>
      <w:r>
        <w:rPr>
          <w:color w:val="596579"/>
        </w:rPr>
        <w:t>系统启动后的并发执行单元</w:t>
      </w:r>
    </w:p>
    <w:p w14:paraId="005DB7D6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4.2 Go </w:t>
      </w:r>
      <w:r>
        <w:rPr>
          <w:rFonts w:eastAsia="黑体"/>
          <w:b/>
        </w:rPr>
        <w:t>并发基础</w:t>
      </w:r>
    </w:p>
    <w:p w14:paraId="26623163" w14:textId="77777777" w:rsidR="004858E4" w:rsidRDefault="00D75320">
      <w:pPr>
        <w:spacing w:line="360" w:lineRule="exact"/>
        <w:ind w:firstLine="420"/>
        <w:jc w:val="left"/>
      </w:pPr>
      <w:r>
        <w:t xml:space="preserve">Go </w:t>
      </w:r>
      <w:r>
        <w:t>的并发模型可以简单理解为：用</w:t>
      </w:r>
      <w:r>
        <w:t xml:space="preserve"> goroutine </w:t>
      </w:r>
      <w:r>
        <w:t>表达并发执行，用</w:t>
      </w:r>
      <w:r>
        <w:t xml:space="preserve"> channel </w:t>
      </w:r>
      <w:r>
        <w:t>表达</w:t>
      </w:r>
      <w:r>
        <w:t xml:space="preserve"> goroutine </w:t>
      </w:r>
      <w:r>
        <w:t>之间的消息传递，用</w:t>
      </w:r>
      <w:r>
        <w:t xml:space="preserve"> mutex </w:t>
      </w:r>
      <w:r>
        <w:t>保护必须共享的数据，用</w:t>
      </w:r>
      <w:r>
        <w:t xml:space="preserve"> context </w:t>
      </w:r>
      <w:r>
        <w:t>结束后台任务。分别适合不同的应用场景。</w:t>
      </w:r>
    </w:p>
    <w:p w14:paraId="200D669F" w14:textId="77777777" w:rsidR="004858E4" w:rsidRDefault="00D7532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4.2.1 goroutine </w:t>
      </w:r>
      <w:r>
        <w:rPr>
          <w:rFonts w:eastAsia="黑体"/>
          <w:b/>
        </w:rPr>
        <w:t>与线程</w:t>
      </w:r>
    </w:p>
    <w:p w14:paraId="3D26AC2A" w14:textId="77777777" w:rsidR="004858E4" w:rsidRDefault="00D75320">
      <w:pPr>
        <w:spacing w:line="360" w:lineRule="exact"/>
        <w:ind w:firstLine="420"/>
        <w:jc w:val="left"/>
      </w:pPr>
      <w:r>
        <w:t xml:space="preserve">goroutine </w:t>
      </w:r>
      <w:r>
        <w:t>由</w:t>
      </w:r>
      <w:r>
        <w:t xml:space="preserve"> Go </w:t>
      </w:r>
      <w:r>
        <w:t>运行时调度。操作系统线程由内核调度，而</w:t>
      </w:r>
      <w:r>
        <w:t xml:space="preserve"> Go </w:t>
      </w:r>
      <w:r>
        <w:t>运行时会把大量</w:t>
      </w:r>
      <w:r>
        <w:t xml:space="preserve"> goroutine </w:t>
      </w:r>
      <w:r>
        <w:t>映射到较少的</w:t>
      </w:r>
      <w:r>
        <w:t xml:space="preserve"> OS </w:t>
      </w:r>
      <w:r>
        <w:t>线程上运行，因而创建成本比操作系统线程低得多，适合把</w:t>
      </w:r>
      <w:r>
        <w:t>“</w:t>
      </w:r>
      <w:r>
        <w:t>每部电梯</w:t>
      </w:r>
      <w:r>
        <w:t>”“</w:t>
      </w:r>
      <w:r>
        <w:t>后台</w:t>
      </w:r>
      <w:r>
        <w:t xml:space="preserve"> ticker”“HTTP </w:t>
      </w:r>
      <w:r>
        <w:t>请求处理</w:t>
      </w:r>
      <w:r>
        <w:t>”</w:t>
      </w:r>
      <w:r>
        <w:t>都表达成独立执行单元。因此在本项目中，启动</w:t>
      </w:r>
      <w:r>
        <w:t xml:space="preserve"> 5 </w:t>
      </w:r>
      <w:r>
        <w:t>个电梯</w:t>
      </w:r>
      <w:r>
        <w:t xml:space="preserve"> goroutine </w:t>
      </w:r>
      <w:r>
        <w:t>只是创建</w:t>
      </w:r>
      <w:r>
        <w:t xml:space="preserve"> 5 </w:t>
      </w:r>
      <w:r>
        <w:t>个轻量任务。</w:t>
      </w:r>
    </w:p>
    <w:p w14:paraId="0FA7AF43" w14:textId="77777777" w:rsidR="004858E4" w:rsidRDefault="00D7532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4.2.2 channel </w:t>
      </w:r>
      <w:r>
        <w:rPr>
          <w:rFonts w:eastAsia="黑体"/>
          <w:b/>
        </w:rPr>
        <w:t>与通信式并发</w:t>
      </w:r>
    </w:p>
    <w:p w14:paraId="2EFB5550" w14:textId="77777777" w:rsidR="004858E4" w:rsidRDefault="00D75320">
      <w:pPr>
        <w:spacing w:line="360" w:lineRule="exact"/>
        <w:ind w:firstLine="420"/>
        <w:jc w:val="left"/>
      </w:pPr>
      <w:r>
        <w:t xml:space="preserve">channel </w:t>
      </w:r>
      <w:r>
        <w:t>可以理解成</w:t>
      </w:r>
      <w:r>
        <w:t xml:space="preserve"> goroutine </w:t>
      </w:r>
      <w:r>
        <w:t>之间传递消息的管道。一个</w:t>
      </w:r>
      <w:r>
        <w:t xml:space="preserve"> goroutine </w:t>
      </w:r>
      <w:r>
        <w:t>通过</w:t>
      </w:r>
      <w:r>
        <w:t xml:space="preserve"> </w:t>
      </w:r>
      <w:r>
        <w:rPr>
          <w:rFonts w:ascii="Consolas" w:hAnsi="Consolas"/>
          <w:color w:val="1F2937"/>
        </w:rPr>
        <w:t>ch &lt;- value</w:t>
      </w:r>
      <w:r>
        <w:t xml:space="preserve"> </w:t>
      </w:r>
      <w:r>
        <w:t>把数据发送到</w:t>
      </w:r>
      <w:r>
        <w:t xml:space="preserve"> channel</w:t>
      </w:r>
      <w:r>
        <w:t>，另一个</w:t>
      </w:r>
      <w:r>
        <w:t xml:space="preserve"> goroutine </w:t>
      </w:r>
      <w:r>
        <w:t>通过</w:t>
      </w:r>
      <w:r>
        <w:t xml:space="preserve"> </w:t>
      </w:r>
      <w:r>
        <w:rPr>
          <w:rFonts w:ascii="Consolas" w:hAnsi="Consolas"/>
          <w:color w:val="1F2937"/>
        </w:rPr>
        <w:t>value := &lt;-ch</w:t>
      </w:r>
      <w:r>
        <w:t xml:space="preserve"> </w:t>
      </w:r>
      <w:r>
        <w:t>接收数据；如果发送方或接收方暂时没有对应对象，它通常会阻塞等待。这个阻塞特性很重要，因为它天然形成同步点：发送</w:t>
      </w:r>
      <w:r>
        <w:t xml:space="preserve"> tick </w:t>
      </w:r>
      <w:r>
        <w:t>命令后，电梯</w:t>
      </w:r>
      <w:r>
        <w:t xml:space="preserve"> runner </w:t>
      </w:r>
      <w:r>
        <w:t>一定会在收到命令后才开始计算；</w:t>
      </w:r>
      <w:r>
        <w:t xml:space="preserve">Step </w:t>
      </w:r>
      <w:r>
        <w:t>等待结果时，也一定会在</w:t>
      </w:r>
      <w:r>
        <w:t xml:space="preserve"> runner </w:t>
      </w:r>
      <w:r>
        <w:t>算完后才继续合并状态。</w:t>
      </w:r>
    </w:p>
    <w:p w14:paraId="7B04ABD6" w14:textId="77777777" w:rsidR="004858E4" w:rsidRDefault="00D75320">
      <w:pPr>
        <w:spacing w:line="360" w:lineRule="exact"/>
        <w:ind w:firstLine="420"/>
        <w:jc w:val="left"/>
      </w:pPr>
      <w:r>
        <w:t xml:space="preserve">Go </w:t>
      </w:r>
      <w:r>
        <w:t>社区常用一句话概括</w:t>
      </w:r>
      <w:r>
        <w:t xml:space="preserve"> channel </w:t>
      </w:r>
      <w:r>
        <w:t>的设计思想：不要通过共享内存来通信，而要通过通信来共享内存。它强调的是先明确数据流向，再让</w:t>
      </w:r>
      <w:r>
        <w:t xml:space="preserve"> goroutine </w:t>
      </w:r>
      <w:r>
        <w:t>通过消息交接状态，而不是让多个</w:t>
      </w:r>
      <w:r>
        <w:t xml:space="preserve"> goroutine </w:t>
      </w:r>
      <w:r>
        <w:t>同时读写同一份共享对象。本项目中</w:t>
      </w:r>
      <w:r>
        <w:t xml:space="preserve"> </w:t>
      </w:r>
      <w:r>
        <w:rPr>
          <w:rFonts w:ascii="Consolas" w:hAnsi="Consolas"/>
          <w:color w:val="1F2937"/>
        </w:rPr>
        <w:t>Step</w:t>
      </w:r>
      <w:r>
        <w:t xml:space="preserve"> </w:t>
      </w:r>
      <w:r>
        <w:t>向每部电梯</w:t>
      </w:r>
      <w:r>
        <w:t xml:space="preserve"> runner </w:t>
      </w:r>
      <w:r>
        <w:t>发送</w:t>
      </w:r>
      <w:r>
        <w:t xml:space="preserve"> </w:t>
      </w:r>
      <w:r>
        <w:rPr>
          <w:rFonts w:ascii="Consolas" w:hAnsi="Consolas"/>
          <w:color w:val="1F2937"/>
        </w:rPr>
        <w:t>elevatorTickCommand</w:t>
      </w:r>
      <w:r>
        <w:t>，</w:t>
      </w:r>
      <w:r>
        <w:t xml:space="preserve">runner </w:t>
      </w:r>
      <w:r>
        <w:t>返回</w:t>
      </w:r>
      <w:r>
        <w:t xml:space="preserve"> </w:t>
      </w:r>
      <w:r>
        <w:rPr>
          <w:rFonts w:ascii="Consolas" w:hAnsi="Consolas"/>
          <w:color w:val="1F2937"/>
        </w:rPr>
        <w:t>elevatorTickResult</w:t>
      </w:r>
      <w:r>
        <w:t>，这就是典型的消息传递模型。</w:t>
      </w:r>
    </w:p>
    <w:p w14:paraId="7D411F68" w14:textId="77777777" w:rsidR="004858E4" w:rsidRDefault="00D75320">
      <w:pPr>
        <w:spacing w:line="360" w:lineRule="exact"/>
        <w:ind w:firstLine="420"/>
        <w:jc w:val="left"/>
      </w:pPr>
      <w:r>
        <w:t>因为</w:t>
      </w:r>
      <w:r>
        <w:t xml:space="preserve"> Step </w:t>
      </w:r>
      <w:r>
        <w:t>与</w:t>
      </w:r>
      <w:r>
        <w:t xml:space="preserve"> runner </w:t>
      </w:r>
      <w:r>
        <w:t>之间存在清晰的生产者和消费者关系：</w:t>
      </w:r>
      <w:r>
        <w:t xml:space="preserve">Step </w:t>
      </w:r>
      <w:r>
        <w:t>生产一个</w:t>
      </w:r>
      <w:r>
        <w:t xml:space="preserve"> tick </w:t>
      </w:r>
      <w:r>
        <w:t>命令，</w:t>
      </w:r>
      <w:r>
        <w:t xml:space="preserve">runner </w:t>
      </w:r>
      <w:r>
        <w:t>消费命令并生产一个结果，因而采用</w:t>
      </w:r>
      <w:r>
        <w:t xml:space="preserve"> channel </w:t>
      </w:r>
      <w:r>
        <w:t>来传递数据是清晰的。相比让</w:t>
      </w:r>
      <w:r>
        <w:t xml:space="preserve"> runner </w:t>
      </w:r>
      <w:r>
        <w:t>直接修改共享</w:t>
      </w:r>
      <w:r>
        <w:lastRenderedPageBreak/>
        <w:t>的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，</w:t>
      </w:r>
      <w:r>
        <w:t xml:space="preserve">channel </w:t>
      </w:r>
      <w:r>
        <w:t>让数据所有权更明确：</w:t>
      </w:r>
      <w:r>
        <w:t xml:space="preserve">runner </w:t>
      </w:r>
      <w:r>
        <w:t>拿到的是某部电梯的状态副本，返回的是新状态和完成请求</w:t>
      </w:r>
      <w:r>
        <w:t xml:space="preserve"> ID</w:t>
      </w:r>
      <w:r>
        <w:t>，真正写回共享系统仍由</w:t>
      </w:r>
      <w:r>
        <w:t xml:space="preserve"> Step </w:t>
      </w:r>
      <w:r>
        <w:t>统一完成。</w:t>
      </w:r>
    </w:p>
    <w:p w14:paraId="465EE3EC" w14:textId="77777777" w:rsidR="004858E4" w:rsidRDefault="00D7532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4.2.3 </w:t>
      </w:r>
      <w:r>
        <w:rPr>
          <w:rFonts w:eastAsia="黑体"/>
          <w:b/>
        </w:rPr>
        <w:t>互斥锁与共享状态</w:t>
      </w:r>
    </w:p>
    <w:p w14:paraId="415ABA6A" w14:textId="77777777" w:rsidR="004858E4" w:rsidRDefault="00D75320">
      <w:pPr>
        <w:spacing w:line="360" w:lineRule="exact"/>
        <w:ind w:firstLine="420"/>
        <w:jc w:val="left"/>
      </w:pPr>
      <w:r>
        <w:t xml:space="preserve">channel </w:t>
      </w:r>
      <w:r>
        <w:t>不能替代所有同步需求。</w:t>
      </w:r>
      <w:r>
        <w:rPr>
          <w:rFonts w:ascii="Consolas" w:hAnsi="Consolas"/>
          <w:color w:val="1F2937"/>
        </w:rPr>
        <w:t>System</w:t>
      </w:r>
      <w:r>
        <w:t xml:space="preserve"> </w:t>
      </w:r>
      <w:r>
        <w:t>中的</w:t>
      </w:r>
      <w:r>
        <w:t xml:space="preserve"> </w:t>
      </w:r>
      <w:r>
        <w:rPr>
          <w:rFonts w:ascii="Consolas" w:hAnsi="Consolas"/>
          <w:color w:val="1F2937"/>
        </w:rPr>
        <w:t>Elevators</w:t>
      </w:r>
      <w:r>
        <w:t>、</w:t>
      </w:r>
      <w:r>
        <w:rPr>
          <w:rFonts w:ascii="Consolas" w:hAnsi="Consolas"/>
          <w:color w:val="1F2937"/>
        </w:rPr>
        <w:t>Requests</w:t>
      </w:r>
      <w:r>
        <w:t>、</w:t>
      </w:r>
      <w:r>
        <w:rPr>
          <w:rFonts w:ascii="Consolas" w:hAnsi="Consolas"/>
          <w:color w:val="1F2937"/>
        </w:rPr>
        <w:t>CurrentTick</w:t>
      </w:r>
      <w:r>
        <w:t xml:space="preserve"> </w:t>
      </w:r>
      <w:r>
        <w:t>是全局共享状态，</w:t>
      </w:r>
      <w:r>
        <w:t xml:space="preserve">HTTP handler </w:t>
      </w:r>
      <w:r>
        <w:t>和自动</w:t>
      </w:r>
      <w:r>
        <w:t xml:space="preserve"> tick </w:t>
      </w:r>
      <w:r>
        <w:t>都可能访问它们，因此必须用</w:t>
      </w:r>
      <w:r>
        <w:t xml:space="preserve"> </w:t>
      </w:r>
      <w:r>
        <w:rPr>
          <w:rFonts w:ascii="Consolas" w:hAnsi="Consolas"/>
          <w:color w:val="1F2937"/>
        </w:rPr>
        <w:t>sync.Mutex</w:t>
      </w:r>
      <w:r>
        <w:t xml:space="preserve"> </w:t>
      </w:r>
      <w:r>
        <w:t>保护。也就是说，本项目使用</w:t>
      </w:r>
      <w:r>
        <w:t xml:space="preserve"> channel </w:t>
      </w:r>
      <w:r>
        <w:t>处理</w:t>
      </w:r>
      <w:r>
        <w:t xml:space="preserve">“Step </w:t>
      </w:r>
      <w:r>
        <w:t>与电梯</w:t>
      </w:r>
      <w:r>
        <w:t xml:space="preserve"> runner </w:t>
      </w:r>
      <w:r>
        <w:t>的局部通信</w:t>
      </w:r>
      <w:r>
        <w:t>”</w:t>
      </w:r>
      <w:r>
        <w:t>，使用</w:t>
      </w:r>
      <w:r>
        <w:t xml:space="preserve"> mutex </w:t>
      </w:r>
      <w:r>
        <w:t>保护</w:t>
      </w:r>
      <w:r>
        <w:t>“</w:t>
      </w:r>
      <w:r>
        <w:t>系统全局状态</w:t>
      </w:r>
      <w:r>
        <w:t>”</w:t>
      </w:r>
      <w:r>
        <w:t>。</w:t>
      </w:r>
    </w:p>
    <w:p w14:paraId="50AE3AA4" w14:textId="77777777" w:rsidR="004858E4" w:rsidRDefault="00D75320">
      <w:pPr>
        <w:spacing w:line="360" w:lineRule="exact"/>
        <w:ind w:firstLine="420"/>
        <w:jc w:val="left"/>
      </w:pPr>
      <w:r>
        <w:t>这种组合比</w:t>
      </w:r>
      <w:r>
        <w:t>“</w:t>
      </w:r>
      <w:r>
        <w:t>全用锁</w:t>
      </w:r>
      <w:r>
        <w:t>”</w:t>
      </w:r>
      <w:r>
        <w:t>或</w:t>
      </w:r>
      <w:r>
        <w:t>“</w:t>
      </w:r>
      <w:r>
        <w:t>全用</w:t>
      </w:r>
      <w:r>
        <w:t xml:space="preserve"> channel”</w:t>
      </w:r>
      <w:r>
        <w:t>更贴合当前项目：电梯</w:t>
      </w:r>
      <w:r>
        <w:t xml:space="preserve"> runner </w:t>
      </w:r>
      <w:r>
        <w:t>的输入输出边界很清楚，适合</w:t>
      </w:r>
      <w:r>
        <w:t xml:space="preserve"> channel</w:t>
      </w:r>
      <w:r>
        <w:t>；系统状态被</w:t>
      </w:r>
      <w:r>
        <w:t xml:space="preserve"> API</w:t>
      </w:r>
      <w:r>
        <w:t>、调度器和</w:t>
      </w:r>
      <w:r>
        <w:t xml:space="preserve"> Step </w:t>
      </w:r>
      <w:r>
        <w:t>共同访问，适合</w:t>
      </w:r>
      <w:r>
        <w:t xml:space="preserve"> mutex</w:t>
      </w:r>
      <w:r>
        <w:t>。选择同步工具时，应当明确数据所有权和边界，从而选用恰当的方式。</w:t>
      </w:r>
    </w:p>
    <w:p w14:paraId="470C8004" w14:textId="77777777" w:rsidR="004858E4" w:rsidRDefault="00D7532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4.2.4 select </w:t>
      </w:r>
      <w:r>
        <w:rPr>
          <w:rFonts w:eastAsia="黑体"/>
          <w:b/>
        </w:rPr>
        <w:t>与</w:t>
      </w:r>
      <w:r>
        <w:rPr>
          <w:rFonts w:eastAsia="黑体"/>
          <w:b/>
        </w:rPr>
        <w:t xml:space="preserve"> context</w:t>
      </w:r>
    </w:p>
    <w:p w14:paraId="4597FC82" w14:textId="77777777" w:rsidR="004858E4" w:rsidRDefault="00D75320">
      <w:pPr>
        <w:spacing w:line="360" w:lineRule="exact"/>
        <w:ind w:firstLine="420"/>
        <w:jc w:val="left"/>
      </w:pPr>
      <w:r>
        <w:rPr>
          <w:rFonts w:ascii="Consolas" w:hAnsi="Consolas"/>
          <w:color w:val="1F2937"/>
        </w:rPr>
        <w:t>select</w:t>
      </w:r>
      <w:r>
        <w:t xml:space="preserve"> </w:t>
      </w:r>
      <w:r>
        <w:t>是</w:t>
      </w:r>
      <w:r>
        <w:t xml:space="preserve"> Go </w:t>
      </w:r>
      <w:r>
        <w:t>对多个</w:t>
      </w:r>
      <w:r>
        <w:t xml:space="preserve"> channel </w:t>
      </w:r>
      <w:r>
        <w:t>同时等待的语法。普通接收语句只能等待一个</w:t>
      </w:r>
      <w:r>
        <w:t xml:space="preserve"> channel</w:t>
      </w:r>
      <w:r>
        <w:t>，例如只等</w:t>
      </w:r>
      <w:r>
        <w:t xml:space="preserve"> tick </w:t>
      </w:r>
      <w:r>
        <w:t>命令；但电梯</w:t>
      </w:r>
      <w:r>
        <w:t xml:space="preserve"> runner </w:t>
      </w:r>
      <w:r>
        <w:t>既要能接收下一次</w:t>
      </w:r>
      <w:r>
        <w:t xml:space="preserve"> tick</w:t>
      </w:r>
      <w:r>
        <w:t>，也要能在系统关闭时及时退出，所以需要同时等待多个事件。</w:t>
      </w:r>
      <w:r>
        <w:rPr>
          <w:rFonts w:ascii="Consolas" w:hAnsi="Consolas"/>
          <w:color w:val="1F2937"/>
        </w:rPr>
        <w:t>select</w:t>
      </w:r>
      <w:r>
        <w:t xml:space="preserve"> </w:t>
      </w:r>
      <w:r>
        <w:t>会在多个</w:t>
      </w:r>
      <w:r>
        <w:t xml:space="preserve"> case </w:t>
      </w:r>
      <w:r>
        <w:t>中选择一个已经就绪的分支执行：如果收到</w:t>
      </w:r>
      <w:r>
        <w:t xml:space="preserve"> </w:t>
      </w:r>
      <w:r>
        <w:rPr>
          <w:rFonts w:ascii="Consolas" w:hAnsi="Consolas"/>
          <w:color w:val="1F2937"/>
        </w:rPr>
        <w:t>elevatorTickCommand</w:t>
      </w:r>
      <w:r>
        <w:t>，</w:t>
      </w:r>
      <w:r>
        <w:t xml:space="preserve">runner </w:t>
      </w:r>
      <w:r>
        <w:t>就计算电梯下一状态；如果</w:t>
      </w:r>
      <w:r>
        <w:t xml:space="preserve"> </w:t>
      </w:r>
      <w:r>
        <w:rPr>
          <w:rFonts w:ascii="Consolas" w:hAnsi="Consolas"/>
          <w:color w:val="1F2937"/>
        </w:rPr>
        <w:t>ctx.Done()</w:t>
      </w:r>
      <w:r>
        <w:t xml:space="preserve"> </w:t>
      </w:r>
      <w:r>
        <w:t>先就绪，</w:t>
      </w:r>
      <w:r>
        <w:t xml:space="preserve">runner </w:t>
      </w:r>
      <w:r>
        <w:t>就结束循环并退出。</w:t>
      </w:r>
    </w:p>
    <w:p w14:paraId="72BEE602" w14:textId="77777777" w:rsidR="004858E4" w:rsidRDefault="00D75320">
      <w:pPr>
        <w:spacing w:line="360" w:lineRule="exact"/>
        <w:ind w:firstLine="420"/>
        <w:jc w:val="left"/>
      </w:pPr>
      <w:r>
        <w:rPr>
          <w:rFonts w:ascii="Consolas" w:hAnsi="Consolas"/>
          <w:color w:val="1F2937"/>
        </w:rPr>
        <w:t>context</w:t>
      </w:r>
      <w:r>
        <w:t xml:space="preserve"> </w:t>
      </w:r>
      <w:r>
        <w:t>可以理解成后台任务的生命周期控制器。创建系统时会生成一个</w:t>
      </w:r>
      <w:r>
        <w:t xml:space="preserve"> context</w:t>
      </w:r>
      <w:r>
        <w:t>，启动的电梯</w:t>
      </w:r>
      <w:r>
        <w:t xml:space="preserve"> runner </w:t>
      </w:r>
      <w:r>
        <w:t>都持有它；系统重启或关闭时调用取消函数，</w:t>
      </w:r>
      <w:r>
        <w:rPr>
          <w:rFonts w:ascii="Consolas" w:hAnsi="Consolas"/>
          <w:color w:val="1F2937"/>
        </w:rPr>
        <w:t>ctx.Done()</w:t>
      </w:r>
      <w:r>
        <w:t xml:space="preserve"> </w:t>
      </w:r>
      <w:r>
        <w:t>对应的</w:t>
      </w:r>
      <w:r>
        <w:t xml:space="preserve"> channel </w:t>
      </w:r>
      <w:r>
        <w:t>就会被关闭，所有</w:t>
      </w:r>
      <w:r>
        <w:t xml:space="preserve"> runner </w:t>
      </w:r>
      <w:r>
        <w:t>都能收到退出信号。它解决的是</w:t>
      </w:r>
      <w:r>
        <w:t>“</w:t>
      </w:r>
      <w:r>
        <w:t>后台</w:t>
      </w:r>
      <w:r>
        <w:t xml:space="preserve"> goroutine </w:t>
      </w:r>
      <w:r>
        <w:t>什么时候结束</w:t>
      </w:r>
      <w:r>
        <w:t>”</w:t>
      </w:r>
      <w:r>
        <w:t>的问题：没有</w:t>
      </w:r>
      <w:r>
        <w:t xml:space="preserve"> context </w:t>
      </w:r>
      <w:r>
        <w:t>时，旧</w:t>
      </w:r>
      <w:r>
        <w:t xml:space="preserve"> runner </w:t>
      </w:r>
      <w:r>
        <w:t>可能一直阻塞在</w:t>
      </w:r>
      <w:r>
        <w:t xml:space="preserve"> command channel </w:t>
      </w:r>
      <w:r>
        <w:t>上，即使系统已经重建也不会自动消失。</w:t>
      </w:r>
    </w:p>
    <w:p w14:paraId="208AD250" w14:textId="77777777" w:rsidR="004858E4" w:rsidRDefault="00D75320">
      <w:pPr>
        <w:spacing w:line="360" w:lineRule="exact"/>
        <w:ind w:firstLine="420"/>
        <w:jc w:val="left"/>
      </w:pPr>
      <w:r>
        <w:t>因此，本项目中</w:t>
      </w:r>
      <w:r>
        <w:t xml:space="preserve"> </w:t>
      </w:r>
      <w:r>
        <w:rPr>
          <w:rFonts w:ascii="Consolas" w:hAnsi="Consolas"/>
          <w:color w:val="1F2937"/>
        </w:rPr>
        <w:t>select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1F2937"/>
        </w:rPr>
        <w:t>context</w:t>
      </w:r>
      <w:r>
        <w:t xml:space="preserve"> </w:t>
      </w:r>
      <w:r>
        <w:t>是配套出现的：</w:t>
      </w:r>
      <w:r>
        <w:rPr>
          <w:rFonts w:ascii="Consolas" w:hAnsi="Consolas"/>
          <w:color w:val="1F2937"/>
        </w:rPr>
        <w:t>select</w:t>
      </w:r>
      <w:r>
        <w:t xml:space="preserve"> </w:t>
      </w:r>
      <w:r>
        <w:t>让</w:t>
      </w:r>
      <w:r>
        <w:t xml:space="preserve"> runner </w:t>
      </w:r>
      <w:r>
        <w:t>能同时响应</w:t>
      </w:r>
      <w:r>
        <w:t>“</w:t>
      </w:r>
      <w:r>
        <w:t>继续工作</w:t>
      </w:r>
      <w:r>
        <w:t>”</w:t>
      </w:r>
      <w:r>
        <w:t>和</w:t>
      </w:r>
      <w:r>
        <w:t>“</w:t>
      </w:r>
      <w:r>
        <w:t>退出</w:t>
      </w:r>
      <w:r>
        <w:t>”</w:t>
      </w:r>
      <w:r>
        <w:t>两种事件，</w:t>
      </w:r>
      <w:r>
        <w:rPr>
          <w:rFonts w:ascii="Consolas" w:hAnsi="Consolas"/>
          <w:color w:val="1F2937"/>
        </w:rPr>
        <w:t>context</w:t>
      </w:r>
      <w:r>
        <w:t xml:space="preserve"> </w:t>
      </w:r>
      <w:r>
        <w:t>提供统一的退出信号。这样既能保持每部电梯独立运行，又能保证重启系统时不会留下无主的后台任务。</w:t>
      </w:r>
    </w:p>
    <w:p w14:paraId="08B31D02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4.3 </w:t>
      </w:r>
      <w:r>
        <w:rPr>
          <w:rFonts w:eastAsia="黑体"/>
          <w:b/>
        </w:rPr>
        <w:t>本项目的并发设计</w:t>
      </w:r>
    </w:p>
    <w:p w14:paraId="5A6C9650" w14:textId="77777777" w:rsidR="004858E4" w:rsidRDefault="00D75320">
      <w:pPr>
        <w:spacing w:line="360" w:lineRule="exact"/>
        <w:ind w:firstLine="420"/>
        <w:jc w:val="left"/>
      </w:pPr>
      <w:r>
        <w:t>本项目的并发设计如下：</w:t>
      </w:r>
      <w:r>
        <w:rPr>
          <w:rFonts w:ascii="Consolas" w:hAnsi="Consolas"/>
          <w:color w:val="1F2937"/>
        </w:rPr>
        <w:t>System</w:t>
      </w:r>
      <w:r>
        <w:t xml:space="preserve"> </w:t>
      </w:r>
      <w:r>
        <w:t>保存共享状态和两把锁；每部电梯</w:t>
      </w:r>
      <w:r>
        <w:t xml:space="preserve"> runner </w:t>
      </w:r>
      <w:r>
        <w:t>通过</w:t>
      </w:r>
      <w:r>
        <w:t xml:space="preserve"> command channel </w:t>
      </w:r>
      <w:r>
        <w:t>接收状态副本；</w:t>
      </w:r>
      <w:r>
        <w:t xml:space="preserve">runner </w:t>
      </w:r>
      <w:r>
        <w:t>计算完成后通过</w:t>
      </w:r>
      <w:r>
        <w:t xml:space="preserve"> result channel </w:t>
      </w:r>
      <w:r>
        <w:t>回传结果；最终仍由</w:t>
      </w:r>
      <w:r>
        <w:t xml:space="preserve"> </w:t>
      </w:r>
      <w:r>
        <w:rPr>
          <w:rFonts w:ascii="Consolas" w:hAnsi="Consolas"/>
          <w:color w:val="1F2937"/>
        </w:rPr>
        <w:t>Step</w:t>
      </w:r>
      <w:r>
        <w:t xml:space="preserve"> </w:t>
      </w:r>
      <w:r>
        <w:t>统一合并状态。设计上不允许多个</w:t>
      </w:r>
      <w:r>
        <w:t xml:space="preserve"> goroutine </w:t>
      </w:r>
      <w:r>
        <w:t>同时随意修改同一份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，而是把共享状态修改集中在一个合并点。</w:t>
      </w:r>
    </w:p>
    <w:p w14:paraId="12CF6AEF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type System struct {</w:t>
      </w:r>
      <w:r>
        <w:br/>
      </w:r>
      <w:r>
        <w:rPr>
          <w:rFonts w:ascii="Consolas" w:hAnsi="Consolas"/>
          <w:color w:val="1F2937"/>
          <w:sz w:val="17"/>
        </w:rPr>
        <w:t xml:space="preserve">    mu     sync.Mutex   // </w:t>
      </w:r>
      <w:r>
        <w:rPr>
          <w:rFonts w:ascii="Consolas" w:hAnsi="Consolas"/>
          <w:color w:val="1F2937"/>
          <w:sz w:val="17"/>
        </w:rPr>
        <w:t>保护</w:t>
      </w:r>
      <w:r>
        <w:rPr>
          <w:rFonts w:ascii="Consolas" w:hAnsi="Consolas"/>
          <w:color w:val="1F2937"/>
          <w:sz w:val="17"/>
        </w:rPr>
        <w:t xml:space="preserve"> Elevators</w:t>
      </w:r>
      <w:r>
        <w:rPr>
          <w:rFonts w:ascii="Consolas" w:hAnsi="Consolas"/>
          <w:color w:val="1F2937"/>
          <w:sz w:val="17"/>
        </w:rPr>
        <w:t>、</w:t>
      </w:r>
      <w:r>
        <w:rPr>
          <w:rFonts w:ascii="Consolas" w:hAnsi="Consolas"/>
          <w:color w:val="1F2937"/>
          <w:sz w:val="17"/>
        </w:rPr>
        <w:t>Requests</w:t>
      </w:r>
      <w:r>
        <w:rPr>
          <w:rFonts w:ascii="Consolas" w:hAnsi="Consolas"/>
          <w:color w:val="1F2937"/>
          <w:sz w:val="17"/>
        </w:rPr>
        <w:t>、</w:t>
      </w:r>
      <w:r>
        <w:rPr>
          <w:rFonts w:ascii="Consolas" w:hAnsi="Consolas"/>
          <w:color w:val="1F2937"/>
          <w:sz w:val="17"/>
        </w:rPr>
        <w:t xml:space="preserve">CurrentTick </w:t>
      </w:r>
      <w:r>
        <w:rPr>
          <w:rFonts w:ascii="Consolas" w:hAnsi="Consolas"/>
          <w:color w:val="1F2937"/>
          <w:sz w:val="17"/>
        </w:rPr>
        <w:t>等共享状态</w:t>
      </w:r>
      <w:r>
        <w:br/>
      </w:r>
      <w:r>
        <w:rPr>
          <w:rFonts w:ascii="Consolas" w:hAnsi="Consolas"/>
          <w:color w:val="1F2937"/>
          <w:sz w:val="17"/>
        </w:rPr>
        <w:t xml:space="preserve">    stepMu sync.Mutex   // </w:t>
      </w:r>
      <w:r>
        <w:rPr>
          <w:rFonts w:ascii="Consolas" w:hAnsi="Consolas"/>
          <w:color w:val="1F2937"/>
          <w:sz w:val="17"/>
        </w:rPr>
        <w:t>保证两个</w:t>
      </w:r>
      <w:r>
        <w:rPr>
          <w:rFonts w:ascii="Consolas" w:hAnsi="Consolas"/>
          <w:color w:val="1F2937"/>
          <w:sz w:val="17"/>
        </w:rPr>
        <w:t xml:space="preserve"> Step </w:t>
      </w:r>
      <w:r>
        <w:rPr>
          <w:rFonts w:ascii="Consolas" w:hAnsi="Consolas"/>
          <w:color w:val="1F2937"/>
          <w:sz w:val="17"/>
        </w:rPr>
        <w:t>不会交错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 xml:space="preserve">    Elevators []Elevator</w:t>
      </w:r>
      <w:r>
        <w:br/>
      </w:r>
      <w:r>
        <w:rPr>
          <w:rFonts w:ascii="Consolas" w:hAnsi="Consolas"/>
          <w:color w:val="1F2937"/>
          <w:sz w:val="17"/>
        </w:rPr>
        <w:t xml:space="preserve">    Requests  map[int64]*Request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 xml:space="preserve">    elevatorCommands []chan elevatorTickCommand</w:t>
      </w:r>
      <w:r>
        <w:br/>
      </w:r>
      <w:r>
        <w:rPr>
          <w:rFonts w:ascii="Consolas" w:hAnsi="Consolas"/>
          <w:color w:val="1F2937"/>
          <w:sz w:val="17"/>
        </w:rPr>
        <w:t>}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type elevatorTickCommand struct {</w:t>
      </w:r>
      <w:r>
        <w:br/>
      </w:r>
      <w:r>
        <w:rPr>
          <w:rFonts w:ascii="Consolas" w:hAnsi="Consolas"/>
          <w:color w:val="1F2937"/>
          <w:sz w:val="17"/>
        </w:rPr>
        <w:t xml:space="preserve">    elevator Elevator   // </w:t>
      </w:r>
      <w:r>
        <w:rPr>
          <w:rFonts w:ascii="Consolas" w:hAnsi="Consolas"/>
          <w:color w:val="1F2937"/>
          <w:sz w:val="17"/>
        </w:rPr>
        <w:t>电梯状态副本</w:t>
      </w:r>
      <w:r>
        <w:br/>
      </w:r>
      <w:r>
        <w:rPr>
          <w:rFonts w:ascii="Consolas" w:hAnsi="Consolas"/>
          <w:color w:val="1F2937"/>
          <w:sz w:val="17"/>
        </w:rPr>
        <w:lastRenderedPageBreak/>
        <w:t xml:space="preserve">    done chan elevatorTickResult</w:t>
      </w:r>
      <w:r>
        <w:br/>
      </w:r>
      <w:r>
        <w:rPr>
          <w:rFonts w:ascii="Consolas" w:hAnsi="Consolas"/>
          <w:color w:val="1F2937"/>
          <w:sz w:val="17"/>
        </w:rPr>
        <w:t>}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type elevatorTickResult struct {</w:t>
      </w:r>
      <w:r>
        <w:br/>
      </w:r>
      <w:r>
        <w:rPr>
          <w:rFonts w:ascii="Consolas" w:hAnsi="Consolas"/>
          <w:color w:val="1F2937"/>
          <w:sz w:val="17"/>
        </w:rPr>
        <w:t xml:space="preserve">    elevator Elevator</w:t>
      </w:r>
      <w:r>
        <w:br/>
      </w:r>
      <w:r>
        <w:rPr>
          <w:rFonts w:ascii="Consolas" w:hAnsi="Consolas"/>
          <w:color w:val="1F2937"/>
          <w:sz w:val="17"/>
        </w:rPr>
        <w:t xml:space="preserve">    completedRequestIDs []int64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3A460D92" w14:textId="3DBE2A67" w:rsidR="004858E4" w:rsidRDefault="00D75320">
      <w:pPr>
        <w:spacing w:line="360" w:lineRule="exact"/>
        <w:ind w:firstLine="420"/>
        <w:jc w:val="left"/>
      </w:pPr>
      <w:r>
        <w:t>这段结构的核心目标很简单：每部电梯可以并行计算，但共享状态只能在受控位置修改。下面按一次</w:t>
      </w:r>
      <w:r>
        <w:t xml:space="preserve"> tick </w:t>
      </w:r>
      <w:r>
        <w:t>的执行过程说明各部分职责。</w:t>
      </w:r>
    </w:p>
    <w:p w14:paraId="2C835D1A" w14:textId="4CBDD8E9" w:rsidR="004858E4" w:rsidRDefault="00D75320">
      <w:pPr>
        <w:spacing w:line="360" w:lineRule="exact"/>
        <w:ind w:firstLine="420"/>
        <w:jc w:val="left"/>
      </w:pPr>
      <w:r>
        <w:t>第一步是调度和复制。</w:t>
      </w:r>
      <w:r>
        <w:rPr>
          <w:rFonts w:ascii="Consolas" w:hAnsi="Consolas"/>
          <w:color w:val="1F2937"/>
        </w:rPr>
        <w:t>Step()</w:t>
      </w:r>
      <w:r>
        <w:t xml:space="preserve"> </w:t>
      </w:r>
      <w:r>
        <w:t>先拿到</w:t>
      </w:r>
      <w:r>
        <w:t xml:space="preserve"> </w:t>
      </w:r>
      <w:r>
        <w:rPr>
          <w:rFonts w:ascii="Consolas" w:hAnsi="Consolas"/>
          <w:color w:val="1F2937"/>
        </w:rPr>
        <w:t>stepMu</w:t>
      </w:r>
      <w:r>
        <w:t>，保证不会出现两个</w:t>
      </w:r>
      <w:r>
        <w:t xml:space="preserve"> tick </w:t>
      </w:r>
      <w:r>
        <w:t>同时推进；随后拿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>，让调度器在一致的系统状态上分配</w:t>
      </w:r>
      <w:r>
        <w:t xml:space="preserve"> pending </w:t>
      </w:r>
      <w:r>
        <w:t>请求。调度结束后，</w:t>
      </w:r>
      <w:r>
        <w:t xml:space="preserve">Step </w:t>
      </w:r>
      <w:r>
        <w:t>会复制</w:t>
      </w:r>
      <w:r>
        <w:t xml:space="preserve"> channel </w:t>
      </w:r>
      <w:r>
        <w:t>列表、深拷贝所有电梯状态，并读取本</w:t>
      </w:r>
      <w:r>
        <w:t xml:space="preserve"> tick </w:t>
      </w:r>
      <w:r>
        <w:t>所需的只读配置。完成这些准备后释放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>，避免后续等待</w:t>
      </w:r>
      <w:r>
        <w:t xml:space="preserve"> runner </w:t>
      </w:r>
      <w:r>
        <w:t>期间长时间阻塞</w:t>
      </w:r>
      <w:r>
        <w:t xml:space="preserve"> API</w:t>
      </w:r>
      <w:r>
        <w:t>。</w:t>
      </w:r>
    </w:p>
    <w:p w14:paraId="469777BA" w14:textId="04B2D50B" w:rsidR="004858E4" w:rsidRDefault="00D75320">
      <w:pPr>
        <w:spacing w:line="360" w:lineRule="exact"/>
        <w:ind w:firstLine="420"/>
        <w:jc w:val="left"/>
      </w:pPr>
      <w:r>
        <w:t>第二步是分发和并行计算。</w:t>
      </w:r>
      <w:r>
        <w:t xml:space="preserve">Step </w:t>
      </w:r>
      <w:r>
        <w:t>把每部电梯的状态副本封装成</w:t>
      </w:r>
      <w:r>
        <w:t xml:space="preserve"> </w:t>
      </w:r>
      <w:r>
        <w:rPr>
          <w:rFonts w:ascii="Consolas" w:hAnsi="Consolas"/>
          <w:color w:val="1F2937"/>
        </w:rPr>
        <w:t>elevatorTickCommand</w:t>
      </w:r>
      <w:r>
        <w:t>，通过对应的</w:t>
      </w:r>
      <w:r>
        <w:t xml:space="preserve"> command channel </w:t>
      </w:r>
      <w:r>
        <w:t>发给</w:t>
      </w:r>
      <w:r>
        <w:t xml:space="preserve"> runner</w:t>
      </w:r>
      <w:r>
        <w:t>。</w:t>
      </w:r>
      <w:r>
        <w:t xml:space="preserve">runner </w:t>
      </w:r>
      <w:r>
        <w:t>收到命令后只调用</w:t>
      </w:r>
      <w:r>
        <w:t xml:space="preserve"> </w:t>
      </w:r>
      <w:r>
        <w:rPr>
          <w:rFonts w:ascii="Consolas" w:hAnsi="Consolas"/>
          <w:color w:val="1F2937"/>
        </w:rPr>
        <w:t>stepElevatorState</w:t>
      </w:r>
      <w:r>
        <w:t xml:space="preserve"> </w:t>
      </w:r>
      <w:r>
        <w:t>计算这一部电梯的下一状态，不读取也不写入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。计算结束后，</w:t>
      </w:r>
      <w:r>
        <w:t xml:space="preserve">runner </w:t>
      </w:r>
      <w:r>
        <w:t>通过</w:t>
      </w:r>
      <w:r>
        <w:t xml:space="preserve"> result channel </w:t>
      </w:r>
      <w:r>
        <w:t>返回新电梯状态和本</w:t>
      </w:r>
      <w:r>
        <w:t xml:space="preserve"> tick </w:t>
      </w:r>
      <w:r>
        <w:t>完成的请求</w:t>
      </w:r>
      <w:r>
        <w:t xml:space="preserve"> ID</w:t>
      </w:r>
      <w:r>
        <w:t>。</w:t>
      </w:r>
    </w:p>
    <w:p w14:paraId="3BD8E6C6" w14:textId="05180972" w:rsidR="004858E4" w:rsidRDefault="007501D6">
      <w:pPr>
        <w:spacing w:line="360" w:lineRule="exact"/>
        <w:ind w:firstLine="420"/>
        <w:jc w:val="left"/>
      </w:pPr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1208EB83" wp14:editId="062F1610">
            <wp:simplePos x="0" y="0"/>
            <wp:positionH relativeFrom="margin">
              <wp:align>right</wp:align>
            </wp:positionH>
            <wp:positionV relativeFrom="paragraph">
              <wp:posOffset>1009352</wp:posOffset>
            </wp:positionV>
            <wp:extent cx="5822950" cy="2931795"/>
            <wp:effectExtent l="0" t="0" r="6350" b="1905"/>
            <wp:wrapTopAndBottom/>
            <wp:docPr id="2132194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9452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第三步是统一合并。</w:t>
      </w:r>
      <w:r>
        <w:t xml:space="preserve">Step </w:t>
      </w:r>
      <w:r>
        <w:t>收齐所有</w:t>
      </w:r>
      <w:r>
        <w:t xml:space="preserve"> runner </w:t>
      </w:r>
      <w:r>
        <w:t>的结果后重新拿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>，把新电梯状态写回</w:t>
      </w:r>
      <w:r>
        <w:t xml:space="preserve"> </w:t>
      </w:r>
      <w:r>
        <w:rPr>
          <w:rFonts w:ascii="Consolas" w:hAnsi="Consolas"/>
          <w:color w:val="1F2937"/>
        </w:rPr>
        <w:t>s.Elevators</w:t>
      </w:r>
      <w:r>
        <w:t>，调用</w:t>
      </w:r>
      <w:r>
        <w:t xml:space="preserve"> </w:t>
      </w:r>
      <w:r>
        <w:rPr>
          <w:rFonts w:ascii="Consolas" w:hAnsi="Consolas"/>
          <w:color w:val="1F2937"/>
        </w:rPr>
        <w:t>completeRequest</w:t>
      </w:r>
      <w:r>
        <w:t xml:space="preserve"> </w:t>
      </w:r>
      <w:r>
        <w:t>完成请求、写入</w:t>
      </w:r>
      <w:r>
        <w:t xml:space="preserve"> SQLite </w:t>
      </w:r>
      <w:r>
        <w:t>并从运行态请求表删除，最后递增</w:t>
      </w:r>
      <w:r>
        <w:t xml:space="preserve"> </w:t>
      </w:r>
      <w:r>
        <w:rPr>
          <w:rFonts w:ascii="Consolas" w:hAnsi="Consolas"/>
          <w:color w:val="1F2937"/>
        </w:rPr>
        <w:t>CurrentTick</w:t>
      </w:r>
      <w:r>
        <w:t>。这一阶段集中处理共享状态写入，因此不会出现多个</w:t>
      </w:r>
      <w:r>
        <w:t xml:space="preserve"> runner </w:t>
      </w:r>
      <w:r>
        <w:t>同时修改同一份系统状态的问题。</w:t>
      </w:r>
    </w:p>
    <w:p w14:paraId="00E5B038" w14:textId="5ADDABE3" w:rsidR="004858E4" w:rsidRDefault="00D75320">
      <w:pPr>
        <w:spacing w:before="60" w:after="180" w:line="360" w:lineRule="exact"/>
        <w:jc w:val="center"/>
      </w:pPr>
      <w:r>
        <w:rPr>
          <w:color w:val="596579"/>
        </w:rPr>
        <w:t>图</w:t>
      </w:r>
      <w:r>
        <w:rPr>
          <w:color w:val="596579"/>
        </w:rPr>
        <w:t xml:space="preserve"> 4-2 </w:t>
      </w:r>
      <w:r>
        <w:rPr>
          <w:color w:val="596579"/>
        </w:rPr>
        <w:t>一个</w:t>
      </w:r>
      <w:r>
        <w:rPr>
          <w:color w:val="596579"/>
        </w:rPr>
        <w:t xml:space="preserve"> tick </w:t>
      </w:r>
      <w:r>
        <w:rPr>
          <w:color w:val="596579"/>
        </w:rPr>
        <w:t>的并发执行流程</w:t>
      </w:r>
    </w:p>
    <w:p w14:paraId="06A604C0" w14:textId="77777777" w:rsidR="004858E4" w:rsidRDefault="00D75320">
      <w:pPr>
        <w:spacing w:line="360" w:lineRule="exact"/>
        <w:ind w:firstLine="420"/>
        <w:jc w:val="left"/>
      </w:pPr>
      <w:r>
        <w:t>电梯</w:t>
      </w:r>
      <w:r>
        <w:t xml:space="preserve"> runner </w:t>
      </w:r>
      <w:r>
        <w:t>不直接写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，其只接收</w:t>
      </w:r>
      <w:r>
        <w:t xml:space="preserve"> </w:t>
      </w:r>
      <w:r>
        <w:rPr>
          <w:rFonts w:ascii="Consolas" w:hAnsi="Consolas"/>
          <w:color w:val="1F2937"/>
        </w:rPr>
        <w:t>elevatorTickCommand</w:t>
      </w:r>
      <w:r>
        <w:t xml:space="preserve"> </w:t>
      </w:r>
      <w:r>
        <w:t>中携带的电梯状态副本，调用</w:t>
      </w:r>
      <w:r>
        <w:t xml:space="preserve"> </w:t>
      </w:r>
      <w:r>
        <w:rPr>
          <w:rFonts w:ascii="Consolas" w:hAnsi="Consolas"/>
          <w:color w:val="1F2937"/>
        </w:rPr>
        <w:t>stepElevatorState</w:t>
      </w:r>
      <w:r>
        <w:t xml:space="preserve"> </w:t>
      </w:r>
      <w:r>
        <w:t>计算新状态，再通过</w:t>
      </w:r>
      <w:r>
        <w:t xml:space="preserve"> </w:t>
      </w:r>
      <w:r>
        <w:rPr>
          <w:rFonts w:ascii="Consolas" w:hAnsi="Consolas"/>
          <w:color w:val="1F2937"/>
        </w:rPr>
        <w:t>elevatorTickResult</w:t>
      </w:r>
      <w:r>
        <w:t xml:space="preserve"> </w:t>
      </w:r>
      <w:r>
        <w:t>回传。共享状态的写回统一由</w:t>
      </w:r>
      <w:r>
        <w:t xml:space="preserve"> </w:t>
      </w:r>
      <w:r>
        <w:rPr>
          <w:rFonts w:ascii="Consolas" w:hAnsi="Consolas"/>
          <w:color w:val="1F2937"/>
        </w:rPr>
        <w:t>stepWithElevatorRunners</w:t>
      </w:r>
      <w:r>
        <w:t xml:space="preserve"> </w:t>
      </w:r>
      <w:r>
        <w:t>在锁内完成，这样可以把</w:t>
      </w:r>
      <w:r>
        <w:t>“</w:t>
      </w:r>
      <w:r>
        <w:t>并行计算</w:t>
      </w:r>
      <w:r>
        <w:t>”</w:t>
      </w:r>
      <w:r>
        <w:t>和</w:t>
      </w:r>
      <w:r>
        <w:t>“</w:t>
      </w:r>
      <w:r>
        <w:t>共享状态修改</w:t>
      </w:r>
      <w:r>
        <w:t>”</w:t>
      </w:r>
      <w:r>
        <w:t>分离。</w:t>
      </w:r>
    </w:p>
    <w:p w14:paraId="2A10FA44" w14:textId="77777777" w:rsidR="004858E4" w:rsidRDefault="00D75320">
      <w:pPr>
        <w:spacing w:line="360" w:lineRule="exact"/>
        <w:ind w:firstLine="420"/>
        <w:jc w:val="left"/>
      </w:pPr>
      <w:r>
        <w:t>这里有一个容易出错的</w:t>
      </w:r>
      <w:r>
        <w:t xml:space="preserve"> Go </w:t>
      </w:r>
      <w:r>
        <w:t>细节：切片赋值只复制切片头，不复制底层数组。</w:t>
      </w:r>
      <w:r>
        <w:rPr>
          <w:rFonts w:ascii="Consolas" w:hAnsi="Consolas"/>
          <w:color w:val="1F2937"/>
        </w:rPr>
        <w:lastRenderedPageBreak/>
        <w:t>Elevator.Stops</w:t>
      </w:r>
      <w:r>
        <w:t xml:space="preserve"> </w:t>
      </w:r>
      <w:r>
        <w:t>是切片，</w:t>
      </w:r>
      <w:r>
        <w:rPr>
          <w:rFonts w:ascii="Consolas" w:hAnsi="Consolas"/>
          <w:color w:val="1F2937"/>
        </w:rPr>
        <w:t>StopPlan.RequestIDs</w:t>
      </w:r>
      <w:r>
        <w:t xml:space="preserve"> </w:t>
      </w:r>
      <w:r>
        <w:t>也是切片；如果直接把电梯结构传给</w:t>
      </w:r>
      <w:r>
        <w:t xml:space="preserve"> runner</w:t>
      </w:r>
      <w:r>
        <w:t>，副本和原对象可能共享底层数组，导致并发读写同一片内存。因此分发前需要深拷贝：</w:t>
      </w:r>
    </w:p>
    <w:p w14:paraId="685DD0BC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func cloneElevator(e Elevator) Elevator {</w:t>
      </w:r>
      <w:r>
        <w:br/>
      </w:r>
      <w:r>
        <w:rPr>
          <w:rFonts w:ascii="Consolas" w:hAnsi="Consolas"/>
          <w:color w:val="1F2937"/>
          <w:sz w:val="17"/>
        </w:rPr>
        <w:t xml:space="preserve">    e.Stops = append([]StopPlan(nil), e.Stops...)</w:t>
      </w:r>
      <w:r>
        <w:br/>
      </w:r>
      <w:r>
        <w:rPr>
          <w:rFonts w:ascii="Consolas" w:hAnsi="Consolas"/>
          <w:color w:val="1F2937"/>
          <w:sz w:val="17"/>
        </w:rPr>
        <w:t xml:space="preserve">    for i := range e.Stops {</w:t>
      </w:r>
      <w:r>
        <w:br/>
      </w:r>
      <w:r>
        <w:rPr>
          <w:rFonts w:ascii="Consolas" w:hAnsi="Consolas"/>
          <w:color w:val="1F2937"/>
          <w:sz w:val="17"/>
        </w:rPr>
        <w:t xml:space="preserve">        e.Stops[i].RequestIDs = append([]int64(nil), e.Stops[i].RequestIDs...)</w:t>
      </w:r>
      <w:r>
        <w:br/>
      </w:r>
      <w:r>
        <w:rPr>
          <w:rFonts w:ascii="Consolas" w:hAnsi="Consolas"/>
          <w:color w:val="1F2937"/>
          <w:sz w:val="17"/>
        </w:rPr>
        <w:t xml:space="preserve">    }</w:t>
      </w:r>
      <w:r>
        <w:br/>
      </w:r>
      <w:r>
        <w:rPr>
          <w:rFonts w:ascii="Consolas" w:hAnsi="Consolas"/>
          <w:color w:val="1F2937"/>
          <w:sz w:val="17"/>
        </w:rPr>
        <w:t xml:space="preserve">    return e</w:t>
      </w:r>
      <w:r>
        <w:br/>
      </w:r>
      <w:r>
        <w:rPr>
          <w:rFonts w:ascii="Consolas" w:hAnsi="Consolas"/>
          <w:color w:val="1F2937"/>
          <w:sz w:val="17"/>
        </w:rPr>
        <w:t>}</w:t>
      </w:r>
    </w:p>
    <w:p w14:paraId="721DA887" w14:textId="77777777" w:rsidR="004858E4" w:rsidRDefault="00D75320">
      <w:pPr>
        <w:spacing w:line="360" w:lineRule="exact"/>
        <w:ind w:firstLine="420"/>
        <w:jc w:val="left"/>
      </w:pPr>
      <w:r>
        <w:t xml:space="preserve">API handler </w:t>
      </w:r>
      <w:r>
        <w:t>的并发边界也属于这套设计的一部分：</w:t>
      </w:r>
      <w:r>
        <w:rPr>
          <w:rFonts w:ascii="Consolas" w:hAnsi="Consolas"/>
          <w:color w:val="1F2937"/>
        </w:rPr>
        <w:t>GET /api/state</w:t>
      </w:r>
      <w:r>
        <w:t xml:space="preserve"> </w:t>
      </w:r>
      <w:r>
        <w:t>最终调用</w:t>
      </w:r>
      <w:r>
        <w:t xml:space="preserve"> </w:t>
      </w:r>
      <w:r>
        <w:rPr>
          <w:rFonts w:ascii="Consolas" w:hAnsi="Consolas"/>
          <w:color w:val="1F2937"/>
        </w:rPr>
        <w:t>Snapshot()</w:t>
      </w:r>
      <w:r>
        <w:t>，</w:t>
      </w:r>
      <w:r>
        <w:rPr>
          <w:rFonts w:ascii="Consolas" w:hAnsi="Consolas"/>
          <w:color w:val="1F2937"/>
        </w:rPr>
        <w:t>POST /api/request</w:t>
      </w:r>
      <w:r>
        <w:t xml:space="preserve"> </w:t>
      </w:r>
      <w:r>
        <w:t>最终调用</w:t>
      </w:r>
      <w:r>
        <w:t xml:space="preserve"> </w:t>
      </w:r>
      <w:r>
        <w:rPr>
          <w:rFonts w:ascii="Consolas" w:hAnsi="Consolas"/>
          <w:color w:val="1F2937"/>
        </w:rPr>
        <w:t>AddRequest()</w:t>
      </w:r>
      <w:r>
        <w:t>。这些方法内部会持有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>，读取到的状态不会有误，写入请求时也不会和</w:t>
      </w:r>
      <w:r>
        <w:t xml:space="preserve"> Step </w:t>
      </w:r>
      <w:r>
        <w:t>的合并阶段冲突。当</w:t>
      </w:r>
      <w:r>
        <w:t xml:space="preserve"> Step </w:t>
      </w:r>
      <w:r>
        <w:t>释放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 xml:space="preserve"> </w:t>
      </w:r>
      <w:r>
        <w:t>等待电梯</w:t>
      </w:r>
      <w:r>
        <w:t xml:space="preserve"> runner </w:t>
      </w:r>
      <w:r>
        <w:t>计算时，新的乘梯请求可以进入系统，并在后续</w:t>
      </w:r>
      <w:r>
        <w:t xml:space="preserve"> tick </w:t>
      </w:r>
      <w:r>
        <w:t>被调度。</w:t>
      </w:r>
    </w:p>
    <w:p w14:paraId="76D73EAC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 xml:space="preserve">4.4 </w:t>
      </w:r>
      <w:r>
        <w:rPr>
          <w:rFonts w:eastAsia="黑体"/>
          <w:b/>
        </w:rPr>
        <w:t>数据竞争与</w:t>
      </w:r>
      <w:r>
        <w:rPr>
          <w:rFonts w:eastAsia="黑体"/>
          <w:b/>
        </w:rPr>
        <w:t xml:space="preserve"> go test -race</w:t>
      </w:r>
    </w:p>
    <w:p w14:paraId="3A8C4199" w14:textId="77777777" w:rsidR="004858E4" w:rsidRDefault="00D75320">
      <w:pPr>
        <w:spacing w:line="360" w:lineRule="exact"/>
        <w:ind w:firstLine="420"/>
        <w:jc w:val="left"/>
      </w:pPr>
      <w:r>
        <w:t>数据竞争是指两个</w:t>
      </w:r>
      <w:r>
        <w:t xml:space="preserve"> goroutine </w:t>
      </w:r>
      <w:r>
        <w:t>同时访问同一块内存，至少一个是写操作，并且没有同步保护。并发代码即使功能测试通过，也可能因为数据竞争在高频运行时出现偶发错误。</w:t>
      </w:r>
      <w:r>
        <w:t xml:space="preserve">Go </w:t>
      </w:r>
      <w:r>
        <w:t>提供了</w:t>
      </w:r>
      <w:r>
        <w:t xml:space="preserve"> race detector</w:t>
      </w:r>
      <w:r>
        <w:t>，可以通过</w:t>
      </w:r>
      <w:r>
        <w:t xml:space="preserve"> </w:t>
      </w:r>
      <w:r>
        <w:rPr>
          <w:rFonts w:ascii="Consolas" w:hAnsi="Consolas"/>
          <w:color w:val="1F2937"/>
        </w:rPr>
        <w:t>go test -race ./...</w:t>
      </w:r>
      <w:r>
        <w:t xml:space="preserve"> </w:t>
      </w:r>
      <w:r>
        <w:t>检查测试执行期间的共享内存访问是否安全。</w:t>
      </w:r>
    </w:p>
    <w:p w14:paraId="31BD60D3" w14:textId="77777777" w:rsidR="004858E4" w:rsidRDefault="00D75320">
      <w:pPr>
        <w:spacing w:line="360" w:lineRule="exact"/>
        <w:ind w:firstLine="420"/>
        <w:jc w:val="left"/>
      </w:pPr>
      <w:r>
        <w:t xml:space="preserve">race detector </w:t>
      </w:r>
      <w:r>
        <w:t>的基本原理是在编译和运行测试时插入额外的内存访问监测逻辑。程序运行过程中，它会记录不同</w:t>
      </w:r>
      <w:r>
        <w:t xml:space="preserve"> goroutine </w:t>
      </w:r>
      <w:r>
        <w:t>对共享变量的读写行为，并结合同步事件判断这些访问之间是否存在可靠的先后关系。如果两个访问没有被</w:t>
      </w:r>
      <w:r>
        <w:t xml:space="preserve"> mutex</w:t>
      </w:r>
      <w:r>
        <w:t>、</w:t>
      </w:r>
      <w:r>
        <w:t>channel</w:t>
      </w:r>
      <w:r>
        <w:t>、原子操作等同步手段建立顺序，而且其中至少一个是写操作，就会报告</w:t>
      </w:r>
      <w:r>
        <w:t xml:space="preserve"> data race</w:t>
      </w:r>
      <w:r>
        <w:t>。它不是静态语法检查，而是运行时检测，所以测试必须覆盖到相关并发路径才有意义。</w:t>
      </w:r>
    </w:p>
    <w:p w14:paraId="49385B1D" w14:textId="77777777" w:rsidR="004858E4" w:rsidRDefault="00D75320">
      <w:pPr>
        <w:spacing w:line="360" w:lineRule="exact"/>
        <w:ind w:firstLine="420"/>
        <w:jc w:val="left"/>
      </w:pPr>
      <w:r>
        <w:t>本项目并发安全的核心原则可以概括为四点：</w:t>
      </w:r>
      <w:r>
        <w:rPr>
          <w:rFonts w:ascii="Consolas" w:hAnsi="Consolas"/>
          <w:color w:val="1F2937"/>
        </w:rPr>
        <w:t>mu</w:t>
      </w:r>
      <w:r>
        <w:t xml:space="preserve"> </w:t>
      </w:r>
      <w:r>
        <w:t>保护共享数据，</w:t>
      </w:r>
      <w:r>
        <w:rPr>
          <w:rFonts w:ascii="Consolas" w:hAnsi="Consolas"/>
          <w:color w:val="1F2937"/>
        </w:rPr>
        <w:t>stepMu</w:t>
      </w:r>
      <w:r>
        <w:t xml:space="preserve"> </w:t>
      </w:r>
      <w:r>
        <w:t>保证</w:t>
      </w:r>
      <w:r>
        <w:t xml:space="preserve"> tick </w:t>
      </w:r>
      <w:r>
        <w:t>不交错；电梯</w:t>
      </w:r>
      <w:r>
        <w:t xml:space="preserve"> runner </w:t>
      </w:r>
      <w:r>
        <w:t>只处理状态副本，不直接写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>；</w:t>
      </w:r>
      <w:r>
        <w:t xml:space="preserve">Step </w:t>
      </w:r>
      <w:r>
        <w:t>中间释放</w:t>
      </w:r>
      <w:r>
        <w:t xml:space="preserve"> </w:t>
      </w:r>
      <w:r>
        <w:rPr>
          <w:rFonts w:ascii="Consolas" w:hAnsi="Consolas"/>
          <w:color w:val="1F2937"/>
        </w:rPr>
        <w:t>mu</w:t>
      </w:r>
      <w:r>
        <w:t xml:space="preserve"> </w:t>
      </w:r>
      <w:r>
        <w:t>以允许</w:t>
      </w:r>
      <w:r>
        <w:t xml:space="preserve"> API </w:t>
      </w:r>
      <w:r>
        <w:t>并发访问；所有后台</w:t>
      </w:r>
      <w:r>
        <w:t xml:space="preserve"> goroutine </w:t>
      </w:r>
      <w:r>
        <w:t>都通过</w:t>
      </w:r>
      <w:r>
        <w:t xml:space="preserve"> context </w:t>
      </w:r>
      <w:r>
        <w:t>控制生命周期。当前报告中列出的验证命令包括</w:t>
      </w:r>
      <w:r>
        <w:t xml:space="preserve"> </w:t>
      </w:r>
      <w:r>
        <w:rPr>
          <w:rFonts w:ascii="Consolas" w:hAnsi="Consolas"/>
          <w:color w:val="1F2937"/>
        </w:rPr>
        <w:t>go test ./...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1F2937"/>
        </w:rPr>
        <w:t>go test -race ./...</w:t>
      </w:r>
      <w:r>
        <w:t>。</w:t>
      </w:r>
    </w:p>
    <w:p w14:paraId="120C46EC" w14:textId="77777777" w:rsidR="004858E4" w:rsidRDefault="00D75320">
      <w:r>
        <w:br w:type="page"/>
      </w:r>
    </w:p>
    <w:p w14:paraId="7C0987F9" w14:textId="77777777" w:rsidR="004858E4" w:rsidRDefault="00D7532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 xml:space="preserve">5. </w:t>
      </w:r>
      <w:r>
        <w:rPr>
          <w:rFonts w:eastAsia="黑体"/>
          <w:b/>
          <w:sz w:val="28"/>
        </w:rPr>
        <w:t>总结</w:t>
      </w:r>
    </w:p>
    <w:p w14:paraId="14B25D29" w14:textId="77777777" w:rsidR="004858E4" w:rsidRDefault="00D75320">
      <w:pPr>
        <w:spacing w:line="360" w:lineRule="exact"/>
        <w:ind w:firstLine="420"/>
        <w:jc w:val="left"/>
      </w:pPr>
      <w:r>
        <w:t>本项目完成了一个可运行、可观察、可扩展的电梯调度算法可视化系统。后端使用</w:t>
      </w:r>
      <w:r>
        <w:t xml:space="preserve"> Go </w:t>
      </w:r>
      <w:r>
        <w:t>标准库实现</w:t>
      </w:r>
      <w:r>
        <w:t xml:space="preserve"> HTTP API</w:t>
      </w:r>
      <w:r>
        <w:t>，使用统一的</w:t>
      </w:r>
      <w:r>
        <w:t xml:space="preserve"> </w:t>
      </w:r>
      <w:r>
        <w:rPr>
          <w:rFonts w:ascii="Consolas" w:hAnsi="Consolas"/>
          <w:color w:val="1F2937"/>
        </w:rPr>
        <w:t>System</w:t>
      </w:r>
      <w:r>
        <w:t xml:space="preserve"> </w:t>
      </w:r>
      <w:r>
        <w:t>模型维护电梯、请求、停靠计划和全局</w:t>
      </w:r>
      <w:r>
        <w:t xml:space="preserve"> tick</w:t>
      </w:r>
      <w:r>
        <w:t>；调度层实现了</w:t>
      </w:r>
      <w:r>
        <w:t xml:space="preserve"> First Available</w:t>
      </w:r>
      <w:r>
        <w:t>、</w:t>
      </w:r>
      <w:r>
        <w:t>FCFS</w:t>
      </w:r>
      <w:r>
        <w:t>、</w:t>
      </w:r>
      <w:r>
        <w:t>Nearest Idle</w:t>
      </w:r>
      <w:r>
        <w:t>、</w:t>
      </w:r>
      <w:r>
        <w:t xml:space="preserve">SCAN </w:t>
      </w:r>
      <w:r>
        <w:t>和</w:t>
      </w:r>
      <w:r>
        <w:t xml:space="preserve"> LOOK</w:t>
      </w:r>
      <w:r>
        <w:t>；并发层用每部电梯一个</w:t>
      </w:r>
      <w:r>
        <w:t xml:space="preserve"> goroutine </w:t>
      </w:r>
      <w:r>
        <w:t>的方式体现独立执行单元；前端使用</w:t>
      </w:r>
      <w:r>
        <w:t xml:space="preserve"> Vue 3 + Element Plus + Vite </w:t>
      </w:r>
      <w:r>
        <w:t>展示楼层、电梯、控制面板和日志；持久化层使用</w:t>
      </w:r>
      <w:r>
        <w:t xml:space="preserve"> SQLite </w:t>
      </w:r>
      <w:r>
        <w:t>保存完成请求，为算法实验提供数据来源。</w:t>
      </w:r>
    </w:p>
    <w:p w14:paraId="19ACB18F" w14:textId="77777777" w:rsidR="004858E4" w:rsidRDefault="00D75320">
      <w:pPr>
        <w:spacing w:line="360" w:lineRule="exact"/>
        <w:ind w:firstLine="420"/>
        <w:jc w:val="left"/>
      </w:pPr>
      <w:r>
        <w:t>从操作系统学习角度看，本项目把多个课程概念连接在了一起：调度算法对应请求分配策略，</w:t>
      </w:r>
      <w:r>
        <w:t xml:space="preserve">goroutine </w:t>
      </w:r>
      <w:r>
        <w:t>和</w:t>
      </w:r>
      <w:r>
        <w:t xml:space="preserve"> channel </w:t>
      </w:r>
      <w:r>
        <w:t>对应并发执行与通信，</w:t>
      </w:r>
      <w:r>
        <w:t xml:space="preserve">mutex </w:t>
      </w:r>
      <w:r>
        <w:t>和</w:t>
      </w:r>
      <w:r>
        <w:t xml:space="preserve"> race detector </w:t>
      </w:r>
      <w:r>
        <w:t>对应共享状态保护，</w:t>
      </w:r>
      <w:r>
        <w:t xml:space="preserve">HTTP API </w:t>
      </w:r>
      <w:r>
        <w:t>和前端轮询对应系统状态的可视化观察。通过先实现同步模型、再逐步加入调度器、持久化、前端和并发模型，可以更清楚地看到工程复杂度是如何一步步产生的。</w:t>
      </w:r>
    </w:p>
    <w:p w14:paraId="11246F41" w14:textId="77777777" w:rsidR="004858E4" w:rsidRDefault="00D75320">
      <w:pPr>
        <w:spacing w:line="360" w:lineRule="exact"/>
        <w:ind w:firstLine="420"/>
        <w:jc w:val="left"/>
      </w:pPr>
      <w:r>
        <w:t>后续可改进方向主要包括三点：第一，扩展更多算法实验负载，例如午间双向流动、稀疏随机请求和突发高峰请求，并进行多轮重复实验；第二，继续完善乘客容量、上下客耗时和楼层客流模型，让模拟更接近真实电梯；第三，增强前端展示，例如增加算法轨迹回放、请求等待时间标注和历史统计面板。</w:t>
      </w:r>
    </w:p>
    <w:p w14:paraId="3DCCBBD9" w14:textId="77777777" w:rsidR="004858E4" w:rsidRDefault="00D75320">
      <w:r>
        <w:br w:type="page"/>
      </w:r>
    </w:p>
    <w:p w14:paraId="724F4640" w14:textId="77777777" w:rsidR="004858E4" w:rsidRDefault="00D75320">
      <w:pPr>
        <w:spacing w:before="180" w:after="180" w:line="360" w:lineRule="exact"/>
        <w:jc w:val="center"/>
      </w:pPr>
      <w:r>
        <w:rPr>
          <w:rFonts w:eastAsia="黑体"/>
          <w:b/>
          <w:sz w:val="28"/>
        </w:rPr>
        <w:lastRenderedPageBreak/>
        <w:t>附录</w:t>
      </w:r>
    </w:p>
    <w:p w14:paraId="6646FDF5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>附录</w:t>
      </w:r>
      <w:r>
        <w:rPr>
          <w:rFonts w:eastAsia="黑体"/>
          <w:b/>
        </w:rPr>
        <w:t xml:space="preserve"> A</w:t>
      </w:r>
      <w:r>
        <w:rPr>
          <w:rFonts w:eastAsia="黑体"/>
          <w:b/>
        </w:rPr>
        <w:t>：</w:t>
      </w:r>
      <w:r>
        <w:rPr>
          <w:rFonts w:eastAsia="黑体"/>
          <w:b/>
        </w:rPr>
        <w:t xml:space="preserve">API </w:t>
      </w:r>
      <w:r>
        <w:rPr>
          <w:rFonts w:eastAsia="黑体"/>
          <w:b/>
        </w:rPr>
        <w:t>文档</w:t>
      </w:r>
    </w:p>
    <w:tbl>
      <w:tblPr>
        <w:tblW w:w="0" w:type="auto"/>
        <w:tblBorders>
          <w:top w:val="single" w:sz="6" w:space="0" w:color="D9E0EA"/>
          <w:left w:val="single" w:sz="6" w:space="0" w:color="D9E0EA"/>
          <w:bottom w:val="single" w:sz="6" w:space="0" w:color="D9E0EA"/>
          <w:right w:val="single" w:sz="6" w:space="0" w:color="D9E0EA"/>
          <w:insideH w:val="single" w:sz="6" w:space="0" w:color="D9E0EA"/>
          <w:insideV w:val="single" w:sz="6" w:space="0" w:color="D9E0EA"/>
        </w:tblBorders>
        <w:tblLook w:val="04A0" w:firstRow="1" w:lastRow="0" w:firstColumn="1" w:lastColumn="0" w:noHBand="0" w:noVBand="1"/>
      </w:tblPr>
      <w:tblGrid>
        <w:gridCol w:w="1760"/>
        <w:gridCol w:w="1959"/>
        <w:gridCol w:w="3380"/>
        <w:gridCol w:w="2055"/>
      </w:tblGrid>
      <w:tr w:rsidR="004858E4" w14:paraId="1CA3E61F" w14:textId="77777777">
        <w:tc>
          <w:tcPr>
            <w:tcW w:w="2292" w:type="dxa"/>
            <w:shd w:val="clear" w:color="auto" w:fill="EAF3FF"/>
            <w:vAlign w:val="center"/>
          </w:tcPr>
          <w:p w14:paraId="4C8991D2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方法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54ABFBC1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64E60C7A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请求体</w:t>
            </w:r>
          </w:p>
        </w:tc>
        <w:tc>
          <w:tcPr>
            <w:tcW w:w="2292" w:type="dxa"/>
            <w:shd w:val="clear" w:color="auto" w:fill="EAF3FF"/>
            <w:vAlign w:val="center"/>
          </w:tcPr>
          <w:p w14:paraId="68799DB4" w14:textId="77777777" w:rsidR="004858E4" w:rsidRDefault="00D75320">
            <w:pPr>
              <w:spacing w:line="300" w:lineRule="exact"/>
            </w:pPr>
            <w:r>
              <w:rPr>
                <w:b/>
                <w:sz w:val="19"/>
              </w:rPr>
              <w:t>说明</w:t>
            </w:r>
          </w:p>
        </w:tc>
      </w:tr>
      <w:tr w:rsidR="004858E4" w14:paraId="369EAB47" w14:textId="77777777">
        <w:tc>
          <w:tcPr>
            <w:tcW w:w="2292" w:type="dxa"/>
            <w:vAlign w:val="center"/>
          </w:tcPr>
          <w:p w14:paraId="56C0040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2292" w:type="dxa"/>
            <w:vAlign w:val="center"/>
          </w:tcPr>
          <w:p w14:paraId="1F679FC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/api/health</w:t>
            </w:r>
          </w:p>
        </w:tc>
        <w:tc>
          <w:tcPr>
            <w:tcW w:w="2292" w:type="dxa"/>
            <w:vAlign w:val="center"/>
          </w:tcPr>
          <w:p w14:paraId="6568FB8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无</w:t>
            </w:r>
          </w:p>
        </w:tc>
        <w:tc>
          <w:tcPr>
            <w:tcW w:w="2292" w:type="dxa"/>
            <w:vAlign w:val="center"/>
          </w:tcPr>
          <w:p w14:paraId="0785E494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健康检查，返回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{"status":"ok"}</w:t>
            </w:r>
            <w:r>
              <w:rPr>
                <w:sz w:val="19"/>
              </w:rPr>
              <w:t>。</w:t>
            </w:r>
          </w:p>
        </w:tc>
      </w:tr>
      <w:tr w:rsidR="004858E4" w14:paraId="4E8E1027" w14:textId="77777777">
        <w:tc>
          <w:tcPr>
            <w:tcW w:w="2292" w:type="dxa"/>
            <w:vAlign w:val="center"/>
          </w:tcPr>
          <w:p w14:paraId="001D8E6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2292" w:type="dxa"/>
            <w:vAlign w:val="center"/>
          </w:tcPr>
          <w:p w14:paraId="08EC9D1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/api/config</w:t>
            </w:r>
          </w:p>
        </w:tc>
        <w:tc>
          <w:tcPr>
            <w:tcW w:w="2292" w:type="dxa"/>
            <w:vAlign w:val="center"/>
          </w:tcPr>
          <w:p w14:paraId="78538AD7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无</w:t>
            </w:r>
          </w:p>
        </w:tc>
        <w:tc>
          <w:tcPr>
            <w:tcW w:w="2292" w:type="dxa"/>
            <w:vAlign w:val="center"/>
          </w:tcPr>
          <w:p w14:paraId="3802629E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返回前端轮询间隔、移动耗时、开门耗时和紧急制动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数。</w:t>
            </w:r>
          </w:p>
        </w:tc>
      </w:tr>
      <w:tr w:rsidR="004858E4" w14:paraId="10BBEFD0" w14:textId="77777777">
        <w:tc>
          <w:tcPr>
            <w:tcW w:w="2292" w:type="dxa"/>
            <w:vAlign w:val="center"/>
          </w:tcPr>
          <w:p w14:paraId="3B0E905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GET</w:t>
            </w:r>
          </w:p>
        </w:tc>
        <w:tc>
          <w:tcPr>
            <w:tcW w:w="2292" w:type="dxa"/>
            <w:vAlign w:val="center"/>
          </w:tcPr>
          <w:p w14:paraId="38C35FB3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/api/state</w:t>
            </w:r>
          </w:p>
        </w:tc>
        <w:tc>
          <w:tcPr>
            <w:tcW w:w="2292" w:type="dxa"/>
            <w:vAlign w:val="center"/>
          </w:tcPr>
          <w:p w14:paraId="3A3B1B90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无</w:t>
            </w:r>
          </w:p>
        </w:tc>
        <w:tc>
          <w:tcPr>
            <w:tcW w:w="2292" w:type="dxa"/>
            <w:vAlign w:val="center"/>
          </w:tcPr>
          <w:p w14:paraId="089D2C5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返回系统快照，包括电梯、请求、当前</w:t>
            </w:r>
            <w:r>
              <w:rPr>
                <w:sz w:val="19"/>
              </w:rPr>
              <w:t xml:space="preserve"> tick</w:t>
            </w:r>
            <w:r>
              <w:rPr>
                <w:sz w:val="19"/>
              </w:rPr>
              <w:t>、楼层数和调度器名称。</w:t>
            </w:r>
          </w:p>
        </w:tc>
      </w:tr>
      <w:tr w:rsidR="004858E4" w14:paraId="6BF88E9A" w14:textId="77777777">
        <w:tc>
          <w:tcPr>
            <w:tcW w:w="2292" w:type="dxa"/>
            <w:vAlign w:val="center"/>
          </w:tcPr>
          <w:p w14:paraId="14EBB3FD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3164B7F2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/api/request</w:t>
            </w:r>
          </w:p>
        </w:tc>
        <w:tc>
          <w:tcPr>
            <w:tcW w:w="2292" w:type="dxa"/>
            <w:vAlign w:val="center"/>
          </w:tcPr>
          <w:p w14:paraId="7FF179E1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{"floor":6,"direction":"up","kind":"hall"}</w:t>
            </w:r>
          </w:p>
        </w:tc>
        <w:tc>
          <w:tcPr>
            <w:tcW w:w="2292" w:type="dxa"/>
            <w:vAlign w:val="center"/>
          </w:tcPr>
          <w:p w14:paraId="6DDDAB11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创建楼层外部请求；</w:t>
            </w:r>
            <w:r>
              <w:rPr>
                <w:sz w:val="19"/>
              </w:rPr>
              <w:t xml:space="preserve">cabin </w:t>
            </w:r>
            <w:r>
              <w:rPr>
                <w:sz w:val="19"/>
              </w:rPr>
              <w:t>请求还需要</w:t>
            </w:r>
            <w:r>
              <w:rPr>
                <w:sz w:val="19"/>
              </w:rPr>
              <w:t xml:space="preserve"> </w:t>
            </w:r>
            <w:r>
              <w:rPr>
                <w:color w:val="1F2937"/>
                <w:sz w:val="19"/>
              </w:rPr>
              <w:t>elevatorId</w:t>
            </w:r>
            <w:r>
              <w:rPr>
                <w:sz w:val="19"/>
              </w:rPr>
              <w:t>。</w:t>
            </w:r>
          </w:p>
        </w:tc>
      </w:tr>
      <w:tr w:rsidR="004858E4" w14:paraId="7DE4A54D" w14:textId="77777777">
        <w:tc>
          <w:tcPr>
            <w:tcW w:w="2292" w:type="dxa"/>
            <w:vAlign w:val="center"/>
          </w:tcPr>
          <w:p w14:paraId="3983ABA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0B5CC2F8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/api/scheduler</w:t>
            </w:r>
          </w:p>
        </w:tc>
        <w:tc>
          <w:tcPr>
            <w:tcW w:w="2292" w:type="dxa"/>
            <w:vAlign w:val="center"/>
          </w:tcPr>
          <w:p w14:paraId="00B05866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{"name":"scan"}</w:t>
            </w:r>
          </w:p>
        </w:tc>
        <w:tc>
          <w:tcPr>
            <w:tcW w:w="2292" w:type="dxa"/>
            <w:vAlign w:val="center"/>
          </w:tcPr>
          <w:p w14:paraId="083BEC4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切换调度算法并重建系统运行周期。</w:t>
            </w:r>
          </w:p>
        </w:tc>
      </w:tr>
      <w:tr w:rsidR="004858E4" w14:paraId="767D73FB" w14:textId="77777777">
        <w:tc>
          <w:tcPr>
            <w:tcW w:w="2292" w:type="dxa"/>
            <w:vAlign w:val="center"/>
          </w:tcPr>
          <w:p w14:paraId="47A67F2F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596A083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/api/floor-count</w:t>
            </w:r>
          </w:p>
        </w:tc>
        <w:tc>
          <w:tcPr>
            <w:tcW w:w="2292" w:type="dxa"/>
            <w:vAlign w:val="center"/>
          </w:tcPr>
          <w:p w14:paraId="53C9ED29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{"floorCount":20}</w:t>
            </w:r>
          </w:p>
        </w:tc>
        <w:tc>
          <w:tcPr>
            <w:tcW w:w="2292" w:type="dxa"/>
            <w:vAlign w:val="center"/>
          </w:tcPr>
          <w:p w14:paraId="049C2D2B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调整楼层数并重启系统，合法范围为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>到</w:t>
            </w:r>
            <w:r>
              <w:rPr>
                <w:sz w:val="19"/>
              </w:rPr>
              <w:t xml:space="preserve"> 40</w:t>
            </w:r>
            <w:r>
              <w:rPr>
                <w:sz w:val="19"/>
              </w:rPr>
              <w:t>。</w:t>
            </w:r>
          </w:p>
        </w:tc>
      </w:tr>
      <w:tr w:rsidR="004858E4" w14:paraId="1B86D5BA" w14:textId="77777777">
        <w:tc>
          <w:tcPr>
            <w:tcW w:w="2292" w:type="dxa"/>
            <w:vAlign w:val="center"/>
          </w:tcPr>
          <w:p w14:paraId="45D7483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6EFA2C56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/api/elevator-count</w:t>
            </w:r>
          </w:p>
        </w:tc>
        <w:tc>
          <w:tcPr>
            <w:tcW w:w="2292" w:type="dxa"/>
            <w:vAlign w:val="center"/>
          </w:tcPr>
          <w:p w14:paraId="0E83CE97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{"elevatorCount":5}</w:t>
            </w:r>
          </w:p>
        </w:tc>
        <w:tc>
          <w:tcPr>
            <w:tcW w:w="2292" w:type="dxa"/>
            <w:vAlign w:val="center"/>
          </w:tcPr>
          <w:p w14:paraId="7199275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调整电梯数并重启系统，合法范围为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>到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>。</w:t>
            </w:r>
          </w:p>
        </w:tc>
      </w:tr>
      <w:tr w:rsidR="004858E4" w14:paraId="4259E31B" w14:textId="77777777">
        <w:tc>
          <w:tcPr>
            <w:tcW w:w="2292" w:type="dxa"/>
            <w:vAlign w:val="center"/>
          </w:tcPr>
          <w:p w14:paraId="1EC1FF23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POST</w:t>
            </w:r>
          </w:p>
        </w:tc>
        <w:tc>
          <w:tcPr>
            <w:tcW w:w="2292" w:type="dxa"/>
            <w:vAlign w:val="center"/>
          </w:tcPr>
          <w:p w14:paraId="1365AEE5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/api/elevator-emergency</w:t>
            </w:r>
          </w:p>
        </w:tc>
        <w:tc>
          <w:tcPr>
            <w:tcW w:w="2292" w:type="dxa"/>
            <w:vAlign w:val="center"/>
          </w:tcPr>
          <w:p w14:paraId="3EF33E1D" w14:textId="77777777" w:rsidR="004858E4" w:rsidRDefault="00D75320">
            <w:pPr>
              <w:spacing w:line="300" w:lineRule="exact"/>
            </w:pPr>
            <w:r>
              <w:rPr>
                <w:color w:val="1F2937"/>
                <w:sz w:val="19"/>
              </w:rPr>
              <w:t>{"elevatorId":4}</w:t>
            </w:r>
          </w:p>
        </w:tc>
        <w:tc>
          <w:tcPr>
            <w:tcW w:w="2292" w:type="dxa"/>
            <w:vAlign w:val="center"/>
          </w:tcPr>
          <w:p w14:paraId="14A2BDD9" w14:textId="77777777" w:rsidR="004858E4" w:rsidRDefault="00D75320">
            <w:pPr>
              <w:spacing w:line="300" w:lineRule="exact"/>
            </w:pPr>
            <w:r>
              <w:rPr>
                <w:sz w:val="19"/>
              </w:rPr>
              <w:t>触发指定电梯紧急制动，暂停固定</w:t>
            </w:r>
            <w:r>
              <w:rPr>
                <w:sz w:val="19"/>
              </w:rPr>
              <w:t xml:space="preserve"> tick </w:t>
            </w:r>
            <w:r>
              <w:rPr>
                <w:sz w:val="19"/>
              </w:rPr>
              <w:t>后自动恢复。</w:t>
            </w:r>
          </w:p>
        </w:tc>
      </w:tr>
    </w:tbl>
    <w:p w14:paraId="0D6A6245" w14:textId="77777777" w:rsidR="004858E4" w:rsidRDefault="004858E4"/>
    <w:p w14:paraId="4548B447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>附录</w:t>
      </w:r>
      <w:r>
        <w:rPr>
          <w:rFonts w:eastAsia="黑体"/>
          <w:b/>
        </w:rPr>
        <w:t xml:space="preserve"> B</w:t>
      </w:r>
      <w:r>
        <w:rPr>
          <w:rFonts w:eastAsia="黑体"/>
          <w:b/>
        </w:rPr>
        <w:t>：项目运行指南</w:t>
      </w:r>
    </w:p>
    <w:p w14:paraId="1138DF03" w14:textId="77777777" w:rsidR="004858E4" w:rsidRDefault="00D75320">
      <w:pPr>
        <w:spacing w:before="80" w:after="40" w:line="360" w:lineRule="exact"/>
        <w:ind w:firstLine="420"/>
      </w:pPr>
      <w:r>
        <w:rPr>
          <w:rFonts w:eastAsia="黑体"/>
          <w:b/>
        </w:rPr>
        <w:t xml:space="preserve">Docker Compose </w:t>
      </w:r>
      <w:r>
        <w:rPr>
          <w:rFonts w:eastAsia="黑体"/>
          <w:b/>
        </w:rPr>
        <w:t>启动</w:t>
      </w:r>
    </w:p>
    <w:p w14:paraId="4DD03A0D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docker compose up</w:t>
      </w:r>
    </w:p>
    <w:p w14:paraId="484FD4E5" w14:textId="77777777" w:rsidR="004858E4" w:rsidRDefault="00D75320">
      <w:pPr>
        <w:spacing w:line="360" w:lineRule="exact"/>
        <w:ind w:firstLine="420"/>
        <w:jc w:val="left"/>
      </w:pPr>
      <w:r>
        <w:t>启动成功后访问</w:t>
      </w:r>
      <w:r>
        <w:t xml:space="preserve"> </w:t>
      </w:r>
      <w:r>
        <w:rPr>
          <w:rFonts w:ascii="Consolas" w:hAnsi="Consolas"/>
          <w:color w:val="1F2937"/>
        </w:rPr>
        <w:t>http://localhost:5173</w:t>
      </w:r>
      <w:r>
        <w:t>，后端</w:t>
      </w:r>
      <w:r>
        <w:t xml:space="preserve"> API </w:t>
      </w:r>
      <w:r>
        <w:t>位于</w:t>
      </w:r>
      <w:r>
        <w:t xml:space="preserve"> </w:t>
      </w:r>
      <w:r>
        <w:rPr>
          <w:rFonts w:ascii="Consolas" w:hAnsi="Consolas"/>
          <w:color w:val="1F2937"/>
        </w:rPr>
        <w:t>http://localhost:8080</w:t>
      </w:r>
      <w:r>
        <w:t>。健康检查命令如下：</w:t>
      </w:r>
    </w:p>
    <w:p w14:paraId="39A73CAB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curl http://localhost:8080/api/health</w:t>
      </w:r>
    </w:p>
    <w:p w14:paraId="5FCF400A" w14:textId="77777777" w:rsidR="004858E4" w:rsidRDefault="00D75320">
      <w:pPr>
        <w:spacing w:before="80" w:after="40" w:line="360" w:lineRule="exact"/>
        <w:ind w:firstLine="420"/>
      </w:pPr>
      <w:r>
        <w:rPr>
          <w:rFonts w:eastAsia="黑体"/>
          <w:b/>
        </w:rPr>
        <w:t>本机开发启动</w:t>
      </w:r>
    </w:p>
    <w:p w14:paraId="2CD8AA42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 xml:space="preserve"># </w:t>
      </w:r>
      <w:r>
        <w:rPr>
          <w:rFonts w:ascii="Consolas" w:hAnsi="Consolas"/>
          <w:color w:val="1F2937"/>
          <w:sz w:val="17"/>
        </w:rPr>
        <w:t>终端</w:t>
      </w:r>
      <w:r>
        <w:rPr>
          <w:rFonts w:ascii="Consolas" w:hAnsi="Consolas"/>
          <w:color w:val="1F2937"/>
          <w:sz w:val="17"/>
        </w:rPr>
        <w:t xml:space="preserve"> 1</w:t>
      </w:r>
      <w:r>
        <w:rPr>
          <w:rFonts w:ascii="Consolas" w:hAnsi="Consolas"/>
          <w:color w:val="1F2937"/>
          <w:sz w:val="17"/>
        </w:rPr>
        <w:t>：启动后端</w:t>
      </w:r>
      <w:r>
        <w:br/>
      </w:r>
      <w:r>
        <w:rPr>
          <w:rFonts w:ascii="Consolas" w:hAnsi="Consolas"/>
          <w:color w:val="1F2937"/>
          <w:sz w:val="17"/>
        </w:rPr>
        <w:t>go run ./cmd/server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 xml:space="preserve"># </w:t>
      </w:r>
      <w:r>
        <w:rPr>
          <w:rFonts w:ascii="Consolas" w:hAnsi="Consolas"/>
          <w:color w:val="1F2937"/>
          <w:sz w:val="17"/>
        </w:rPr>
        <w:t>终端</w:t>
      </w:r>
      <w:r>
        <w:rPr>
          <w:rFonts w:ascii="Consolas" w:hAnsi="Consolas"/>
          <w:color w:val="1F2937"/>
          <w:sz w:val="17"/>
        </w:rPr>
        <w:t xml:space="preserve"> 2</w:t>
      </w:r>
      <w:r>
        <w:rPr>
          <w:rFonts w:ascii="Consolas" w:hAnsi="Consolas"/>
          <w:color w:val="1F2937"/>
          <w:sz w:val="17"/>
        </w:rPr>
        <w:t>：启动前端</w:t>
      </w:r>
      <w:r>
        <w:br/>
      </w:r>
      <w:r>
        <w:rPr>
          <w:rFonts w:ascii="Consolas" w:hAnsi="Consolas"/>
          <w:color w:val="1F2937"/>
          <w:sz w:val="17"/>
        </w:rPr>
        <w:t>cd web</w:t>
      </w:r>
      <w:r>
        <w:br/>
      </w:r>
      <w:r>
        <w:rPr>
          <w:rFonts w:ascii="Consolas" w:hAnsi="Consolas"/>
          <w:color w:val="1F2937"/>
          <w:sz w:val="17"/>
        </w:rPr>
        <w:t>npm install</w:t>
      </w:r>
      <w:r>
        <w:br/>
      </w:r>
      <w:r>
        <w:rPr>
          <w:rFonts w:ascii="Consolas" w:hAnsi="Consolas"/>
          <w:color w:val="1F2937"/>
          <w:sz w:val="17"/>
        </w:rPr>
        <w:t>npm run dev</w:t>
      </w:r>
    </w:p>
    <w:p w14:paraId="0F086BAA" w14:textId="77777777" w:rsidR="004858E4" w:rsidRDefault="00D75320">
      <w:pPr>
        <w:spacing w:before="80" w:after="40" w:line="360" w:lineRule="exact"/>
        <w:ind w:firstLine="420"/>
      </w:pPr>
      <w:r>
        <w:rPr>
          <w:rFonts w:eastAsia="黑体"/>
          <w:b/>
        </w:rPr>
        <w:t>测试命令</w:t>
      </w:r>
    </w:p>
    <w:p w14:paraId="51170963" w14:textId="77777777" w:rsidR="004858E4" w:rsidRDefault="00D75320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lastRenderedPageBreak/>
        <w:t>go test ./...</w:t>
      </w:r>
      <w:r>
        <w:br/>
      </w:r>
      <w:r>
        <w:rPr>
          <w:rFonts w:ascii="Consolas" w:hAnsi="Consolas"/>
          <w:color w:val="1F2937"/>
          <w:sz w:val="17"/>
        </w:rPr>
        <w:t>go test -race ./...</w:t>
      </w:r>
      <w:r>
        <w:br/>
      </w:r>
      <w:r>
        <w:br/>
      </w:r>
      <w:r>
        <w:rPr>
          <w:rFonts w:ascii="Consolas" w:hAnsi="Consolas"/>
          <w:color w:val="1F2937"/>
          <w:sz w:val="17"/>
        </w:rPr>
        <w:t>cd web</w:t>
      </w:r>
      <w:r>
        <w:br/>
      </w:r>
      <w:r>
        <w:rPr>
          <w:rFonts w:ascii="Consolas" w:hAnsi="Consolas"/>
          <w:color w:val="1F2937"/>
          <w:sz w:val="17"/>
        </w:rPr>
        <w:t>npm run build</w:t>
      </w:r>
    </w:p>
    <w:p w14:paraId="7BCFF061" w14:textId="77777777" w:rsidR="004858E4" w:rsidRDefault="00D75320">
      <w:pPr>
        <w:spacing w:before="180" w:after="120" w:line="360" w:lineRule="exact"/>
      </w:pPr>
      <w:r>
        <w:rPr>
          <w:rFonts w:eastAsia="黑体"/>
          <w:b/>
        </w:rPr>
        <w:t>附录</w:t>
      </w:r>
      <w:r>
        <w:rPr>
          <w:rFonts w:eastAsia="黑体"/>
          <w:b/>
        </w:rPr>
        <w:t xml:space="preserve"> C</w:t>
      </w:r>
      <w:r>
        <w:rPr>
          <w:rFonts w:eastAsia="黑体"/>
          <w:b/>
        </w:rPr>
        <w:t>：项目目录结构</w:t>
      </w:r>
    </w:p>
    <w:p w14:paraId="554F7124" w14:textId="4C24372F" w:rsidR="004858E4" w:rsidRDefault="00D75320" w:rsidP="00FD44B6">
      <w:pPr>
        <w:spacing w:before="120" w:after="120" w:line="280" w:lineRule="exact"/>
        <w:jc w:val="left"/>
      </w:pPr>
      <w:r>
        <w:rPr>
          <w:rFonts w:ascii="Consolas" w:hAnsi="Consolas"/>
          <w:color w:val="1F2937"/>
          <w:sz w:val="17"/>
        </w:rPr>
        <w:t>os_sp26_proj1/</w:t>
      </w:r>
      <w:r>
        <w:br/>
      </w:r>
      <w:r>
        <w:rPr>
          <w:rFonts w:ascii="Consolas" w:hAnsi="Consolas"/>
          <w:color w:val="1F2937"/>
          <w:sz w:val="17"/>
        </w:rPr>
        <w:t xml:space="preserve">├── cmd/server/          # Go </w:t>
      </w:r>
      <w:r>
        <w:rPr>
          <w:rFonts w:ascii="Consolas" w:hAnsi="Consolas"/>
          <w:color w:val="1F2937"/>
          <w:sz w:val="17"/>
        </w:rPr>
        <w:t>服务入口</w:t>
      </w:r>
      <w:r>
        <w:br/>
      </w:r>
      <w:r>
        <w:rPr>
          <w:rFonts w:ascii="Consolas" w:hAnsi="Consolas"/>
          <w:color w:val="1F2937"/>
          <w:sz w:val="17"/>
        </w:rPr>
        <w:t xml:space="preserve">├── internal/api/        # HTTP API handler </w:t>
      </w:r>
      <w:r>
        <w:rPr>
          <w:rFonts w:ascii="Consolas" w:hAnsi="Consolas"/>
          <w:color w:val="1F2937"/>
          <w:sz w:val="17"/>
        </w:rPr>
        <w:t>与自动步进逻辑</w:t>
      </w:r>
      <w:r>
        <w:br/>
      </w:r>
      <w:r>
        <w:rPr>
          <w:rFonts w:ascii="Consolas" w:hAnsi="Consolas"/>
          <w:color w:val="1F2937"/>
          <w:sz w:val="17"/>
        </w:rPr>
        <w:t xml:space="preserve">├── internal/elevator/   # </w:t>
      </w:r>
      <w:r>
        <w:rPr>
          <w:rFonts w:ascii="Consolas" w:hAnsi="Consolas"/>
          <w:color w:val="1F2937"/>
          <w:sz w:val="17"/>
        </w:rPr>
        <w:t>电梯模型、调度算法、并发运行、</w:t>
      </w:r>
      <w:r>
        <w:rPr>
          <w:rFonts w:ascii="Consolas" w:hAnsi="Consolas"/>
          <w:color w:val="1F2937"/>
          <w:sz w:val="17"/>
        </w:rPr>
        <w:t xml:space="preserve">SQLite </w:t>
      </w:r>
      <w:r>
        <w:rPr>
          <w:rFonts w:ascii="Consolas" w:hAnsi="Consolas"/>
          <w:color w:val="1F2937"/>
          <w:sz w:val="17"/>
        </w:rPr>
        <w:t>持久化</w:t>
      </w:r>
      <w:r>
        <w:br/>
      </w:r>
      <w:r>
        <w:rPr>
          <w:rFonts w:ascii="Consolas" w:hAnsi="Consolas"/>
          <w:color w:val="1F2937"/>
          <w:sz w:val="17"/>
        </w:rPr>
        <w:t xml:space="preserve">├── web/                 # Vue 3 + Element Plus + Vite </w:t>
      </w:r>
      <w:r>
        <w:rPr>
          <w:rFonts w:ascii="Consolas" w:hAnsi="Consolas"/>
          <w:color w:val="1F2937"/>
          <w:sz w:val="17"/>
        </w:rPr>
        <w:t>前端</w:t>
      </w:r>
      <w:r>
        <w:br/>
      </w:r>
      <w:r>
        <w:rPr>
          <w:rFonts w:ascii="Consolas" w:hAnsi="Consolas"/>
          <w:color w:val="1F2937"/>
          <w:sz w:val="17"/>
        </w:rPr>
        <w:t xml:space="preserve">├── docs/                # </w:t>
      </w:r>
      <w:r>
        <w:rPr>
          <w:rFonts w:ascii="Consolas" w:hAnsi="Consolas"/>
          <w:color w:val="1F2937"/>
          <w:sz w:val="17"/>
        </w:rPr>
        <w:t>需求、计划、记录和最终报告</w:t>
      </w:r>
      <w:r>
        <w:br/>
      </w:r>
      <w:r>
        <w:rPr>
          <w:rFonts w:ascii="Consolas" w:hAnsi="Consolas"/>
          <w:color w:val="1F2937"/>
          <w:sz w:val="17"/>
        </w:rPr>
        <w:t xml:space="preserve">├── analysis/            # </w:t>
      </w:r>
      <w:r>
        <w:rPr>
          <w:rFonts w:ascii="Consolas" w:hAnsi="Consolas"/>
          <w:color w:val="1F2937"/>
          <w:sz w:val="17"/>
        </w:rPr>
        <w:t>调度实验与图表输出</w:t>
      </w:r>
      <w:r>
        <w:br/>
      </w:r>
      <w:r>
        <w:rPr>
          <w:rFonts w:ascii="Consolas" w:hAnsi="Consolas"/>
          <w:color w:val="1F2937"/>
          <w:sz w:val="17"/>
        </w:rPr>
        <w:t xml:space="preserve">├── scripts/             # </w:t>
      </w:r>
      <w:r>
        <w:rPr>
          <w:rFonts w:ascii="Consolas" w:hAnsi="Consolas"/>
          <w:color w:val="1F2937"/>
          <w:sz w:val="17"/>
        </w:rPr>
        <w:t>本地分析脚本</w:t>
      </w:r>
      <w:r>
        <w:br/>
      </w:r>
      <w:r>
        <w:rPr>
          <w:rFonts w:ascii="Consolas" w:hAnsi="Consolas"/>
          <w:color w:val="1F2937"/>
          <w:sz w:val="17"/>
        </w:rPr>
        <w:t xml:space="preserve">├── data/                # </w:t>
      </w:r>
      <w:r>
        <w:rPr>
          <w:rFonts w:ascii="Consolas" w:hAnsi="Consolas"/>
          <w:color w:val="1F2937"/>
          <w:sz w:val="17"/>
        </w:rPr>
        <w:t>运行时生成的</w:t>
      </w:r>
      <w:r>
        <w:rPr>
          <w:rFonts w:ascii="Consolas" w:hAnsi="Consolas"/>
          <w:color w:val="1F2937"/>
          <w:sz w:val="17"/>
        </w:rPr>
        <w:t xml:space="preserve"> SQLite </w:t>
      </w:r>
      <w:r>
        <w:rPr>
          <w:rFonts w:ascii="Consolas" w:hAnsi="Consolas"/>
          <w:color w:val="1F2937"/>
          <w:sz w:val="17"/>
        </w:rPr>
        <w:t>数据库</w:t>
      </w:r>
      <w:r>
        <w:br/>
      </w:r>
      <w:r>
        <w:rPr>
          <w:rFonts w:ascii="Consolas" w:hAnsi="Consolas"/>
          <w:color w:val="1F2937"/>
          <w:sz w:val="17"/>
        </w:rPr>
        <w:t xml:space="preserve">├── img/                 # README </w:t>
      </w:r>
      <w:r>
        <w:rPr>
          <w:rFonts w:ascii="Consolas" w:hAnsi="Consolas"/>
          <w:color w:val="1F2937"/>
          <w:sz w:val="17"/>
        </w:rPr>
        <w:t>和报告使用的图片资源</w:t>
      </w:r>
      <w:r>
        <w:br/>
      </w:r>
      <w:r>
        <w:rPr>
          <w:rFonts w:ascii="Consolas" w:hAnsi="Consolas"/>
          <w:color w:val="1F2937"/>
          <w:sz w:val="17"/>
        </w:rPr>
        <w:t xml:space="preserve">└── docker-compose.yml   # Docker Compose </w:t>
      </w:r>
      <w:r>
        <w:rPr>
          <w:rFonts w:ascii="Consolas" w:hAnsi="Consolas"/>
          <w:color w:val="1F2937"/>
          <w:sz w:val="17"/>
        </w:rPr>
        <w:t>启动配置</w:t>
      </w:r>
    </w:p>
    <w:sectPr w:rsidR="004858E4">
      <w:pgSz w:w="11906" w:h="16838"/>
      <w:pgMar w:top="1296" w:right="1368" w:bottom="1296" w:left="136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32D"/>
    <w:rsid w:val="00083AC4"/>
    <w:rsid w:val="001C6D28"/>
    <w:rsid w:val="00206D53"/>
    <w:rsid w:val="002129A1"/>
    <w:rsid w:val="00260640"/>
    <w:rsid w:val="002B0BD8"/>
    <w:rsid w:val="002D0BD1"/>
    <w:rsid w:val="00302F1A"/>
    <w:rsid w:val="00355436"/>
    <w:rsid w:val="00365D19"/>
    <w:rsid w:val="003834A3"/>
    <w:rsid w:val="004858E4"/>
    <w:rsid w:val="0049305B"/>
    <w:rsid w:val="004A5C66"/>
    <w:rsid w:val="00531C52"/>
    <w:rsid w:val="00556871"/>
    <w:rsid w:val="005976CB"/>
    <w:rsid w:val="005A1D6C"/>
    <w:rsid w:val="005D6FDE"/>
    <w:rsid w:val="006236E3"/>
    <w:rsid w:val="00710112"/>
    <w:rsid w:val="00723305"/>
    <w:rsid w:val="00731AEA"/>
    <w:rsid w:val="007501D6"/>
    <w:rsid w:val="007D6173"/>
    <w:rsid w:val="0086627B"/>
    <w:rsid w:val="008D1E58"/>
    <w:rsid w:val="0090664E"/>
    <w:rsid w:val="00A16FB4"/>
    <w:rsid w:val="00B136DB"/>
    <w:rsid w:val="00C5515B"/>
    <w:rsid w:val="00CC27D6"/>
    <w:rsid w:val="00D75A8A"/>
    <w:rsid w:val="00EE432D"/>
    <w:rsid w:val="00FC429A"/>
    <w:rsid w:val="00FD4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67E23"/>
  <w15:chartTrackingRefBased/>
  <w15:docId w15:val="{2380CC09-1F27-475F-B3AC-3E86414E1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AEA"/>
    <w:pPr>
      <w:widowControl w:val="0"/>
      <w:spacing w:after="0" w:line="240" w:lineRule="auto"/>
      <w:jc w:val="both"/>
    </w:pPr>
    <w:rPr>
      <w:rFonts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E432D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432D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432D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432D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432D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432D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432D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432D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432D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432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E43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E43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E432D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E432D"/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E432D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E432D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E432D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E432D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E432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EE4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432D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EE43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E432D"/>
    <w:pPr>
      <w:spacing w:before="160" w:after="160" w:line="278" w:lineRule="auto"/>
      <w:jc w:val="center"/>
    </w:pPr>
    <w:rPr>
      <w:rFonts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EE43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E432D"/>
    <w:pPr>
      <w:spacing w:after="160" w:line="278" w:lineRule="auto"/>
      <w:ind w:left="720"/>
      <w:contextualSpacing/>
      <w:jc w:val="left"/>
    </w:pPr>
    <w:rPr>
      <w:rFonts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EE43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E4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cstheme="minorBidi"/>
      <w:i/>
      <w:iCs/>
      <w:color w:val="0F4761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EE432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E4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</Pages>
  <Words>2817</Words>
  <Characters>16057</Characters>
  <Application>Microsoft Office Word</Application>
  <DocSecurity>0</DocSecurity>
  <Lines>133</Lines>
  <Paragraphs>37</Paragraphs>
  <ScaleCrop>false</ScaleCrop>
  <Company/>
  <LinksUpToDate>false</LinksUpToDate>
  <CharactersWithSpaces>18837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电梯调度算法可视化程序设计报告</dc:title>
  <dc:subject/>
  <dc:creator>Ao Kiri</dc:creator>
  <cp:keywords/>
  <dc:description/>
  <cp:lastModifiedBy>Ao Kiri</cp:lastModifiedBy>
  <cp:revision>27</cp:revision>
  <dcterms:created xsi:type="dcterms:W3CDTF">2026-05-13T14:19:00Z</dcterms:created>
  <dcterms:modified xsi:type="dcterms:W3CDTF">2026-05-13T15:06:00Z</dcterms:modified>
</cp:coreProperties>
</file>